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9112D" w14:textId="77777777" w:rsidR="005F1B17" w:rsidRDefault="00000000">
      <w:pPr>
        <w:pStyle w:val="Heading2"/>
      </w:pPr>
      <w:bookmarkStart w:id="0" w:name="project-title"/>
      <w:r>
        <w:t>Project Title</w:t>
      </w:r>
    </w:p>
    <w:p w14:paraId="5094BD9E" w14:textId="77777777" w:rsidR="005F1B17" w:rsidRDefault="00000000">
      <w:pPr>
        <w:pStyle w:val="FirstParagraph"/>
      </w:pPr>
      <w:r>
        <w:t>SuRक्षा: A User-Centric Security Camera System</w:t>
      </w:r>
    </w:p>
    <w:p w14:paraId="753B412B" w14:textId="77777777" w:rsidR="005F1B17" w:rsidRDefault="00000000">
      <w:pPr>
        <w:pStyle w:val="Heading2"/>
      </w:pPr>
      <w:bookmarkStart w:id="1" w:name="objective-of-the-project"/>
      <w:bookmarkEnd w:id="0"/>
      <w:r>
        <w:t>Objective of the Project</w:t>
      </w:r>
    </w:p>
    <w:p w14:paraId="7D40089A" w14:textId="77777777" w:rsidR="005F1B17" w:rsidRDefault="00000000">
      <w:pPr>
        <w:pStyle w:val="FirstParagraph"/>
      </w:pPr>
      <w:r>
        <w:t>The primary objective of the SuRक्षा project is to develop a user-centric security camera system that leverages existing security camera equipment to improve user safety and security. By placing the end-user’s needs, preferences, and behaviors at the forefront of the design process, SuRक्षा aims to create a seamless and intuitive security solution that adapts to the user’s unique requirements.</w:t>
      </w:r>
    </w:p>
    <w:p w14:paraId="1C96F110" w14:textId="77777777" w:rsidR="005F1B17" w:rsidRDefault="00000000">
      <w:pPr>
        <w:pStyle w:val="Heading2"/>
      </w:pPr>
      <w:bookmarkStart w:id="2" w:name="significance-and-real-life-implication"/>
      <w:bookmarkEnd w:id="1"/>
      <w:r>
        <w:t>Significance and Real-Life Implication</w:t>
      </w:r>
    </w:p>
    <w:p w14:paraId="65AAA2B1" w14:textId="77777777" w:rsidR="005F1B17" w:rsidRDefault="00000000">
      <w:pPr>
        <w:pStyle w:val="FirstParagraph"/>
      </w:pPr>
      <w:r>
        <w:t>In today’s world, personal safety and security are of utmost importance. While security camera systems have become increasingly prevalent, many existing solutions fail to prioritize the user experience. SuRक्षा addresses this gap by putting the user at the center of the design process, ensuring that the system is tailored to their specific needs and preferences.</w:t>
      </w:r>
    </w:p>
    <w:p w14:paraId="5E303CC3" w14:textId="77777777" w:rsidR="005F1B17" w:rsidRDefault="00000000">
      <w:pPr>
        <w:pStyle w:val="BodyText"/>
      </w:pPr>
      <w:r>
        <w:t>By utilizing the user’s current security camera equipment, SuRक्षा reduces the need for costly upgrades or additional hardware. This not only makes the system more accessible but also minimizes the barriers to adoption. The project’s focus on user-centered design principles, such as iterative development, usability testing, and personalization, ensures that SuRक्षा remains relevant, efficient, and user-friendly over time.</w:t>
      </w:r>
    </w:p>
    <w:p w14:paraId="7B97E438" w14:textId="77777777" w:rsidR="005F1B17" w:rsidRDefault="00000000">
      <w:pPr>
        <w:pStyle w:val="Heading2"/>
      </w:pPr>
      <w:bookmarkStart w:id="3" w:name="unique-contribution"/>
      <w:bookmarkEnd w:id="2"/>
      <w:r>
        <w:t>Unique Contribution</w:t>
      </w:r>
    </w:p>
    <w:p w14:paraId="0D1B4151" w14:textId="77777777" w:rsidR="005F1B17" w:rsidRDefault="00000000">
      <w:pPr>
        <w:pStyle w:val="FirstParagraph"/>
      </w:pPr>
      <w:r>
        <w:t>SuRक्षा’s unique contribution lies in its user-centric approach to security camera systems. By prioritizing the end-user’s needs, preferences, and behaviors throughout the design process, the project sets itself apart from traditional security solutions that often overlook the importance of the user experience.</w:t>
      </w:r>
    </w:p>
    <w:p w14:paraId="69A57566" w14:textId="77777777" w:rsidR="005F1B17" w:rsidRDefault="00000000">
      <w:pPr>
        <w:pStyle w:val="BodyText"/>
      </w:pPr>
      <w:r>
        <w:t>The project’s emphasis on user study, iterative design, and usability testing ensures that SuRक्षा evolves in response to real user requirements, rather than assumptions. This user-driven approach is further enhanced by the system’s ability to accommodate diverse user needs through multi-platform accessibility, personalization, and seamless integration with existing security camera setups.</w:t>
      </w:r>
    </w:p>
    <w:p w14:paraId="0B95B402" w14:textId="77777777" w:rsidR="005F1B17" w:rsidRDefault="00000000">
      <w:pPr>
        <w:pStyle w:val="Heading2"/>
      </w:pPr>
      <w:bookmarkStart w:id="4" w:name="technologies-to-be-used"/>
      <w:bookmarkEnd w:id="3"/>
      <w:r>
        <w:lastRenderedPageBreak/>
        <w:t>Technologies to Be Used</w:t>
      </w:r>
    </w:p>
    <w:p w14:paraId="09275E10" w14:textId="77777777" w:rsidR="005F1B17" w:rsidRDefault="00000000">
      <w:pPr>
        <w:pStyle w:val="FirstParagraph"/>
      </w:pPr>
      <w:r>
        <w:t>SuRक्षा leverages a combination of technologies to deliver a comprehensive and user-friendly security solution:</w:t>
      </w:r>
    </w:p>
    <w:p w14:paraId="46503B2B" w14:textId="77777777" w:rsidR="005F1B17" w:rsidRDefault="00000000">
      <w:pPr>
        <w:numPr>
          <w:ilvl w:val="0"/>
          <w:numId w:val="2"/>
        </w:numPr>
      </w:pPr>
      <w:r>
        <w:rPr>
          <w:b/>
          <w:bCs/>
        </w:rPr>
        <w:t>Mobile App Development</w:t>
      </w:r>
      <w:r>
        <w:t>: The project utilizes mobile app development frameworks to create a smartphone app for real-time security updates and notifications, ensuring users can stay informed on the go.</w:t>
      </w:r>
    </w:p>
    <w:p w14:paraId="0EFAB2AC" w14:textId="77777777" w:rsidR="005F1B17" w:rsidRDefault="00000000">
      <w:pPr>
        <w:numPr>
          <w:ilvl w:val="0"/>
          <w:numId w:val="2"/>
        </w:numPr>
      </w:pPr>
      <w:r>
        <w:rPr>
          <w:b/>
          <w:bCs/>
        </w:rPr>
        <w:t>Web Development</w:t>
      </w:r>
      <w:r>
        <w:t>: Web development technologies are employed to build a web-based dashboard for managing security camera settings, configuring detection preferences, and customizing the user interface.</w:t>
      </w:r>
    </w:p>
    <w:p w14:paraId="42A51FFD" w14:textId="77777777" w:rsidR="005F1B17" w:rsidRDefault="00000000">
      <w:pPr>
        <w:numPr>
          <w:ilvl w:val="0"/>
          <w:numId w:val="2"/>
        </w:numPr>
      </w:pPr>
      <w:r>
        <w:rPr>
          <w:b/>
          <w:bCs/>
        </w:rPr>
        <w:t>Computer Vision and Machine Learning</w:t>
      </w:r>
      <w:r>
        <w:t>: SuRक्षा incorporates computer vision and machine learning algorithms to enhance object detection, facial recognition, and anomaly identification capabilities, improving the overall security and safety features of the system.</w:t>
      </w:r>
    </w:p>
    <w:p w14:paraId="53C90CE4" w14:textId="77777777" w:rsidR="005F1B17" w:rsidRDefault="00000000">
      <w:pPr>
        <w:numPr>
          <w:ilvl w:val="0"/>
          <w:numId w:val="2"/>
        </w:numPr>
      </w:pPr>
      <w:r>
        <w:rPr>
          <w:b/>
          <w:bCs/>
        </w:rPr>
        <w:t>Cloud Infrastructure</w:t>
      </w:r>
      <w:r>
        <w:t>: Cloud-based services are utilized for secure data storage, processing, and real-time event detection, ensuring the system remains reliable and scalable.</w:t>
      </w:r>
    </w:p>
    <w:p w14:paraId="63007AD1" w14:textId="77777777" w:rsidR="005F1B17" w:rsidRDefault="00000000">
      <w:pPr>
        <w:pStyle w:val="Heading2"/>
      </w:pPr>
      <w:bookmarkStart w:id="5" w:name="future-scope"/>
      <w:bookmarkEnd w:id="4"/>
      <w:r>
        <w:t>Future Scope</w:t>
      </w:r>
    </w:p>
    <w:p w14:paraId="247484A9" w14:textId="77777777" w:rsidR="005F1B17" w:rsidRDefault="00000000">
      <w:pPr>
        <w:pStyle w:val="FirstParagraph"/>
      </w:pPr>
      <w:r>
        <w:t>The future scope of the SuRक्षा project is vast, with numerous possibilities for expansion and enhancement. Some potential areas for future development include:</w:t>
      </w:r>
    </w:p>
    <w:p w14:paraId="25120DFB" w14:textId="77777777" w:rsidR="005F1B17" w:rsidRDefault="00000000">
      <w:pPr>
        <w:numPr>
          <w:ilvl w:val="0"/>
          <w:numId w:val="3"/>
        </w:numPr>
      </w:pPr>
      <w:r>
        <w:rPr>
          <w:b/>
          <w:bCs/>
        </w:rPr>
        <w:t>Integration with Smart Home Devices</w:t>
      </w:r>
      <w:r>
        <w:t>: Expanding SuRक्षा’s capabilities to integrate with smart home devices, such as smart locks, lights, and voice assistants, could create a more comprehensive and interconnected security ecosystem.</w:t>
      </w:r>
    </w:p>
    <w:p w14:paraId="40AF0DB5" w14:textId="77777777" w:rsidR="005F1B17" w:rsidRDefault="00000000">
      <w:pPr>
        <w:numPr>
          <w:ilvl w:val="0"/>
          <w:numId w:val="3"/>
        </w:numPr>
      </w:pPr>
      <w:r>
        <w:rPr>
          <w:b/>
          <w:bCs/>
        </w:rPr>
        <w:t>Advanced Analytics and Reporting</w:t>
      </w:r>
      <w:r>
        <w:t>: Incorporating advanced analytics and reporting features could provide users with valuable insights into security trends, patterns, and potential vulnerabilities, enabling them to make more informed decisions about their safety.</w:t>
      </w:r>
    </w:p>
    <w:p w14:paraId="16ADA316" w14:textId="77777777" w:rsidR="005F1B17" w:rsidRDefault="00000000">
      <w:pPr>
        <w:numPr>
          <w:ilvl w:val="0"/>
          <w:numId w:val="3"/>
        </w:numPr>
      </w:pPr>
      <w:r>
        <w:rPr>
          <w:b/>
          <w:bCs/>
        </w:rPr>
        <w:t>Predictive Security</w:t>
      </w:r>
      <w:r>
        <w:t>: By leveraging machine learning and artificial intelligence, SuRक्षा could potentially develop predictive security capabilities, anticipating and preventing security breaches before they occur.</w:t>
      </w:r>
    </w:p>
    <w:p w14:paraId="1E563DAA" w14:textId="77777777" w:rsidR="005F1B17" w:rsidRDefault="00000000">
      <w:pPr>
        <w:numPr>
          <w:ilvl w:val="0"/>
          <w:numId w:val="3"/>
        </w:numPr>
      </w:pPr>
      <w:r>
        <w:rPr>
          <w:b/>
          <w:bCs/>
        </w:rPr>
        <w:t>Collaborative Security</w:t>
      </w:r>
      <w:r>
        <w:t>: Enabling users to collaborate and share security information within a secure network could foster a sense of community and enhance overall safety.</w:t>
      </w:r>
    </w:p>
    <w:p w14:paraId="6D885ED9" w14:textId="77777777" w:rsidR="005F1B17" w:rsidRDefault="00000000">
      <w:pPr>
        <w:numPr>
          <w:ilvl w:val="0"/>
          <w:numId w:val="3"/>
        </w:numPr>
      </w:pPr>
      <w:r>
        <w:rPr>
          <w:b/>
          <w:bCs/>
        </w:rPr>
        <w:lastRenderedPageBreak/>
        <w:t>Expansion to Commercial and Enterprise Markets</w:t>
      </w:r>
      <w:r>
        <w:t>: While the initial focus of SuRक्षा is on individual users, the project’s user-centric approach and technological foundation could be adapted to serve commercial and enterprise security needs in the future.</w:t>
      </w:r>
    </w:p>
    <w:p w14:paraId="23AB9E99" w14:textId="77777777" w:rsidR="005F1B17" w:rsidRDefault="00000000">
      <w:pPr>
        <w:pStyle w:val="FirstParagraph"/>
      </w:pPr>
      <w:r>
        <w:t>By continuously incorporating user feedback, technological advancements, and innovative ideas, SuRक्षा can evolve to meet the changing security needs of individuals, communities, and organizations worldwide.</w:t>
      </w:r>
    </w:p>
    <w:p w14:paraId="5BF4B1F6" w14:textId="0230B224" w:rsidR="005F1B17" w:rsidRDefault="00000000" w:rsidP="00AC0F66">
      <w:pPr>
        <w:pStyle w:val="CaptionedFigure"/>
      </w:pPr>
      <w:r>
        <w:rPr>
          <w:noProof/>
        </w:rPr>
        <w:drawing>
          <wp:inline distT="0" distB="0" distL="0" distR="0" wp14:anchorId="555C0302" wp14:editId="45EC38FF">
            <wp:extent cx="5334000" cy="3333750"/>
            <wp:effectExtent l="0" t="0" r="0" b="0"/>
            <wp:docPr id="26" name="Picture" descr="Framework"/>
            <wp:cNvGraphicFramePr/>
            <a:graphic xmlns:a="http://schemas.openxmlformats.org/drawingml/2006/main">
              <a:graphicData uri="http://schemas.openxmlformats.org/drawingml/2006/picture">
                <pic:pic xmlns:pic="http://schemas.openxmlformats.org/drawingml/2006/picture">
                  <pic:nvPicPr>
                    <pic:cNvPr id="27" name="Picture" descr="./Chatbot.png"/>
                    <pic:cNvPicPr>
                      <a:picLocks noChangeAspect="1" noChangeArrowheads="1"/>
                    </pic:cNvPicPr>
                  </pic:nvPicPr>
                  <pic:blipFill>
                    <a:blip r:embed="rId5"/>
                    <a:stretch>
                      <a:fillRect/>
                    </a:stretch>
                  </pic:blipFill>
                  <pic:spPr bwMode="auto">
                    <a:xfrm>
                      <a:off x="0" y="0"/>
                      <a:ext cx="5334000" cy="3333750"/>
                    </a:xfrm>
                    <a:prstGeom prst="rect">
                      <a:avLst/>
                    </a:prstGeom>
                    <a:noFill/>
                    <a:ln w="9525">
                      <a:noFill/>
                      <a:headEnd/>
                      <a:tailEnd/>
                    </a:ln>
                  </pic:spPr>
                </pic:pic>
              </a:graphicData>
            </a:graphic>
          </wp:inline>
        </w:drawing>
      </w:r>
      <w:bookmarkEnd w:id="5"/>
    </w:p>
    <w:sectPr w:rsidR="005F1B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D5009D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6DE59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276BE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56685583">
    <w:abstractNumId w:val="0"/>
  </w:num>
  <w:num w:numId="2" w16cid:durableId="878856350">
    <w:abstractNumId w:val="1"/>
  </w:num>
  <w:num w:numId="3" w16cid:durableId="766928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F1B17"/>
    <w:rsid w:val="001B3176"/>
    <w:rsid w:val="005F1B17"/>
    <w:rsid w:val="00AC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79B11"/>
  <w15:docId w15:val="{AE957D5C-9F0F-8544-84B2-F2708CF9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Chirag Aggarwal</cp:lastModifiedBy>
  <cp:revision>2</cp:revision>
  <dcterms:created xsi:type="dcterms:W3CDTF">2024-09-12T11:32:00Z</dcterms:created>
  <dcterms:modified xsi:type="dcterms:W3CDTF">2024-09-12T11:32:00Z</dcterms:modified>
</cp:coreProperties>
</file>