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AFE6" w14:textId="77777777" w:rsidR="003463FF" w:rsidRPr="003463FF" w:rsidRDefault="003463FF" w:rsidP="003463FF">
      <w:pPr>
        <w:rPr>
          <w:b/>
          <w:bCs/>
        </w:rPr>
      </w:pPr>
      <w:r w:rsidRPr="003463FF">
        <w:rPr>
          <w:b/>
          <w:bCs/>
        </w:rPr>
        <w:t>Cloud Infrastructure Monitoring and Alerting System using Microsoft Azure</w:t>
      </w:r>
    </w:p>
    <w:p w14:paraId="0134DD0E" w14:textId="77777777" w:rsidR="003463FF" w:rsidRPr="003463FF" w:rsidRDefault="003463FF" w:rsidP="003463FF">
      <w:pPr>
        <w:rPr>
          <w:b/>
          <w:bCs/>
        </w:rPr>
      </w:pPr>
      <w:r w:rsidRPr="003463FF">
        <w:rPr>
          <w:b/>
          <w:bCs/>
        </w:rPr>
        <w:t>Abstract</w:t>
      </w:r>
    </w:p>
    <w:p w14:paraId="64111509" w14:textId="77777777" w:rsidR="003463FF" w:rsidRPr="003463FF" w:rsidRDefault="003463FF" w:rsidP="003463FF">
      <w:r w:rsidRPr="003463FF">
        <w:t xml:space="preserve">Cloud computing has become an essential part of modern IT infrastructure because it provides scalability, flexibility, and efficient resource management. Monitoring cloud resources is important to maintain system performance, availability, and security. This project focuses on implementing a cloud infrastructure monitoring and alerting system using Microsoft Azure services. Azure Monitor and Log Analytics Workspace were integrated with an Azure Virtual Machine to collect, </w:t>
      </w:r>
      <w:proofErr w:type="spellStart"/>
      <w:r w:rsidRPr="003463FF">
        <w:t>analyze</w:t>
      </w:r>
      <w:proofErr w:type="spellEnd"/>
      <w:r w:rsidRPr="003463FF">
        <w:t>, and visualize performance metrics such as CPU utilization, network traffic, disk activity, and VM availability. Alert rules were also configured to notify administrators when abnormal conditions occur. The project demonstrates how Azure monitoring services help organizations maintain operational reliability and improve infrastructure management.</w:t>
      </w:r>
    </w:p>
    <w:p w14:paraId="7E60E7E3" w14:textId="77777777" w:rsidR="003463FF" w:rsidRPr="003463FF" w:rsidRDefault="003463FF" w:rsidP="003463FF">
      <w:r w:rsidRPr="003463FF">
        <w:pict w14:anchorId="1828220D">
          <v:rect id="_x0000_i1121" style="width:0;height:1.5pt" o:hralign="center" o:hrstd="t" o:hr="t" fillcolor="#a0a0a0" stroked="f"/>
        </w:pict>
      </w:r>
    </w:p>
    <w:p w14:paraId="66ACF12A" w14:textId="77777777" w:rsidR="003463FF" w:rsidRPr="003463FF" w:rsidRDefault="003463FF" w:rsidP="003463FF">
      <w:pPr>
        <w:rPr>
          <w:b/>
          <w:bCs/>
        </w:rPr>
      </w:pPr>
      <w:r w:rsidRPr="003463FF">
        <w:rPr>
          <w:b/>
          <w:bCs/>
        </w:rPr>
        <w:t>1. Introduction</w:t>
      </w:r>
    </w:p>
    <w:p w14:paraId="13ACC249" w14:textId="77777777" w:rsidR="003463FF" w:rsidRPr="003463FF" w:rsidRDefault="003463FF" w:rsidP="003463FF">
      <w:r w:rsidRPr="003463FF">
        <w:t>Cloud platforms are widely used by organizations for hosting applications, databases, storage systems, and business services. However, managing cloud infrastructure without proper monitoring can lead to performance issues, downtime, and delayed problem detection.</w:t>
      </w:r>
    </w:p>
    <w:p w14:paraId="65A61ED1" w14:textId="77777777" w:rsidR="003463FF" w:rsidRPr="003463FF" w:rsidRDefault="003463FF" w:rsidP="003463FF">
      <w:r w:rsidRPr="003463FF">
        <w:t xml:space="preserve">Microsoft Azure provides several monitoring tools that help administrators monitor resources in real time. Azure Monitor collects telemetry data from Azure resources and provides insights into system health and performance. Log Analytics Workspace stores and </w:t>
      </w:r>
      <w:proofErr w:type="spellStart"/>
      <w:r w:rsidRPr="003463FF">
        <w:t>analyzes</w:t>
      </w:r>
      <w:proofErr w:type="spellEnd"/>
      <w:r w:rsidRPr="003463FF">
        <w:t xml:space="preserve"> monitoring logs, while Workbooks provide graphical dashboards for visualization.</w:t>
      </w:r>
    </w:p>
    <w:p w14:paraId="30F92FE3" w14:textId="77777777" w:rsidR="003463FF" w:rsidRPr="003463FF" w:rsidRDefault="003463FF" w:rsidP="003463FF">
      <w:r w:rsidRPr="003463FF">
        <w:t>The main objective of this project is to build a centralized monitoring and alerting system using Azure services to monitor the health and performance of a virtual machine.</w:t>
      </w:r>
    </w:p>
    <w:p w14:paraId="62AEE9E2" w14:textId="77777777" w:rsidR="003463FF" w:rsidRPr="003463FF" w:rsidRDefault="003463FF" w:rsidP="003463FF">
      <w:r w:rsidRPr="003463FF">
        <w:pict w14:anchorId="56AF1A33">
          <v:rect id="_x0000_i1122" style="width:0;height:1.5pt" o:hralign="center" o:hrstd="t" o:hr="t" fillcolor="#a0a0a0" stroked="f"/>
        </w:pict>
      </w:r>
    </w:p>
    <w:p w14:paraId="6B4F7BCF" w14:textId="77777777" w:rsidR="003463FF" w:rsidRPr="003463FF" w:rsidRDefault="003463FF" w:rsidP="003463FF">
      <w:pPr>
        <w:rPr>
          <w:b/>
          <w:bCs/>
        </w:rPr>
      </w:pPr>
      <w:r w:rsidRPr="003463FF">
        <w:rPr>
          <w:b/>
          <w:bCs/>
        </w:rPr>
        <w:t>2. Objectives</w:t>
      </w:r>
    </w:p>
    <w:p w14:paraId="634DA5F0" w14:textId="77777777" w:rsidR="003463FF" w:rsidRPr="003463FF" w:rsidRDefault="003463FF" w:rsidP="003463FF">
      <w:r w:rsidRPr="003463FF">
        <w:t>The objectives of this project are:</w:t>
      </w:r>
    </w:p>
    <w:p w14:paraId="34E3DE33" w14:textId="77777777" w:rsidR="003463FF" w:rsidRPr="003463FF" w:rsidRDefault="003463FF" w:rsidP="003463FF">
      <w:pPr>
        <w:numPr>
          <w:ilvl w:val="0"/>
          <w:numId w:val="1"/>
        </w:numPr>
      </w:pPr>
      <w:r w:rsidRPr="003463FF">
        <w:t xml:space="preserve">To create and configure an Azure Virtual Machine. </w:t>
      </w:r>
    </w:p>
    <w:p w14:paraId="24D02797" w14:textId="77777777" w:rsidR="003463FF" w:rsidRPr="003463FF" w:rsidRDefault="003463FF" w:rsidP="003463FF">
      <w:pPr>
        <w:numPr>
          <w:ilvl w:val="0"/>
          <w:numId w:val="1"/>
        </w:numPr>
      </w:pPr>
      <w:r w:rsidRPr="003463FF">
        <w:t xml:space="preserve">To integrate Azure Monitor with Log Analytics Workspace. </w:t>
      </w:r>
    </w:p>
    <w:p w14:paraId="608B9642" w14:textId="77777777" w:rsidR="003463FF" w:rsidRPr="003463FF" w:rsidRDefault="003463FF" w:rsidP="003463FF">
      <w:pPr>
        <w:numPr>
          <w:ilvl w:val="0"/>
          <w:numId w:val="1"/>
        </w:numPr>
      </w:pPr>
      <w:r w:rsidRPr="003463FF">
        <w:t xml:space="preserve">To collect and </w:t>
      </w:r>
      <w:proofErr w:type="spellStart"/>
      <w:r w:rsidRPr="003463FF">
        <w:t>analyze</w:t>
      </w:r>
      <w:proofErr w:type="spellEnd"/>
      <w:r w:rsidRPr="003463FF">
        <w:t xml:space="preserve"> VM performance metrics. </w:t>
      </w:r>
    </w:p>
    <w:p w14:paraId="661049FA" w14:textId="77777777" w:rsidR="003463FF" w:rsidRPr="003463FF" w:rsidRDefault="003463FF" w:rsidP="003463FF">
      <w:pPr>
        <w:numPr>
          <w:ilvl w:val="0"/>
          <w:numId w:val="1"/>
        </w:numPr>
      </w:pPr>
      <w:r w:rsidRPr="003463FF">
        <w:t xml:space="preserve">To configure automated alert rules. </w:t>
      </w:r>
    </w:p>
    <w:p w14:paraId="19F2DA28" w14:textId="77777777" w:rsidR="003463FF" w:rsidRPr="003463FF" w:rsidRDefault="003463FF" w:rsidP="003463FF">
      <w:pPr>
        <w:numPr>
          <w:ilvl w:val="0"/>
          <w:numId w:val="1"/>
        </w:numPr>
      </w:pPr>
      <w:r w:rsidRPr="003463FF">
        <w:t xml:space="preserve">To visualize infrastructure metrics using Azure Workbooks. </w:t>
      </w:r>
    </w:p>
    <w:p w14:paraId="14A7FE4F" w14:textId="77777777" w:rsidR="003463FF" w:rsidRPr="003463FF" w:rsidRDefault="003463FF" w:rsidP="003463FF">
      <w:pPr>
        <w:numPr>
          <w:ilvl w:val="0"/>
          <w:numId w:val="1"/>
        </w:numPr>
      </w:pPr>
      <w:r w:rsidRPr="003463FF">
        <w:t xml:space="preserve">To improve cloud infrastructure monitoring and operational efficiency. </w:t>
      </w:r>
    </w:p>
    <w:p w14:paraId="0BD3E502" w14:textId="77777777" w:rsidR="003463FF" w:rsidRPr="003463FF" w:rsidRDefault="003463FF" w:rsidP="003463FF">
      <w:r w:rsidRPr="003463FF">
        <w:pict w14:anchorId="168CE953">
          <v:rect id="_x0000_i1123" style="width:0;height:1.5pt" o:hralign="center" o:hrstd="t" o:hr="t" fillcolor="#a0a0a0" stroked="f"/>
        </w:pict>
      </w:r>
    </w:p>
    <w:p w14:paraId="5B053C11" w14:textId="77777777" w:rsidR="003463FF" w:rsidRPr="003463FF" w:rsidRDefault="003463FF" w:rsidP="003463FF">
      <w:pPr>
        <w:rPr>
          <w:b/>
          <w:bCs/>
        </w:rPr>
      </w:pPr>
      <w:r w:rsidRPr="003463FF">
        <w:rPr>
          <w:b/>
          <w:bCs/>
        </w:rPr>
        <w:t>3. Technologies and 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435"/>
      </w:tblGrid>
      <w:tr w:rsidR="003463FF" w:rsidRPr="003463FF" w14:paraId="07CD3F2C" w14:textId="77777777">
        <w:trPr>
          <w:tblHeader/>
          <w:tblCellSpacing w:w="15" w:type="dxa"/>
        </w:trPr>
        <w:tc>
          <w:tcPr>
            <w:tcW w:w="0" w:type="auto"/>
            <w:vAlign w:val="center"/>
            <w:hideMark/>
          </w:tcPr>
          <w:p w14:paraId="72DE36CF" w14:textId="77777777" w:rsidR="003463FF" w:rsidRPr="003463FF" w:rsidRDefault="003463FF" w:rsidP="003463FF">
            <w:pPr>
              <w:rPr>
                <w:b/>
                <w:bCs/>
              </w:rPr>
            </w:pPr>
            <w:r w:rsidRPr="003463FF">
              <w:rPr>
                <w:b/>
                <w:bCs/>
              </w:rPr>
              <w:t>Service/Technology</w:t>
            </w:r>
          </w:p>
        </w:tc>
        <w:tc>
          <w:tcPr>
            <w:tcW w:w="0" w:type="auto"/>
            <w:vAlign w:val="center"/>
            <w:hideMark/>
          </w:tcPr>
          <w:p w14:paraId="51E98CD9" w14:textId="77777777" w:rsidR="003463FF" w:rsidRPr="003463FF" w:rsidRDefault="003463FF" w:rsidP="003463FF">
            <w:pPr>
              <w:rPr>
                <w:b/>
                <w:bCs/>
              </w:rPr>
            </w:pPr>
            <w:r w:rsidRPr="003463FF">
              <w:rPr>
                <w:b/>
                <w:bCs/>
              </w:rPr>
              <w:t>Purpose</w:t>
            </w:r>
          </w:p>
        </w:tc>
      </w:tr>
      <w:tr w:rsidR="003463FF" w:rsidRPr="003463FF" w14:paraId="04AC8D21" w14:textId="77777777">
        <w:trPr>
          <w:tblCellSpacing w:w="15" w:type="dxa"/>
        </w:trPr>
        <w:tc>
          <w:tcPr>
            <w:tcW w:w="0" w:type="auto"/>
            <w:vAlign w:val="center"/>
            <w:hideMark/>
          </w:tcPr>
          <w:p w14:paraId="67FD2265" w14:textId="77777777" w:rsidR="003463FF" w:rsidRPr="003463FF" w:rsidRDefault="003463FF" w:rsidP="003463FF">
            <w:r w:rsidRPr="003463FF">
              <w:t>Microsoft Azure</w:t>
            </w:r>
          </w:p>
        </w:tc>
        <w:tc>
          <w:tcPr>
            <w:tcW w:w="0" w:type="auto"/>
            <w:vAlign w:val="center"/>
            <w:hideMark/>
          </w:tcPr>
          <w:p w14:paraId="751D6B5C" w14:textId="77777777" w:rsidR="003463FF" w:rsidRPr="003463FF" w:rsidRDefault="003463FF" w:rsidP="003463FF">
            <w:r w:rsidRPr="003463FF">
              <w:t>Cloud platform</w:t>
            </w:r>
          </w:p>
        </w:tc>
      </w:tr>
      <w:tr w:rsidR="003463FF" w:rsidRPr="003463FF" w14:paraId="12C28C50" w14:textId="77777777">
        <w:trPr>
          <w:tblCellSpacing w:w="15" w:type="dxa"/>
        </w:trPr>
        <w:tc>
          <w:tcPr>
            <w:tcW w:w="0" w:type="auto"/>
            <w:vAlign w:val="center"/>
            <w:hideMark/>
          </w:tcPr>
          <w:p w14:paraId="6AAEE342" w14:textId="77777777" w:rsidR="003463FF" w:rsidRPr="003463FF" w:rsidRDefault="003463FF" w:rsidP="003463FF">
            <w:r w:rsidRPr="003463FF">
              <w:lastRenderedPageBreak/>
              <w:t>Azure Virtual Machine</w:t>
            </w:r>
          </w:p>
        </w:tc>
        <w:tc>
          <w:tcPr>
            <w:tcW w:w="0" w:type="auto"/>
            <w:vAlign w:val="center"/>
            <w:hideMark/>
          </w:tcPr>
          <w:p w14:paraId="525144A0" w14:textId="77777777" w:rsidR="003463FF" w:rsidRPr="003463FF" w:rsidRDefault="003463FF" w:rsidP="003463FF">
            <w:r w:rsidRPr="003463FF">
              <w:t>Infrastructure resource</w:t>
            </w:r>
          </w:p>
        </w:tc>
      </w:tr>
      <w:tr w:rsidR="003463FF" w:rsidRPr="003463FF" w14:paraId="12120730" w14:textId="77777777">
        <w:trPr>
          <w:tblCellSpacing w:w="15" w:type="dxa"/>
        </w:trPr>
        <w:tc>
          <w:tcPr>
            <w:tcW w:w="0" w:type="auto"/>
            <w:vAlign w:val="center"/>
            <w:hideMark/>
          </w:tcPr>
          <w:p w14:paraId="4C8D98E7" w14:textId="77777777" w:rsidR="003463FF" w:rsidRPr="003463FF" w:rsidRDefault="003463FF" w:rsidP="003463FF">
            <w:r w:rsidRPr="003463FF">
              <w:t>Azure Monitor</w:t>
            </w:r>
          </w:p>
        </w:tc>
        <w:tc>
          <w:tcPr>
            <w:tcW w:w="0" w:type="auto"/>
            <w:vAlign w:val="center"/>
            <w:hideMark/>
          </w:tcPr>
          <w:p w14:paraId="6F2FA677" w14:textId="77777777" w:rsidR="003463FF" w:rsidRPr="003463FF" w:rsidRDefault="003463FF" w:rsidP="003463FF">
            <w:r w:rsidRPr="003463FF">
              <w:t>Performance monitoring</w:t>
            </w:r>
          </w:p>
        </w:tc>
      </w:tr>
      <w:tr w:rsidR="003463FF" w:rsidRPr="003463FF" w14:paraId="45DE5C1B" w14:textId="77777777">
        <w:trPr>
          <w:tblCellSpacing w:w="15" w:type="dxa"/>
        </w:trPr>
        <w:tc>
          <w:tcPr>
            <w:tcW w:w="0" w:type="auto"/>
            <w:vAlign w:val="center"/>
            <w:hideMark/>
          </w:tcPr>
          <w:p w14:paraId="58AA7BE7" w14:textId="77777777" w:rsidR="003463FF" w:rsidRPr="003463FF" w:rsidRDefault="003463FF" w:rsidP="003463FF">
            <w:r w:rsidRPr="003463FF">
              <w:t>Log Analytics Workspace</w:t>
            </w:r>
          </w:p>
        </w:tc>
        <w:tc>
          <w:tcPr>
            <w:tcW w:w="0" w:type="auto"/>
            <w:vAlign w:val="center"/>
            <w:hideMark/>
          </w:tcPr>
          <w:p w14:paraId="1F6020FD" w14:textId="77777777" w:rsidR="003463FF" w:rsidRPr="003463FF" w:rsidRDefault="003463FF" w:rsidP="003463FF">
            <w:r w:rsidRPr="003463FF">
              <w:t>Log collection and analysis</w:t>
            </w:r>
          </w:p>
        </w:tc>
      </w:tr>
      <w:tr w:rsidR="003463FF" w:rsidRPr="003463FF" w14:paraId="584B39BE" w14:textId="77777777">
        <w:trPr>
          <w:tblCellSpacing w:w="15" w:type="dxa"/>
        </w:trPr>
        <w:tc>
          <w:tcPr>
            <w:tcW w:w="0" w:type="auto"/>
            <w:vAlign w:val="center"/>
            <w:hideMark/>
          </w:tcPr>
          <w:p w14:paraId="7E805B9C" w14:textId="77777777" w:rsidR="003463FF" w:rsidRPr="003463FF" w:rsidRDefault="003463FF" w:rsidP="003463FF">
            <w:r w:rsidRPr="003463FF">
              <w:t>Azure Alerts</w:t>
            </w:r>
          </w:p>
        </w:tc>
        <w:tc>
          <w:tcPr>
            <w:tcW w:w="0" w:type="auto"/>
            <w:vAlign w:val="center"/>
            <w:hideMark/>
          </w:tcPr>
          <w:p w14:paraId="1D476DC7" w14:textId="77777777" w:rsidR="003463FF" w:rsidRPr="003463FF" w:rsidRDefault="003463FF" w:rsidP="003463FF">
            <w:r w:rsidRPr="003463FF">
              <w:t>Automated notifications</w:t>
            </w:r>
          </w:p>
        </w:tc>
      </w:tr>
      <w:tr w:rsidR="003463FF" w:rsidRPr="003463FF" w14:paraId="7B5E8671" w14:textId="77777777">
        <w:trPr>
          <w:tblCellSpacing w:w="15" w:type="dxa"/>
        </w:trPr>
        <w:tc>
          <w:tcPr>
            <w:tcW w:w="0" w:type="auto"/>
            <w:vAlign w:val="center"/>
            <w:hideMark/>
          </w:tcPr>
          <w:p w14:paraId="58F30EAE" w14:textId="77777777" w:rsidR="003463FF" w:rsidRPr="003463FF" w:rsidRDefault="003463FF" w:rsidP="003463FF">
            <w:r w:rsidRPr="003463FF">
              <w:t>Azure Workbooks</w:t>
            </w:r>
          </w:p>
        </w:tc>
        <w:tc>
          <w:tcPr>
            <w:tcW w:w="0" w:type="auto"/>
            <w:vAlign w:val="center"/>
            <w:hideMark/>
          </w:tcPr>
          <w:p w14:paraId="7F870F2F" w14:textId="77777777" w:rsidR="003463FF" w:rsidRPr="003463FF" w:rsidRDefault="003463FF" w:rsidP="003463FF">
            <w:r w:rsidRPr="003463FF">
              <w:t>Dashboard visualization</w:t>
            </w:r>
          </w:p>
        </w:tc>
      </w:tr>
    </w:tbl>
    <w:p w14:paraId="74588D5E" w14:textId="77777777" w:rsidR="003463FF" w:rsidRPr="003463FF" w:rsidRDefault="003463FF" w:rsidP="003463FF">
      <w:r w:rsidRPr="003463FF">
        <w:pict w14:anchorId="36DFE3FA">
          <v:rect id="_x0000_i1124" style="width:0;height:1.5pt" o:hralign="center" o:hrstd="t" o:hr="t" fillcolor="#a0a0a0" stroked="f"/>
        </w:pict>
      </w:r>
    </w:p>
    <w:p w14:paraId="043433C8" w14:textId="77777777" w:rsidR="003463FF" w:rsidRPr="003463FF" w:rsidRDefault="003463FF" w:rsidP="003463FF">
      <w:pPr>
        <w:rPr>
          <w:b/>
          <w:bCs/>
        </w:rPr>
      </w:pPr>
      <w:r w:rsidRPr="003463FF">
        <w:rPr>
          <w:b/>
          <w:bCs/>
        </w:rPr>
        <w:t>4. System Architecture</w:t>
      </w:r>
    </w:p>
    <w:p w14:paraId="61B33108" w14:textId="77777777" w:rsidR="003463FF" w:rsidRPr="003463FF" w:rsidRDefault="003463FF" w:rsidP="003463FF">
      <w:pPr>
        <w:rPr>
          <w:b/>
          <w:bCs/>
        </w:rPr>
      </w:pPr>
      <w:r w:rsidRPr="003463FF">
        <w:rPr>
          <w:b/>
          <w:bCs/>
        </w:rPr>
        <w:t>Architecture Flow</w:t>
      </w:r>
    </w:p>
    <w:p w14:paraId="326CF4A5" w14:textId="77777777" w:rsidR="003463FF" w:rsidRPr="003463FF" w:rsidRDefault="003463FF" w:rsidP="003463FF">
      <w:r w:rsidRPr="003463FF">
        <w:t>Azure Virtual Machine</w:t>
      </w:r>
      <w:r w:rsidRPr="003463FF">
        <w:br/>
        <w:t xml:space="preserve">        ↓</w:t>
      </w:r>
      <w:r w:rsidRPr="003463FF">
        <w:br/>
        <w:t>Azure Monitor</w:t>
      </w:r>
      <w:r w:rsidRPr="003463FF">
        <w:br/>
        <w:t xml:space="preserve">        ↓</w:t>
      </w:r>
      <w:r w:rsidRPr="003463FF">
        <w:br/>
        <w:t>Log Analytics Workspace</w:t>
      </w:r>
      <w:r w:rsidRPr="003463FF">
        <w:br/>
        <w:t xml:space="preserve">        ↓</w:t>
      </w:r>
      <w:r w:rsidRPr="003463FF">
        <w:br/>
        <w:t>Performance Metrics &amp; Logs</w:t>
      </w:r>
      <w:r w:rsidRPr="003463FF">
        <w:br/>
        <w:t xml:space="preserve">        ↓</w:t>
      </w:r>
      <w:r w:rsidRPr="003463FF">
        <w:br/>
        <w:t>Alert Rules</w:t>
      </w:r>
      <w:r w:rsidRPr="003463FF">
        <w:br/>
        <w:t xml:space="preserve">        ↓</w:t>
      </w:r>
      <w:r w:rsidRPr="003463FF">
        <w:br/>
        <w:t>Workbook Dashboard Visualization</w:t>
      </w:r>
    </w:p>
    <w:p w14:paraId="18F237A2" w14:textId="77777777" w:rsidR="003463FF" w:rsidRPr="003463FF" w:rsidRDefault="003463FF" w:rsidP="003463FF">
      <w:r w:rsidRPr="003463FF">
        <w:t>The Azure Virtual Machine sends monitoring data to Azure Monitor. Azure Monitor stores logs and metrics in Log Analytics Workspace. Alert rules continuously monitor the collected data and trigger notifications when thresholds are exceeded. Azure Workbooks visualize the collected data using graphs and dashboards.</w:t>
      </w:r>
    </w:p>
    <w:p w14:paraId="1F4D0597" w14:textId="77777777" w:rsidR="003463FF" w:rsidRPr="003463FF" w:rsidRDefault="003463FF" w:rsidP="003463FF">
      <w:r w:rsidRPr="003463FF">
        <w:pict w14:anchorId="4639CAF5">
          <v:rect id="_x0000_i1125" style="width:0;height:1.5pt" o:hralign="center" o:hrstd="t" o:hr="t" fillcolor="#a0a0a0" stroked="f"/>
        </w:pict>
      </w:r>
    </w:p>
    <w:p w14:paraId="68DC2D1F" w14:textId="77777777" w:rsidR="003463FF" w:rsidRPr="003463FF" w:rsidRDefault="003463FF" w:rsidP="003463FF">
      <w:pPr>
        <w:rPr>
          <w:b/>
          <w:bCs/>
        </w:rPr>
      </w:pPr>
      <w:r w:rsidRPr="003463FF">
        <w:rPr>
          <w:b/>
          <w:bCs/>
        </w:rPr>
        <w:t>5. Methodology and Implementation</w:t>
      </w:r>
    </w:p>
    <w:p w14:paraId="61BBF219" w14:textId="77777777" w:rsidR="003463FF" w:rsidRPr="003463FF" w:rsidRDefault="003463FF" w:rsidP="003463FF">
      <w:pPr>
        <w:rPr>
          <w:b/>
          <w:bCs/>
        </w:rPr>
      </w:pPr>
      <w:r w:rsidRPr="003463FF">
        <w:rPr>
          <w:b/>
          <w:bCs/>
        </w:rPr>
        <w:t>Step 1: Resource Group Creation</w:t>
      </w:r>
    </w:p>
    <w:p w14:paraId="0243A23F" w14:textId="77777777" w:rsidR="003463FF" w:rsidRPr="003463FF" w:rsidRDefault="003463FF" w:rsidP="003463FF">
      <w:r w:rsidRPr="003463FF">
        <w:t>A new Resource Group named RG-Monitoring-Project was created in Microsoft Azure to manage all project resources together.</w:t>
      </w:r>
    </w:p>
    <w:p w14:paraId="77B3F358" w14:textId="77777777" w:rsidR="003463FF" w:rsidRPr="003463FF" w:rsidRDefault="003463FF" w:rsidP="003463FF">
      <w:r w:rsidRPr="003463FF">
        <w:pict w14:anchorId="322BEA61">
          <v:rect id="_x0000_i1126" style="width:0;height:1.5pt" o:hralign="center" o:hrstd="t" o:hr="t" fillcolor="#a0a0a0" stroked="f"/>
        </w:pict>
      </w:r>
    </w:p>
    <w:p w14:paraId="4D8B7A78" w14:textId="77777777" w:rsidR="003463FF" w:rsidRPr="003463FF" w:rsidRDefault="003463FF" w:rsidP="003463FF">
      <w:pPr>
        <w:rPr>
          <w:b/>
          <w:bCs/>
        </w:rPr>
      </w:pPr>
      <w:r w:rsidRPr="003463FF">
        <w:rPr>
          <w:b/>
          <w:bCs/>
        </w:rPr>
        <w:t>Step 2: Virtual Machine Deployment</w:t>
      </w:r>
    </w:p>
    <w:p w14:paraId="7AE635F7" w14:textId="77777777" w:rsidR="003463FF" w:rsidRPr="003463FF" w:rsidRDefault="003463FF" w:rsidP="003463FF">
      <w:r w:rsidRPr="003463FF">
        <w:t xml:space="preserve">An Azure Virtual Machine named </w:t>
      </w:r>
      <w:proofErr w:type="spellStart"/>
      <w:r w:rsidRPr="003463FF">
        <w:t>MonitorVM</w:t>
      </w:r>
      <w:proofErr w:type="spellEnd"/>
      <w:r w:rsidRPr="003463FF">
        <w:t xml:space="preserve"> was created using Windows Server operating system. The VM acts as the primary infrastructure resource for monitoring.</w:t>
      </w:r>
    </w:p>
    <w:p w14:paraId="6CB145E8" w14:textId="77777777" w:rsidR="003463FF" w:rsidRPr="003463FF" w:rsidRDefault="003463FF" w:rsidP="003463FF">
      <w:pPr>
        <w:rPr>
          <w:b/>
          <w:bCs/>
        </w:rPr>
      </w:pPr>
      <w:r w:rsidRPr="003463FF">
        <w:rPr>
          <w:b/>
          <w:bCs/>
        </w:rPr>
        <w:t>VM Configuration:</w:t>
      </w:r>
    </w:p>
    <w:p w14:paraId="67D3B4D0" w14:textId="77777777" w:rsidR="003463FF" w:rsidRPr="003463FF" w:rsidRDefault="003463FF" w:rsidP="003463FF">
      <w:pPr>
        <w:numPr>
          <w:ilvl w:val="0"/>
          <w:numId w:val="2"/>
        </w:numPr>
      </w:pPr>
      <w:r w:rsidRPr="003463FF">
        <w:t xml:space="preserve">VM Name: </w:t>
      </w:r>
      <w:proofErr w:type="spellStart"/>
      <w:r w:rsidRPr="003463FF">
        <w:t>MonitorVM</w:t>
      </w:r>
      <w:proofErr w:type="spellEnd"/>
      <w:r w:rsidRPr="003463FF">
        <w:t xml:space="preserve"> </w:t>
      </w:r>
    </w:p>
    <w:p w14:paraId="3FCC802E" w14:textId="77777777" w:rsidR="003463FF" w:rsidRPr="003463FF" w:rsidRDefault="003463FF" w:rsidP="003463FF">
      <w:pPr>
        <w:numPr>
          <w:ilvl w:val="0"/>
          <w:numId w:val="2"/>
        </w:numPr>
      </w:pPr>
      <w:r w:rsidRPr="003463FF">
        <w:lastRenderedPageBreak/>
        <w:t xml:space="preserve">Size: Standard_B1s </w:t>
      </w:r>
    </w:p>
    <w:p w14:paraId="235E3EC7" w14:textId="77777777" w:rsidR="003463FF" w:rsidRPr="003463FF" w:rsidRDefault="003463FF" w:rsidP="003463FF">
      <w:pPr>
        <w:numPr>
          <w:ilvl w:val="0"/>
          <w:numId w:val="2"/>
        </w:numPr>
      </w:pPr>
      <w:r w:rsidRPr="003463FF">
        <w:t xml:space="preserve">Operating System: Windows Server </w:t>
      </w:r>
    </w:p>
    <w:p w14:paraId="719B1881" w14:textId="77777777" w:rsidR="003463FF" w:rsidRPr="003463FF" w:rsidRDefault="003463FF" w:rsidP="003463FF">
      <w:pPr>
        <w:numPr>
          <w:ilvl w:val="0"/>
          <w:numId w:val="2"/>
        </w:numPr>
      </w:pPr>
      <w:r w:rsidRPr="003463FF">
        <w:t xml:space="preserve">Region: Azure Region </w:t>
      </w:r>
    </w:p>
    <w:p w14:paraId="66080040" w14:textId="77777777" w:rsidR="003463FF" w:rsidRPr="003463FF" w:rsidRDefault="003463FF" w:rsidP="003463FF">
      <w:r w:rsidRPr="003463FF">
        <w:pict w14:anchorId="59CB48C1">
          <v:rect id="_x0000_i1127" style="width:0;height:1.5pt" o:hralign="center" o:hrstd="t" o:hr="t" fillcolor="#a0a0a0" stroked="f"/>
        </w:pict>
      </w:r>
    </w:p>
    <w:p w14:paraId="5BFE8CF6" w14:textId="77777777" w:rsidR="003463FF" w:rsidRPr="003463FF" w:rsidRDefault="003463FF" w:rsidP="003463FF">
      <w:pPr>
        <w:rPr>
          <w:b/>
          <w:bCs/>
        </w:rPr>
      </w:pPr>
      <w:r w:rsidRPr="003463FF">
        <w:rPr>
          <w:b/>
          <w:bCs/>
        </w:rPr>
        <w:t>Step 3: Log Analytics Workspace Configuration</w:t>
      </w:r>
    </w:p>
    <w:p w14:paraId="4F72A0EB" w14:textId="77777777" w:rsidR="003463FF" w:rsidRPr="003463FF" w:rsidRDefault="003463FF" w:rsidP="003463FF">
      <w:r w:rsidRPr="003463FF">
        <w:t xml:space="preserve">A Log Analytics Workspace named LAW-Monitoring was created to collect and </w:t>
      </w:r>
      <w:proofErr w:type="spellStart"/>
      <w:r w:rsidRPr="003463FF">
        <w:t>analyze</w:t>
      </w:r>
      <w:proofErr w:type="spellEnd"/>
      <w:r w:rsidRPr="003463FF">
        <w:t xml:space="preserve"> logs generated from the virtual machine.</w:t>
      </w:r>
    </w:p>
    <w:p w14:paraId="7B943241" w14:textId="77777777" w:rsidR="003463FF" w:rsidRPr="003463FF" w:rsidRDefault="003463FF" w:rsidP="003463FF">
      <w:r w:rsidRPr="003463FF">
        <w:t>Functions of Log Analytics Workspace:</w:t>
      </w:r>
    </w:p>
    <w:p w14:paraId="7F58F47A" w14:textId="77777777" w:rsidR="003463FF" w:rsidRPr="003463FF" w:rsidRDefault="003463FF" w:rsidP="003463FF">
      <w:pPr>
        <w:numPr>
          <w:ilvl w:val="0"/>
          <w:numId w:val="3"/>
        </w:numPr>
      </w:pPr>
      <w:r w:rsidRPr="003463FF">
        <w:t xml:space="preserve">Centralized log storage </w:t>
      </w:r>
    </w:p>
    <w:p w14:paraId="12A7D8BF" w14:textId="77777777" w:rsidR="003463FF" w:rsidRPr="003463FF" w:rsidRDefault="003463FF" w:rsidP="003463FF">
      <w:pPr>
        <w:numPr>
          <w:ilvl w:val="0"/>
          <w:numId w:val="3"/>
        </w:numPr>
      </w:pPr>
      <w:r w:rsidRPr="003463FF">
        <w:t xml:space="preserve">Query execution </w:t>
      </w:r>
    </w:p>
    <w:p w14:paraId="4C32C491" w14:textId="77777777" w:rsidR="003463FF" w:rsidRPr="003463FF" w:rsidRDefault="003463FF" w:rsidP="003463FF">
      <w:pPr>
        <w:numPr>
          <w:ilvl w:val="0"/>
          <w:numId w:val="3"/>
        </w:numPr>
      </w:pPr>
      <w:r w:rsidRPr="003463FF">
        <w:t xml:space="preserve">Performance analysis </w:t>
      </w:r>
    </w:p>
    <w:p w14:paraId="52ABDCD2" w14:textId="77777777" w:rsidR="003463FF" w:rsidRPr="003463FF" w:rsidRDefault="003463FF" w:rsidP="003463FF">
      <w:pPr>
        <w:numPr>
          <w:ilvl w:val="0"/>
          <w:numId w:val="3"/>
        </w:numPr>
      </w:pPr>
      <w:r w:rsidRPr="003463FF">
        <w:t xml:space="preserve">Integration with Azure Monitor </w:t>
      </w:r>
    </w:p>
    <w:p w14:paraId="26433E94" w14:textId="77777777" w:rsidR="003463FF" w:rsidRPr="003463FF" w:rsidRDefault="003463FF" w:rsidP="003463FF">
      <w:r w:rsidRPr="003463FF">
        <w:pict w14:anchorId="66B2F2D2">
          <v:rect id="_x0000_i1128" style="width:0;height:1.5pt" o:hralign="center" o:hrstd="t" o:hr="t" fillcolor="#a0a0a0" stroked="f"/>
        </w:pict>
      </w:r>
    </w:p>
    <w:p w14:paraId="7CC488E1" w14:textId="77777777" w:rsidR="003463FF" w:rsidRPr="003463FF" w:rsidRDefault="003463FF" w:rsidP="003463FF">
      <w:pPr>
        <w:rPr>
          <w:b/>
          <w:bCs/>
        </w:rPr>
      </w:pPr>
      <w:r w:rsidRPr="003463FF">
        <w:rPr>
          <w:b/>
          <w:bCs/>
        </w:rPr>
        <w:t>Step 4: Azure Monitor Integration</w:t>
      </w:r>
    </w:p>
    <w:p w14:paraId="1AC42D21" w14:textId="77777777" w:rsidR="003463FF" w:rsidRPr="003463FF" w:rsidRDefault="003463FF" w:rsidP="003463FF">
      <w:r w:rsidRPr="003463FF">
        <w:t>Azure Monitor Insights were enabled for the virtual machine. The VM was connected with the Log Analytics Workspace to start collecting telemetry data.</w:t>
      </w:r>
    </w:p>
    <w:p w14:paraId="73041B89" w14:textId="77777777" w:rsidR="003463FF" w:rsidRPr="003463FF" w:rsidRDefault="003463FF" w:rsidP="003463FF">
      <w:r w:rsidRPr="003463FF">
        <w:t>The following metrics were monitored:</w:t>
      </w:r>
    </w:p>
    <w:p w14:paraId="7FA13AB8" w14:textId="77777777" w:rsidR="003463FF" w:rsidRPr="003463FF" w:rsidRDefault="003463FF" w:rsidP="003463FF">
      <w:pPr>
        <w:numPr>
          <w:ilvl w:val="0"/>
          <w:numId w:val="4"/>
        </w:numPr>
      </w:pPr>
      <w:r w:rsidRPr="003463FF">
        <w:t xml:space="preserve">CPU utilization </w:t>
      </w:r>
    </w:p>
    <w:p w14:paraId="6756B108" w14:textId="77777777" w:rsidR="003463FF" w:rsidRPr="003463FF" w:rsidRDefault="003463FF" w:rsidP="003463FF">
      <w:pPr>
        <w:numPr>
          <w:ilvl w:val="0"/>
          <w:numId w:val="4"/>
        </w:numPr>
      </w:pPr>
      <w:r w:rsidRPr="003463FF">
        <w:t xml:space="preserve">Disk activity </w:t>
      </w:r>
    </w:p>
    <w:p w14:paraId="03D27A6B" w14:textId="77777777" w:rsidR="003463FF" w:rsidRPr="003463FF" w:rsidRDefault="003463FF" w:rsidP="003463FF">
      <w:pPr>
        <w:numPr>
          <w:ilvl w:val="0"/>
          <w:numId w:val="4"/>
        </w:numPr>
      </w:pPr>
      <w:r w:rsidRPr="003463FF">
        <w:t xml:space="preserve">Network traffic </w:t>
      </w:r>
    </w:p>
    <w:p w14:paraId="3CAF0DAC" w14:textId="77777777" w:rsidR="003463FF" w:rsidRPr="003463FF" w:rsidRDefault="003463FF" w:rsidP="003463FF">
      <w:pPr>
        <w:numPr>
          <w:ilvl w:val="0"/>
          <w:numId w:val="4"/>
        </w:numPr>
      </w:pPr>
      <w:r w:rsidRPr="003463FF">
        <w:t xml:space="preserve">VM availability </w:t>
      </w:r>
    </w:p>
    <w:p w14:paraId="22AC5F2B" w14:textId="77777777" w:rsidR="003463FF" w:rsidRPr="003463FF" w:rsidRDefault="003463FF" w:rsidP="003463FF">
      <w:r w:rsidRPr="003463FF">
        <w:pict w14:anchorId="7A1A52E7">
          <v:rect id="_x0000_i1129" style="width:0;height:1.5pt" o:hralign="center" o:hrstd="t" o:hr="t" fillcolor="#a0a0a0" stroked="f"/>
        </w:pict>
      </w:r>
    </w:p>
    <w:p w14:paraId="49CBCCBD" w14:textId="77777777" w:rsidR="003463FF" w:rsidRPr="003463FF" w:rsidRDefault="003463FF" w:rsidP="003463FF">
      <w:pPr>
        <w:rPr>
          <w:b/>
          <w:bCs/>
        </w:rPr>
      </w:pPr>
      <w:r w:rsidRPr="003463FF">
        <w:rPr>
          <w:b/>
          <w:bCs/>
        </w:rPr>
        <w:t>Step 5: Alert Rule Configuration</w:t>
      </w:r>
    </w:p>
    <w:p w14:paraId="2A7A3984" w14:textId="77777777" w:rsidR="003463FF" w:rsidRPr="003463FF" w:rsidRDefault="003463FF" w:rsidP="003463FF">
      <w:r w:rsidRPr="003463FF">
        <w:t xml:space="preserve">Alert rules were created using Azure Monitor to automatically notify administrators during abnormal system </w:t>
      </w:r>
      <w:proofErr w:type="spellStart"/>
      <w:r w:rsidRPr="003463FF">
        <w:t>behavior</w:t>
      </w:r>
      <w:proofErr w:type="spellEnd"/>
      <w:r w:rsidRPr="003463FF">
        <w:t>.</w:t>
      </w:r>
    </w:p>
    <w:p w14:paraId="2DFD420A" w14:textId="77777777" w:rsidR="003463FF" w:rsidRPr="003463FF" w:rsidRDefault="003463FF" w:rsidP="003463FF">
      <w:pPr>
        <w:rPr>
          <w:b/>
          <w:bCs/>
        </w:rPr>
      </w:pPr>
      <w:r w:rsidRPr="003463FF">
        <w:rPr>
          <w:b/>
          <w:bCs/>
        </w:rPr>
        <w:t>Configured Alert:</w:t>
      </w:r>
    </w:p>
    <w:p w14:paraId="67DB3F3D" w14:textId="77777777" w:rsidR="003463FF" w:rsidRPr="003463FF" w:rsidRDefault="003463FF" w:rsidP="003463FF">
      <w:pPr>
        <w:numPr>
          <w:ilvl w:val="0"/>
          <w:numId w:val="5"/>
        </w:numPr>
      </w:pPr>
      <w:r w:rsidRPr="003463FF">
        <w:t xml:space="preserve">VM Availability Metric less than 1 </w:t>
      </w:r>
    </w:p>
    <w:p w14:paraId="6115FD8C" w14:textId="77777777" w:rsidR="003463FF" w:rsidRPr="003463FF" w:rsidRDefault="003463FF" w:rsidP="003463FF">
      <w:pPr>
        <w:numPr>
          <w:ilvl w:val="0"/>
          <w:numId w:val="5"/>
        </w:numPr>
      </w:pPr>
      <w:r w:rsidRPr="003463FF">
        <w:t xml:space="preserve">Email notification enabled </w:t>
      </w:r>
    </w:p>
    <w:p w14:paraId="23ACBD67" w14:textId="77777777" w:rsidR="003463FF" w:rsidRPr="003463FF" w:rsidRDefault="003463FF" w:rsidP="003463FF">
      <w:r w:rsidRPr="003463FF">
        <w:t>This feature helps in proactive monitoring and reduces downtime risks.</w:t>
      </w:r>
    </w:p>
    <w:p w14:paraId="34EACE38" w14:textId="77777777" w:rsidR="003463FF" w:rsidRPr="003463FF" w:rsidRDefault="003463FF" w:rsidP="003463FF">
      <w:r w:rsidRPr="003463FF">
        <w:pict w14:anchorId="5EEB6858">
          <v:rect id="_x0000_i1130" style="width:0;height:1.5pt" o:hralign="center" o:hrstd="t" o:hr="t" fillcolor="#a0a0a0" stroked="f"/>
        </w:pict>
      </w:r>
    </w:p>
    <w:p w14:paraId="2EF5FDDB" w14:textId="77777777" w:rsidR="003463FF" w:rsidRPr="003463FF" w:rsidRDefault="003463FF" w:rsidP="003463FF">
      <w:pPr>
        <w:rPr>
          <w:b/>
          <w:bCs/>
        </w:rPr>
      </w:pPr>
      <w:r w:rsidRPr="003463FF">
        <w:rPr>
          <w:b/>
          <w:bCs/>
        </w:rPr>
        <w:t>Step 6: Workbook Dashboard Creation</w:t>
      </w:r>
    </w:p>
    <w:p w14:paraId="2E188749" w14:textId="77777777" w:rsidR="003463FF" w:rsidRPr="003463FF" w:rsidRDefault="003463FF" w:rsidP="003463FF">
      <w:r w:rsidRPr="003463FF">
        <w:t>Azure Workbook was created to visualize monitoring data in graphical format.</w:t>
      </w:r>
    </w:p>
    <w:p w14:paraId="7E0AD55B" w14:textId="77777777" w:rsidR="003463FF" w:rsidRPr="003463FF" w:rsidRDefault="003463FF" w:rsidP="003463FF">
      <w:r w:rsidRPr="003463FF">
        <w:lastRenderedPageBreak/>
        <w:t>The dashboard included:</w:t>
      </w:r>
    </w:p>
    <w:p w14:paraId="00A7FC19" w14:textId="77777777" w:rsidR="003463FF" w:rsidRPr="003463FF" w:rsidRDefault="003463FF" w:rsidP="003463FF">
      <w:pPr>
        <w:numPr>
          <w:ilvl w:val="0"/>
          <w:numId w:val="6"/>
        </w:numPr>
      </w:pPr>
      <w:r w:rsidRPr="003463FF">
        <w:t xml:space="preserve">CPU usage graph </w:t>
      </w:r>
    </w:p>
    <w:p w14:paraId="477EFE42" w14:textId="77777777" w:rsidR="003463FF" w:rsidRPr="003463FF" w:rsidRDefault="003463FF" w:rsidP="003463FF">
      <w:pPr>
        <w:numPr>
          <w:ilvl w:val="0"/>
          <w:numId w:val="6"/>
        </w:numPr>
      </w:pPr>
      <w:r w:rsidRPr="003463FF">
        <w:t xml:space="preserve">Network traffic graph </w:t>
      </w:r>
    </w:p>
    <w:p w14:paraId="6DED0623" w14:textId="77777777" w:rsidR="003463FF" w:rsidRPr="003463FF" w:rsidRDefault="003463FF" w:rsidP="003463FF">
      <w:pPr>
        <w:numPr>
          <w:ilvl w:val="0"/>
          <w:numId w:val="6"/>
        </w:numPr>
      </w:pPr>
      <w:r w:rsidRPr="003463FF">
        <w:t xml:space="preserve">Disk activity graph </w:t>
      </w:r>
    </w:p>
    <w:p w14:paraId="3911620E" w14:textId="77777777" w:rsidR="003463FF" w:rsidRPr="003463FF" w:rsidRDefault="003463FF" w:rsidP="003463FF">
      <w:pPr>
        <w:numPr>
          <w:ilvl w:val="0"/>
          <w:numId w:val="6"/>
        </w:numPr>
      </w:pPr>
      <w:r w:rsidRPr="003463FF">
        <w:t xml:space="preserve">VM availability metrics </w:t>
      </w:r>
    </w:p>
    <w:p w14:paraId="6AEB77F1" w14:textId="77777777" w:rsidR="003463FF" w:rsidRPr="003463FF" w:rsidRDefault="003463FF" w:rsidP="003463FF">
      <w:r w:rsidRPr="003463FF">
        <w:t>The dashboard provides centralized monitoring and easier analysis of infrastructure health.</w:t>
      </w:r>
    </w:p>
    <w:p w14:paraId="666555FB" w14:textId="77777777" w:rsidR="003463FF" w:rsidRPr="003463FF" w:rsidRDefault="003463FF" w:rsidP="003463FF">
      <w:r w:rsidRPr="003463FF">
        <w:pict w14:anchorId="080EDEB3">
          <v:rect id="_x0000_i1131" style="width:0;height:1.5pt" o:hralign="center" o:hrstd="t" o:hr="t" fillcolor="#a0a0a0" stroked="f"/>
        </w:pict>
      </w:r>
    </w:p>
    <w:p w14:paraId="58A05AB8" w14:textId="77777777" w:rsidR="003463FF" w:rsidRPr="003463FF" w:rsidRDefault="003463FF" w:rsidP="003463FF">
      <w:pPr>
        <w:rPr>
          <w:b/>
          <w:bCs/>
        </w:rPr>
      </w:pPr>
      <w:r w:rsidRPr="003463FF">
        <w:rPr>
          <w:b/>
          <w:bCs/>
        </w:rPr>
        <w:t>6. Results and Discussion</w:t>
      </w:r>
    </w:p>
    <w:p w14:paraId="1AC52B33" w14:textId="77777777" w:rsidR="003463FF" w:rsidRPr="003463FF" w:rsidRDefault="003463FF" w:rsidP="003463FF">
      <w:r w:rsidRPr="003463FF">
        <w:t>The project successfully implemented a cloud monitoring and alerting system using Microsoft Azure services. Azure Monitor continuously collected performance metrics from the virtual machine and stored them in Log Analytics Workspace.</w:t>
      </w:r>
    </w:p>
    <w:p w14:paraId="1916FBA7" w14:textId="77777777" w:rsidR="003463FF" w:rsidRPr="003463FF" w:rsidRDefault="003463FF" w:rsidP="003463FF">
      <w:r w:rsidRPr="003463FF">
        <w:t>The alert system successfully demonstrated automated monitoring by generating notifications when predefined conditions were triggered. Workbook dashboards displayed graphical representations of infrastructure performance metrics, making monitoring more efficient and user friendly.</w:t>
      </w:r>
    </w:p>
    <w:p w14:paraId="21C0EB05" w14:textId="77777777" w:rsidR="003463FF" w:rsidRPr="003463FF" w:rsidRDefault="003463FF" w:rsidP="003463FF">
      <w:r w:rsidRPr="003463FF">
        <w:t>The project demonstrates the importance of cloud monitoring in maintaining system availability and performance. It also highlights how Azure services can simplify infrastructure management and improve operational reliability.</w:t>
      </w:r>
    </w:p>
    <w:p w14:paraId="0104DEE2" w14:textId="77777777" w:rsidR="003463FF" w:rsidRPr="003463FF" w:rsidRDefault="003463FF" w:rsidP="003463FF">
      <w:r w:rsidRPr="003463FF">
        <w:pict w14:anchorId="3D822DA1">
          <v:rect id="_x0000_i1132" style="width:0;height:1.5pt" o:hralign="center" o:hrstd="t" o:hr="t" fillcolor="#a0a0a0" stroked="f"/>
        </w:pict>
      </w:r>
    </w:p>
    <w:p w14:paraId="32E74331" w14:textId="77777777" w:rsidR="003463FF" w:rsidRPr="003463FF" w:rsidRDefault="003463FF" w:rsidP="003463FF">
      <w:pPr>
        <w:rPr>
          <w:b/>
          <w:bCs/>
        </w:rPr>
      </w:pPr>
      <w:r w:rsidRPr="003463FF">
        <w:rPr>
          <w:b/>
          <w:bCs/>
        </w:rPr>
        <w:t>7. Advantages of the System</w:t>
      </w:r>
    </w:p>
    <w:p w14:paraId="6D098664" w14:textId="77777777" w:rsidR="003463FF" w:rsidRPr="003463FF" w:rsidRDefault="003463FF" w:rsidP="003463FF">
      <w:pPr>
        <w:numPr>
          <w:ilvl w:val="0"/>
          <w:numId w:val="7"/>
        </w:numPr>
      </w:pPr>
      <w:r w:rsidRPr="003463FF">
        <w:t xml:space="preserve">Real-time infrastructure monitoring </w:t>
      </w:r>
    </w:p>
    <w:p w14:paraId="21759CA2" w14:textId="77777777" w:rsidR="003463FF" w:rsidRPr="003463FF" w:rsidRDefault="003463FF" w:rsidP="003463FF">
      <w:pPr>
        <w:numPr>
          <w:ilvl w:val="0"/>
          <w:numId w:val="7"/>
        </w:numPr>
      </w:pPr>
      <w:r w:rsidRPr="003463FF">
        <w:t xml:space="preserve">Automated alert generation </w:t>
      </w:r>
    </w:p>
    <w:p w14:paraId="3806BD1B" w14:textId="77777777" w:rsidR="003463FF" w:rsidRPr="003463FF" w:rsidRDefault="003463FF" w:rsidP="003463FF">
      <w:pPr>
        <w:numPr>
          <w:ilvl w:val="0"/>
          <w:numId w:val="7"/>
        </w:numPr>
      </w:pPr>
      <w:r w:rsidRPr="003463FF">
        <w:t xml:space="preserve">Centralized log management </w:t>
      </w:r>
    </w:p>
    <w:p w14:paraId="75918EDF" w14:textId="77777777" w:rsidR="003463FF" w:rsidRPr="003463FF" w:rsidRDefault="003463FF" w:rsidP="003463FF">
      <w:pPr>
        <w:numPr>
          <w:ilvl w:val="0"/>
          <w:numId w:val="7"/>
        </w:numPr>
      </w:pPr>
      <w:r w:rsidRPr="003463FF">
        <w:t xml:space="preserve">Improved operational visibility </w:t>
      </w:r>
    </w:p>
    <w:p w14:paraId="6C22E796" w14:textId="77777777" w:rsidR="003463FF" w:rsidRPr="003463FF" w:rsidRDefault="003463FF" w:rsidP="003463FF">
      <w:pPr>
        <w:numPr>
          <w:ilvl w:val="0"/>
          <w:numId w:val="7"/>
        </w:numPr>
      </w:pPr>
      <w:r w:rsidRPr="003463FF">
        <w:t xml:space="preserve">Easy dashboard visualization </w:t>
      </w:r>
    </w:p>
    <w:p w14:paraId="121B58F6" w14:textId="77777777" w:rsidR="003463FF" w:rsidRPr="003463FF" w:rsidRDefault="003463FF" w:rsidP="003463FF">
      <w:pPr>
        <w:numPr>
          <w:ilvl w:val="0"/>
          <w:numId w:val="7"/>
        </w:numPr>
      </w:pPr>
      <w:r w:rsidRPr="003463FF">
        <w:t xml:space="preserve">Scalable cloud monitoring solution </w:t>
      </w:r>
    </w:p>
    <w:p w14:paraId="3E308566" w14:textId="77777777" w:rsidR="003463FF" w:rsidRPr="003463FF" w:rsidRDefault="003463FF" w:rsidP="003463FF">
      <w:r w:rsidRPr="003463FF">
        <w:pict w14:anchorId="461D4098">
          <v:rect id="_x0000_i1133" style="width:0;height:1.5pt" o:hralign="center" o:hrstd="t" o:hr="t" fillcolor="#a0a0a0" stroked="f"/>
        </w:pict>
      </w:r>
    </w:p>
    <w:p w14:paraId="667A5E16" w14:textId="77777777" w:rsidR="003463FF" w:rsidRPr="003463FF" w:rsidRDefault="003463FF" w:rsidP="003463FF">
      <w:pPr>
        <w:rPr>
          <w:b/>
          <w:bCs/>
        </w:rPr>
      </w:pPr>
      <w:r w:rsidRPr="003463FF">
        <w:rPr>
          <w:b/>
          <w:bCs/>
        </w:rPr>
        <w:t>8. Limitations</w:t>
      </w:r>
    </w:p>
    <w:p w14:paraId="7F786F7E" w14:textId="77777777" w:rsidR="003463FF" w:rsidRPr="003463FF" w:rsidRDefault="003463FF" w:rsidP="003463FF">
      <w:pPr>
        <w:numPr>
          <w:ilvl w:val="0"/>
          <w:numId w:val="8"/>
        </w:numPr>
      </w:pPr>
      <w:r w:rsidRPr="003463FF">
        <w:t xml:space="preserve">Monitoring depends on internet connectivity. </w:t>
      </w:r>
    </w:p>
    <w:p w14:paraId="4A5A3E7E" w14:textId="77777777" w:rsidR="003463FF" w:rsidRPr="003463FF" w:rsidRDefault="003463FF" w:rsidP="003463FF">
      <w:pPr>
        <w:numPr>
          <w:ilvl w:val="0"/>
          <w:numId w:val="8"/>
        </w:numPr>
      </w:pPr>
      <w:r w:rsidRPr="003463FF">
        <w:t xml:space="preserve">Advanced monitoring features may increase Azure costs. </w:t>
      </w:r>
    </w:p>
    <w:p w14:paraId="031C3C39" w14:textId="77777777" w:rsidR="003463FF" w:rsidRPr="003463FF" w:rsidRDefault="003463FF" w:rsidP="003463FF">
      <w:pPr>
        <w:numPr>
          <w:ilvl w:val="0"/>
          <w:numId w:val="8"/>
        </w:numPr>
      </w:pPr>
      <w:r w:rsidRPr="003463FF">
        <w:t xml:space="preserve">Small-scale implementation was used for demonstration purposes. </w:t>
      </w:r>
    </w:p>
    <w:p w14:paraId="6D3EFF04" w14:textId="77777777" w:rsidR="003463FF" w:rsidRPr="003463FF" w:rsidRDefault="003463FF" w:rsidP="003463FF">
      <w:r w:rsidRPr="003463FF">
        <w:pict w14:anchorId="6B43EF84">
          <v:rect id="_x0000_i1134" style="width:0;height:1.5pt" o:hralign="center" o:hrstd="t" o:hr="t" fillcolor="#a0a0a0" stroked="f"/>
        </w:pict>
      </w:r>
    </w:p>
    <w:p w14:paraId="24CA3205" w14:textId="77777777" w:rsidR="003463FF" w:rsidRPr="003463FF" w:rsidRDefault="003463FF" w:rsidP="003463FF">
      <w:pPr>
        <w:rPr>
          <w:b/>
          <w:bCs/>
        </w:rPr>
      </w:pPr>
      <w:r w:rsidRPr="003463FF">
        <w:rPr>
          <w:b/>
          <w:bCs/>
        </w:rPr>
        <w:t>9. Future Enhancements</w:t>
      </w:r>
    </w:p>
    <w:p w14:paraId="7BEDB411" w14:textId="77777777" w:rsidR="003463FF" w:rsidRPr="003463FF" w:rsidRDefault="003463FF" w:rsidP="003463FF">
      <w:r w:rsidRPr="003463FF">
        <w:t>Future improvements can include:</w:t>
      </w:r>
    </w:p>
    <w:p w14:paraId="6921F09A" w14:textId="77777777" w:rsidR="003463FF" w:rsidRPr="003463FF" w:rsidRDefault="003463FF" w:rsidP="003463FF">
      <w:pPr>
        <w:numPr>
          <w:ilvl w:val="0"/>
          <w:numId w:val="9"/>
        </w:numPr>
      </w:pPr>
      <w:r w:rsidRPr="003463FF">
        <w:lastRenderedPageBreak/>
        <w:t xml:space="preserve">Multi-VM monitoring </w:t>
      </w:r>
    </w:p>
    <w:p w14:paraId="56182AAC" w14:textId="77777777" w:rsidR="003463FF" w:rsidRPr="003463FF" w:rsidRDefault="003463FF" w:rsidP="003463FF">
      <w:pPr>
        <w:numPr>
          <w:ilvl w:val="0"/>
          <w:numId w:val="9"/>
        </w:numPr>
      </w:pPr>
      <w:r w:rsidRPr="003463FF">
        <w:t xml:space="preserve">Integration with Azure Security </w:t>
      </w:r>
      <w:proofErr w:type="spellStart"/>
      <w:r w:rsidRPr="003463FF">
        <w:t>Center</w:t>
      </w:r>
      <w:proofErr w:type="spellEnd"/>
      <w:r w:rsidRPr="003463FF">
        <w:t xml:space="preserve"> </w:t>
      </w:r>
    </w:p>
    <w:p w14:paraId="7829E372" w14:textId="77777777" w:rsidR="003463FF" w:rsidRPr="003463FF" w:rsidRDefault="003463FF" w:rsidP="003463FF">
      <w:pPr>
        <w:numPr>
          <w:ilvl w:val="0"/>
          <w:numId w:val="9"/>
        </w:numPr>
      </w:pPr>
      <w:r w:rsidRPr="003463FF">
        <w:t xml:space="preserve">AI-based anomaly detection </w:t>
      </w:r>
    </w:p>
    <w:p w14:paraId="7A0779E2" w14:textId="77777777" w:rsidR="003463FF" w:rsidRPr="003463FF" w:rsidRDefault="003463FF" w:rsidP="003463FF">
      <w:pPr>
        <w:numPr>
          <w:ilvl w:val="0"/>
          <w:numId w:val="9"/>
        </w:numPr>
      </w:pPr>
      <w:r w:rsidRPr="003463FF">
        <w:t xml:space="preserve">Advanced analytics using Azure Sentinel </w:t>
      </w:r>
    </w:p>
    <w:p w14:paraId="0BDBBB7B" w14:textId="77777777" w:rsidR="003463FF" w:rsidRPr="003463FF" w:rsidRDefault="003463FF" w:rsidP="003463FF">
      <w:pPr>
        <w:numPr>
          <w:ilvl w:val="0"/>
          <w:numId w:val="9"/>
        </w:numPr>
      </w:pPr>
      <w:r w:rsidRPr="003463FF">
        <w:t xml:space="preserve">Automated remediation using Azure Automation </w:t>
      </w:r>
    </w:p>
    <w:p w14:paraId="07B41236" w14:textId="77777777" w:rsidR="003463FF" w:rsidRPr="003463FF" w:rsidRDefault="003463FF" w:rsidP="003463FF">
      <w:r w:rsidRPr="003463FF">
        <w:pict w14:anchorId="2848952A">
          <v:rect id="_x0000_i1135" style="width:0;height:1.5pt" o:hralign="center" o:hrstd="t" o:hr="t" fillcolor="#a0a0a0" stroked="f"/>
        </w:pict>
      </w:r>
    </w:p>
    <w:p w14:paraId="222B61C2" w14:textId="77777777" w:rsidR="003463FF" w:rsidRPr="003463FF" w:rsidRDefault="003463FF" w:rsidP="003463FF">
      <w:pPr>
        <w:rPr>
          <w:b/>
          <w:bCs/>
        </w:rPr>
      </w:pPr>
      <w:r w:rsidRPr="003463FF">
        <w:rPr>
          <w:b/>
          <w:bCs/>
        </w:rPr>
        <w:t>10. Conclusion</w:t>
      </w:r>
    </w:p>
    <w:p w14:paraId="75521588" w14:textId="77777777" w:rsidR="003463FF" w:rsidRPr="003463FF" w:rsidRDefault="003463FF" w:rsidP="003463FF">
      <w:r w:rsidRPr="003463FF">
        <w:t>This project successfully implemented a cloud infrastructure monitoring and alerting system using Microsoft Azure. Azure Monitor and Log Analytics Workspace enabled efficient collection and analysis of infrastructure metrics. Alert rules improved proactive monitoring, while Azure Workbooks provided graphical dashboards for visualization.</w:t>
      </w:r>
    </w:p>
    <w:p w14:paraId="6910FC3D" w14:textId="77777777" w:rsidR="003463FF" w:rsidRPr="003463FF" w:rsidRDefault="003463FF" w:rsidP="003463FF">
      <w:r w:rsidRPr="003463FF">
        <w:t>The project demonstrates practical implementation of cloud monitoring concepts and highlights the importance of observability in modern cloud infrastructure management.</w:t>
      </w:r>
    </w:p>
    <w:p w14:paraId="4BA9977C" w14:textId="77777777" w:rsidR="003463FF" w:rsidRPr="003463FF" w:rsidRDefault="003463FF" w:rsidP="003463FF">
      <w:r w:rsidRPr="003463FF">
        <w:pict w14:anchorId="038F29A1">
          <v:rect id="_x0000_i1136" style="width:0;height:1.5pt" o:hralign="center" o:hrstd="t" o:hr="t" fillcolor="#a0a0a0" stroked="f"/>
        </w:pict>
      </w:r>
    </w:p>
    <w:p w14:paraId="44255C65" w14:textId="77777777" w:rsidR="003463FF" w:rsidRPr="003463FF" w:rsidRDefault="003463FF" w:rsidP="003463FF">
      <w:pPr>
        <w:rPr>
          <w:b/>
          <w:bCs/>
        </w:rPr>
      </w:pPr>
      <w:r w:rsidRPr="003463FF">
        <w:rPr>
          <w:b/>
          <w:bCs/>
        </w:rPr>
        <w:t>References</w:t>
      </w:r>
    </w:p>
    <w:p w14:paraId="68565B31" w14:textId="77777777" w:rsidR="003463FF" w:rsidRPr="003463FF" w:rsidRDefault="003463FF" w:rsidP="003463FF">
      <w:pPr>
        <w:numPr>
          <w:ilvl w:val="0"/>
          <w:numId w:val="10"/>
        </w:numPr>
      </w:pPr>
      <w:hyperlink r:id="rId5" w:tgtFrame="_blank" w:history="1">
        <w:r w:rsidRPr="003463FF">
          <w:rPr>
            <w:rStyle w:val="Hyperlink"/>
          </w:rPr>
          <w:t>Microsoft Azure Official Website</w:t>
        </w:r>
      </w:hyperlink>
      <w:r w:rsidRPr="003463FF">
        <w:t xml:space="preserve"> </w:t>
      </w:r>
    </w:p>
    <w:p w14:paraId="53F55219" w14:textId="77777777" w:rsidR="003463FF" w:rsidRPr="003463FF" w:rsidRDefault="003463FF" w:rsidP="003463FF">
      <w:pPr>
        <w:numPr>
          <w:ilvl w:val="0"/>
          <w:numId w:val="10"/>
        </w:numPr>
      </w:pPr>
      <w:hyperlink r:id="rId6" w:tgtFrame="_blank" w:history="1">
        <w:r w:rsidRPr="003463FF">
          <w:rPr>
            <w:rStyle w:val="Hyperlink"/>
          </w:rPr>
          <w:t>Azure Monitor Documentation</w:t>
        </w:r>
      </w:hyperlink>
      <w:r w:rsidRPr="003463FF">
        <w:t xml:space="preserve"> </w:t>
      </w:r>
    </w:p>
    <w:p w14:paraId="055B671F" w14:textId="77777777" w:rsidR="003463FF" w:rsidRPr="003463FF" w:rsidRDefault="003463FF" w:rsidP="003463FF">
      <w:pPr>
        <w:numPr>
          <w:ilvl w:val="0"/>
          <w:numId w:val="10"/>
        </w:numPr>
      </w:pPr>
      <w:hyperlink r:id="rId7" w:tgtFrame="_blank" w:history="1">
        <w:r w:rsidRPr="003463FF">
          <w:rPr>
            <w:rStyle w:val="Hyperlink"/>
          </w:rPr>
          <w:t>Log Analytics Workspace Documentation</w:t>
        </w:r>
      </w:hyperlink>
      <w:r w:rsidRPr="003463FF">
        <w:t xml:space="preserve"> </w:t>
      </w:r>
    </w:p>
    <w:p w14:paraId="1E8FC22B" w14:textId="77777777" w:rsidR="003463FF" w:rsidRPr="003463FF" w:rsidRDefault="003463FF" w:rsidP="003463FF">
      <w:pPr>
        <w:numPr>
          <w:ilvl w:val="0"/>
          <w:numId w:val="10"/>
        </w:numPr>
      </w:pPr>
      <w:hyperlink r:id="rId8" w:tgtFrame="_blank" w:history="1">
        <w:r w:rsidRPr="003463FF">
          <w:rPr>
            <w:rStyle w:val="Hyperlink"/>
          </w:rPr>
          <w:t>Azure Virtual Machines Documentation</w:t>
        </w:r>
      </w:hyperlink>
      <w:r w:rsidRPr="003463FF">
        <w:t xml:space="preserve"> </w:t>
      </w:r>
    </w:p>
    <w:p w14:paraId="0C189E0D" w14:textId="77777777" w:rsidR="003463FF" w:rsidRPr="003463FF" w:rsidRDefault="003463FF" w:rsidP="003463FF">
      <w:pPr>
        <w:numPr>
          <w:ilvl w:val="0"/>
          <w:numId w:val="10"/>
        </w:numPr>
      </w:pPr>
      <w:hyperlink r:id="rId9" w:tgtFrame="_blank" w:history="1">
        <w:r w:rsidRPr="003463FF">
          <w:rPr>
            <w:rStyle w:val="Hyperlink"/>
          </w:rPr>
          <w:t>Azure Workbooks Documentation</w:t>
        </w:r>
      </w:hyperlink>
    </w:p>
    <w:p w14:paraId="22936BFD" w14:textId="77777777" w:rsidR="00933C78" w:rsidRDefault="00933C78"/>
    <w:sectPr w:rsidR="00933C78" w:rsidSect="00346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C51"/>
    <w:multiLevelType w:val="multilevel"/>
    <w:tmpl w:val="88B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F0C11"/>
    <w:multiLevelType w:val="multilevel"/>
    <w:tmpl w:val="4066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93EBA"/>
    <w:multiLevelType w:val="multilevel"/>
    <w:tmpl w:val="509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64633"/>
    <w:multiLevelType w:val="multilevel"/>
    <w:tmpl w:val="AB14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84D71"/>
    <w:multiLevelType w:val="multilevel"/>
    <w:tmpl w:val="7666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47529"/>
    <w:multiLevelType w:val="multilevel"/>
    <w:tmpl w:val="E6DA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5B78"/>
    <w:multiLevelType w:val="multilevel"/>
    <w:tmpl w:val="8C6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B6AE9"/>
    <w:multiLevelType w:val="multilevel"/>
    <w:tmpl w:val="905C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37F22"/>
    <w:multiLevelType w:val="multilevel"/>
    <w:tmpl w:val="0E3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70EDB"/>
    <w:multiLevelType w:val="multilevel"/>
    <w:tmpl w:val="121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43655">
    <w:abstractNumId w:val="3"/>
  </w:num>
  <w:num w:numId="2" w16cid:durableId="714427069">
    <w:abstractNumId w:val="8"/>
  </w:num>
  <w:num w:numId="3" w16cid:durableId="1513489440">
    <w:abstractNumId w:val="6"/>
  </w:num>
  <w:num w:numId="4" w16cid:durableId="1919944404">
    <w:abstractNumId w:val="5"/>
  </w:num>
  <w:num w:numId="5" w16cid:durableId="356976412">
    <w:abstractNumId w:val="1"/>
  </w:num>
  <w:num w:numId="6" w16cid:durableId="2044792770">
    <w:abstractNumId w:val="7"/>
  </w:num>
  <w:num w:numId="7" w16cid:durableId="738596104">
    <w:abstractNumId w:val="2"/>
  </w:num>
  <w:num w:numId="8" w16cid:durableId="1002902472">
    <w:abstractNumId w:val="9"/>
  </w:num>
  <w:num w:numId="9" w16cid:durableId="2065325868">
    <w:abstractNumId w:val="0"/>
  </w:num>
  <w:num w:numId="10" w16cid:durableId="2092585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FF"/>
    <w:rsid w:val="001B4C67"/>
    <w:rsid w:val="003463FF"/>
    <w:rsid w:val="00563CCB"/>
    <w:rsid w:val="00933C78"/>
    <w:rsid w:val="00D15DC2"/>
    <w:rsid w:val="00D41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6D06"/>
  <w15:chartTrackingRefBased/>
  <w15:docId w15:val="{83E3BE69-D3FB-4672-93D0-7564C69A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3FF"/>
    <w:rPr>
      <w:rFonts w:eastAsiaTheme="majorEastAsia" w:cstheme="majorBidi"/>
      <w:color w:val="272727" w:themeColor="text1" w:themeTint="D8"/>
    </w:rPr>
  </w:style>
  <w:style w:type="paragraph" w:styleId="Title">
    <w:name w:val="Title"/>
    <w:basedOn w:val="Normal"/>
    <w:next w:val="Normal"/>
    <w:link w:val="TitleChar"/>
    <w:uiPriority w:val="10"/>
    <w:qFormat/>
    <w:rsid w:val="0034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3FF"/>
    <w:pPr>
      <w:spacing w:before="160"/>
      <w:jc w:val="center"/>
    </w:pPr>
    <w:rPr>
      <w:i/>
      <w:iCs/>
      <w:color w:val="404040" w:themeColor="text1" w:themeTint="BF"/>
    </w:rPr>
  </w:style>
  <w:style w:type="character" w:customStyle="1" w:styleId="QuoteChar">
    <w:name w:val="Quote Char"/>
    <w:basedOn w:val="DefaultParagraphFont"/>
    <w:link w:val="Quote"/>
    <w:uiPriority w:val="29"/>
    <w:rsid w:val="003463FF"/>
    <w:rPr>
      <w:i/>
      <w:iCs/>
      <w:color w:val="404040" w:themeColor="text1" w:themeTint="BF"/>
    </w:rPr>
  </w:style>
  <w:style w:type="paragraph" w:styleId="ListParagraph">
    <w:name w:val="List Paragraph"/>
    <w:basedOn w:val="Normal"/>
    <w:uiPriority w:val="34"/>
    <w:qFormat/>
    <w:rsid w:val="003463FF"/>
    <w:pPr>
      <w:ind w:left="720"/>
      <w:contextualSpacing/>
    </w:pPr>
  </w:style>
  <w:style w:type="character" w:styleId="IntenseEmphasis">
    <w:name w:val="Intense Emphasis"/>
    <w:basedOn w:val="DefaultParagraphFont"/>
    <w:uiPriority w:val="21"/>
    <w:qFormat/>
    <w:rsid w:val="003463FF"/>
    <w:rPr>
      <w:i/>
      <w:iCs/>
      <w:color w:val="2F5496" w:themeColor="accent1" w:themeShade="BF"/>
    </w:rPr>
  </w:style>
  <w:style w:type="paragraph" w:styleId="IntenseQuote">
    <w:name w:val="Intense Quote"/>
    <w:basedOn w:val="Normal"/>
    <w:next w:val="Normal"/>
    <w:link w:val="IntenseQuoteChar"/>
    <w:uiPriority w:val="30"/>
    <w:qFormat/>
    <w:rsid w:val="00346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3FF"/>
    <w:rPr>
      <w:i/>
      <w:iCs/>
      <w:color w:val="2F5496" w:themeColor="accent1" w:themeShade="BF"/>
    </w:rPr>
  </w:style>
  <w:style w:type="character" w:styleId="IntenseReference">
    <w:name w:val="Intense Reference"/>
    <w:basedOn w:val="DefaultParagraphFont"/>
    <w:uiPriority w:val="32"/>
    <w:qFormat/>
    <w:rsid w:val="003463FF"/>
    <w:rPr>
      <w:b/>
      <w:bCs/>
      <w:smallCaps/>
      <w:color w:val="2F5496" w:themeColor="accent1" w:themeShade="BF"/>
      <w:spacing w:val="5"/>
    </w:rPr>
  </w:style>
  <w:style w:type="character" w:styleId="Hyperlink">
    <w:name w:val="Hyperlink"/>
    <w:basedOn w:val="DefaultParagraphFont"/>
    <w:uiPriority w:val="99"/>
    <w:unhideWhenUsed/>
    <w:rsid w:val="003463FF"/>
    <w:rPr>
      <w:color w:val="0563C1" w:themeColor="hyperlink"/>
      <w:u w:val="single"/>
    </w:rPr>
  </w:style>
  <w:style w:type="character" w:styleId="UnresolvedMention">
    <w:name w:val="Unresolved Mention"/>
    <w:basedOn w:val="DefaultParagraphFont"/>
    <w:uiPriority w:val="99"/>
    <w:semiHidden/>
    <w:unhideWhenUsed/>
    <w:rsid w:val="00346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virtual-machines/?utm_source=chatgpt.com" TargetMode="External"/><Relationship Id="rId3" Type="http://schemas.openxmlformats.org/officeDocument/2006/relationships/settings" Target="settings.xml"/><Relationship Id="rId7" Type="http://schemas.openxmlformats.org/officeDocument/2006/relationships/hyperlink" Target="https://learn.microsoft.com/en-us/azure/azure-monitor/logs/log-analytics-workspace-overview?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azure-monitor/?utm_source=chatgpt.com" TargetMode="External"/><Relationship Id="rId11" Type="http://schemas.openxmlformats.org/officeDocument/2006/relationships/theme" Target="theme/theme1.xml"/><Relationship Id="rId5" Type="http://schemas.openxmlformats.org/officeDocument/2006/relationships/hyperlink" Target="https://azure.microsoft.com?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azure-monitor/visualize/workbooks-over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Sharma</dc:creator>
  <cp:keywords/>
  <dc:description/>
  <cp:lastModifiedBy>Chirag Sharma</cp:lastModifiedBy>
  <cp:revision>1</cp:revision>
  <dcterms:created xsi:type="dcterms:W3CDTF">2026-05-19T13:40:00Z</dcterms:created>
  <dcterms:modified xsi:type="dcterms:W3CDTF">2026-05-19T13:48:00Z</dcterms:modified>
</cp:coreProperties>
</file>