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A3A5C"/>
          <w:sz w:val="64"/>
          <w:szCs w:val="64"/>
        </w:rPr>
        <w:t xml:space="preserve">FOAL N PONY</w:t>
      </w:r>
    </w:p>
    <w:p>
      <w:pPr>
        <w:spacing w:after="200" w:before="0"/>
        <w:jc w:val="center"/>
      </w:pPr>
      <w:r>
        <w:rPr>
          <w:rFonts w:ascii="Arial" w:cs="Arial" w:eastAsia="Arial" w:hAnsi="Arial"/>
          <w:color w:val="666666"/>
          <w:sz w:val="32"/>
          <w:szCs w:val="32"/>
        </w:rPr>
        <w:t xml:space="preserve">Image &amp; Visual Asset Brief</w:t>
      </w:r>
    </w:p>
    <w:p>
      <w:pPr>
        <w:pBdr>
          <w:bottom w:val="single" w:color="CCCCCC" w:sz="4" w:space="4"/>
        </w:pBdr>
        <w:spacing w:after="80" w:before="80"/>
      </w:pPr>
      <w:r>
        <w:t xml:space="preserve"/>
      </w:r>
    </w:p>
    <w:p>
      <w:pPr>
        <w:spacing w:after="0" w:before="200"/>
      </w:pPr>
      <w:r>
        <w:t xml:space="preserve"/>
      </w:r>
    </w:p>
    <w:p>
      <w:pPr>
        <w:jc w:val="center"/>
      </w:pPr>
      <w:r>
        <w:rPr>
          <w:rFonts w:ascii="Arial" w:cs="Arial" w:eastAsia="Arial" w:hAnsi="Arial"/>
          <w:color w:val="666666"/>
          <w:sz w:val="22"/>
          <w:szCs w:val="22"/>
        </w:rPr>
        <w:t xml:space="preserve">For the website designer and content team</w:t>
      </w:r>
    </w:p>
    <w:p>
      <w:pPr>
        <w:spacing w:before="80"/>
        <w:jc w:val="center"/>
      </w:pPr>
      <w:r>
        <w:rPr>
          <w:rFonts w:ascii="Arial" w:cs="Arial" w:eastAsia="Arial" w:hAnsi="Arial"/>
          <w:color w:val="666666"/>
          <w:sz w:val="20"/>
          <w:szCs w:val="20"/>
        </w:rPr>
        <w:t xml:space="preserve">Where every image goes · What it should feel like · Generation prompts · Reuse map</w:t>
      </w:r>
    </w:p>
    <w:p>
      <w:r>
        <w:br w:type="page"/>
      </w:r>
    </w:p>
    <w:p>
      <w:pPr>
        <w:pStyle w:val="Heading1"/>
        <w:spacing w:after="160" w:before="400"/>
      </w:pPr>
      <w:r>
        <w:rPr>
          <w:rFonts w:ascii="Arial" w:cs="Arial" w:eastAsia="Arial" w:hAnsi="Arial"/>
          <w:b/>
          <w:bCs/>
          <w:color w:val="1A3A5C"/>
          <w:sz w:val="36"/>
          <w:szCs w:val="36"/>
        </w:rPr>
        <w:t xml:space="preserve">How to use this document</w:t>
      </w:r>
    </w:p>
    <w:p>
      <w:pPr>
        <w:spacing w:after="80" w:before="60"/>
      </w:pPr>
      <w:r>
        <w:rPr>
          <w:rFonts w:ascii="Arial" w:cs="Arial" w:eastAsia="Arial" w:hAnsi="Arial"/>
          <w:i w:val="false"/>
          <w:iCs w:val="false"/>
          <w:color w:val="333333"/>
          <w:sz w:val="20"/>
          <w:szCs w:val="20"/>
        </w:rPr>
        <w:t xml:space="preserve">This brief tells the website designer exactly which image or video goes in each placement across the Foal n Pony website. Every placement has a file name, the correct dimensions and crop, the aesthetic intent, and the full generation prompt ready to paste into Imagen 3 or Gemini.</w:t>
      </w:r>
    </w:p>
    <w:p>
      <w:pPr>
        <w:spacing w:after="0" w:before="80"/>
      </w:pPr>
      <w:r>
        <w:t xml:space="preserve"/>
      </w:r>
    </w:p>
    <w:p>
      <w:pPr>
        <w:spacing w:after="80" w:before="60"/>
      </w:pPr>
      <w:r>
        <w:rPr>
          <w:rFonts w:ascii="Arial" w:cs="Arial" w:eastAsia="Arial" w:hAnsi="Arial"/>
          <w:i w:val="false"/>
          <w:iCs w:val="false"/>
          <w:color w:val="333333"/>
          <w:sz w:val="20"/>
          <w:szCs w:val="20"/>
        </w:rPr>
        <w:t xml:space="preserve">Images marked NEW IMAGE must be generated fresh. Images marked REUSED IMAGE are the same asset used in a different placement — do not regenerate, just crop or resize the original.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Total image assets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13 unique photographs + 2 videos = 15 assets to generate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Total placements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22 placements across 5 pages (some assets used in multiple spots)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Tool to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Imagen 3 via Gemini for photographs · Veo 2 via Gemini for videos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Generation order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Generate Section 4 age-group cards first — other images must feel consistent with these three.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Dark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images should work on both white and light cream backgrounds — avoid pure black or very dark clothing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format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Export all photographs as JPG at minimum 1800px wide · Videos as MP4 H.264</w:t>
            </w:r>
          </w:p>
        </w:tc>
      </w:tr>
    </w:tbl>
    <w:p>
      <w:pPr>
        <w:spacing w:after="0" w:before="120"/>
      </w:pPr>
      <w:r>
        <w:t xml:space="preserve"/>
      </w:r>
    </w:p>
    <w:p>
      <w:pPr>
        <w:spacing w:after="80" w:before="60"/>
      </w:pPr>
      <w:r>
        <w:rPr>
          <w:rFonts w:ascii="Arial" w:cs="Arial" w:eastAsia="Arial" w:hAnsi="Arial"/>
          <w:i/>
          <w:iCs/>
          <w:color w:val="666666"/>
          <w:sz w:val="20"/>
          <w:szCs w:val="20"/>
        </w:rPr>
        <w:t xml:space="preserve">Naming convention: use the file names listed in each card exactly. This keeps the handoff to the developer clean.</w:t>
      </w:r>
    </w:p>
    <w:p>
      <w:r>
        <w:br w:type="page"/>
      </w:r>
    </w:p>
    <w:p>
      <w:pPr>
        <w:pStyle w:val="Heading1"/>
        <w:spacing w:after="160" w:before="400"/>
      </w:pPr>
      <w:r>
        <w:rPr>
          <w:rFonts w:ascii="Arial" w:cs="Arial" w:eastAsia="Arial" w:hAnsi="Arial"/>
          <w:b/>
          <w:bCs/>
          <w:color w:val="1A3A5C"/>
          <w:sz w:val="36"/>
          <w:szCs w:val="36"/>
        </w:rPr>
        <w:t xml:space="preserve">Master asset inventory</w:t>
      </w:r>
    </w:p>
    <w:p>
      <w:pPr>
        <w:spacing w:after="80" w:before="60"/>
      </w:pPr>
      <w:r>
        <w:rPr>
          <w:rFonts w:ascii="Arial" w:cs="Arial" w:eastAsia="Arial" w:hAnsi="Arial"/>
          <w:i w:val="false"/>
          <w:iCs w:val="false"/>
          <w:color w:val="333333"/>
          <w:sz w:val="20"/>
          <w:szCs w:val="20"/>
        </w:rPr>
        <w:t xml:space="preserve">All 15 assets listed in order of priority. Generate in this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800"/>
        <w:gridCol w:w="1400"/>
        <w:gridCol w:w="3280"/>
      </w:tblGrid>
      <w:tr>
        <w:tc>
          <w:tcPr>
            <w:tcW w:type="dxa" w:w="48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File name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3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Used on</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01</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hero-child-jump.jpg</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993C1D"/>
                <w:sz w:val="18"/>
                <w:szCs w:val="18"/>
              </w:rPr>
              <w:t xml:space="preserve">P1 — Must have</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page hero</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age-group-4to7.jpg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993C1D"/>
                <w:sz w:val="18"/>
                <w:szCs w:val="18"/>
              </w:rPr>
              <w:t xml:space="preserve">P1 — Must have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Landing Sec 4 Card 1 · Collection 4–7</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03</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age-group-8to12.jpg</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993C1D"/>
                <w:sz w:val="18"/>
                <w:szCs w:val="18"/>
              </w:rPr>
              <w:t xml:space="preserve">P1 — Must have</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Sec 4 Card 2 · Collection 8–12</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age-group-13plus.jpg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993C1D"/>
                <w:sz w:val="18"/>
                <w:szCs w:val="18"/>
              </w:rPr>
              <w:t xml:space="preserve">P1 — Must have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Landing Sec 4 Card 3 · Collection 13+</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05</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hinge-video-product.mp4</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Video</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993C1D"/>
                <w:sz w:val="18"/>
                <w:szCs w:val="18"/>
              </w:rPr>
              <w:t xml:space="preserve">P1 — Must have</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Sec 3 (primary)</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hinge-static-macro.jpg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85FA5"/>
                <w:sz w:val="18"/>
                <w:szCs w:val="18"/>
              </w:rPr>
              <w:t xml:space="preserve">P2 — Important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Landing Sec 3 (fallback)</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07</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scale-lightweight.jpg</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185FA5"/>
                <w:sz w:val="18"/>
                <w:szCs w:val="18"/>
              </w:rPr>
              <w:t xml:space="preserve">P2 — Important</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Sec 5 Image 1</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acetate-macro.jpg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85FA5"/>
                <w:sz w:val="18"/>
                <w:szCs w:val="18"/>
              </w:rPr>
              <w:t xml:space="preserve">P2 — Important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Landing Sec 5 Image 2</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09</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testimonial-child-1.jpg</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B6D11"/>
                <w:sz w:val="18"/>
                <w:szCs w:val="18"/>
              </w:rPr>
              <w:t xml:space="preserve">P3 — Nice to have</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Sec 6 Card 1</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testimonial-child-2.jpg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B6D11"/>
                <w:sz w:val="18"/>
                <w:szCs w:val="18"/>
              </w:rPr>
              <w:t xml:space="preserve">P3 — Nice to have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Landing Sec 6 Card 2</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11</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testimonial-child-3.jpg</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B6D11"/>
                <w:sz w:val="18"/>
                <w:szCs w:val="18"/>
              </w:rPr>
              <w:t xml:space="preserve">P3 — Nice to have</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Sec 6 Card 3</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founder-hands.jpg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85FA5"/>
                <w:sz w:val="18"/>
                <w:szCs w:val="18"/>
              </w:rPr>
              <w:t xml:space="preserve">P2 — Important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About page Sec 1</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13</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flatlay-three-frames.jpg</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185FA5"/>
                <w:sz w:val="18"/>
                <w:szCs w:val="18"/>
              </w:rPr>
              <w:t xml:space="preserve">P2 — Important</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About page Sec 3</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666666"/>
                <w:sz w:val="18"/>
                <w:szCs w:val="18"/>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8"/>
                <w:szCs w:val="18"/>
              </w:rPr>
              <w:t xml:space="preserve">contact-parent-child.jpg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666666"/>
                <w:sz w:val="18"/>
                <w:szCs w:val="18"/>
              </w:rPr>
              <w:t xml:space="preserve">Photograph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B6D11"/>
                <w:sz w:val="18"/>
                <w:szCs w:val="18"/>
              </w:rPr>
              <w:t xml:space="preserve">P3 — Nice to have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Contact page header</w:t>
            </w:r>
          </w:p>
        </w:tc>
      </w:tr>
      <w:tr>
        <w:tc>
          <w:tcPr>
            <w:tcW w:type="dxa" w:w="480"/>
            <w:tcBorders>
              <w:top w:val="single" w:color="CCCCCC" w:sz="1"/>
              <w:left w:val="single" w:color="CCCCCC" w:sz="1"/>
              <w:bottom w:val="single" w:color="CCCCCC" w:sz="1"/>
              <w:right w:val="single" w:color="CCCCCC" w:sz="1"/>
            </w:tcBorders>
            <w:shd w:fill="F5F4F0" w:val="clear"/>
            <w:tcMar>
              <w:top w:type="dxa" w:w="70"/>
              <w:left w:type="dxa" w:w="80"/>
              <w:bottom w:type="dxa" w:w="70"/>
              <w:right w:type="dxa" w:w="80"/>
            </w:tcMar>
          </w:tcPr>
          <w:p>
            <w:pPr>
              <w:jc w:val="center"/>
            </w:pPr>
            <w:r>
              <w:rPr>
                <w:rFonts w:ascii="Arial" w:cs="Arial" w:eastAsia="Arial" w:hAnsi="Arial"/>
                <w:color w:val="666666"/>
                <w:sz w:val="18"/>
                <w:szCs w:val="18"/>
              </w:rPr>
              <w:t xml:space="preserve">15</w:t>
            </w:r>
          </w:p>
        </w:tc>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8"/>
                <w:szCs w:val="18"/>
              </w:rPr>
              <w:t xml:space="preserve">child-flex-video.mp4</w:t>
            </w:r>
          </w:p>
        </w:tc>
        <w:tc>
          <w:tcPr>
            <w:tcW w:type="dxa" w:w="18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666666"/>
                <w:sz w:val="18"/>
                <w:szCs w:val="18"/>
              </w:rPr>
              <w:t xml:space="preserve">Video</w:t>
            </w:r>
          </w:p>
        </w:tc>
        <w:tc>
          <w:tcPr>
            <w:tcW w:type="dxa" w:w="1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185FA5"/>
                <w:sz w:val="18"/>
                <w:szCs w:val="18"/>
              </w:rPr>
              <w:t xml:space="preserve">P2 — Important</w:t>
            </w:r>
          </w:p>
        </w:tc>
        <w:tc>
          <w:tcPr>
            <w:tcW w:type="dxa" w:w="328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333333"/>
                <w:sz w:val="18"/>
                <w:szCs w:val="18"/>
              </w:rPr>
              <w:t xml:space="preserve">Landing Sec 3 (alternate)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28"/>
                <w:szCs w:val="28"/>
              </w:rPr>
              <w:t xml:space="preserve">Landing Page</w:t>
            </w:r>
          </w:p>
          <w:p>
            <w:pPr>
              <w:spacing w:before="40"/>
            </w:pPr>
            <w:r>
              <w:rPr>
                <w:rFonts w:ascii="Arial" w:cs="Arial" w:eastAsia="Arial" w:hAnsi="Arial"/>
                <w:color w:val="CCDDE8"/>
                <w:sz w:val="18"/>
                <w:szCs w:val="18"/>
              </w:rPr>
              <w:t xml:space="preserve">7 scroll sections · 10 image / video placements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01  </w:t>
            </w:r>
            <w:r>
              <w:rPr>
                <w:rFonts w:ascii="Arial" w:cs="Arial" w:eastAsia="Arial" w:hAnsi="Arial"/>
                <w:b/>
                <w:bCs/>
                <w:color w:val="FFFFFF"/>
                <w:sz w:val="22"/>
                <w:szCs w:val="22"/>
              </w:rPr>
              <w:t xml:space="preserve">Section 1 — Hero (full bleed, above fold)</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hero-child-jump.jpg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1920 × 1080px minimum · 16:9 · leave negative space left and right for text overlay</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Bright, joyful, high-energy. White studio background. Child mid-jump, laughing, glasses sharp. Feels like a brand campaign — not a school photo.</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 Indian girl, approximately 6 years old, wearing small round pastel eyeglasses, mid-jump on a pure white seamless background, both feet off the ground, arms flung wide and hair flying upward. Mouth open in a full laugh, eyes scrunched with joy. Bright yellow or orange outfit. Energy is pure uncontrolled happiness. Shot straight-on at eye level. Bright even studio lighting, high key, no shadows. Glasses clearly visible and in sharp focus. Photorealistic, 16:9 crop with negative space on left and right sides.</w:t>
            </w:r>
          </w:p>
        </w:tc>
      </w:tr>
    </w:tbl>
    <w:p>
      <w:pPr>
        <w:spacing w:after="0" w:before="80"/>
      </w:pPr>
      <w:r>
        <w:t xml:space="preserve"/>
      </w:r>
    </w:p>
    <w:p>
      <w:pPr>
        <w:spacing w:after="80" w:before="220"/>
      </w:pPr>
      <w:r>
        <w:rPr>
          <w:rFonts w:ascii="Arial" w:cs="Arial" w:eastAsia="Arial" w:hAnsi="Arial"/>
          <w:b/>
          <w:bCs/>
          <w:color w:val="666666"/>
          <w:sz w:val="24"/>
          <w:szCs w:val="24"/>
        </w:rPr>
        <w:t xml:space="preserve">Section 2 — Trust bar</w:t>
      </w:r>
    </w:p>
    <w:p>
      <w:pPr>
        <w:spacing w:after="80" w:before="60"/>
      </w:pPr>
      <w:r>
        <w:rPr>
          <w:rFonts w:ascii="Arial" w:cs="Arial" w:eastAsia="Arial" w:hAnsi="Arial"/>
          <w:i w:val="false"/>
          <w:iCs w:val="false"/>
          <w:color w:val="333333"/>
          <w:sz w:val="20"/>
          <w:szCs w:val="20"/>
        </w:rPr>
        <w:t xml:space="preserve">No image. Icon-only strip. Designer to create 4 SVG icons for: Bendable hinges · Ultralight frames · Impact-resistant acetate · Multiple colours. Style: simple outline, 2px stroke, brand navy colour.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02  </w:t>
            </w:r>
            <w:r>
              <w:rPr>
                <w:rFonts w:ascii="Arial" w:cs="Arial" w:eastAsia="Arial" w:hAnsi="Arial"/>
                <w:b/>
                <w:bCs/>
                <w:color w:val="FFFFFF"/>
                <w:sz w:val="22"/>
                <w:szCs w:val="22"/>
              </w:rPr>
              <w:t xml:space="preserve">Section 3 — Feature spotlight (PRIMARY — video)</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hinge-video-product.mp4</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1280 × 720px minimum · 16:9 · autoplay, muted, loop</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Clean, clinical, product-focused. Pure white background. No child, no hands. The glasses move on their own. Slow motion. Feels like a premium product demo.</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close-up product video of a single pair of small children's eyeglasses with a colourful acetate frame on a pure white surface. No hands, no people. The right ear arm slowly bends backward on its own past 90, 120, and nearly 180 degrees at the hinge joint, clearly visible in sharp focus. Pauses for 1 second at maximum flex. Then snaps back instantly to normal position with a slight bounce. The sequence repeats on the left ear arm. Bright clean even white studio lighting. Coral pink or sky blue frame. Macro level, sharp focus on hinge throughout. Slow deliberate movement. No text, no music, no effects. Duration 10 to 12 seconds. 4K.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03  </w:t>
            </w:r>
            <w:r>
              <w:rPr>
                <w:rFonts w:ascii="Arial" w:cs="Arial" w:eastAsia="Arial" w:hAnsi="Arial"/>
                <w:b/>
                <w:bCs/>
                <w:color w:val="FFFFFF"/>
                <w:sz w:val="22"/>
                <w:szCs w:val="22"/>
              </w:rPr>
              <w:t xml:space="preserve">Section 3 — Feature spotlight (FALLBACK — static image)</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hinge-static-macro.jpg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800 × 800px · 1:1 square · used only if video fails to load</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Macro product. Very close, very sharp. Coral pink frame, white background. Hinge joint is the hero of the frame. Clinical and precise.</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 extreme close-up macro photograph of a pair of children's acetate eyeglasses in coral pink on a pure white surface. One ear arm of the glasses is bent backward past 180 degrees at the small hinge joint, clearly visible and in sharp focus. Pure white background. Bright even studio lighting. No hands, no people. No shadows. Shot directly in front of the hinge joint. Photorealistic product photography.</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Section 3 layout: image/video LEFT, copy RIGHT on desktop. Stacks to video on top on mobile.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04  </w:t>
            </w:r>
            <w:r>
              <w:rPr>
                <w:rFonts w:ascii="Arial" w:cs="Arial" w:eastAsia="Arial" w:hAnsi="Arial"/>
                <w:b/>
                <w:bCs/>
                <w:color w:val="FFFFFF"/>
                <w:sz w:val="22"/>
                <w:szCs w:val="22"/>
              </w:rPr>
              <w:t xml:space="preserve">Section 4 — Shop by age · Card 1 (Ages 4–7)</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age-group-4to7.jpg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800 × 800px · 1:1 square · card thumbnail</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Warm, soft, curious. Young child outdoors, looking at camera. Feels approachable and gentle — parents of young children need to feel safe and reassured.</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portrait photograph of an Indian child, 5 to 6 years old, wearing small round acetate eyeglasses in light blue. Sitting on a low wall or step in natural outdoor light, looking directly at the camera with a relaxed, curious expression. Warm afternoon light. Square 1:1 crop. Soft neutral background — painted wall or garden. Sharp focus on face and glasses. No adults visible. Photorealistic.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05  </w:t>
            </w:r>
            <w:r>
              <w:rPr>
                <w:rFonts w:ascii="Arial" w:cs="Arial" w:eastAsia="Arial" w:hAnsi="Arial"/>
                <w:b/>
                <w:bCs/>
                <w:color w:val="FFFFFF"/>
                <w:sz w:val="22"/>
                <w:szCs w:val="22"/>
              </w:rPr>
              <w:t xml:space="preserve">Section 4 — Shop by age · Card 2 (Ages 8–12)</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age-group-8to12.jpg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800 × 800px · 1:1 square · card thumbnail</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Confident, school-age energy. Child standing, slight smile. Feels active and capable. Same warm light as Card 1 — generate with consistency note.</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portrait photograph of an Indian child, 10 years old, wearing rectangular acetate eyeglasses in dark blue. Standing outside a school gate or on a pavement, school bag on one shoulder, looking at the camera with a confident half-smile. Natural daylight. Square 1:1 crop. Sharp focus on face and glasses. Consistent warm Indian afternoon light, same visual style as companion age-group images. Photorealistic.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06  </w:t>
            </w:r>
            <w:r>
              <w:rPr>
                <w:rFonts w:ascii="Arial" w:cs="Arial" w:eastAsia="Arial" w:hAnsi="Arial"/>
                <w:b/>
                <w:bCs/>
                <w:color w:val="FFFFFF"/>
                <w:sz w:val="22"/>
                <w:szCs w:val="22"/>
              </w:rPr>
              <w:t xml:space="preserve">Section 4 — Shop by age · Card 3 (Ages 13+)</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age-group-13plus.jpg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800 × 800px · 1:1 square · card thumbnail</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Calm, cool, slightly older energy. Teen leaning against wall. Not trying too hard. Feels effortless. Same warm light as Cards 1 and 2.</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portrait photograph of an Indian teenager, approximately 13 to 14 years old, wearing square acetate eyeglasses in purple. Leaning against a light-coloured wall, relaxed posture, looking slightly off-camera with a calm expression. Natural indoor window light or soft outdoor shade. Square 1:1 crop. Consistent warm Indian afternoon light, same visual style as companion age-group images. Photorealistic.</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All three age-group cards must feel like they were shot in the same session — consistent warm Indian afternoon light, consistent colour treatment.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07  </w:t>
            </w:r>
            <w:r>
              <w:rPr>
                <w:rFonts w:ascii="Arial" w:cs="Arial" w:eastAsia="Arial" w:hAnsi="Arial"/>
                <w:b/>
                <w:bCs/>
                <w:color w:val="FFFFFF"/>
                <w:sz w:val="22"/>
                <w:szCs w:val="22"/>
              </w:rPr>
              <w:t xml:space="preserve">Section 5 — Material · Row 1 (lightweight)</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scale-lightweight.jpg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900 × 600px · 3:2 landscape · sits left of copy block</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Clean product overhead. White background. Scale reading under 20g. No frills. Factual and reassuring.</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flat lay product photograph of a single pair of children's acetate eyeglasses in light grey, placed gently on top of a small digital kitchen scale. The scale display reads a number under 20 grams. Pure white background. Overhead shot, perfectly level. Even studio lighting, no harsh shadows. Glasses centred and neatly positioned. Photorealistic product photography.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08  </w:t>
            </w:r>
            <w:r>
              <w:rPr>
                <w:rFonts w:ascii="Arial" w:cs="Arial" w:eastAsia="Arial" w:hAnsi="Arial"/>
                <w:b/>
                <w:bCs/>
                <w:color w:val="FFFFFF"/>
                <w:sz w:val="22"/>
                <w:szCs w:val="22"/>
              </w:rPr>
              <w:t xml:space="preserve">Section 5 — Material · Row 2 (safe acetate)</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acetate-macro.jpg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900 × 600px · 3:2 landscape · sits right of copy block</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Extreme macro. Surface texture visible. Feels premium and considered. Warm-toned acetate. Almost abstract.</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 extreme close-up macro photograph of the front bridge and nose pad area of a children's acetate eyeglass frame in transparent colour. The texture and surface of the acetate material is clearly visible — smooth, slightly warm-toned, with subtle depth. Pure white or very light grey background. Soft even lighting. No hands in frame. Photorealistic product macro.</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Section 5 layout: Row 1 = image LEFT, copy RIGHT. Row 2 = copy LEFT, image RIGHT. Alternating rhythm.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09  </w:t>
            </w:r>
            <w:r>
              <w:rPr>
                <w:rFonts w:ascii="Arial" w:cs="Arial" w:eastAsia="Arial" w:hAnsi="Arial"/>
                <w:b/>
                <w:bCs/>
                <w:color w:val="FFFFFF"/>
                <w:sz w:val="22"/>
                <w:szCs w:val="22"/>
              </w:rPr>
              <w:t xml:space="preserve">Section 6 — Testimonial · Child 1 (age 5)</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testimonial-child-1.jpg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400 × 400px · 1:1 · cropped to circle in UI · coral glasses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Natural, warm, genuine smile. Indoor window light. Head centred with space around — must work as a circle crop.</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Portrait of an Indian child, 5 years old, wearing small round acetate eyeglasses in soft coral. From chest up, smiling naturally, in warm indoor window light. Head centred with space around it — suitable for circular crop. Photorealistic.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10  </w:t>
            </w:r>
            <w:r>
              <w:rPr>
                <w:rFonts w:ascii="Arial" w:cs="Arial" w:eastAsia="Arial" w:hAnsi="Arial"/>
                <w:b/>
                <w:bCs/>
                <w:color w:val="FFFFFF"/>
                <w:sz w:val="22"/>
                <w:szCs w:val="22"/>
              </w:rPr>
              <w:t xml:space="preserve">Section 6 — Testimonial · Child 2 (age 7)</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testimonial-child-2.jpg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400 × 400px · 1:1 · cropped to circle in UI · purple glasses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Outdoors, soft afternoon shade. Different setting to Child 1. Head centred for circle crop.</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Portrait of an Indian child, 7 years old, wearing small oval acetate eyeglasses in light purple. From chest up, smiling naturally, outdoors in soft afternoon shade. Head centred with space around it — suitable for circular crop. Different setting and light to companion testimonial images. Photorealistic.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11  </w:t>
            </w:r>
            <w:r>
              <w:rPr>
                <w:rFonts w:ascii="Arial" w:cs="Arial" w:eastAsia="Arial" w:hAnsi="Arial"/>
                <w:b/>
                <w:bCs/>
                <w:color w:val="FFFFFF"/>
                <w:sz w:val="22"/>
                <w:szCs w:val="22"/>
              </w:rPr>
              <w:t xml:space="preserve">Section 6 — Testimonial · Child 3 (age 9)</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testimonial-child-3.jpg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400 × 400px · 1:1 · cropped to circle in UI · dark blue glasses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Bright outdoor sunlight. Confident grin. Different again from Child 1 and 2. Head centred for circle crop.</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Portrait of an Indian child, 9 years old, wearing rectangular acetate eyeglasses in dark blue. From chest up, grinning confidently, in bright outdoor sunlight. Head centred with space around it — suitable for circular crop. Different setting and light to companion testimonial images. Photorealistic.</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Testimonial cards are optional at launch. If real customer photos become available, replace AI-generated ones immediately — real children are always more credible.</w:t>
      </w:r>
    </w:p>
    <w:p>
      <w:pPr>
        <w:spacing w:after="0" w:before="80"/>
      </w:pPr>
      <w:r>
        <w:t xml:space="preserve"/>
      </w:r>
    </w:p>
    <w:p>
      <w:pPr>
        <w:spacing w:after="80" w:before="220"/>
      </w:pPr>
      <w:r>
        <w:rPr>
          <w:rFonts w:ascii="Arial" w:cs="Arial" w:eastAsia="Arial" w:hAnsi="Arial"/>
          <w:b/>
          <w:bCs/>
          <w:color w:val="666666"/>
          <w:sz w:val="24"/>
          <w:szCs w:val="24"/>
        </w:rPr>
        <w:t xml:space="preserve">Section 7 — Final CTA banner</w:t>
      </w:r>
    </w:p>
    <w:p>
      <w:pPr>
        <w:spacing w:after="80" w:before="60"/>
      </w:pPr>
      <w:r>
        <w:rPr>
          <w:rFonts w:ascii="Arial" w:cs="Arial" w:eastAsia="Arial" w:hAnsi="Arial"/>
          <w:i w:val="false"/>
          <w:iCs w:val="false"/>
          <w:color w:val="333333"/>
          <w:sz w:val="20"/>
          <w:szCs w:val="20"/>
        </w:rPr>
        <w:t xml:space="preserve">No image. Solid brand navy (#1A3A5C) background with white text. No visual asset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00"/>
              <w:bottom w:type="dxa" w:w="160"/>
              <w:right w:type="dxa" w:w="200"/>
            </w:tcMar>
          </w:tcPr>
          <w:p>
            <w:r>
              <w:rPr>
                <w:rFonts w:ascii="Arial" w:cs="Arial" w:eastAsia="Arial" w:hAnsi="Arial"/>
                <w:b/>
                <w:bCs/>
                <w:color w:val="FFFFFF"/>
                <w:sz w:val="28"/>
                <w:szCs w:val="28"/>
              </w:rPr>
              <w:t xml:space="preserve">Collection Selector Page</w:t>
            </w:r>
          </w:p>
          <w:p>
            <w:pPr>
              <w:spacing w:before="40"/>
            </w:pPr>
            <w:r>
              <w:rPr>
                <w:rFonts w:ascii="Arial" w:cs="Arial" w:eastAsia="Arial" w:hAnsi="Arial"/>
                <w:color w:val="CCDDE8"/>
                <w:sz w:val="18"/>
                <w:szCs w:val="18"/>
              </w:rPr>
              <w:t xml:space="preserve">Age-group cards · 3 image placements · all REUSED from landing page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12  </w:t>
            </w:r>
            <w:r>
              <w:rPr>
                <w:rFonts w:ascii="Arial" w:cs="Arial" w:eastAsia="Arial" w:hAnsi="Arial"/>
                <w:b/>
                <w:bCs/>
                <w:color w:val="FFFFFF"/>
                <w:sz w:val="22"/>
                <w:szCs w:val="22"/>
              </w:rPr>
              <w:t xml:space="preserve">Collection hero · Ages 4–7 card</w:t>
            </w:r>
            <w:r>
              <w:rPr>
                <w:rFonts w:ascii="Arial" w:cs="Arial" w:eastAsia="Arial" w:hAnsi="Arial"/>
                <w:color w:val="9FE1CB"/>
                <w:sz w:val="16"/>
                <w:szCs w:val="16"/>
              </w:rPr>
              <w:t xml:space="preserve">   [ REUSED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age-group-4to7.jpg</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Reused 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Landing page Section 4 Card 1</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1200 × 800px · 3:2 landscape · wider crop than landing page version · use same file, crop differently</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Same warm curious energy as landing page card. Crop wider to show more of the setting for the larger hero card format.</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Reuse asset 04 (age-group-4to7.jpg). Crop to 3:2, centre on child's 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13  </w:t>
            </w:r>
            <w:r>
              <w:rPr>
                <w:rFonts w:ascii="Arial" w:cs="Arial" w:eastAsia="Arial" w:hAnsi="Arial"/>
                <w:b/>
                <w:bCs/>
                <w:color w:val="FFFFFF"/>
                <w:sz w:val="22"/>
                <w:szCs w:val="22"/>
              </w:rPr>
              <w:t xml:space="preserve">Collection hero · Ages 8–12 card</w:t>
            </w:r>
            <w:r>
              <w:rPr>
                <w:rFonts w:ascii="Arial" w:cs="Arial" w:eastAsia="Arial" w:hAnsi="Arial"/>
                <w:color w:val="9FE1CB"/>
                <w:sz w:val="16"/>
                <w:szCs w:val="16"/>
              </w:rPr>
              <w:t xml:space="preserve">   [ REUSED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age-group-8to12.jpg</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Reused 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Landing page Section 4 Card 2</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1200 × 800px · 3:2 landscape · wider crop</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Same confident school-age energy.</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Reuse asset 05 (age-group-8to12.jpg). Crop to 3:2, centre on child's 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14  </w:t>
            </w:r>
            <w:r>
              <w:rPr>
                <w:rFonts w:ascii="Arial" w:cs="Arial" w:eastAsia="Arial" w:hAnsi="Arial"/>
                <w:b/>
                <w:bCs/>
                <w:color w:val="FFFFFF"/>
                <w:sz w:val="22"/>
                <w:szCs w:val="22"/>
              </w:rPr>
              <w:t xml:space="preserve">Collection hero · Ages 13+ card</w:t>
            </w:r>
            <w:r>
              <w:rPr>
                <w:rFonts w:ascii="Arial" w:cs="Arial" w:eastAsia="Arial" w:hAnsi="Arial"/>
                <w:color w:val="9FE1CB"/>
                <w:sz w:val="16"/>
                <w:szCs w:val="16"/>
              </w:rPr>
              <w:t xml:space="preserve">   [ REUSED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age-group-13plus.jpg</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Reused 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Landing page Section 4 Card 3</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1200 × 800px · 3:2 landscape · wider crop</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Same calm tween energy.</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Reuse asset 06 (age-group-13plus.jpg). Crop to 3:2, centre on child's face.</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No new images needed for the collection page. All three cards reuse the age-group portraits from the landing page — just recropped to 3:2 landscape.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A" w:val="clear"/>
            <w:tcMar>
              <w:top w:type="dxa" w:w="160"/>
              <w:left w:type="dxa" w:w="200"/>
              <w:bottom w:type="dxa" w:w="160"/>
              <w:right w:type="dxa" w:w="200"/>
            </w:tcMar>
          </w:tcPr>
          <w:p>
            <w:r>
              <w:rPr>
                <w:rFonts w:ascii="Arial" w:cs="Arial" w:eastAsia="Arial" w:hAnsi="Arial"/>
                <w:b/>
                <w:bCs/>
                <w:color w:val="FFFFFF"/>
                <w:sz w:val="28"/>
                <w:szCs w:val="28"/>
              </w:rPr>
              <w:t xml:space="preserve">About Page</w:t>
            </w:r>
          </w:p>
          <w:p>
            <w:pPr>
              <w:spacing w:before="40"/>
            </w:pPr>
            <w:r>
              <w:rPr>
                <w:rFonts w:ascii="Arial" w:cs="Arial" w:eastAsia="Arial" w:hAnsi="Arial"/>
                <w:color w:val="CCDDE8"/>
                <w:sz w:val="18"/>
                <w:szCs w:val="18"/>
              </w:rPr>
              <w:t xml:space="preserve">Brand story · technology · 2 new images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15  </w:t>
            </w:r>
            <w:r>
              <w:rPr>
                <w:rFonts w:ascii="Arial" w:cs="Arial" w:eastAsia="Arial" w:hAnsi="Arial"/>
                <w:b/>
                <w:bCs/>
                <w:color w:val="FFFFFF"/>
                <w:sz w:val="22"/>
                <w:szCs w:val="22"/>
              </w:rPr>
              <w:t xml:space="preserve">About · Section 1 — Brand story (founder hands)</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founder-hands.jpg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1200 × 675px · 16:9 · sits alongside or above the brand story text</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Warm, crafted, human. Wooden table. Hands examining glasses carefully. No face — anonymous enough to be universal. Feels like heritage and care.</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warm candid photograph of a pair of adult hands holding a pair of children's acetate eyeglasses at a wooden work table, with a few frame samples blurred softly in the background. Overhead or 45-degree angle. Warm indoor light from a window to the left. The hands are examining the glasses carefully, suggesting craftsmanship and attention. No face visible. Horizontal 16:9. Photorealistic.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16  </w:t>
            </w:r>
            <w:r>
              <w:rPr>
                <w:rFonts w:ascii="Arial" w:cs="Arial" w:eastAsia="Arial" w:hAnsi="Arial"/>
                <w:b/>
                <w:bCs/>
                <w:color w:val="FFFFFF"/>
                <w:sz w:val="22"/>
                <w:szCs w:val="22"/>
              </w:rPr>
              <w:t xml:space="preserve">About · Section 3 — Technology / flat lay</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flatlay-three-frames.jpg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1200 × 675px · 16:9 · sits alongside the hinge technology copy</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Clean overhead product shot. Three colourful frames fanned out. Suggests variety and flexibility. White background, no shadows. Feels like a catalogue page.</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 overhead flat lay photograph of three pairs of children's acetate eyeglasses laid out on a clean white surface, each in a different colour — coral, blue, and green. The ear arms of each pair are fanned open at different angles to suggest flexibility. Even studio lighting. Perfectly level overhead shot. No shadows. Photorealistic product photography.</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The hinge demo video (hinge-video-product.mp4, asset 02) can also be reused in the About technology section as a second visual — no additional generation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60"/>
              <w:left w:type="dxa" w:w="200"/>
              <w:bottom w:type="dxa" w:w="160"/>
              <w:right w:type="dxa" w:w="200"/>
            </w:tcMar>
          </w:tcPr>
          <w:p>
            <w:r>
              <w:rPr>
                <w:rFonts w:ascii="Arial" w:cs="Arial" w:eastAsia="Arial" w:hAnsi="Arial"/>
                <w:b/>
                <w:bCs/>
                <w:color w:val="FFFFFF"/>
                <w:sz w:val="28"/>
                <w:szCs w:val="28"/>
              </w:rPr>
              <w:t xml:space="preserve">Contact &amp; FAQ Page</w:t>
            </w:r>
          </w:p>
          <w:p>
            <w:pPr>
              <w:spacing w:before="40"/>
            </w:pPr>
            <w:r>
              <w:rPr>
                <w:rFonts w:ascii="Arial" w:cs="Arial" w:eastAsia="Arial" w:hAnsi="Arial"/>
                <w:color w:val="CCDDE8"/>
                <w:sz w:val="18"/>
                <w:szCs w:val="18"/>
              </w:rPr>
              <w:t xml:space="preserve">Header image · 1 placement · optional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A8C4D8"/>
                <w:sz w:val="22"/>
                <w:szCs w:val="22"/>
              </w:rPr>
              <w:t xml:space="preserve">17  </w:t>
            </w:r>
            <w:r>
              <w:rPr>
                <w:rFonts w:ascii="Arial" w:cs="Arial" w:eastAsia="Arial" w:hAnsi="Arial"/>
                <w:b/>
                <w:bCs/>
                <w:color w:val="FFFFFF"/>
                <w:sz w:val="22"/>
                <w:szCs w:val="22"/>
              </w:rPr>
              <w:t xml:space="preserve">Contact · Header image</w:t>
            </w:r>
            <w:r>
              <w:rPr>
                <w:rFonts w:ascii="Arial" w:cs="Arial" w:eastAsia="Arial" w:hAnsi="Arial"/>
                <w:color w:val="85B7EB"/>
                <w:sz w:val="16"/>
                <w:szCs w:val="16"/>
              </w:rPr>
              <w:t xml:space="preserve">   [ NEW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 asset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contact-parent-child.jpg</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Dimensions / crop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1920 × 600px · very wide, short banner crop · top of page behind page title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 feel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Warm, domestic, reassuring. Parent and child at kitchen table. Glasses visible but not the focus. Feels like 'we are here for families'. Slightly darker or overlaid with navy tint in the UI so white text sits on top.</w:t>
            </w:r>
          </w:p>
        </w:tc>
      </w:tr>
      <w:tr>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Generation prompt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wide lifestyle photograph of an Indian parent and child sitting together at a bright kitchen table, the child wearing small acetate eyeglasses, both looking at a book or notebook on the table. Warm indoor natural light from a large window. Relaxed and comfortable atmosphere. Horizontal 16:9. Shallow depth of field. The glasses are visible but the mood is warm and domestic, not clinical. Photorealistic.</w:t>
            </w:r>
          </w:p>
        </w:tc>
      </w:tr>
    </w:tbl>
    <w:p>
      <w:pPr>
        <w:spacing w:after="0" w:before="80"/>
      </w:pPr>
      <w:r>
        <w:t xml:space="preserve"/>
      </w:r>
    </w:p>
    <w:p>
      <w:pPr>
        <w:spacing w:after="80" w:before="60"/>
        <w:ind w:left="360"/>
      </w:pPr>
      <w:r>
        <w:rPr>
          <w:rFonts w:ascii="Arial" w:cs="Arial" w:eastAsia="Arial" w:hAnsi="Arial"/>
          <w:i/>
          <w:iCs/>
          <w:color w:val="666666"/>
          <w:sz w:val="18"/>
          <w:szCs w:val="18"/>
        </w:rPr>
        <w:t xml:space="preserve">→  This image can be skipped at launch and replaced with a solid navy banner. Add when available.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60"/>
              <w:left w:type="dxa" w:w="200"/>
              <w:bottom w:type="dxa" w:w="160"/>
              <w:right w:type="dxa" w:w="200"/>
            </w:tcMar>
          </w:tcPr>
          <w:p>
            <w:r>
              <w:rPr>
                <w:rFonts w:ascii="Arial" w:cs="Arial" w:eastAsia="Arial" w:hAnsi="Arial"/>
                <w:b/>
                <w:bCs/>
                <w:color w:val="FFFFFF"/>
                <w:sz w:val="28"/>
                <w:szCs w:val="28"/>
              </w:rPr>
              <w:t xml:space="preserve">Video Assets</w:t>
            </w:r>
          </w:p>
          <w:p>
            <w:pPr>
              <w:spacing w:before="40"/>
            </w:pPr>
            <w:r>
              <w:rPr>
                <w:rFonts w:ascii="Arial" w:cs="Arial" w:eastAsia="Arial" w:hAnsi="Arial"/>
                <w:color w:val="CCDDE8"/>
                <w:sz w:val="18"/>
                <w:szCs w:val="18"/>
              </w:rPr>
              <w:t xml:space="preserve">2 videos · full brief for each</w:t>
            </w:r>
          </w:p>
        </w:tc>
      </w:tr>
    </w:tbl>
    <w:p>
      <w:pPr>
        <w:spacing w:after="0" w:before="160"/>
      </w:pPr>
      <w:r>
        <w:t xml:space="preserve"/>
      </w:r>
    </w:p>
    <w:p>
      <w:pPr>
        <w:pStyle w:val="Heading2"/>
        <w:spacing w:after="120" w:before="300"/>
      </w:pPr>
      <w:r>
        <w:rPr>
          <w:rFonts w:ascii="Arial" w:cs="Arial" w:eastAsia="Arial" w:hAnsi="Arial"/>
          <w:b/>
          <w:bCs/>
          <w:color w:val="1A3A5C"/>
          <w:sz w:val="28"/>
          <w:szCs w:val="28"/>
        </w:rPr>
        <w:t xml:space="preserve">Video 01 — Product hinge flex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hinge-video-product.mp4</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Placement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Landing page Section 3, left side · About page technology section (optional reuse)</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 to 12 seconds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Format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MP4 H.264 · 1280×720 minimum · autoplay, muted, loop</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Pure white background · no child · no hands · glasses move on their own · clinical, slow, precise · feels like a premium product spec video</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Key frame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The pause at maximum flex — one full second held at 180° — is the single most important frame. If this does not look right, regenerate.</w:t>
            </w:r>
          </w:p>
        </w:tc>
      </w:tr>
    </w:tbl>
    <w:p>
      <w:pPr>
        <w:spacing w:after="0" w:before="80"/>
      </w:pPr>
      <w:r>
        <w:t xml:space="preserve"/>
      </w:r>
    </w:p>
    <w:p>
      <w:pPr>
        <w:spacing w:after="80" w:before="60"/>
      </w:pPr>
      <w:r>
        <w:rPr>
          <w:rFonts w:ascii="Arial" w:cs="Arial" w:eastAsia="Arial" w:hAnsi="Arial"/>
          <w:i w:val="false"/>
          <w:iCs w:val="false"/>
          <w:color w:val="333333"/>
          <w:sz w:val="20"/>
          <w:szCs w:val="20"/>
        </w:rPr>
        <w:t xml:space="preserve">Full generation prompt:</w:t>
      </w:r>
    </w:p>
    <w:p>
      <w:pPr>
        <w:shd w:fill="FAEEDA" w:val="clear"/>
        <w:spacing w:after="80" w:before="60"/>
        <w:ind w:left="200" w:right="200"/>
      </w:pPr>
      <w:r>
        <w:rPr>
          <w:rFonts w:ascii="Arial" w:cs="Arial" w:eastAsia="Arial" w:hAnsi="Arial"/>
          <w:i/>
          <w:iCs/>
          <w:color w:val="854F0B"/>
          <w:sz w:val="18"/>
          <w:szCs w:val="18"/>
        </w:rPr>
        <w:t xml:space="preserve">A close-up product video of a single pair of small children's eyeglasses with a colourful acetate frame on a pure white surface. No hands, no people. The right ear arm slowly bends backward on its own past 90, 120, and nearly 180 degrees at the hinge joint, clearly visible in sharp focus. Pauses for 1 second at maximum flex. Then snaps back instantly to normal position with a slight bounce. The sequence repeats on the left ear arm. Bright clean even white studio lighting. Coral pink or sky blue frame. Macro level, sharp focus on hinge throughout. Slow deliberate movement. No text, no music, no effects. Duration 10 to 12 seconds. 4K.</w:t>
      </w:r>
    </w:p>
    <w:p>
      <w:pPr>
        <w:spacing w:after="0" w:before="160"/>
      </w:pPr>
      <w:r>
        <w:t xml:space="preserve"/>
      </w:r>
    </w:p>
    <w:p>
      <w:pPr>
        <w:pStyle w:val="Heading2"/>
        <w:spacing w:after="120" w:before="300"/>
      </w:pPr>
      <w:r>
        <w:rPr>
          <w:rFonts w:ascii="Arial" w:cs="Arial" w:eastAsia="Arial" w:hAnsi="Arial"/>
          <w:b/>
          <w:bCs/>
          <w:color w:val="1A3A5C"/>
          <w:sz w:val="28"/>
          <w:szCs w:val="28"/>
        </w:rPr>
        <w:t xml:space="preserve">Video 02 — Child lifestyle flex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File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child-flex-video.mp4</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Placement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Landing page Section 3 as an alternate version · can A/B test against product-only video</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Duration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8 to 10 seconds</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Format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MP4 H.264 · 1280×720 minimum · autoplay, muted, loop</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Aesthetic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Outdoor park · golden light · young Indian child · playful and warm · ends on a smile · feels like a real moment, not an ad</w:t>
            </w:r>
          </w:p>
        </w:tc>
      </w:tr>
      <w:tr>
        <w:tc>
          <w:tcPr>
            <w:tcW w:type="dxa" w:w="32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b/>
                <w:bCs/>
                <w:color w:val="666666"/>
                <w:sz w:val="19"/>
                <w:szCs w:val="19"/>
              </w:rPr>
              <w:t xml:space="preserve">Note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More likely to need multiple regeneration attempts than the product video. If Gemini misinterprets the flex action as a magic trick or special effect, add: 'no special effects, no dissolves, no cuts, purely mechanical movement of a physical object'.</w:t>
            </w:r>
          </w:p>
        </w:tc>
      </w:tr>
    </w:tbl>
    <w:p>
      <w:pPr>
        <w:spacing w:after="0" w:before="80"/>
      </w:pPr>
      <w:r>
        <w:t xml:space="preserve"/>
      </w:r>
    </w:p>
    <w:p>
      <w:pPr>
        <w:spacing w:after="80" w:before="60"/>
      </w:pPr>
      <w:r>
        <w:rPr>
          <w:rFonts w:ascii="Arial" w:cs="Arial" w:eastAsia="Arial" w:hAnsi="Arial"/>
          <w:i w:val="false"/>
          <w:iCs w:val="false"/>
          <w:color w:val="333333"/>
          <w:sz w:val="20"/>
          <w:szCs w:val="20"/>
        </w:rPr>
        <w:t xml:space="preserve">Full generation prompt:</w:t>
      </w:r>
    </w:p>
    <w:p>
      <w:pPr>
        <w:shd w:fill="FAEEDA" w:val="clear"/>
        <w:spacing w:after="80" w:before="60"/>
        <w:ind w:left="200" w:right="200"/>
      </w:pPr>
      <w:r>
        <w:rPr>
          <w:rFonts w:ascii="Arial" w:cs="Arial" w:eastAsia="Arial" w:hAnsi="Arial"/>
          <w:i/>
          <w:iCs/>
          <w:color w:val="854F0B"/>
          <w:sz w:val="18"/>
          <w:szCs w:val="18"/>
        </w:rPr>
        <w:t xml:space="preserve">An Indian child, approximately 4 to 5 years old, playing in a sunny park with blurred green grass and trees in the background. Warm golden afternoon light. The child holds a pair of small round blue eyeglasses in both hands at chest height. Slowly pushes the ear arm of the glasses outward and backward at the hinge joint past 90 degrees until nearly flat — well beyond normal. Glasses do not break. Pauses. Releases — the ear arm snaps back to normal position on its own. Child reacts with wide-eyed delight, then puts glasses on and grins at the camera. No cuts, no effects, no magic. Purely mechanical flex. Camera close on hands and glasses during the bend, pulls back to show child's face for final smile. Shallow depth of field. No text on screen. Duration 8 to 10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rFonts w:ascii="Arial" w:cs="Arial" w:eastAsia="Arial" w:hAnsi="Arial"/>
                <w:b/>
                <w:bCs/>
                <w:color w:val="FFFFFF"/>
                <w:sz w:val="28"/>
                <w:szCs w:val="28"/>
              </w:rPr>
              <w:t xml:space="preserve">Reuse Map</w:t>
            </w:r>
          </w:p>
          <w:p>
            <w:pPr>
              <w:spacing w:before="40"/>
            </w:pPr>
            <w:r>
              <w:rPr>
                <w:rFonts w:ascii="Arial" w:cs="Arial" w:eastAsia="Arial" w:hAnsi="Arial"/>
                <w:color w:val="CCDDE8"/>
                <w:sz w:val="18"/>
                <w:szCs w:val="18"/>
              </w:rPr>
              <w:t xml:space="preserve">Which assets appear where across the full site · quick reference</w:t>
            </w:r>
          </w:p>
        </w:tc>
      </w:tr>
    </w:tbl>
    <w:p>
      <w:pPr>
        <w:spacing w:after="0" w:before="160"/>
      </w:pPr>
      <w:r>
        <w:t xml:space="preserve"/>
      </w:r>
    </w:p>
    <w:p>
      <w:pPr>
        <w:spacing w:after="80" w:before="60"/>
      </w:pPr>
      <w:r>
        <w:rPr>
          <w:rFonts w:ascii="Arial" w:cs="Arial" w:eastAsia="Arial" w:hAnsi="Arial"/>
          <w:i w:val="false"/>
          <w:iCs w:val="false"/>
          <w:color w:val="333333"/>
          <w:sz w:val="20"/>
          <w:szCs w:val="20"/>
        </w:rPr>
        <w:t xml:space="preserve">Use this table to avoid regenerating an asset that already exists. Any placement marked REUSE should pull from the original file and be cropped or resized — never regenerated.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Asset file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Landing page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Collection page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About page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Contact page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hero-child-jump.jpg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Section 1 hero</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age-group-4to7.jpg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4 Card 1</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Ages 4–7 hero 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age-group-8to12.jpg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4 Card 2</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Ages 8–12 hero card</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age-group-13plus.jpg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4 Card 3</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Ages 13+ hero 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hinge-video-product.mp4</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3 (primary)</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Technology sec (optional)</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hinge-static-macro.jpg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3 (fallback)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scale-lightweight.jpg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5 Row 1</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acetate-macro.jpg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5 Row 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testimonial-child-1.jpg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6 Card 1</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testimonial-child-2.jpg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6 Card 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testimonial-child-3.jpg</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6 Card 3</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founder-hands.jpg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1 story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flatlay-three-frames.jpg</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3 tech</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333333"/>
                <w:sz w:val="17"/>
                <w:szCs w:val="17"/>
              </w:rPr>
              <w:t xml:space="preserve">contact-parent-child.jpg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Header image</w:t>
            </w:r>
          </w:p>
        </w:tc>
      </w:tr>
      <w:tr>
        <w:tc>
          <w:tcPr>
            <w:tcW w:type="dxa" w:w="24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Courier New" w:cs="Courier New" w:eastAsia="Courier New" w:hAnsi="Courier New"/>
                <w:color w:val="333333"/>
                <w:sz w:val="17"/>
                <w:szCs w:val="17"/>
              </w:rPr>
              <w:t xml:space="preserve">child-flex-video.mp4</w:t>
            </w:r>
          </w:p>
        </w:tc>
        <w:tc>
          <w:tcPr>
            <w:tcW w:type="dxa" w:w="1600"/>
            <w:tcBorders>
              <w:top w:val="single" w:color="CCCCCC" w:sz="1"/>
              <w:left w:val="single" w:color="CCCCCC" w:sz="1"/>
              <w:bottom w:val="single" w:color="CCCCCC" w:sz="1"/>
              <w:right w:val="single" w:color="CCCCCC" w:sz="1"/>
            </w:tcBorders>
            <w:shd w:fill="EAF3DE" w:val="clear"/>
            <w:tcMar>
              <w:top w:type="dxa" w:w="70"/>
              <w:left w:type="dxa" w:w="100"/>
              <w:bottom w:type="dxa" w:w="70"/>
              <w:right w:type="dxa" w:w="100"/>
            </w:tcMar>
          </w:tcPr>
          <w:p>
            <w:r>
              <w:rPr>
                <w:rFonts w:ascii="Arial" w:cs="Arial" w:eastAsia="Arial" w:hAnsi="Arial"/>
                <w:color w:val="3B6D11"/>
                <w:sz w:val="17"/>
                <w:szCs w:val="17"/>
              </w:rPr>
              <w:t xml:space="preserve">Sec 3 (alternate)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160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c>
          <w:tcPr>
            <w:tcW w:type="dxa" w:w="2160"/>
            <w:tcBorders>
              <w:top w:val="single" w:color="CCCCCC" w:sz="1"/>
              <w:left w:val="single" w:color="CCCCCC" w:sz="1"/>
              <w:bottom w:val="single" w:color="CCCCCC" w:sz="1"/>
              <w:right w:val="single" w:color="CCCCCC" w:sz="1"/>
            </w:tcBorders>
            <w:shd w:fill="F5F4F0" w:val="clear"/>
            <w:tcMar>
              <w:top w:type="dxa" w:w="70"/>
              <w:left w:type="dxa" w:w="100"/>
              <w:bottom w:type="dxa" w:w="70"/>
              <w:right w:type="dxa" w:w="100"/>
            </w:tcMar>
          </w:tcPr>
          <w:p>
            <w:r>
              <w:rPr>
                <w:rFonts w:ascii="Arial" w:cs="Arial" w:eastAsia="Arial" w:hAnsi="Arial"/>
                <w:color w:val="CCCCCC"/>
                <w:sz w:val="17"/>
                <w:szCs w:val="17"/>
              </w:rPr>
              <w:t xml:space="preserve">—</w:t>
            </w:r>
          </w:p>
        </w:tc>
      </w:tr>
    </w:tbl>
    <w:p>
      <w:pPr>
        <w:spacing w:after="0" w:before="120"/>
      </w:pPr>
      <w:r>
        <w:t xml:space="preserve"/>
      </w:r>
    </w:p>
    <w:p>
      <w:pPr>
        <w:spacing w:after="80" w:before="60"/>
        <w:ind w:left="360"/>
      </w:pPr>
      <w:r>
        <w:rPr>
          <w:rFonts w:ascii="Arial" w:cs="Arial" w:eastAsia="Arial" w:hAnsi="Arial"/>
          <w:i/>
          <w:iCs/>
          <w:color w:val="666666"/>
          <w:sz w:val="18"/>
          <w:szCs w:val="18"/>
        </w:rPr>
        <w:t xml:space="preserve">→  Green cells = the asset is actively used in that page. Dash = not used. Always check this map before generating a new image.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2026-06-06T13:00:02.255Z</dcterms:created>
  <dcterms:modified xsi:type="dcterms:W3CDTF">2026-06-06T13:00:02.270Z</dcterms:modified>
</cp:coreProperties>
</file>

<file path=docProps/custom.xml><?xml version="1.0" encoding="utf-8"?>
<Properties xmlns="http://schemas.openxmlformats.org/officeDocument/2006/custom-properties" xmlns:vt="http://schemas.openxmlformats.org/officeDocument/2006/docPropsVTypes"/>
</file>