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Downloaded from</w:t>
      </w:r>
      <w:r>
        <w:t xml:space="preserve"> </w:t>
      </w:r>
      <w:hyperlink r:id="rId20">
        <w:r>
          <w:rPr>
            <w:rStyle w:val="Hyperlink"/>
          </w:rPr>
          <w:t xml:space="preserve">https://www.velvetjobs.com/job-descriptions/data-science-engineer</w:t>
        </w:r>
      </w:hyperlink>
    </w:p>
    <w:p>
      <w:pPr>
        <w:pStyle w:val="Heading1"/>
      </w:pPr>
      <w:bookmarkStart w:id="21" w:name="example-of-data-science-engineer-job-description"/>
      <w:r>
        <w:t xml:space="preserve">Example of Data Science Engineer Job Description</w:t>
      </w:r>
      <w:bookmarkEnd w:id="21"/>
    </w:p>
    <w:p>
      <w:pPr>
        <w:pStyle w:val="Compact"/>
      </w:pPr>
      <w:r>
        <w:t xml:space="preserve">Our growing company is looking for a data science engineer. Thank you in advance for taking a look at the list of responsibilities and qualifications. We look forward to reviewing your resume.</w:t>
      </w:r>
    </w:p>
    <w:p>
      <w:pPr>
        <w:pStyle w:val="Heading2"/>
      </w:pPr>
      <w:bookmarkStart w:id="22" w:name="responsibilities-for-data-science-engineer"/>
      <w:r>
        <w:t xml:space="preserve">Responsibilities for data science engineer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Identify workflow, data sources and enhancements for existing analytic methods and techniques</w:t>
      </w:r>
    </w:p>
    <w:p>
      <w:pPr>
        <w:pStyle w:val="Compact"/>
        <w:numPr>
          <w:numId w:val="1001"/>
          <w:ilvl w:val="0"/>
        </w:numPr>
      </w:pPr>
      <w:r>
        <w:t xml:space="preserve">Evangelize data science community to our software community through various venues such as user documentation, educational materials, social media and online content</w:t>
      </w:r>
    </w:p>
    <w:p>
      <w:pPr>
        <w:pStyle w:val="Compact"/>
        <w:numPr>
          <w:numId w:val="1001"/>
          <w:ilvl w:val="0"/>
        </w:numPr>
      </w:pPr>
      <w:r>
        <w:t xml:space="preserve">Automation of environment and platform configuration and deployment with tools such as Chef and Ansible</w:t>
      </w:r>
    </w:p>
    <w:p>
      <w:pPr>
        <w:pStyle w:val="Compact"/>
        <w:numPr>
          <w:numId w:val="1001"/>
          <w:ilvl w:val="0"/>
        </w:numPr>
      </w:pPr>
      <w:r>
        <w:t xml:space="preserve">Integrating data science deliverables (models / rule-sets) into our Continuous Integration Pipeline (Jenkins)</w:t>
      </w:r>
    </w:p>
    <w:p>
      <w:pPr>
        <w:pStyle w:val="Compact"/>
        <w:numPr>
          <w:numId w:val="1001"/>
          <w:ilvl w:val="0"/>
        </w:numPr>
      </w:pPr>
      <w:r>
        <w:t xml:space="preserve">Leveraging DevOps techniques and practices like testing automation, build automation and test driven development to enable the rapid delivery of end user capabilities</w:t>
      </w:r>
    </w:p>
    <w:p>
      <w:pPr>
        <w:pStyle w:val="Compact"/>
        <w:numPr>
          <w:numId w:val="1001"/>
          <w:ilvl w:val="0"/>
        </w:numPr>
      </w:pPr>
      <w:r>
        <w:t xml:space="preserve">Hands on experience supporting delivery through Agile methodologies</w:t>
      </w:r>
    </w:p>
    <w:p>
      <w:pPr>
        <w:pStyle w:val="Compact"/>
        <w:numPr>
          <w:numId w:val="1001"/>
          <w:ilvl w:val="0"/>
        </w:numPr>
      </w:pPr>
      <w:r>
        <w:t xml:space="preserve">Optimize algorithms for computational efficiency, speed, and usability</w:t>
      </w:r>
    </w:p>
    <w:p>
      <w:pPr>
        <w:pStyle w:val="Compact"/>
        <w:numPr>
          <w:numId w:val="1001"/>
          <w:ilvl w:val="0"/>
        </w:numPr>
      </w:pPr>
      <w:r>
        <w:t xml:space="preserve">Collaborate with research teams in corporate research and business labs on building capabilities and applications that use his/her scientific and computational skills</w:t>
      </w:r>
    </w:p>
    <w:p>
      <w:pPr>
        <w:pStyle w:val="Compact"/>
        <w:numPr>
          <w:numId w:val="1001"/>
          <w:ilvl w:val="0"/>
        </w:numPr>
      </w:pPr>
      <w:r>
        <w:t xml:space="preserve">Support algorithm development and deploy solutions based on real-world data</w:t>
      </w:r>
    </w:p>
    <w:p>
      <w:pPr>
        <w:pStyle w:val="Compact"/>
        <w:numPr>
          <w:numId w:val="1001"/>
          <w:ilvl w:val="0"/>
        </w:numPr>
      </w:pPr>
      <w:r>
        <w:t xml:space="preserve">Create value-driven solutions to maximize capacity and asset utilization</w:t>
      </w:r>
    </w:p>
    <w:p>
      <w:pPr>
        <w:pStyle w:val="Heading2"/>
      </w:pPr>
      <w:bookmarkStart w:id="23" w:name="qualifications-for-data-science-engineer"/>
      <w:r>
        <w:t xml:space="preserve">Qualifications for data science engineer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Ability to communicate key insights and findings to business stakeholders</w:t>
      </w:r>
    </w:p>
    <w:p>
      <w:pPr>
        <w:pStyle w:val="Compact"/>
        <w:numPr>
          <w:numId w:val="1002"/>
          <w:ilvl w:val="0"/>
        </w:numPr>
      </w:pPr>
      <w:r>
        <w:t xml:space="preserve">Experience in statistics, economics, or other relevant applied mathematics discipline</w:t>
      </w:r>
    </w:p>
    <w:p>
      <w:pPr>
        <w:pStyle w:val="Compact"/>
        <w:numPr>
          <w:numId w:val="1002"/>
          <w:ilvl w:val="0"/>
        </w:numPr>
      </w:pPr>
      <w:r>
        <w:t xml:space="preserve">BEng/BS degree or equivalent in Engineering, Computer Science, Operations Research or other technical qualification, or equivalent practical experience</w:t>
      </w:r>
    </w:p>
    <w:p>
      <w:pPr>
        <w:pStyle w:val="Compact"/>
        <w:numPr>
          <w:numId w:val="1002"/>
          <w:ilvl w:val="0"/>
        </w:numPr>
      </w:pPr>
      <w:r>
        <w:t xml:space="preserve">Have a passion for data analysis and delivering data solutions to help others make faster data driven decisions</w:t>
      </w:r>
    </w:p>
    <w:p>
      <w:pPr>
        <w:pStyle w:val="Compact"/>
        <w:numPr>
          <w:numId w:val="1002"/>
          <w:ilvl w:val="0"/>
        </w:numPr>
      </w:pPr>
      <w:r>
        <w:t xml:space="preserve">Understand the interdependencies of application, system and database, pin-point problem areas accurately to improve overall performance of the system</w:t>
      </w:r>
    </w:p>
    <w:p>
      <w:pPr>
        <w:pStyle w:val="Compact"/>
        <w:numPr>
          <w:numId w:val="1002"/>
          <w:ilvl w:val="0"/>
        </w:numPr>
      </w:pPr>
      <w:r>
        <w:t xml:space="preserve">Knowledge of data structures of software systems such as ERP systems and manufacturing planning and execution system will be an advantage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velvetjobs.com/job-descriptions/data-science-engine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velvetjobs.com/job-descriptions/data-science-engine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2021-10-28T13:26:33Z</dcterms:created>
  <dcterms:modified xsi:type="dcterms:W3CDTF">2021-10-28T13:26:33Z</dcterms:modified>
</cp:coreProperties>
</file>