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60A8C" w14:textId="77777777" w:rsidR="006F575D" w:rsidRDefault="00000000">
      <w:pPr>
        <w:pStyle w:val="NormalWeb"/>
        <w:spacing w:after="280"/>
        <w:jc w:val="center"/>
        <w:rPr>
          <w:sz w:val="40"/>
          <w:szCs w:val="40"/>
        </w:rPr>
      </w:pPr>
      <w:r>
        <w:rPr>
          <w:rStyle w:val="Strong"/>
          <w:rFonts w:eastAsiaTheme="majorEastAsia"/>
          <w:sz w:val="40"/>
          <w:szCs w:val="40"/>
        </w:rPr>
        <w:t>PROJECT REPORT</w:t>
      </w:r>
    </w:p>
    <w:p w14:paraId="722F9C76" w14:textId="77777777" w:rsidR="006F575D" w:rsidRDefault="00000000">
      <w:pPr>
        <w:pStyle w:val="NormalWeb"/>
        <w:spacing w:before="280" w:after="280"/>
        <w:jc w:val="center"/>
        <w:rPr>
          <w:sz w:val="40"/>
          <w:szCs w:val="40"/>
        </w:rPr>
      </w:pPr>
      <w:r>
        <w:rPr>
          <w:rStyle w:val="Strong"/>
          <w:rFonts w:eastAsiaTheme="majorEastAsia"/>
          <w:sz w:val="40"/>
          <w:szCs w:val="40"/>
        </w:rPr>
        <w:t>ON</w:t>
      </w:r>
    </w:p>
    <w:p w14:paraId="27924198" w14:textId="77777777" w:rsidR="006F575D" w:rsidRDefault="00000000">
      <w:pPr>
        <w:pStyle w:val="NormalWeb"/>
        <w:spacing w:before="280" w:after="280"/>
        <w:jc w:val="center"/>
        <w:rPr>
          <w:sz w:val="40"/>
          <w:szCs w:val="40"/>
        </w:rPr>
      </w:pPr>
      <w:r>
        <w:rPr>
          <w:rStyle w:val="Strong"/>
          <w:rFonts w:eastAsiaTheme="majorEastAsia"/>
          <w:sz w:val="40"/>
          <w:szCs w:val="40"/>
        </w:rPr>
        <w:t>Software Development Lifecycle (SDLC) Analysis of an Online Food Delivery System (Swiggy)</w:t>
      </w:r>
    </w:p>
    <w:p w14:paraId="30EB3F42" w14:textId="77777777" w:rsidR="006F575D" w:rsidRDefault="00000000">
      <w:pPr>
        <w:pStyle w:val="NormalWeb"/>
        <w:spacing w:before="280" w:after="280"/>
        <w:jc w:val="center"/>
        <w:rPr>
          <w:sz w:val="32"/>
          <w:szCs w:val="32"/>
        </w:rPr>
      </w:pPr>
      <w:r>
        <w:rPr>
          <w:rStyle w:val="Strong"/>
          <w:rFonts w:eastAsiaTheme="majorEastAsia"/>
          <w:sz w:val="32"/>
          <w:szCs w:val="32"/>
        </w:rPr>
        <w:t>Submitted to</w:t>
      </w:r>
      <w:r>
        <w:rPr>
          <w:sz w:val="32"/>
          <w:szCs w:val="32"/>
        </w:rPr>
        <w:t xml:space="preserve"> NMAM Institute of Technology, Nitte</w:t>
      </w:r>
      <w:r>
        <w:rPr>
          <w:sz w:val="32"/>
          <w:szCs w:val="32"/>
        </w:rPr>
        <w:br/>
        <w:t>(Off-Campus Centre, Nitte Deemed to be University, Nitte – 576110, Karnataka, India)</w:t>
      </w:r>
      <w:r>
        <w:rPr>
          <w:sz w:val="32"/>
          <w:szCs w:val="32"/>
        </w:rPr>
        <w:br/>
        <w:t>On partial fulfilment of the requirements for the award of the</w:t>
      </w:r>
    </w:p>
    <w:p w14:paraId="4BE6950D" w14:textId="77777777" w:rsidR="006F575D" w:rsidRDefault="00000000">
      <w:pPr>
        <w:pStyle w:val="NormalWeb"/>
        <w:spacing w:before="280" w:after="280"/>
        <w:jc w:val="center"/>
        <w:rPr>
          <w:sz w:val="40"/>
          <w:szCs w:val="40"/>
        </w:rPr>
      </w:pPr>
      <w:r>
        <w:rPr>
          <w:sz w:val="32"/>
          <w:szCs w:val="32"/>
        </w:rPr>
        <w:br/>
      </w:r>
      <w:r>
        <w:rPr>
          <w:rStyle w:val="Strong"/>
          <w:rFonts w:eastAsiaTheme="majorEastAsia"/>
          <w:sz w:val="40"/>
          <w:szCs w:val="40"/>
        </w:rPr>
        <w:t>Degree of Bachelor of Technology</w:t>
      </w:r>
      <w:r>
        <w:rPr>
          <w:sz w:val="40"/>
          <w:szCs w:val="40"/>
        </w:rPr>
        <w:br/>
      </w:r>
      <w:r>
        <w:rPr>
          <w:rStyle w:val="Strong"/>
          <w:rFonts w:eastAsiaTheme="majorEastAsia"/>
          <w:sz w:val="40"/>
          <w:szCs w:val="40"/>
        </w:rPr>
        <w:t>In</w:t>
      </w:r>
      <w:r>
        <w:rPr>
          <w:sz w:val="40"/>
          <w:szCs w:val="40"/>
        </w:rPr>
        <w:br/>
      </w:r>
      <w:r>
        <w:rPr>
          <w:rStyle w:val="Strong"/>
          <w:rFonts w:eastAsiaTheme="majorEastAsia"/>
          <w:sz w:val="40"/>
          <w:szCs w:val="40"/>
        </w:rPr>
        <w:t>INFORMATION SCIENCE AND ENGINEERING</w:t>
      </w:r>
    </w:p>
    <w:p w14:paraId="67F0F7E6" w14:textId="77777777" w:rsidR="006F575D" w:rsidRDefault="00000000">
      <w:pPr>
        <w:pStyle w:val="NormalWeb"/>
        <w:spacing w:before="280" w:after="280"/>
        <w:jc w:val="center"/>
        <w:rPr>
          <w:sz w:val="36"/>
          <w:szCs w:val="36"/>
        </w:rPr>
      </w:pPr>
      <w:r>
        <w:rPr>
          <w:rStyle w:val="Strong"/>
          <w:rFonts w:eastAsiaTheme="majorEastAsia"/>
          <w:sz w:val="36"/>
          <w:szCs w:val="36"/>
        </w:rPr>
        <w:t>By</w:t>
      </w:r>
      <w:r>
        <w:rPr>
          <w:sz w:val="36"/>
          <w:szCs w:val="36"/>
        </w:rPr>
        <w:br/>
      </w:r>
      <w:r>
        <w:rPr>
          <w:rStyle w:val="Strong"/>
          <w:rFonts w:eastAsiaTheme="majorEastAsia"/>
          <w:sz w:val="36"/>
          <w:szCs w:val="36"/>
        </w:rPr>
        <w:t>Chirag Rai</w:t>
      </w:r>
      <w:r>
        <w:rPr>
          <w:sz w:val="36"/>
          <w:szCs w:val="36"/>
        </w:rPr>
        <w:br/>
      </w:r>
      <w:r>
        <w:rPr>
          <w:rStyle w:val="Strong"/>
          <w:rFonts w:eastAsiaTheme="majorEastAsia"/>
          <w:sz w:val="36"/>
          <w:szCs w:val="36"/>
        </w:rPr>
        <w:t>NNM23IS037</w:t>
      </w:r>
    </w:p>
    <w:p w14:paraId="22632D24" w14:textId="77777777" w:rsidR="006F575D" w:rsidRDefault="006F575D">
      <w:pPr>
        <w:pStyle w:val="NormalWeb"/>
        <w:spacing w:before="280" w:after="280"/>
        <w:jc w:val="center"/>
        <w:rPr>
          <w:rStyle w:val="Strong"/>
          <w:rFonts w:eastAsiaTheme="majorEastAsia"/>
          <w:sz w:val="36"/>
          <w:szCs w:val="36"/>
        </w:rPr>
      </w:pPr>
    </w:p>
    <w:p w14:paraId="51C777D9" w14:textId="77777777" w:rsidR="006F575D" w:rsidRDefault="00000000">
      <w:pPr>
        <w:pStyle w:val="NormalWeb"/>
        <w:spacing w:before="280" w:after="280"/>
        <w:jc w:val="center"/>
        <w:rPr>
          <w:sz w:val="32"/>
          <w:szCs w:val="32"/>
        </w:rPr>
      </w:pPr>
      <w:r>
        <w:rPr>
          <w:rStyle w:val="Strong"/>
          <w:rFonts w:eastAsiaTheme="majorEastAsia"/>
          <w:sz w:val="36"/>
          <w:szCs w:val="36"/>
        </w:rPr>
        <w:t>Under the guidance of</w:t>
      </w:r>
      <w:r>
        <w:rPr>
          <w:sz w:val="36"/>
          <w:szCs w:val="36"/>
        </w:rPr>
        <w:br/>
      </w:r>
      <w:r>
        <w:rPr>
          <w:rStyle w:val="Strong"/>
          <w:rFonts w:eastAsiaTheme="majorEastAsia"/>
          <w:sz w:val="36"/>
          <w:szCs w:val="36"/>
        </w:rPr>
        <w:t>Dr. Jason Elroy Martis, Associate Professor,</w:t>
      </w:r>
      <w:r>
        <w:rPr>
          <w:sz w:val="36"/>
          <w:szCs w:val="36"/>
        </w:rPr>
        <w:br/>
      </w:r>
      <w:r>
        <w:rPr>
          <w:sz w:val="32"/>
          <w:szCs w:val="32"/>
        </w:rPr>
        <w:t>Department of Information Science and Technology,</w:t>
      </w:r>
      <w:r>
        <w:rPr>
          <w:sz w:val="32"/>
          <w:szCs w:val="32"/>
        </w:rPr>
        <w:br/>
        <w:t>NMAM Institute of Technology, Nitte, Karnataka, India</w:t>
      </w:r>
    </w:p>
    <w:p w14:paraId="6C4D9B64" w14:textId="77777777" w:rsidR="006F575D" w:rsidRDefault="00000000">
      <w:pPr>
        <w:pStyle w:val="NormalWeb"/>
        <w:spacing w:before="280" w:after="280"/>
        <w:rPr>
          <w:sz w:val="28"/>
          <w:szCs w:val="28"/>
        </w:rPr>
      </w:pPr>
      <w:r>
        <w:rPr>
          <w:sz w:val="32"/>
          <w:szCs w:val="32"/>
        </w:rPr>
        <w:br/>
      </w:r>
      <w:r>
        <w:rPr>
          <w:sz w:val="28"/>
          <w:szCs w:val="28"/>
        </w:rPr>
        <w:t>{chiragrai2005@gmail.com, nnm23is037@nmamit.in}</w:t>
      </w:r>
    </w:p>
    <w:p w14:paraId="784F4A2E" w14:textId="77777777" w:rsidR="006F575D" w:rsidRDefault="006F575D">
      <w:pPr>
        <w:pStyle w:val="NormalWeb"/>
        <w:spacing w:before="280" w:after="280"/>
        <w:rPr>
          <w:rStyle w:val="Strong"/>
          <w:rFonts w:eastAsiaTheme="majorEastAsia"/>
          <w:sz w:val="28"/>
          <w:szCs w:val="28"/>
        </w:rPr>
      </w:pPr>
    </w:p>
    <w:p w14:paraId="14DDB47C" w14:textId="77777777" w:rsidR="006F575D" w:rsidRDefault="00000000">
      <w:pPr>
        <w:pStyle w:val="NormalWeb"/>
        <w:spacing w:before="280" w:after="280"/>
        <w:rPr>
          <w:sz w:val="28"/>
          <w:szCs w:val="28"/>
        </w:rPr>
      </w:pPr>
      <w:r>
        <w:rPr>
          <w:rStyle w:val="Strong"/>
          <w:rFonts w:eastAsiaTheme="majorEastAsia"/>
          <w:sz w:val="28"/>
          <w:szCs w:val="28"/>
        </w:rPr>
        <w:t>Keywords:</w:t>
      </w:r>
      <w:r>
        <w:rPr>
          <w:sz w:val="28"/>
          <w:szCs w:val="28"/>
        </w:rPr>
        <w:t xml:space="preserve"> SDLC, Software Process Models, Waterfall, Incremental, Spiral, Food Delivery System, Requirements Engineering</w:t>
      </w:r>
    </w:p>
    <w:p w14:paraId="1861B092" w14:textId="77777777" w:rsidR="006F575D" w:rsidRDefault="006F575D">
      <w:pPr>
        <w:pStyle w:val="NormalWeb"/>
        <w:spacing w:before="280" w:after="280"/>
        <w:rPr>
          <w:sz w:val="28"/>
          <w:szCs w:val="28"/>
        </w:rPr>
      </w:pPr>
    </w:p>
    <w:p w14:paraId="4B69353E" w14:textId="613E303B" w:rsidR="006F575D" w:rsidRDefault="00000000" w:rsidP="00C46165">
      <w:pPr>
        <w:spacing w:beforeAutospacing="1" w:afterAutospacing="1" w:line="240" w:lineRule="auto"/>
        <w:jc w:val="center"/>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TABLE OF CONTENTS</w:t>
      </w:r>
    </w:p>
    <w:p w14:paraId="36F4D8DD" w14:textId="77777777" w:rsidR="00C46165" w:rsidRDefault="00C46165" w:rsidP="00C46165">
      <w:pPr>
        <w:spacing w:beforeAutospacing="1" w:afterAutospacing="1" w:line="240" w:lineRule="auto"/>
        <w:jc w:val="center"/>
      </w:pPr>
    </w:p>
    <w:tbl>
      <w:tblPr>
        <w:tblStyle w:val="TableGrid"/>
        <w:tblW w:w="0" w:type="auto"/>
        <w:tblLook w:val="04A0" w:firstRow="1" w:lastRow="0" w:firstColumn="1" w:lastColumn="0" w:noHBand="0" w:noVBand="1"/>
      </w:tblPr>
      <w:tblGrid>
        <w:gridCol w:w="7274"/>
        <w:gridCol w:w="1742"/>
      </w:tblGrid>
      <w:tr w:rsidR="00C46165" w:rsidRPr="009F1565" w14:paraId="20B44F49" w14:textId="77777777" w:rsidTr="00C46165">
        <w:tc>
          <w:tcPr>
            <w:tcW w:w="7479" w:type="dxa"/>
          </w:tcPr>
          <w:p w14:paraId="71C41317" w14:textId="75225E22" w:rsidR="00C46165" w:rsidRPr="009F1565" w:rsidRDefault="00C46165" w:rsidP="00C46165">
            <w:pPr>
              <w:spacing w:beforeAutospacing="1" w:afterAutospacing="1"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Titles</w:t>
            </w:r>
          </w:p>
        </w:tc>
        <w:tc>
          <w:tcPr>
            <w:tcW w:w="1763" w:type="dxa"/>
          </w:tcPr>
          <w:p w14:paraId="0A1D4A33" w14:textId="6B6A11B6" w:rsidR="00C46165" w:rsidRPr="009F1565" w:rsidRDefault="00C46165" w:rsidP="00C46165">
            <w:pPr>
              <w:spacing w:beforeAutospacing="1" w:afterAutospacing="1"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Page Numbers</w:t>
            </w:r>
          </w:p>
        </w:tc>
      </w:tr>
      <w:tr w:rsidR="009F1565" w:rsidRPr="009F1565" w14:paraId="363AF7E1" w14:textId="68E9570C" w:rsidTr="00C46165">
        <w:tc>
          <w:tcPr>
            <w:tcW w:w="7479" w:type="dxa"/>
          </w:tcPr>
          <w:p w14:paraId="4AEE6239"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r w:rsidRPr="009F1565">
              <w:rPr>
                <w:rFonts w:ascii="Times New Roman" w:eastAsia="Times New Roman" w:hAnsi="Times New Roman" w:cs="Times New Roman"/>
                <w:kern w:val="0"/>
                <w:sz w:val="28"/>
                <w:szCs w:val="28"/>
                <w:lang w:eastAsia="en-IN"/>
                <w14:ligatures w14:val="none"/>
              </w:rPr>
              <w:t xml:space="preserve">Abstract </w:t>
            </w:r>
          </w:p>
        </w:tc>
        <w:tc>
          <w:tcPr>
            <w:tcW w:w="1763" w:type="dxa"/>
          </w:tcPr>
          <w:p w14:paraId="5ABD4DC9" w14:textId="04504C88" w:rsidR="009F1565" w:rsidRPr="009F1565" w:rsidRDefault="008E0F52"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w:t>
            </w:r>
          </w:p>
        </w:tc>
      </w:tr>
      <w:tr w:rsidR="00C46165" w:rsidRPr="009F1565" w14:paraId="480CF487" w14:textId="2B5DFD79" w:rsidTr="00341028">
        <w:trPr>
          <w:trHeight w:val="792"/>
        </w:trPr>
        <w:tc>
          <w:tcPr>
            <w:tcW w:w="7479" w:type="dxa"/>
          </w:tcPr>
          <w:p w14:paraId="70D1E89B" w14:textId="77777777" w:rsidR="00C461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p w14:paraId="0F443E0B" w14:textId="3AAF4409" w:rsidR="00C46165" w:rsidRPr="009F1565" w:rsidRDefault="00C461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r w:rsidRPr="009F1565">
              <w:rPr>
                <w:rFonts w:ascii="Times New Roman" w:eastAsia="Times New Roman" w:hAnsi="Times New Roman" w:cs="Times New Roman"/>
                <w:kern w:val="0"/>
                <w:sz w:val="28"/>
                <w:szCs w:val="28"/>
                <w:lang w:eastAsia="en-IN"/>
                <w14:ligatures w14:val="none"/>
              </w:rPr>
              <w:t>Chapters:</w:t>
            </w:r>
          </w:p>
        </w:tc>
        <w:tc>
          <w:tcPr>
            <w:tcW w:w="1763" w:type="dxa"/>
          </w:tcPr>
          <w:p w14:paraId="4FD1E28C"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40"/>
                <w:szCs w:val="40"/>
                <w:lang w:eastAsia="en-IN"/>
                <w14:ligatures w14:val="none"/>
              </w:rPr>
            </w:pPr>
          </w:p>
        </w:tc>
      </w:tr>
      <w:tr w:rsidR="00C46165" w:rsidRPr="009F1565" w14:paraId="6AECD62B" w14:textId="2138AD81" w:rsidTr="00C46165">
        <w:tc>
          <w:tcPr>
            <w:tcW w:w="7479" w:type="dxa"/>
          </w:tcPr>
          <w:p w14:paraId="488329F1" w14:textId="227E0DDC" w:rsidR="00C46165" w:rsidRPr="009F1565" w:rsidRDefault="00C46165" w:rsidP="009F1565">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Introduction and Overview</w:t>
            </w:r>
          </w:p>
        </w:tc>
        <w:tc>
          <w:tcPr>
            <w:tcW w:w="1763" w:type="dxa"/>
            <w:vMerge w:val="restart"/>
          </w:tcPr>
          <w:p w14:paraId="79A6F3D1" w14:textId="77777777" w:rsidR="00C46165" w:rsidRPr="009F1565" w:rsidRDefault="00C46165" w:rsidP="00C46165">
            <w:pPr>
              <w:spacing w:beforeAutospacing="1" w:afterAutospacing="1" w:line="240" w:lineRule="auto"/>
              <w:rPr>
                <w:rFonts w:ascii="Times New Roman" w:eastAsia="Times New Roman" w:hAnsi="Times New Roman" w:cs="Times New Roman"/>
                <w:kern w:val="0"/>
                <w:sz w:val="28"/>
                <w:szCs w:val="28"/>
                <w:lang w:eastAsia="en-IN"/>
                <w14:ligatures w14:val="none"/>
              </w:rPr>
            </w:pPr>
          </w:p>
          <w:p w14:paraId="1664F02D" w14:textId="3C4D370D" w:rsidR="00C46165" w:rsidRPr="009F1565" w:rsidRDefault="008E0F52"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w:t>
            </w:r>
          </w:p>
        </w:tc>
      </w:tr>
      <w:tr w:rsidR="00C46165" w:rsidRPr="009F1565" w14:paraId="4A4B168A" w14:textId="395EBEAC" w:rsidTr="00C46165">
        <w:tc>
          <w:tcPr>
            <w:tcW w:w="7479" w:type="dxa"/>
          </w:tcPr>
          <w:p w14:paraId="0FB0120E" w14:textId="1A13EDED" w:rsidR="00C46165" w:rsidRPr="00C46165" w:rsidRDefault="00C46165" w:rsidP="00C46165">
            <w:pPr>
              <w:pStyle w:val="ListParagraph"/>
              <w:numPr>
                <w:ilvl w:val="1"/>
                <w:numId w:val="14"/>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C46165">
              <w:rPr>
                <w:rFonts w:ascii="Times New Roman" w:eastAsia="Times New Roman" w:hAnsi="Times New Roman" w:cs="Times New Roman"/>
                <w:kern w:val="0"/>
                <w:sz w:val="28"/>
                <w:szCs w:val="28"/>
                <w:lang w:eastAsia="en-IN"/>
                <w14:ligatures w14:val="none"/>
              </w:rPr>
              <w:t>Overview of Swiggy</w:t>
            </w:r>
          </w:p>
          <w:p w14:paraId="1AE124BD" w14:textId="77777777" w:rsidR="00C46165" w:rsidRPr="00C46165" w:rsidRDefault="00C46165" w:rsidP="00C46165">
            <w:pPr>
              <w:pStyle w:val="ListParagraph"/>
              <w:spacing w:beforeAutospacing="1" w:afterAutospacing="1" w:line="240" w:lineRule="auto"/>
              <w:ind w:left="420"/>
              <w:rPr>
                <w:rFonts w:ascii="Times New Roman" w:eastAsia="Times New Roman" w:hAnsi="Times New Roman" w:cs="Times New Roman"/>
                <w:kern w:val="0"/>
                <w:sz w:val="28"/>
                <w:szCs w:val="28"/>
                <w:lang w:eastAsia="en-IN"/>
                <w14:ligatures w14:val="none"/>
              </w:rPr>
            </w:pPr>
          </w:p>
        </w:tc>
        <w:tc>
          <w:tcPr>
            <w:tcW w:w="1763" w:type="dxa"/>
            <w:vMerge/>
          </w:tcPr>
          <w:p w14:paraId="02C59B8A" w14:textId="3D6751A0"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1F010E9B" w14:textId="71ECA272" w:rsidTr="00C46165">
        <w:trPr>
          <w:trHeight w:val="307"/>
        </w:trPr>
        <w:tc>
          <w:tcPr>
            <w:tcW w:w="7479" w:type="dxa"/>
          </w:tcPr>
          <w:p w14:paraId="3DAC8898" w14:textId="77777777" w:rsidR="00C46165" w:rsidRPr="009F1565" w:rsidRDefault="00C46165" w:rsidP="009768FC">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 xml:space="preserve">Comparative analysis </w:t>
            </w:r>
            <w:proofErr w:type="gramStart"/>
            <w:r w:rsidRPr="009F1565">
              <w:rPr>
                <w:rFonts w:ascii="Times New Roman" w:eastAsia="Times New Roman" w:hAnsi="Times New Roman" w:cs="Times New Roman"/>
                <w:kern w:val="0"/>
                <w:sz w:val="28"/>
                <w:szCs w:val="28"/>
                <w:lang w:eastAsia="en-IN"/>
                <w14:ligatures w14:val="none"/>
              </w:rPr>
              <w:t>of  SDLC</w:t>
            </w:r>
            <w:proofErr w:type="gramEnd"/>
            <w:r w:rsidRPr="009F1565">
              <w:rPr>
                <w:rFonts w:ascii="Times New Roman" w:eastAsia="Times New Roman" w:hAnsi="Times New Roman" w:cs="Times New Roman"/>
                <w:kern w:val="0"/>
                <w:sz w:val="28"/>
                <w:szCs w:val="28"/>
                <w:lang w:eastAsia="en-IN"/>
                <w14:ligatures w14:val="none"/>
              </w:rPr>
              <w:t xml:space="preserve"> models</w:t>
            </w:r>
          </w:p>
        </w:tc>
        <w:tc>
          <w:tcPr>
            <w:tcW w:w="1763" w:type="dxa"/>
            <w:vMerge w:val="restart"/>
          </w:tcPr>
          <w:p w14:paraId="0D1DC839" w14:textId="606C4537" w:rsidR="00C46165" w:rsidRPr="009F1565" w:rsidRDefault="00C46165" w:rsidP="00C46165">
            <w:pPr>
              <w:spacing w:beforeAutospacing="1" w:afterAutospacing="1" w:line="240" w:lineRule="auto"/>
              <w:ind w:left="360"/>
              <w:jc w:val="right"/>
              <w:rPr>
                <w:rFonts w:ascii="Times New Roman" w:eastAsia="Times New Roman" w:hAnsi="Times New Roman" w:cs="Times New Roman"/>
                <w:kern w:val="0"/>
                <w:sz w:val="28"/>
                <w:szCs w:val="28"/>
                <w:lang w:eastAsia="en-IN"/>
                <w14:ligatures w14:val="none"/>
              </w:rPr>
            </w:pPr>
          </w:p>
          <w:p w14:paraId="1E20DACB" w14:textId="06E2DB85" w:rsidR="00C46165" w:rsidRPr="009F1565" w:rsidRDefault="008E0F52"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5</w:t>
            </w:r>
          </w:p>
        </w:tc>
      </w:tr>
      <w:tr w:rsidR="00C46165" w:rsidRPr="009F1565" w14:paraId="5EE0588F" w14:textId="6D764D06" w:rsidTr="00C46165">
        <w:tc>
          <w:tcPr>
            <w:tcW w:w="7479" w:type="dxa"/>
          </w:tcPr>
          <w:p w14:paraId="069A0C8E"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2.1 Waterfall Model</w:t>
            </w:r>
          </w:p>
        </w:tc>
        <w:tc>
          <w:tcPr>
            <w:tcW w:w="1763" w:type="dxa"/>
            <w:vMerge/>
          </w:tcPr>
          <w:p w14:paraId="6E75D09E" w14:textId="3F6B2957"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9F1565" w:rsidRPr="009F1565" w14:paraId="56AFFE40" w14:textId="38D13DE7" w:rsidTr="00C46165">
        <w:tc>
          <w:tcPr>
            <w:tcW w:w="7479" w:type="dxa"/>
          </w:tcPr>
          <w:p w14:paraId="5FB24FE5"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2.2 Incremental Model</w:t>
            </w:r>
          </w:p>
        </w:tc>
        <w:tc>
          <w:tcPr>
            <w:tcW w:w="1763" w:type="dxa"/>
          </w:tcPr>
          <w:p w14:paraId="4E408E2D" w14:textId="179EA313" w:rsidR="009F1565" w:rsidRPr="009F1565" w:rsidRDefault="008E0F52"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6</w:t>
            </w:r>
          </w:p>
        </w:tc>
      </w:tr>
      <w:tr w:rsidR="009F1565" w:rsidRPr="009F1565" w14:paraId="4713A624" w14:textId="1D9B2439" w:rsidTr="00C46165">
        <w:trPr>
          <w:trHeight w:val="439"/>
        </w:trPr>
        <w:tc>
          <w:tcPr>
            <w:tcW w:w="7479" w:type="dxa"/>
          </w:tcPr>
          <w:p w14:paraId="38B9B2F8"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2.3 Spiral Model</w:t>
            </w:r>
          </w:p>
        </w:tc>
        <w:tc>
          <w:tcPr>
            <w:tcW w:w="1763" w:type="dxa"/>
          </w:tcPr>
          <w:p w14:paraId="63C96A4F" w14:textId="07B2D7CA" w:rsidR="009F1565" w:rsidRPr="009F1565" w:rsidRDefault="008E0F52"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7</w:t>
            </w:r>
          </w:p>
        </w:tc>
      </w:tr>
      <w:tr w:rsidR="00C46165" w:rsidRPr="009F1565" w14:paraId="4F678BE6" w14:textId="41003D1A" w:rsidTr="00C46165">
        <w:tc>
          <w:tcPr>
            <w:tcW w:w="7479" w:type="dxa"/>
          </w:tcPr>
          <w:p w14:paraId="57D988F2" w14:textId="77777777" w:rsidR="00C46165" w:rsidRPr="009F1565" w:rsidRDefault="00C46165" w:rsidP="009768FC">
            <w:pPr>
              <w:numPr>
                <w:ilvl w:val="0"/>
                <w:numId w:val="1"/>
              </w:num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Requirements Engineering</w:t>
            </w:r>
          </w:p>
        </w:tc>
        <w:tc>
          <w:tcPr>
            <w:tcW w:w="1763" w:type="dxa"/>
            <w:vMerge w:val="restart"/>
          </w:tcPr>
          <w:p w14:paraId="15627F64" w14:textId="01B13155" w:rsidR="00C46165" w:rsidRPr="009F1565" w:rsidRDefault="00C46165" w:rsidP="00C46165">
            <w:pPr>
              <w:spacing w:beforeAutospacing="1" w:afterAutospacing="1" w:line="240" w:lineRule="auto"/>
              <w:ind w:left="720"/>
              <w:jc w:val="right"/>
              <w:rPr>
                <w:rFonts w:ascii="Times New Roman" w:eastAsia="Times New Roman" w:hAnsi="Times New Roman" w:cs="Times New Roman"/>
                <w:kern w:val="0"/>
                <w:sz w:val="28"/>
                <w:szCs w:val="28"/>
                <w:lang w:eastAsia="en-IN"/>
                <w14:ligatures w14:val="none"/>
              </w:rPr>
            </w:pPr>
          </w:p>
          <w:p w14:paraId="7EBDD5A6" w14:textId="59691D74" w:rsidR="00C46165" w:rsidRPr="009F1565" w:rsidRDefault="008E0F52"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8</w:t>
            </w:r>
          </w:p>
          <w:p w14:paraId="4134F792" w14:textId="6F195429"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7E68F971" w14:textId="280A6FD0" w:rsidTr="00C46165">
        <w:tc>
          <w:tcPr>
            <w:tcW w:w="7479" w:type="dxa"/>
          </w:tcPr>
          <w:p w14:paraId="526EC42E" w14:textId="67765748" w:rsidR="00C46165" w:rsidRPr="009F1565" w:rsidRDefault="00C461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3.1 Requirements Defin</w:t>
            </w:r>
            <w:r w:rsidR="008E0F52">
              <w:rPr>
                <w:rFonts w:ascii="Times New Roman" w:eastAsia="Times New Roman" w:hAnsi="Times New Roman" w:cs="Times New Roman"/>
                <w:kern w:val="0"/>
                <w:sz w:val="28"/>
                <w:szCs w:val="28"/>
                <w:lang w:eastAsia="en-IN"/>
                <w14:ligatures w14:val="none"/>
              </w:rPr>
              <w:t>i</w:t>
            </w:r>
            <w:r w:rsidRPr="009F1565">
              <w:rPr>
                <w:rFonts w:ascii="Times New Roman" w:eastAsia="Times New Roman" w:hAnsi="Times New Roman" w:cs="Times New Roman"/>
                <w:kern w:val="0"/>
                <w:sz w:val="28"/>
                <w:szCs w:val="28"/>
                <w:lang w:eastAsia="en-IN"/>
                <w14:ligatures w14:val="none"/>
              </w:rPr>
              <w:t>tion</w:t>
            </w:r>
          </w:p>
        </w:tc>
        <w:tc>
          <w:tcPr>
            <w:tcW w:w="1763" w:type="dxa"/>
            <w:vMerge/>
          </w:tcPr>
          <w:p w14:paraId="337034E3" w14:textId="75D8B346"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6ACE24AB" w14:textId="72A9B663" w:rsidTr="00C46165">
        <w:trPr>
          <w:trHeight w:val="191"/>
        </w:trPr>
        <w:tc>
          <w:tcPr>
            <w:tcW w:w="7479" w:type="dxa"/>
          </w:tcPr>
          <w:p w14:paraId="1C365100" w14:textId="77777777" w:rsidR="00C46165" w:rsidRPr="009F1565" w:rsidRDefault="00C461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3.2 Requirements Validation Strategy</w:t>
            </w:r>
          </w:p>
        </w:tc>
        <w:tc>
          <w:tcPr>
            <w:tcW w:w="1763" w:type="dxa"/>
            <w:vMerge/>
          </w:tcPr>
          <w:p w14:paraId="73C6F091" w14:textId="2F64F95F" w:rsidR="00C46165" w:rsidRPr="009F1565" w:rsidRDefault="00C46165"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p>
        </w:tc>
      </w:tr>
      <w:tr w:rsidR="009F1565" w:rsidRPr="009F1565" w14:paraId="1C1348B1" w14:textId="3207ED94" w:rsidTr="00C46165">
        <w:trPr>
          <w:trHeight w:val="562"/>
        </w:trPr>
        <w:tc>
          <w:tcPr>
            <w:tcW w:w="7479" w:type="dxa"/>
          </w:tcPr>
          <w:p w14:paraId="0161B2C1" w14:textId="77777777" w:rsidR="009F1565" w:rsidRPr="009F1565" w:rsidRDefault="009F1565" w:rsidP="009768FC">
            <w:p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3.3 Potential Challenges in Requirements Validation</w:t>
            </w:r>
          </w:p>
        </w:tc>
        <w:tc>
          <w:tcPr>
            <w:tcW w:w="1763" w:type="dxa"/>
          </w:tcPr>
          <w:p w14:paraId="753206D4" w14:textId="636A9CA5" w:rsidR="009F1565" w:rsidRPr="009F1565" w:rsidRDefault="008E0F52"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9</w:t>
            </w:r>
          </w:p>
        </w:tc>
      </w:tr>
      <w:tr w:rsidR="00C46165" w:rsidRPr="009F1565" w14:paraId="4DA9E43F" w14:textId="1B3CD879" w:rsidTr="00C46165">
        <w:tc>
          <w:tcPr>
            <w:tcW w:w="7479" w:type="dxa"/>
          </w:tcPr>
          <w:p w14:paraId="2AD87915" w14:textId="77777777" w:rsidR="00C46165" w:rsidRPr="009F1565" w:rsidRDefault="00C46165" w:rsidP="009768FC">
            <w:pPr>
              <w:numPr>
                <w:ilvl w:val="0"/>
                <w:numId w:val="1"/>
              </w:numPr>
              <w:spacing w:beforeAutospacing="1" w:after="0"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Model Selection and Analysis</w:t>
            </w:r>
          </w:p>
        </w:tc>
        <w:tc>
          <w:tcPr>
            <w:tcW w:w="1763" w:type="dxa"/>
            <w:vMerge w:val="restart"/>
          </w:tcPr>
          <w:p w14:paraId="65C4FD6B" w14:textId="77777777" w:rsidR="00C46165" w:rsidRDefault="00C46165" w:rsidP="00C46165">
            <w:pPr>
              <w:spacing w:beforeAutospacing="1" w:after="0" w:line="240" w:lineRule="auto"/>
              <w:ind w:left="720"/>
              <w:jc w:val="right"/>
              <w:rPr>
                <w:rFonts w:ascii="Times New Roman" w:eastAsia="Times New Roman" w:hAnsi="Times New Roman" w:cs="Times New Roman"/>
                <w:kern w:val="0"/>
                <w:sz w:val="28"/>
                <w:szCs w:val="28"/>
                <w:lang w:eastAsia="en-IN"/>
                <w14:ligatures w14:val="none"/>
              </w:rPr>
            </w:pPr>
          </w:p>
          <w:p w14:paraId="08494B57" w14:textId="5EC97E53" w:rsidR="00C46165" w:rsidRPr="009F1565" w:rsidRDefault="008E0F52" w:rsidP="00C46165">
            <w:pPr>
              <w:spacing w:beforeAutospacing="1" w:after="0"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10</w:t>
            </w:r>
          </w:p>
        </w:tc>
      </w:tr>
      <w:tr w:rsidR="00C46165" w:rsidRPr="009F1565" w14:paraId="44BD89BA" w14:textId="7EDBF09D" w:rsidTr="00C46165">
        <w:tc>
          <w:tcPr>
            <w:tcW w:w="7479" w:type="dxa"/>
          </w:tcPr>
          <w:p w14:paraId="09A61D45"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4.1 Functional and Non-Functional Requirements</w:t>
            </w:r>
          </w:p>
        </w:tc>
        <w:tc>
          <w:tcPr>
            <w:tcW w:w="1763" w:type="dxa"/>
            <w:vMerge/>
          </w:tcPr>
          <w:p w14:paraId="56AAB716" w14:textId="587886D1"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p>
        </w:tc>
      </w:tr>
      <w:tr w:rsidR="00C46165" w:rsidRPr="009F1565" w14:paraId="2247D456" w14:textId="6E3EB12A" w:rsidTr="00C46165">
        <w:tc>
          <w:tcPr>
            <w:tcW w:w="7479" w:type="dxa"/>
          </w:tcPr>
          <w:p w14:paraId="36597E1C"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4.2 Risk and Change Management</w:t>
            </w:r>
          </w:p>
        </w:tc>
        <w:tc>
          <w:tcPr>
            <w:tcW w:w="1763" w:type="dxa"/>
            <w:vMerge/>
          </w:tcPr>
          <w:p w14:paraId="761F80DB"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60087AD7" w14:textId="319F4147" w:rsidTr="00C46165">
        <w:tc>
          <w:tcPr>
            <w:tcW w:w="7479" w:type="dxa"/>
          </w:tcPr>
          <w:p w14:paraId="38A9AAC1"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4.3 Time and Cost Constraints</w:t>
            </w:r>
          </w:p>
        </w:tc>
        <w:tc>
          <w:tcPr>
            <w:tcW w:w="1763" w:type="dxa"/>
            <w:vMerge/>
          </w:tcPr>
          <w:p w14:paraId="4598140A"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59D00C96" w14:textId="764595E7" w:rsidTr="00C46165">
        <w:tc>
          <w:tcPr>
            <w:tcW w:w="7479" w:type="dxa"/>
          </w:tcPr>
          <w:p w14:paraId="405D63F2"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4.4 Model Selection</w:t>
            </w:r>
          </w:p>
        </w:tc>
        <w:tc>
          <w:tcPr>
            <w:tcW w:w="1763" w:type="dxa"/>
            <w:vMerge/>
          </w:tcPr>
          <w:p w14:paraId="6694A9B0"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9F1565" w:rsidRPr="009F1565" w14:paraId="468B3F54" w14:textId="703EBEFE" w:rsidTr="00C46165">
        <w:tc>
          <w:tcPr>
            <w:tcW w:w="7479" w:type="dxa"/>
          </w:tcPr>
          <w:p w14:paraId="1D7FAFE2"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c>
          <w:tcPr>
            <w:tcW w:w="1763" w:type="dxa"/>
          </w:tcPr>
          <w:p w14:paraId="3232125B" w14:textId="77777777" w:rsidR="009F1565" w:rsidRPr="009F1565" w:rsidRDefault="009F15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p>
        </w:tc>
      </w:tr>
      <w:tr w:rsidR="00C46165" w:rsidRPr="009F1565" w14:paraId="69B3340B" w14:textId="45F6FF1B" w:rsidTr="00063717">
        <w:trPr>
          <w:trHeight w:val="906"/>
        </w:trPr>
        <w:tc>
          <w:tcPr>
            <w:tcW w:w="7479" w:type="dxa"/>
          </w:tcPr>
          <w:p w14:paraId="67094544" w14:textId="77777777" w:rsidR="00C46165" w:rsidRPr="009F1565" w:rsidRDefault="00C46165" w:rsidP="009768FC">
            <w:pPr>
              <w:spacing w:beforeAutospacing="1" w:afterAutospacing="1" w:line="240" w:lineRule="auto"/>
              <w:rPr>
                <w:rFonts w:ascii="Times New Roman" w:eastAsia="Times New Roman" w:hAnsi="Times New Roman" w:cs="Times New Roman"/>
                <w:kern w:val="0"/>
                <w:sz w:val="28"/>
                <w:szCs w:val="28"/>
                <w:lang w:eastAsia="en-IN"/>
                <w14:ligatures w14:val="none"/>
              </w:rPr>
            </w:pPr>
            <w:r w:rsidRPr="009F1565">
              <w:rPr>
                <w:rFonts w:ascii="Times New Roman" w:eastAsia="Times New Roman" w:hAnsi="Times New Roman" w:cs="Times New Roman"/>
                <w:kern w:val="0"/>
                <w:sz w:val="28"/>
                <w:szCs w:val="28"/>
                <w:lang w:eastAsia="en-IN"/>
                <w14:ligatures w14:val="none"/>
              </w:rPr>
              <w:t>References</w:t>
            </w:r>
          </w:p>
        </w:tc>
        <w:tc>
          <w:tcPr>
            <w:tcW w:w="1763" w:type="dxa"/>
          </w:tcPr>
          <w:p w14:paraId="2FA584AE" w14:textId="69603C2B" w:rsidR="00C46165" w:rsidRPr="009F1565" w:rsidRDefault="00C46165" w:rsidP="00C46165">
            <w:pPr>
              <w:spacing w:beforeAutospacing="1" w:afterAutospacing="1" w:line="240" w:lineRule="auto"/>
              <w:jc w:val="right"/>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w:t>
            </w:r>
            <w:r w:rsidR="008E0F52">
              <w:rPr>
                <w:rFonts w:ascii="Times New Roman" w:eastAsia="Times New Roman" w:hAnsi="Times New Roman" w:cs="Times New Roman"/>
                <w:kern w:val="0"/>
                <w:sz w:val="28"/>
                <w:szCs w:val="28"/>
                <w:lang w:eastAsia="en-IN"/>
                <w14:ligatures w14:val="none"/>
              </w:rPr>
              <w:t>1</w:t>
            </w:r>
          </w:p>
        </w:tc>
      </w:tr>
    </w:tbl>
    <w:p w14:paraId="1221708A" w14:textId="77777777" w:rsidR="006F575D" w:rsidRDefault="006F575D" w:rsidP="009F1565">
      <w:pPr>
        <w:spacing w:beforeAutospacing="1" w:after="0" w:line="240" w:lineRule="auto"/>
        <w:ind w:left="720"/>
        <w:rPr>
          <w:rFonts w:ascii="Times New Roman" w:eastAsia="Times New Roman" w:hAnsi="Times New Roman" w:cs="Times New Roman"/>
          <w:kern w:val="0"/>
          <w:sz w:val="28"/>
          <w:szCs w:val="28"/>
          <w:lang w:eastAsia="en-IN"/>
          <w14:ligatures w14:val="none"/>
        </w:rPr>
      </w:pPr>
    </w:p>
    <w:p w14:paraId="27E71C2D" w14:textId="77777777" w:rsidR="006F575D" w:rsidRDefault="006F575D">
      <w:pPr>
        <w:pStyle w:val="ListParagraph"/>
        <w:rPr>
          <w:rFonts w:ascii="Times New Roman" w:eastAsia="Times New Roman" w:hAnsi="Times New Roman" w:cs="Times New Roman"/>
          <w:kern w:val="0"/>
          <w:sz w:val="28"/>
          <w:szCs w:val="28"/>
          <w:lang w:eastAsia="en-IN"/>
          <w14:ligatures w14:val="none"/>
        </w:rPr>
      </w:pPr>
    </w:p>
    <w:p w14:paraId="6830AD1B" w14:textId="77777777" w:rsidR="006F575D" w:rsidRDefault="006F575D">
      <w:pPr>
        <w:pStyle w:val="NormalWeb"/>
        <w:spacing w:before="280" w:after="280"/>
        <w:jc w:val="center"/>
        <w:rPr>
          <w:rStyle w:val="Strong"/>
          <w:rFonts w:eastAsiaTheme="majorEastAsia"/>
          <w:sz w:val="40"/>
          <w:szCs w:val="40"/>
        </w:rPr>
      </w:pPr>
    </w:p>
    <w:p w14:paraId="2E6DDEF1" w14:textId="77777777" w:rsidR="006F575D" w:rsidRDefault="006F575D">
      <w:pPr>
        <w:pStyle w:val="NormalWeb"/>
        <w:spacing w:before="280" w:after="280"/>
        <w:jc w:val="center"/>
        <w:rPr>
          <w:rStyle w:val="Strong"/>
          <w:rFonts w:eastAsiaTheme="majorEastAsia"/>
          <w:sz w:val="40"/>
          <w:szCs w:val="40"/>
        </w:rPr>
      </w:pPr>
    </w:p>
    <w:p w14:paraId="338DC265" w14:textId="77777777" w:rsidR="003E0978" w:rsidRDefault="003E0978">
      <w:pPr>
        <w:pStyle w:val="NormalWeb"/>
        <w:spacing w:before="280" w:after="280"/>
        <w:jc w:val="center"/>
        <w:rPr>
          <w:rStyle w:val="Strong"/>
          <w:rFonts w:eastAsiaTheme="majorEastAsia"/>
          <w:sz w:val="40"/>
          <w:szCs w:val="40"/>
        </w:rPr>
      </w:pPr>
    </w:p>
    <w:p w14:paraId="480EA03D" w14:textId="2E6E8FDA" w:rsidR="006F575D" w:rsidRDefault="00000000">
      <w:pPr>
        <w:pStyle w:val="NormalWeb"/>
        <w:spacing w:before="280" w:after="280"/>
        <w:jc w:val="center"/>
      </w:pPr>
      <w:r>
        <w:rPr>
          <w:rStyle w:val="Strong"/>
          <w:rFonts w:eastAsiaTheme="majorEastAsia"/>
          <w:sz w:val="40"/>
          <w:szCs w:val="40"/>
        </w:rPr>
        <w:t>ABSTRACT</w:t>
      </w:r>
    </w:p>
    <w:p w14:paraId="74261215" w14:textId="77777777" w:rsidR="006F575D" w:rsidRDefault="006F575D">
      <w:pPr>
        <w:pStyle w:val="NormalWeb"/>
        <w:spacing w:before="280" w:after="280"/>
        <w:rPr>
          <w:sz w:val="40"/>
          <w:szCs w:val="40"/>
        </w:rPr>
      </w:pPr>
    </w:p>
    <w:p w14:paraId="7390AC3B" w14:textId="77777777" w:rsidR="006F575D" w:rsidRDefault="00000000">
      <w:pPr>
        <w:pStyle w:val="NormalWeb"/>
        <w:spacing w:before="280" w:after="280"/>
        <w:rPr>
          <w:sz w:val="28"/>
          <w:szCs w:val="28"/>
        </w:rPr>
      </w:pPr>
      <w:r>
        <w:rPr>
          <w:sz w:val="28"/>
          <w:szCs w:val="28"/>
        </w:rPr>
        <w:t>The rapid growth of online food delivery systems has transformed the way customers interact with restaurants and delivery services. These platforms facilitate food ordering, payment processing, and real-time tracking, significantly enhancing user convenience. However, developing such a system requires careful selection of a suitable Software Development Lifecycle (SDLC) model to ensure reliability, security, and scalability.</w:t>
      </w:r>
    </w:p>
    <w:p w14:paraId="102C5656" w14:textId="5FE66472" w:rsidR="006F575D" w:rsidRDefault="00000000">
      <w:pPr>
        <w:pStyle w:val="NormalWeb"/>
        <w:spacing w:before="280" w:after="280"/>
        <w:rPr>
          <w:sz w:val="28"/>
          <w:szCs w:val="28"/>
        </w:rPr>
      </w:pPr>
      <w:r>
        <w:rPr>
          <w:sz w:val="28"/>
          <w:szCs w:val="28"/>
        </w:rPr>
        <w:t>This report examines three widely used SDLC models—Waterfall, Incremental, and Spiral—to determine their effectiveness in building an online food delivery system. Each model is analy</w:t>
      </w:r>
      <w:r w:rsidR="008E0F52">
        <w:rPr>
          <w:sz w:val="28"/>
          <w:szCs w:val="28"/>
        </w:rPr>
        <w:t>s</w:t>
      </w:r>
      <w:r>
        <w:rPr>
          <w:sz w:val="28"/>
          <w:szCs w:val="28"/>
        </w:rPr>
        <w:t>ed in terms of functional and non-functional requirements, risk management, time, and cost constraints. Their suitability is compared based on the level of flexibility they offer for handling evolving customer needs and technological advancements.</w:t>
      </w:r>
    </w:p>
    <w:p w14:paraId="0FF8E14F" w14:textId="77777777" w:rsidR="006F575D" w:rsidRDefault="00000000">
      <w:pPr>
        <w:pStyle w:val="NormalWeb"/>
        <w:spacing w:before="280" w:after="280"/>
        <w:rPr>
          <w:sz w:val="28"/>
          <w:szCs w:val="28"/>
        </w:rPr>
      </w:pPr>
      <w:r>
        <w:rPr>
          <w:sz w:val="28"/>
          <w:szCs w:val="28"/>
        </w:rPr>
        <w:t>Furthermore, the report provides a structured approach to requirements engineering, including requirements validation strategies to ensure software quality. Key challenges such as changing user expectations, integration complexities, and performance optimization are discussed. This study serves as a guide for selecting the most appropriate SDLC model for food delivery platforms, ensuring a seamless user experience and efficient system performance.</w:t>
      </w:r>
    </w:p>
    <w:p w14:paraId="59E852C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0BCE6F9"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9F5C54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49D56E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331BEBA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12B682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947E396"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5F29A2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711A26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A8F9B5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247173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C53A008" w14:textId="77777777" w:rsidR="006F575D" w:rsidRDefault="006F575D">
      <w:pPr>
        <w:spacing w:after="0" w:line="240" w:lineRule="auto"/>
        <w:rPr>
          <w:rFonts w:ascii="Times New Roman" w:eastAsia="Times New Roman" w:hAnsi="Times New Roman" w:cs="Times New Roman"/>
          <w:kern w:val="0"/>
          <w:lang w:eastAsia="en-IN"/>
          <w14:ligatures w14:val="none"/>
        </w:rPr>
      </w:pPr>
    </w:p>
    <w:p w14:paraId="0F2F2C13" w14:textId="77777777" w:rsidR="006F575D" w:rsidRDefault="006F575D">
      <w:pPr>
        <w:spacing w:after="0" w:line="240" w:lineRule="auto"/>
        <w:rPr>
          <w:rFonts w:ascii="Times New Roman" w:eastAsia="Times New Roman" w:hAnsi="Times New Roman" w:cs="Times New Roman"/>
          <w:kern w:val="0"/>
          <w:lang w:eastAsia="en-IN"/>
          <w14:ligatures w14:val="none"/>
        </w:rPr>
      </w:pPr>
    </w:p>
    <w:p w14:paraId="072ADC0F" w14:textId="77777777" w:rsidR="003E0978" w:rsidRDefault="003E0978">
      <w:pPr>
        <w:spacing w:after="0" w:line="240" w:lineRule="auto"/>
        <w:jc w:val="center"/>
        <w:rPr>
          <w:rFonts w:ascii="Times New Roman" w:eastAsia="Times New Roman" w:hAnsi="Times New Roman" w:cs="Times New Roman"/>
          <w:b/>
          <w:bCs/>
          <w:kern w:val="0"/>
          <w:sz w:val="40"/>
          <w:szCs w:val="40"/>
          <w:lang w:eastAsia="en-IN"/>
          <w14:ligatures w14:val="none"/>
        </w:rPr>
      </w:pPr>
    </w:p>
    <w:p w14:paraId="1FBA8E3A" w14:textId="7EEDE303" w:rsidR="006F575D" w:rsidRDefault="00000000">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40"/>
          <w:szCs w:val="40"/>
          <w:lang w:eastAsia="en-IN"/>
          <w14:ligatures w14:val="none"/>
        </w:rPr>
        <w:lastRenderedPageBreak/>
        <w:t>Chapter 1: Introduction and Overview</w:t>
      </w:r>
    </w:p>
    <w:p w14:paraId="52EEF8D2" w14:textId="77777777" w:rsidR="006F575D" w:rsidRDefault="006F575D">
      <w:pPr>
        <w:spacing w:after="0" w:line="240" w:lineRule="auto"/>
        <w:rPr>
          <w:rFonts w:ascii="Times New Roman" w:eastAsia="Times New Roman" w:hAnsi="Times New Roman" w:cs="Times New Roman"/>
          <w:b/>
          <w:bCs/>
          <w:kern w:val="0"/>
          <w:sz w:val="40"/>
          <w:szCs w:val="40"/>
          <w:lang w:eastAsia="en-IN"/>
          <w14:ligatures w14:val="none"/>
        </w:rPr>
      </w:pPr>
    </w:p>
    <w:p w14:paraId="34CC8182" w14:textId="77777777" w:rsidR="006F575D" w:rsidRDefault="006F575D">
      <w:pPr>
        <w:spacing w:after="0" w:line="240" w:lineRule="auto"/>
        <w:rPr>
          <w:rFonts w:ascii="Times New Roman" w:eastAsia="Times New Roman" w:hAnsi="Times New Roman" w:cs="Times New Roman"/>
          <w:b/>
          <w:bCs/>
          <w:kern w:val="0"/>
          <w:sz w:val="40"/>
          <w:szCs w:val="40"/>
          <w:lang w:eastAsia="en-IN"/>
          <w14:ligatures w14:val="none"/>
        </w:rPr>
      </w:pPr>
    </w:p>
    <w:p w14:paraId="24911D50"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online food delivery industry has witnessed exponential growth in recent years, driven by advancements in technology and changing consumer preferences. Platforms like Swiggy, Uber Eats, and Zomato have become integral to modern lifestyles, offering convenience, variety, and real-time tracking. However, developing such a system requires a robust Software Development Life Cycle (SDLC) to ensure functionality, scalability, and user satisfaction.</w:t>
      </w:r>
    </w:p>
    <w:p w14:paraId="6E1E4BA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B49D583"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This report explores the suitability of three SDLC models—Waterfall, Incremental, and Spiral—for building an online food delivery system, specifically Swiggy. It also delves into the requirements engineering process, highlighting functional and non-functional requirements, validation strategies, and potential challenges.</w:t>
      </w:r>
    </w:p>
    <w:p w14:paraId="7A90B5C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C99FC5E"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A7365CF" w14:textId="77777777" w:rsidR="006F575D" w:rsidRDefault="00000000">
      <w:pP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1.1 Overview of Swiggy</w:t>
      </w:r>
    </w:p>
    <w:p w14:paraId="181590DD" w14:textId="77777777" w:rsidR="006F575D" w:rsidRDefault="006F575D">
      <w:pPr>
        <w:spacing w:after="0" w:line="240" w:lineRule="auto"/>
        <w:rPr>
          <w:rFonts w:ascii="Times New Roman" w:eastAsia="Times New Roman" w:hAnsi="Times New Roman" w:cs="Times New Roman"/>
          <w:kern w:val="0"/>
          <w:sz w:val="32"/>
          <w:szCs w:val="32"/>
          <w:lang w:eastAsia="en-IN"/>
          <w14:ligatures w14:val="none"/>
        </w:rPr>
      </w:pPr>
    </w:p>
    <w:p w14:paraId="0E633FE3"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Swiggy was founded in 2014 by Sriharsha Majety, Nandan Reddy, and Rahul Jaimini in Bengaluru, India. The company was created with the vision of transforming the food delivery landscape by providing a seamless and efficient platform for customers to order food from local restaurants. With a strong focus on logistics and technology, Swiggy quickly expanded its reach to multiple cities across India and became a leading player in the online food delivery industry.</w:t>
      </w:r>
    </w:p>
    <w:p w14:paraId="10969387"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7BA64E06" w14:textId="77777777" w:rsidR="006F575D" w:rsidRDefault="00000000">
      <w:pPr>
        <w:pStyle w:val="BodyText"/>
        <w:rPr>
          <w:rFonts w:ascii="Times New Roman" w:hAnsi="Times New Roman"/>
          <w:sz w:val="28"/>
          <w:szCs w:val="28"/>
        </w:rPr>
      </w:pPr>
      <w:r>
        <w:rPr>
          <w:rFonts w:ascii="Times New Roman" w:hAnsi="Times New Roman"/>
          <w:sz w:val="28"/>
          <w:szCs w:val="28"/>
        </w:rPr>
        <w:t xml:space="preserve">The platform offers a user-friendly interface that allows customers to browse restaurants, check menus, place orders, and track deliveries in real-time. Swiggy introduced several innovations, including cloud kitchens, express deliveries, and partnerships with grocery stores to enhance its service offerings. The introduction of Swiggy Genie for parcel delivery and Swiggy </w:t>
      </w:r>
      <w:proofErr w:type="spellStart"/>
      <w:r>
        <w:rPr>
          <w:rFonts w:ascii="Times New Roman" w:hAnsi="Times New Roman"/>
          <w:sz w:val="28"/>
          <w:szCs w:val="28"/>
        </w:rPr>
        <w:t>Instamart</w:t>
      </w:r>
      <w:proofErr w:type="spellEnd"/>
      <w:r>
        <w:rPr>
          <w:rFonts w:ascii="Times New Roman" w:hAnsi="Times New Roman"/>
          <w:sz w:val="28"/>
          <w:szCs w:val="28"/>
        </w:rPr>
        <w:t xml:space="preserve"> for grocery deliveries further diversified its business model.</w:t>
      </w:r>
    </w:p>
    <w:p w14:paraId="360C2DEC" w14:textId="77777777" w:rsidR="006F575D" w:rsidRDefault="00000000">
      <w:pPr>
        <w:pStyle w:val="BodyText"/>
        <w:rPr>
          <w:rFonts w:ascii="Times New Roman" w:hAnsi="Times New Roman"/>
          <w:sz w:val="28"/>
          <w:szCs w:val="28"/>
        </w:rPr>
      </w:pPr>
      <w:r>
        <w:rPr>
          <w:rFonts w:ascii="Times New Roman" w:hAnsi="Times New Roman"/>
          <w:sz w:val="28"/>
          <w:szCs w:val="28"/>
        </w:rPr>
        <w:t>Swiggy's popularity can be attributed to its strong logistics network, AI-driven recommendations, multiple payment options, and customer-centric approach. The company continues to evolve, incorporating advanced technologies such as machine learning and data analytics to optimize delivery times, improve customer experience, and expand its services across different verticals.</w:t>
      </w:r>
    </w:p>
    <w:p w14:paraId="0C4A866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2123AAA" w14:textId="77777777" w:rsidR="006F575D" w:rsidRDefault="00000000">
      <w:pPr>
        <w:jc w:val="center"/>
        <w:rPr>
          <w:sz w:val="40"/>
          <w:szCs w:val="40"/>
        </w:rPr>
      </w:pPr>
      <w:r>
        <w:rPr>
          <w:rFonts w:ascii="Times New Roman" w:hAnsi="Times New Roman" w:cs="Times New Roman"/>
          <w:b/>
          <w:bCs/>
          <w:sz w:val="40"/>
          <w:szCs w:val="40"/>
        </w:rPr>
        <w:t>Chapter 2: Comparative Analysis of SDLC Models</w:t>
      </w:r>
    </w:p>
    <w:p w14:paraId="3061562A" w14:textId="77777777" w:rsidR="006F575D" w:rsidRDefault="006F575D">
      <w:pPr>
        <w:jc w:val="both"/>
        <w:rPr>
          <w:rFonts w:ascii="Times New Roman" w:eastAsia="Times New Roman" w:hAnsi="Times New Roman" w:cs="Times New Roman"/>
          <w:b/>
          <w:bCs/>
          <w:kern w:val="0"/>
          <w:lang w:eastAsia="en-IN"/>
          <w14:ligatures w14:val="none"/>
        </w:rPr>
      </w:pPr>
    </w:p>
    <w:p w14:paraId="21334AE6" w14:textId="77777777" w:rsidR="006F575D" w:rsidRDefault="00000000">
      <w:pPr>
        <w:jc w:val="both"/>
        <w:rPr>
          <w:sz w:val="32"/>
          <w:szCs w:val="32"/>
        </w:rPr>
      </w:pPr>
      <w:r>
        <w:rPr>
          <w:rFonts w:ascii="Times New Roman" w:eastAsia="Times New Roman" w:hAnsi="Times New Roman" w:cs="Times New Roman"/>
          <w:b/>
          <w:bCs/>
          <w:color w:val="000000"/>
          <w:kern w:val="0"/>
          <w:sz w:val="32"/>
          <w:szCs w:val="32"/>
          <w:lang w:eastAsia="en-IN"/>
          <w14:ligatures w14:val="none"/>
        </w:rPr>
        <w:t xml:space="preserve">2.1 </w:t>
      </w:r>
      <w:r>
        <w:rPr>
          <w:rFonts w:ascii="Times New Roman" w:eastAsia="Times New Roman" w:hAnsi="Times New Roman" w:cs="Times New Roman"/>
          <w:b/>
          <w:bCs/>
          <w:color w:val="000000"/>
          <w:kern w:val="0"/>
          <w:sz w:val="32"/>
          <w:szCs w:val="32"/>
          <w:lang w:eastAsia="en-IN"/>
        </w:rPr>
        <w:t>Waterfall Model</w:t>
      </w:r>
    </w:p>
    <w:p w14:paraId="47CD1187" w14:textId="77777777" w:rsidR="006F575D" w:rsidRDefault="00000000">
      <w:pPr>
        <w:jc w:val="both"/>
        <w:rPr>
          <w:sz w:val="32"/>
          <w:szCs w:val="32"/>
        </w:rPr>
      </w:pPr>
      <w:r>
        <w:rPr>
          <w:rFonts w:ascii="Times New Roman" w:eastAsia="Times New Roman" w:hAnsi="Times New Roman" w:cs="Times New Roman"/>
          <w:kern w:val="0"/>
          <w:sz w:val="28"/>
          <w:szCs w:val="28"/>
          <w:lang w:eastAsia="en-IN"/>
          <w14:ligatures w14:val="none"/>
        </w:rPr>
        <w:t>The Waterfall Model follows a linear sequential approach, making it ideal for projects with well-defined requirements.</w:t>
      </w:r>
    </w:p>
    <w:p w14:paraId="212635D2" w14:textId="77777777" w:rsidR="006F575D" w:rsidRDefault="00000000">
      <w:pPr>
        <w:pStyle w:val="BodyText"/>
        <w:numPr>
          <w:ilvl w:val="0"/>
          <w:numId w:val="2"/>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51EB8198"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Clearly defined phases (Requirement Analysis, Design, Implementation, Testing, Deployment, Maintenance).</w:t>
      </w:r>
    </w:p>
    <w:p w14:paraId="52D788EC"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Documentation-driven process ensures clarity.</w:t>
      </w:r>
    </w:p>
    <w:p w14:paraId="31ACA45F"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Suitable for structured development in a stable environment.</w:t>
      </w:r>
    </w:p>
    <w:p w14:paraId="472A93CC" w14:textId="77777777" w:rsidR="006F575D" w:rsidRDefault="00000000">
      <w:pPr>
        <w:pStyle w:val="BodyText"/>
        <w:numPr>
          <w:ilvl w:val="0"/>
          <w:numId w:val="2"/>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4774D74B"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Not adaptable to changes once the process begins.</w:t>
      </w:r>
    </w:p>
    <w:p w14:paraId="68743E72"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Late-stage testing may lead to costly errors.</w:t>
      </w:r>
    </w:p>
    <w:p w14:paraId="4E8C9253" w14:textId="77777777" w:rsidR="006F575D" w:rsidRDefault="00000000">
      <w:pPr>
        <w:pStyle w:val="BodyText"/>
        <w:numPr>
          <w:ilvl w:val="1"/>
          <w:numId w:val="2"/>
        </w:numPr>
        <w:tabs>
          <w:tab w:val="left" w:pos="0"/>
        </w:tabs>
        <w:rPr>
          <w:rFonts w:ascii="Times New Roman" w:hAnsi="Times New Roman"/>
          <w:sz w:val="28"/>
          <w:szCs w:val="28"/>
        </w:rPr>
      </w:pPr>
      <w:r>
        <w:rPr>
          <w:rFonts w:ascii="Times New Roman" w:hAnsi="Times New Roman"/>
          <w:sz w:val="28"/>
          <w:szCs w:val="28"/>
        </w:rPr>
        <w:t>Poor flexibility for evolving customer requirements.</w:t>
      </w:r>
    </w:p>
    <w:p w14:paraId="01D65E1C"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14:ligatures w14:val="none"/>
        </w:rPr>
        <w:drawing>
          <wp:inline distT="0" distB="0" distL="0" distR="0" wp14:anchorId="6A2182C4" wp14:editId="22A295E3">
            <wp:extent cx="5633720" cy="3361055"/>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7"/>
                    <a:stretch>
                      <a:fillRect/>
                    </a:stretch>
                  </pic:blipFill>
                  <pic:spPr bwMode="auto">
                    <a:xfrm>
                      <a:off x="0" y="0"/>
                      <a:ext cx="5633720" cy="3361055"/>
                    </a:xfrm>
                    <a:prstGeom prst="rect">
                      <a:avLst/>
                    </a:prstGeom>
                  </pic:spPr>
                </pic:pic>
              </a:graphicData>
            </a:graphic>
          </wp:inline>
        </w:drawing>
      </w:r>
    </w:p>
    <w:p w14:paraId="17E5177D"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2.1 Simple representation of a Waterfall Model</w:t>
      </w:r>
    </w:p>
    <w:p w14:paraId="4AC2DC8C"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3093B1F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D1E1E2E" w14:textId="77777777" w:rsidR="006F575D" w:rsidRDefault="006F575D">
      <w:pPr>
        <w:pStyle w:val="BodyText"/>
        <w:spacing w:after="0" w:line="240" w:lineRule="auto"/>
        <w:rPr>
          <w:rStyle w:val="Strong"/>
          <w:sz w:val="32"/>
          <w:szCs w:val="32"/>
        </w:rPr>
      </w:pPr>
    </w:p>
    <w:p w14:paraId="777883F4"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Style w:val="Strong"/>
          <w:rFonts w:ascii="Times New Roman" w:eastAsia="Times New Roman" w:hAnsi="Times New Roman" w:cs="Times New Roman"/>
          <w:kern w:val="0"/>
          <w:sz w:val="32"/>
          <w:szCs w:val="32"/>
          <w:lang w:eastAsia="en-IN"/>
          <w14:ligatures w14:val="none"/>
        </w:rPr>
        <w:t>2.2 Incremental Model</w:t>
      </w:r>
    </w:p>
    <w:p w14:paraId="656B1F26"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5996EA37"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Incremental Model breaks the system into smaller modules, developed and tested in iterations.</w:t>
      </w:r>
    </w:p>
    <w:p w14:paraId="0DA43206"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6F1FD530" w14:textId="77777777" w:rsidR="006F575D" w:rsidRDefault="00000000">
      <w:pPr>
        <w:pStyle w:val="BodyText"/>
        <w:numPr>
          <w:ilvl w:val="0"/>
          <w:numId w:val="3"/>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33427771"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Early delivery of functional components.</w:t>
      </w:r>
    </w:p>
    <w:p w14:paraId="17ECFE33"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Easier risk management and bug fixes.</w:t>
      </w:r>
    </w:p>
    <w:p w14:paraId="79E09D53"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Can accommodate changing customer requirements.</w:t>
      </w:r>
    </w:p>
    <w:p w14:paraId="39007F33" w14:textId="77777777" w:rsidR="006F575D" w:rsidRDefault="00000000">
      <w:pPr>
        <w:pStyle w:val="BodyText"/>
        <w:numPr>
          <w:ilvl w:val="0"/>
          <w:numId w:val="3"/>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631C9FB7"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Requires careful planning and modular design.</w:t>
      </w:r>
    </w:p>
    <w:p w14:paraId="5C2827AA"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 xml:space="preserve">Integration complexity as new modules </w:t>
      </w:r>
      <w:proofErr w:type="gramStart"/>
      <w:r>
        <w:rPr>
          <w:rFonts w:ascii="Times New Roman" w:hAnsi="Times New Roman"/>
          <w:sz w:val="28"/>
          <w:szCs w:val="28"/>
        </w:rPr>
        <w:t>are</w:t>
      </w:r>
      <w:proofErr w:type="gramEnd"/>
      <w:r>
        <w:rPr>
          <w:rFonts w:ascii="Times New Roman" w:hAnsi="Times New Roman"/>
          <w:sz w:val="28"/>
          <w:szCs w:val="28"/>
        </w:rPr>
        <w:t xml:space="preserve"> added.</w:t>
      </w:r>
    </w:p>
    <w:p w14:paraId="0B868C16" w14:textId="77777777" w:rsidR="006F575D" w:rsidRDefault="00000000">
      <w:pPr>
        <w:pStyle w:val="BodyText"/>
        <w:numPr>
          <w:ilvl w:val="1"/>
          <w:numId w:val="3"/>
        </w:numPr>
        <w:tabs>
          <w:tab w:val="left" w:pos="0"/>
        </w:tabs>
        <w:rPr>
          <w:rFonts w:ascii="Times New Roman" w:hAnsi="Times New Roman"/>
          <w:sz w:val="28"/>
          <w:szCs w:val="28"/>
        </w:rPr>
      </w:pPr>
      <w:r>
        <w:rPr>
          <w:rFonts w:ascii="Times New Roman" w:hAnsi="Times New Roman"/>
          <w:sz w:val="28"/>
          <w:szCs w:val="28"/>
        </w:rPr>
        <w:t>High dependency on initial module success.</w:t>
      </w:r>
    </w:p>
    <w:p w14:paraId="43B8EDF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88E5C5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7878A11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6C8A70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ABC8FE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EE8B0DC" w14:textId="77777777" w:rsidR="006F575D" w:rsidRDefault="00000000">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14:ligatures w14:val="none"/>
        </w:rPr>
        <w:drawing>
          <wp:anchor distT="0" distB="0" distL="0" distR="0" simplePos="0" relativeHeight="3" behindDoc="0" locked="0" layoutInCell="0" allowOverlap="1" wp14:anchorId="525CE288" wp14:editId="506B56AB">
            <wp:simplePos x="0" y="0"/>
            <wp:positionH relativeFrom="column">
              <wp:align>center</wp:align>
            </wp:positionH>
            <wp:positionV relativeFrom="paragraph">
              <wp:posOffset>635</wp:posOffset>
            </wp:positionV>
            <wp:extent cx="4714875" cy="25717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714875" cy="2571750"/>
                    </a:xfrm>
                    <a:prstGeom prst="rect">
                      <a:avLst/>
                    </a:prstGeom>
                  </pic:spPr>
                </pic:pic>
              </a:graphicData>
            </a:graphic>
          </wp:anchor>
        </w:drawing>
      </w:r>
    </w:p>
    <w:p w14:paraId="4FD5C701"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7405E7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749A5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514A9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0A7D7BB"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20BD5FC"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1CEF1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00D937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DFCA2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B59EB71"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AA2FE9"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2FCB9A9"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446B7531"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2.2 Simple diagram of Incremental model</w:t>
      </w:r>
    </w:p>
    <w:p w14:paraId="697BA8BF"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4805A05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AE44A1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2FA7E0A"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EC215E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6CE472F"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28DA5E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F214703"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AAE0042"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Style w:val="Strong"/>
          <w:rFonts w:ascii="Times New Roman" w:eastAsia="Times New Roman" w:hAnsi="Times New Roman" w:cs="Times New Roman"/>
          <w:kern w:val="0"/>
          <w:sz w:val="32"/>
          <w:szCs w:val="32"/>
          <w:lang w:eastAsia="en-IN"/>
          <w14:ligatures w14:val="none"/>
        </w:rPr>
        <w:t>2.3 Spiral Model</w:t>
      </w:r>
    </w:p>
    <w:p w14:paraId="504C9701" w14:textId="77777777" w:rsidR="006F575D" w:rsidRDefault="006F575D">
      <w:pPr>
        <w:pStyle w:val="BodyText"/>
        <w:spacing w:after="0" w:line="240" w:lineRule="auto"/>
        <w:rPr>
          <w:rStyle w:val="Strong"/>
          <w:rFonts w:ascii="Times New Roman" w:hAnsi="Times New Roman"/>
        </w:rPr>
      </w:pPr>
    </w:p>
    <w:p w14:paraId="2549CF97" w14:textId="77777777" w:rsidR="006F575D" w:rsidRDefault="00000000">
      <w:pPr>
        <w:pStyle w:val="BodyText"/>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The Spiral Model is risk-driven and iterative, making it suitable for complex projects with evolving requirements.</w:t>
      </w:r>
    </w:p>
    <w:p w14:paraId="1BAD9F9C" w14:textId="77777777" w:rsidR="006F575D" w:rsidRDefault="006F575D">
      <w:pPr>
        <w:pStyle w:val="BodyText"/>
        <w:spacing w:after="0" w:line="240" w:lineRule="auto"/>
        <w:rPr>
          <w:rFonts w:ascii="Times New Roman" w:eastAsia="Times New Roman" w:hAnsi="Times New Roman" w:cs="Times New Roman"/>
          <w:kern w:val="0"/>
          <w:sz w:val="28"/>
          <w:szCs w:val="28"/>
          <w:lang w:eastAsia="en-IN"/>
          <w14:ligatures w14:val="none"/>
        </w:rPr>
      </w:pPr>
    </w:p>
    <w:p w14:paraId="6ED0EFA6" w14:textId="77777777" w:rsidR="006F575D" w:rsidRDefault="00000000">
      <w:pPr>
        <w:pStyle w:val="BodyText"/>
        <w:numPr>
          <w:ilvl w:val="0"/>
          <w:numId w:val="4"/>
        </w:numPr>
        <w:tabs>
          <w:tab w:val="clear" w:pos="709"/>
          <w:tab w:val="left" w:pos="0"/>
        </w:tabs>
      </w:pPr>
      <w:r>
        <w:rPr>
          <w:rStyle w:val="Strong"/>
          <w:rFonts w:ascii="Times New Roman" w:hAnsi="Times New Roman"/>
          <w:sz w:val="28"/>
          <w:szCs w:val="28"/>
        </w:rPr>
        <w:t>Advantages</w:t>
      </w:r>
      <w:r>
        <w:rPr>
          <w:rFonts w:ascii="Times New Roman" w:hAnsi="Times New Roman"/>
          <w:sz w:val="28"/>
          <w:szCs w:val="28"/>
        </w:rPr>
        <w:t>:</w:t>
      </w:r>
    </w:p>
    <w:p w14:paraId="6086942F"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Emphasizes risk assessment and early error detection.</w:t>
      </w:r>
    </w:p>
    <w:p w14:paraId="25EFCA09"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Allows for iterative refinement of requirements.</w:t>
      </w:r>
    </w:p>
    <w:p w14:paraId="7B267184"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Flexible to accommodate new technologies and user needs.</w:t>
      </w:r>
    </w:p>
    <w:p w14:paraId="0CDDC247" w14:textId="77777777" w:rsidR="006F575D" w:rsidRDefault="00000000">
      <w:pPr>
        <w:pStyle w:val="BodyText"/>
        <w:numPr>
          <w:ilvl w:val="0"/>
          <w:numId w:val="4"/>
        </w:numPr>
        <w:tabs>
          <w:tab w:val="clear" w:pos="709"/>
          <w:tab w:val="left" w:pos="0"/>
        </w:tabs>
      </w:pPr>
      <w:r>
        <w:rPr>
          <w:rStyle w:val="Strong"/>
          <w:rFonts w:ascii="Times New Roman" w:hAnsi="Times New Roman"/>
          <w:sz w:val="28"/>
          <w:szCs w:val="28"/>
        </w:rPr>
        <w:t>Disadvantages</w:t>
      </w:r>
      <w:r>
        <w:rPr>
          <w:rFonts w:ascii="Times New Roman" w:hAnsi="Times New Roman"/>
          <w:sz w:val="28"/>
          <w:szCs w:val="28"/>
        </w:rPr>
        <w:t>:</w:t>
      </w:r>
    </w:p>
    <w:p w14:paraId="3272D1DF"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High development costs due to iterative cycles.</w:t>
      </w:r>
    </w:p>
    <w:p w14:paraId="79EA14B3"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Requires skilled risk management expertise.</w:t>
      </w:r>
    </w:p>
    <w:p w14:paraId="24291C2D" w14:textId="77777777" w:rsidR="006F575D" w:rsidRDefault="00000000">
      <w:pPr>
        <w:pStyle w:val="BodyText"/>
        <w:numPr>
          <w:ilvl w:val="1"/>
          <w:numId w:val="4"/>
        </w:numPr>
        <w:tabs>
          <w:tab w:val="left" w:pos="0"/>
        </w:tabs>
        <w:rPr>
          <w:rFonts w:ascii="Times New Roman" w:hAnsi="Times New Roman"/>
          <w:sz w:val="28"/>
          <w:szCs w:val="28"/>
        </w:rPr>
      </w:pPr>
      <w:r>
        <w:rPr>
          <w:rFonts w:ascii="Times New Roman" w:hAnsi="Times New Roman"/>
          <w:sz w:val="28"/>
          <w:szCs w:val="28"/>
        </w:rPr>
        <w:t>May extend project duration due to repeated cycles.</w:t>
      </w:r>
    </w:p>
    <w:p w14:paraId="582ABBA5" w14:textId="77777777" w:rsidR="006F575D" w:rsidRDefault="006F575D">
      <w:pPr>
        <w:pStyle w:val="BodyText"/>
        <w:rPr>
          <w:rFonts w:ascii="Times New Roman" w:hAnsi="Times New Roman"/>
          <w:sz w:val="28"/>
          <w:szCs w:val="28"/>
        </w:rPr>
      </w:pPr>
    </w:p>
    <w:p w14:paraId="7A6D85D9" w14:textId="77777777" w:rsidR="006F575D" w:rsidRDefault="00000000">
      <w:pPr>
        <w:pStyle w:val="BodyText"/>
        <w:rPr>
          <w:rFonts w:ascii="Times New Roman" w:hAnsi="Times New Roman"/>
          <w:sz w:val="28"/>
          <w:szCs w:val="28"/>
        </w:rPr>
      </w:pPr>
      <w:r>
        <w:rPr>
          <w:rFonts w:ascii="Times New Roman" w:hAnsi="Times New Roman"/>
          <w:noProof/>
          <w:sz w:val="28"/>
          <w:szCs w:val="28"/>
        </w:rPr>
        <w:drawing>
          <wp:anchor distT="0" distB="0" distL="0" distR="0" simplePos="0" relativeHeight="4" behindDoc="0" locked="0" layoutInCell="0" allowOverlap="1" wp14:anchorId="40E8C11A" wp14:editId="3C44DA43">
            <wp:simplePos x="0" y="0"/>
            <wp:positionH relativeFrom="column">
              <wp:posOffset>1008380</wp:posOffset>
            </wp:positionH>
            <wp:positionV relativeFrom="paragraph">
              <wp:posOffset>95250</wp:posOffset>
            </wp:positionV>
            <wp:extent cx="3714750" cy="294322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3714750" cy="2943225"/>
                    </a:xfrm>
                    <a:prstGeom prst="rect">
                      <a:avLst/>
                    </a:prstGeom>
                  </pic:spPr>
                </pic:pic>
              </a:graphicData>
            </a:graphic>
          </wp:anchor>
        </w:drawing>
      </w:r>
    </w:p>
    <w:p w14:paraId="56B4DF06" w14:textId="77777777" w:rsidR="006F575D" w:rsidRDefault="006F575D">
      <w:pPr>
        <w:pStyle w:val="BodyText"/>
        <w:rPr>
          <w:rFonts w:ascii="Times New Roman" w:hAnsi="Times New Roman"/>
          <w:sz w:val="28"/>
          <w:szCs w:val="28"/>
        </w:rPr>
      </w:pPr>
    </w:p>
    <w:p w14:paraId="73DCD97F" w14:textId="77777777" w:rsidR="006F575D" w:rsidRDefault="006F575D">
      <w:pPr>
        <w:pStyle w:val="BodyText"/>
        <w:rPr>
          <w:rFonts w:ascii="Times New Roman" w:hAnsi="Times New Roman"/>
          <w:sz w:val="28"/>
          <w:szCs w:val="28"/>
        </w:rPr>
      </w:pPr>
    </w:p>
    <w:p w14:paraId="7A90C1B0"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1E637427"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86BAF5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6329F2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F0F9EDC"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754E5102"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5886B9E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397B13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D761E9D"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7813724"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232D2C35" w14:textId="77777777" w:rsidR="006F575D" w:rsidRDefault="006F575D">
      <w:pPr>
        <w:spacing w:after="0" w:line="240" w:lineRule="auto"/>
        <w:jc w:val="center"/>
        <w:rPr>
          <w:rFonts w:ascii="Times New Roman" w:eastAsia="Times New Roman" w:hAnsi="Times New Roman" w:cs="Times New Roman"/>
          <w:kern w:val="0"/>
          <w:sz w:val="28"/>
          <w:szCs w:val="28"/>
          <w:lang w:eastAsia="en-IN"/>
          <w14:ligatures w14:val="none"/>
        </w:rPr>
      </w:pPr>
    </w:p>
    <w:p w14:paraId="1705B5B6" w14:textId="77777777" w:rsidR="006F575D" w:rsidRDefault="00000000">
      <w:pPr>
        <w:spacing w:after="0" w:line="240" w:lineRule="auto"/>
        <w:jc w:val="center"/>
        <w:rPr>
          <w:rFonts w:ascii="Times New Roman" w:eastAsia="Times New Roman" w:hAnsi="Times New Roman" w:cs="Times New Roman"/>
          <w:i/>
          <w:iCs/>
          <w:kern w:val="0"/>
          <w:sz w:val="28"/>
          <w:szCs w:val="28"/>
          <w:lang w:eastAsia="en-IN"/>
          <w14:ligatures w14:val="none"/>
        </w:rPr>
      </w:pPr>
      <w:r>
        <w:rPr>
          <w:rFonts w:ascii="Times New Roman" w:eastAsia="Times New Roman" w:hAnsi="Times New Roman" w:cs="Times New Roman"/>
          <w:i/>
          <w:iCs/>
          <w:kern w:val="0"/>
          <w:sz w:val="28"/>
          <w:szCs w:val="28"/>
          <w:lang w:eastAsia="en-IN"/>
          <w14:ligatures w14:val="none"/>
        </w:rPr>
        <w:t>2.3 Simple diagram of a Spiral model</w:t>
      </w:r>
    </w:p>
    <w:p w14:paraId="5118D365"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4072A016"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08743008"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6C6353AF" w14:textId="77777777" w:rsidR="006F575D" w:rsidRDefault="006F575D">
      <w:pPr>
        <w:spacing w:after="0" w:line="240" w:lineRule="auto"/>
        <w:rPr>
          <w:rFonts w:ascii="Times New Roman" w:eastAsia="Times New Roman" w:hAnsi="Times New Roman" w:cs="Times New Roman"/>
          <w:kern w:val="0"/>
          <w:sz w:val="28"/>
          <w:szCs w:val="28"/>
          <w:lang w:eastAsia="en-IN"/>
          <w14:ligatures w14:val="none"/>
        </w:rPr>
      </w:pPr>
    </w:p>
    <w:p w14:paraId="398E43EE" w14:textId="77777777" w:rsidR="006F575D" w:rsidRDefault="00000000">
      <w:pPr>
        <w:pStyle w:val="BodyText"/>
        <w:jc w:val="center"/>
      </w:pPr>
      <w:r>
        <w:rPr>
          <w:rStyle w:val="Strong"/>
          <w:rFonts w:ascii="Times New Roman" w:hAnsi="Times New Roman"/>
          <w:sz w:val="40"/>
          <w:szCs w:val="40"/>
        </w:rPr>
        <w:t>Chapter 3: Requirements Engineering</w:t>
      </w:r>
    </w:p>
    <w:p w14:paraId="21D0D5E8" w14:textId="77777777" w:rsidR="006F575D" w:rsidRDefault="006F575D">
      <w:pPr>
        <w:pStyle w:val="BodyText"/>
        <w:jc w:val="center"/>
        <w:rPr>
          <w:rStyle w:val="Strong"/>
          <w:rFonts w:ascii="Times New Roman" w:hAnsi="Times New Roman"/>
          <w:sz w:val="40"/>
          <w:szCs w:val="40"/>
        </w:rPr>
      </w:pPr>
    </w:p>
    <w:p w14:paraId="63AAF3F4" w14:textId="77777777" w:rsidR="006F575D" w:rsidRDefault="00000000">
      <w:pPr>
        <w:pStyle w:val="BodyText"/>
      </w:pPr>
      <w:r>
        <w:rPr>
          <w:rStyle w:val="Strong"/>
          <w:rFonts w:ascii="Times New Roman" w:hAnsi="Times New Roman"/>
          <w:sz w:val="32"/>
          <w:szCs w:val="32"/>
        </w:rPr>
        <w:t>3.1 Requirements Definition</w:t>
      </w:r>
    </w:p>
    <w:p w14:paraId="305DCD34" w14:textId="77777777" w:rsidR="006F575D" w:rsidRDefault="00000000">
      <w:r>
        <w:rPr>
          <w:rStyle w:val="Strong"/>
          <w:rFonts w:ascii="Times New Roman" w:hAnsi="Times New Roman"/>
          <w:sz w:val="28"/>
          <w:szCs w:val="28"/>
        </w:rPr>
        <w:t>Functional Requirements</w:t>
      </w:r>
    </w:p>
    <w:p w14:paraId="19961D82"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User Registration and Authentication </w:t>
      </w:r>
    </w:p>
    <w:p w14:paraId="2EF6C0FF"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Restaurant Listing and Search </w:t>
      </w:r>
    </w:p>
    <w:p w14:paraId="4B56B607"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Order Placement and Tracking </w:t>
      </w:r>
    </w:p>
    <w:p w14:paraId="5891F7A5"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Payment Gateway Integration </w:t>
      </w:r>
    </w:p>
    <w:p w14:paraId="72D64B42"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Customer Support and Feedback System </w:t>
      </w:r>
    </w:p>
    <w:p w14:paraId="22120669" w14:textId="77777777" w:rsidR="006F575D" w:rsidRDefault="00000000">
      <w:pPr>
        <w:pStyle w:val="BodyText"/>
        <w:numPr>
          <w:ilvl w:val="0"/>
          <w:numId w:val="6"/>
        </w:numPr>
        <w:tabs>
          <w:tab w:val="clear" w:pos="709"/>
          <w:tab w:val="left" w:pos="0"/>
        </w:tabs>
        <w:spacing w:after="0"/>
        <w:rPr>
          <w:rFonts w:ascii="Times New Roman" w:hAnsi="Times New Roman"/>
          <w:sz w:val="28"/>
          <w:szCs w:val="28"/>
        </w:rPr>
      </w:pPr>
      <w:r>
        <w:rPr>
          <w:rFonts w:ascii="Times New Roman" w:hAnsi="Times New Roman"/>
          <w:sz w:val="28"/>
          <w:szCs w:val="28"/>
        </w:rPr>
        <w:t xml:space="preserve">Delivery Partner Management </w:t>
      </w:r>
    </w:p>
    <w:p w14:paraId="288C9F1F" w14:textId="77777777" w:rsidR="006F575D" w:rsidRDefault="00000000">
      <w:pPr>
        <w:pStyle w:val="BodyText"/>
        <w:numPr>
          <w:ilvl w:val="0"/>
          <w:numId w:val="6"/>
        </w:numPr>
        <w:tabs>
          <w:tab w:val="clear" w:pos="709"/>
          <w:tab w:val="left" w:pos="0"/>
        </w:tabs>
        <w:rPr>
          <w:rFonts w:ascii="Times New Roman" w:hAnsi="Times New Roman"/>
          <w:sz w:val="28"/>
          <w:szCs w:val="28"/>
        </w:rPr>
      </w:pPr>
      <w:r>
        <w:rPr>
          <w:rFonts w:ascii="Times New Roman" w:hAnsi="Times New Roman"/>
          <w:sz w:val="28"/>
          <w:szCs w:val="28"/>
        </w:rPr>
        <w:t xml:space="preserve">Promotional Offers and Discounts </w:t>
      </w:r>
    </w:p>
    <w:p w14:paraId="35C12BD9" w14:textId="77777777" w:rsidR="006F575D" w:rsidRDefault="00000000">
      <w:pPr>
        <w:pStyle w:val="BodyText"/>
      </w:pPr>
      <w:r>
        <w:rPr>
          <w:rStyle w:val="Strong"/>
          <w:rFonts w:ascii="Times New Roman" w:hAnsi="Times New Roman"/>
          <w:sz w:val="28"/>
          <w:szCs w:val="28"/>
        </w:rPr>
        <w:t xml:space="preserve"> Non-Functional Requirements</w:t>
      </w:r>
    </w:p>
    <w:p w14:paraId="4EBBF787"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Scalability to handle high traffic </w:t>
      </w:r>
    </w:p>
    <w:p w14:paraId="1C13CBC3"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High security for transactions </w:t>
      </w:r>
    </w:p>
    <w:p w14:paraId="3E7CC9E3"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Reliability and fault tolerance </w:t>
      </w:r>
    </w:p>
    <w:p w14:paraId="5459DF55" w14:textId="77777777" w:rsidR="006F575D" w:rsidRDefault="00000000">
      <w:pPr>
        <w:pStyle w:val="BodyText"/>
        <w:numPr>
          <w:ilvl w:val="0"/>
          <w:numId w:val="7"/>
        </w:numPr>
        <w:tabs>
          <w:tab w:val="clear" w:pos="709"/>
          <w:tab w:val="left" w:pos="0"/>
        </w:tabs>
        <w:spacing w:after="0"/>
        <w:rPr>
          <w:rFonts w:ascii="Times New Roman" w:hAnsi="Times New Roman"/>
          <w:sz w:val="28"/>
          <w:szCs w:val="28"/>
        </w:rPr>
      </w:pPr>
      <w:r>
        <w:rPr>
          <w:rFonts w:ascii="Times New Roman" w:hAnsi="Times New Roman"/>
          <w:sz w:val="28"/>
          <w:szCs w:val="28"/>
        </w:rPr>
        <w:t xml:space="preserve">Fast response time </w:t>
      </w:r>
    </w:p>
    <w:p w14:paraId="16D99FDD" w14:textId="77777777" w:rsidR="006F575D" w:rsidRDefault="00000000">
      <w:pPr>
        <w:pStyle w:val="BodyText"/>
        <w:numPr>
          <w:ilvl w:val="0"/>
          <w:numId w:val="7"/>
        </w:numPr>
        <w:tabs>
          <w:tab w:val="clear" w:pos="709"/>
          <w:tab w:val="left" w:pos="0"/>
        </w:tabs>
        <w:spacing w:after="0"/>
        <w:rPr>
          <w:sz w:val="28"/>
          <w:szCs w:val="28"/>
        </w:rPr>
      </w:pPr>
      <w:r>
        <w:rPr>
          <w:rFonts w:ascii="Times New Roman" w:hAnsi="Times New Roman"/>
          <w:sz w:val="28"/>
          <w:szCs w:val="28"/>
        </w:rPr>
        <w:t xml:space="preserve">User-friendly interface </w:t>
      </w:r>
    </w:p>
    <w:p w14:paraId="35D6AEE9" w14:textId="77777777" w:rsidR="006F575D" w:rsidRDefault="00000000">
      <w:pPr>
        <w:pStyle w:val="BodyText"/>
        <w:numPr>
          <w:ilvl w:val="0"/>
          <w:numId w:val="7"/>
        </w:numPr>
        <w:tabs>
          <w:tab w:val="clear" w:pos="709"/>
          <w:tab w:val="left" w:pos="0"/>
        </w:tabs>
        <w:spacing w:after="0"/>
      </w:pPr>
      <w:r>
        <w:rPr>
          <w:rStyle w:val="Strong"/>
          <w:rFonts w:ascii="Times New Roman" w:hAnsi="Times New Roman"/>
          <w:b w:val="0"/>
          <w:bCs w:val="0"/>
          <w:sz w:val="28"/>
          <w:szCs w:val="28"/>
        </w:rPr>
        <w:t>Compliance with data protection regulations</w:t>
      </w:r>
    </w:p>
    <w:p w14:paraId="08010161" w14:textId="77777777" w:rsidR="006F575D" w:rsidRDefault="006F575D">
      <w:pPr>
        <w:pStyle w:val="BodyText"/>
        <w:spacing w:after="0"/>
        <w:rPr>
          <w:rStyle w:val="Strong"/>
          <w:rFonts w:ascii="Times New Roman" w:hAnsi="Times New Roman"/>
          <w:b w:val="0"/>
          <w:bCs w:val="0"/>
          <w:sz w:val="28"/>
          <w:szCs w:val="28"/>
        </w:rPr>
      </w:pPr>
    </w:p>
    <w:p w14:paraId="299EACD3" w14:textId="77777777" w:rsidR="006F575D" w:rsidRDefault="006F575D">
      <w:pPr>
        <w:pStyle w:val="BodyText"/>
        <w:spacing w:after="0"/>
        <w:rPr>
          <w:rStyle w:val="Strong"/>
          <w:rFonts w:ascii="Times New Roman" w:hAnsi="Times New Roman"/>
          <w:b w:val="0"/>
          <w:bCs w:val="0"/>
          <w:sz w:val="28"/>
          <w:szCs w:val="28"/>
        </w:rPr>
      </w:pPr>
    </w:p>
    <w:p w14:paraId="4758D22D" w14:textId="77777777" w:rsidR="006F575D" w:rsidRDefault="00000000">
      <w:pPr>
        <w:pStyle w:val="BodyText"/>
      </w:pPr>
      <w:r>
        <w:rPr>
          <w:rStyle w:val="Strong"/>
          <w:rFonts w:ascii="Times New Roman" w:hAnsi="Times New Roman"/>
          <w:sz w:val="32"/>
          <w:szCs w:val="32"/>
        </w:rPr>
        <w:t>3.2 Requirements Validation Strategy</w:t>
      </w:r>
    </w:p>
    <w:p w14:paraId="3583D2AD" w14:textId="77777777" w:rsidR="006F575D" w:rsidRDefault="00000000">
      <w:pPr>
        <w:pStyle w:val="BodyText"/>
        <w:rPr>
          <w:rFonts w:ascii="Times New Roman" w:hAnsi="Times New Roman"/>
          <w:sz w:val="28"/>
          <w:szCs w:val="28"/>
        </w:rPr>
      </w:pPr>
      <w:r>
        <w:rPr>
          <w:rFonts w:ascii="Times New Roman" w:hAnsi="Times New Roman"/>
          <w:sz w:val="28"/>
          <w:szCs w:val="28"/>
        </w:rPr>
        <w:t>To ensure that the software meets the specified requirements, Swiggy follows a comprehensive validation strategy that includes:</w:t>
      </w:r>
    </w:p>
    <w:p w14:paraId="1D3617E2"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Requirement Reviews:</w:t>
      </w:r>
      <w:r>
        <w:rPr>
          <w:rFonts w:ascii="Times New Roman" w:hAnsi="Times New Roman"/>
          <w:sz w:val="28"/>
          <w:szCs w:val="28"/>
        </w:rPr>
        <w:t xml:space="preserve"> Stakeholders review the requirements to verify accuracy and feasibility. </w:t>
      </w:r>
    </w:p>
    <w:p w14:paraId="3F3EF532"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Prototyping:</w:t>
      </w:r>
      <w:r>
        <w:rPr>
          <w:rFonts w:ascii="Times New Roman" w:hAnsi="Times New Roman"/>
          <w:sz w:val="28"/>
          <w:szCs w:val="28"/>
        </w:rPr>
        <w:t xml:space="preserve"> Developing mock-ups and wireframes to validate user needs. </w:t>
      </w:r>
    </w:p>
    <w:p w14:paraId="6D514C90"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Test Cases and Scenarios:</w:t>
      </w:r>
      <w:r>
        <w:rPr>
          <w:rFonts w:ascii="Times New Roman" w:hAnsi="Times New Roman"/>
          <w:sz w:val="28"/>
          <w:szCs w:val="28"/>
        </w:rPr>
        <w:t xml:space="preserve"> Designing test cases to verify functional and non-functional requirements. </w:t>
      </w:r>
    </w:p>
    <w:p w14:paraId="62F32280" w14:textId="77777777" w:rsidR="006F575D" w:rsidRDefault="00000000">
      <w:pPr>
        <w:pStyle w:val="BodyText"/>
        <w:numPr>
          <w:ilvl w:val="0"/>
          <w:numId w:val="8"/>
        </w:numPr>
        <w:tabs>
          <w:tab w:val="clear" w:pos="709"/>
          <w:tab w:val="left" w:pos="0"/>
        </w:tabs>
        <w:spacing w:after="0"/>
      </w:pPr>
      <w:r>
        <w:rPr>
          <w:rStyle w:val="Strong"/>
          <w:rFonts w:ascii="Times New Roman" w:hAnsi="Times New Roman"/>
          <w:sz w:val="28"/>
          <w:szCs w:val="28"/>
        </w:rPr>
        <w:t>User Feedback Sessions:</w:t>
      </w:r>
      <w:r>
        <w:rPr>
          <w:rFonts w:ascii="Times New Roman" w:hAnsi="Times New Roman"/>
          <w:sz w:val="28"/>
          <w:szCs w:val="28"/>
        </w:rPr>
        <w:t xml:space="preserve"> Gathering input from end-users to refine the requirements further. </w:t>
      </w:r>
    </w:p>
    <w:p w14:paraId="247F81D0" w14:textId="77777777" w:rsidR="006F575D" w:rsidRDefault="00000000">
      <w:pPr>
        <w:pStyle w:val="BodyText"/>
        <w:numPr>
          <w:ilvl w:val="0"/>
          <w:numId w:val="8"/>
        </w:numPr>
        <w:tabs>
          <w:tab w:val="clear" w:pos="709"/>
          <w:tab w:val="left" w:pos="0"/>
        </w:tabs>
      </w:pPr>
      <w:r>
        <w:rPr>
          <w:rStyle w:val="Strong"/>
          <w:rFonts w:ascii="Times New Roman" w:hAnsi="Times New Roman"/>
          <w:sz w:val="28"/>
          <w:szCs w:val="28"/>
        </w:rPr>
        <w:lastRenderedPageBreak/>
        <w:t>Automated Testing:</w:t>
      </w:r>
      <w:r>
        <w:rPr>
          <w:rStyle w:val="Strong"/>
          <w:rFonts w:ascii="Times New Roman" w:hAnsi="Times New Roman"/>
          <w:b w:val="0"/>
          <w:bCs w:val="0"/>
          <w:sz w:val="28"/>
          <w:szCs w:val="28"/>
        </w:rPr>
        <w:t xml:space="preserve"> Running automated scripts to check performance, security, and usability. </w:t>
      </w:r>
    </w:p>
    <w:p w14:paraId="4AA3BEF6" w14:textId="77777777" w:rsidR="006F575D" w:rsidRDefault="006F575D">
      <w:pPr>
        <w:pStyle w:val="BodyText"/>
        <w:spacing w:after="0"/>
        <w:rPr>
          <w:rStyle w:val="Strong"/>
          <w:rFonts w:ascii="Times New Roman" w:hAnsi="Times New Roman"/>
          <w:b w:val="0"/>
          <w:bCs w:val="0"/>
        </w:rPr>
      </w:pPr>
    </w:p>
    <w:p w14:paraId="06E1B844" w14:textId="77777777" w:rsidR="006F575D" w:rsidRDefault="006F575D">
      <w:pPr>
        <w:pStyle w:val="BodyText"/>
        <w:spacing w:after="0"/>
        <w:rPr>
          <w:rStyle w:val="Strong"/>
          <w:rFonts w:ascii="Times New Roman" w:hAnsi="Times New Roman"/>
          <w:b w:val="0"/>
          <w:bCs w:val="0"/>
          <w:sz w:val="28"/>
          <w:szCs w:val="28"/>
        </w:rPr>
      </w:pPr>
    </w:p>
    <w:p w14:paraId="1C66B477" w14:textId="77777777" w:rsidR="006F575D" w:rsidRDefault="006F575D">
      <w:pPr>
        <w:pStyle w:val="BodyText"/>
        <w:spacing w:after="0"/>
        <w:rPr>
          <w:rStyle w:val="Strong"/>
          <w:rFonts w:ascii="Times New Roman" w:hAnsi="Times New Roman"/>
          <w:b w:val="0"/>
          <w:bCs w:val="0"/>
          <w:sz w:val="28"/>
          <w:szCs w:val="28"/>
        </w:rPr>
      </w:pPr>
    </w:p>
    <w:p w14:paraId="2B25EFB4" w14:textId="77777777" w:rsidR="006F575D" w:rsidRDefault="00000000">
      <w:pPr>
        <w:pStyle w:val="BodyText"/>
      </w:pPr>
      <w:r>
        <w:rPr>
          <w:rStyle w:val="Strong"/>
          <w:rFonts w:ascii="Times New Roman" w:hAnsi="Times New Roman"/>
          <w:sz w:val="32"/>
          <w:szCs w:val="32"/>
        </w:rPr>
        <w:t>3.3 Potential Challenges in Requirements Validation</w:t>
      </w:r>
    </w:p>
    <w:p w14:paraId="6969A840"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Evolving User Expectations:</w:t>
      </w:r>
      <w:r>
        <w:rPr>
          <w:rFonts w:ascii="Times New Roman" w:hAnsi="Times New Roman"/>
          <w:sz w:val="28"/>
          <w:szCs w:val="28"/>
        </w:rPr>
        <w:t xml:space="preserve"> Customer demands change rapidly, making it difficult to finalize requirements. </w:t>
      </w:r>
    </w:p>
    <w:p w14:paraId="1568939E"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Integration Complexity:</w:t>
      </w:r>
      <w:r>
        <w:rPr>
          <w:rFonts w:ascii="Times New Roman" w:hAnsi="Times New Roman"/>
          <w:sz w:val="28"/>
          <w:szCs w:val="28"/>
        </w:rPr>
        <w:t xml:space="preserve"> Coordinating multiple stakeholders, including restaurants, delivery partners, and payment gateways. </w:t>
      </w:r>
    </w:p>
    <w:p w14:paraId="67F3CB3E"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Performance Issues:</w:t>
      </w:r>
      <w:r>
        <w:rPr>
          <w:rFonts w:ascii="Times New Roman" w:hAnsi="Times New Roman"/>
          <w:sz w:val="28"/>
          <w:szCs w:val="28"/>
        </w:rPr>
        <w:t xml:space="preserve"> Ensuring system responsiveness during peak usage hours. </w:t>
      </w:r>
    </w:p>
    <w:p w14:paraId="0EC9083B" w14:textId="77777777" w:rsidR="006F575D" w:rsidRDefault="00000000">
      <w:pPr>
        <w:pStyle w:val="BodyText"/>
        <w:numPr>
          <w:ilvl w:val="0"/>
          <w:numId w:val="9"/>
        </w:numPr>
        <w:tabs>
          <w:tab w:val="clear" w:pos="709"/>
          <w:tab w:val="left" w:pos="0"/>
        </w:tabs>
        <w:spacing w:after="0"/>
      </w:pPr>
      <w:r>
        <w:rPr>
          <w:rStyle w:val="Strong"/>
          <w:rFonts w:ascii="Times New Roman" w:hAnsi="Times New Roman"/>
          <w:sz w:val="28"/>
          <w:szCs w:val="28"/>
        </w:rPr>
        <w:t>Security Concerns:</w:t>
      </w:r>
      <w:r>
        <w:rPr>
          <w:rFonts w:ascii="Times New Roman" w:hAnsi="Times New Roman"/>
          <w:sz w:val="28"/>
          <w:szCs w:val="28"/>
        </w:rPr>
        <w:t xml:space="preserve"> Protecting sensitive user data and payment information from cyber threats. </w:t>
      </w:r>
    </w:p>
    <w:p w14:paraId="514D78D4" w14:textId="77777777" w:rsidR="006F575D" w:rsidRDefault="00000000">
      <w:pPr>
        <w:pStyle w:val="BodyText"/>
        <w:numPr>
          <w:ilvl w:val="0"/>
          <w:numId w:val="9"/>
        </w:numPr>
        <w:tabs>
          <w:tab w:val="clear" w:pos="709"/>
          <w:tab w:val="left" w:pos="0"/>
        </w:tabs>
      </w:pPr>
      <w:r>
        <w:rPr>
          <w:rStyle w:val="Strong"/>
          <w:rFonts w:ascii="Times New Roman" w:hAnsi="Times New Roman"/>
          <w:sz w:val="28"/>
          <w:szCs w:val="28"/>
        </w:rPr>
        <w:t>Regulatory Compliance:</w:t>
      </w:r>
      <w:r>
        <w:rPr>
          <w:rStyle w:val="Strong"/>
          <w:rFonts w:ascii="Times New Roman" w:hAnsi="Times New Roman"/>
          <w:b w:val="0"/>
          <w:bCs w:val="0"/>
          <w:sz w:val="28"/>
          <w:szCs w:val="28"/>
        </w:rPr>
        <w:t xml:space="preserve"> Adhering to local and global data protection laws. </w:t>
      </w:r>
    </w:p>
    <w:p w14:paraId="24213C1A" w14:textId="77777777" w:rsidR="006F575D" w:rsidRDefault="006F575D">
      <w:pPr>
        <w:pStyle w:val="BodyText"/>
        <w:spacing w:after="0"/>
        <w:rPr>
          <w:rStyle w:val="Strong"/>
          <w:rFonts w:ascii="Times New Roman" w:hAnsi="Times New Roman"/>
          <w:b w:val="0"/>
          <w:bCs w:val="0"/>
          <w:sz w:val="28"/>
          <w:szCs w:val="28"/>
        </w:rPr>
      </w:pPr>
    </w:p>
    <w:p w14:paraId="2A0B782E" w14:textId="77777777" w:rsidR="006F575D" w:rsidRDefault="006F575D">
      <w:pPr>
        <w:pStyle w:val="BodyText"/>
        <w:spacing w:after="0"/>
        <w:rPr>
          <w:rStyle w:val="Strong"/>
          <w:rFonts w:ascii="Times New Roman" w:hAnsi="Times New Roman"/>
          <w:b w:val="0"/>
          <w:bCs w:val="0"/>
          <w:sz w:val="28"/>
          <w:szCs w:val="28"/>
        </w:rPr>
      </w:pPr>
    </w:p>
    <w:p w14:paraId="150E422C" w14:textId="77777777" w:rsidR="006F575D" w:rsidRDefault="006F575D">
      <w:pPr>
        <w:pStyle w:val="BodyText"/>
        <w:spacing w:after="0"/>
        <w:rPr>
          <w:rStyle w:val="Strong"/>
          <w:rFonts w:ascii="Times New Roman" w:hAnsi="Times New Roman"/>
          <w:b w:val="0"/>
          <w:bCs w:val="0"/>
          <w:sz w:val="28"/>
          <w:szCs w:val="28"/>
        </w:rPr>
      </w:pPr>
    </w:p>
    <w:p w14:paraId="5F0D5412" w14:textId="77777777" w:rsidR="006F575D" w:rsidRDefault="006F575D">
      <w:pPr>
        <w:pStyle w:val="BodyText"/>
        <w:spacing w:after="0"/>
        <w:rPr>
          <w:rStyle w:val="Strong"/>
          <w:rFonts w:ascii="Times New Roman" w:hAnsi="Times New Roman"/>
          <w:b w:val="0"/>
          <w:bCs w:val="0"/>
          <w:sz w:val="28"/>
          <w:szCs w:val="28"/>
        </w:rPr>
      </w:pPr>
    </w:p>
    <w:p w14:paraId="1D5F1853" w14:textId="77777777" w:rsidR="006F575D" w:rsidRDefault="006F575D">
      <w:pPr>
        <w:pStyle w:val="BodyText"/>
        <w:spacing w:after="0"/>
        <w:rPr>
          <w:rStyle w:val="Strong"/>
          <w:rFonts w:ascii="Times New Roman" w:hAnsi="Times New Roman"/>
          <w:b w:val="0"/>
          <w:bCs w:val="0"/>
          <w:sz w:val="28"/>
          <w:szCs w:val="28"/>
        </w:rPr>
      </w:pPr>
    </w:p>
    <w:p w14:paraId="6434DD33" w14:textId="77777777" w:rsidR="006F575D" w:rsidRDefault="006F575D">
      <w:pPr>
        <w:pStyle w:val="BodyText"/>
        <w:spacing w:after="0"/>
        <w:rPr>
          <w:rStyle w:val="Strong"/>
          <w:rFonts w:ascii="Times New Roman" w:hAnsi="Times New Roman"/>
          <w:b w:val="0"/>
          <w:bCs w:val="0"/>
          <w:sz w:val="28"/>
          <w:szCs w:val="28"/>
        </w:rPr>
      </w:pPr>
    </w:p>
    <w:p w14:paraId="5B16DE71" w14:textId="77777777" w:rsidR="006F575D" w:rsidRDefault="006F575D">
      <w:pPr>
        <w:pStyle w:val="BodyText"/>
        <w:spacing w:after="0"/>
        <w:rPr>
          <w:rStyle w:val="Strong"/>
          <w:rFonts w:ascii="Times New Roman" w:hAnsi="Times New Roman"/>
          <w:b w:val="0"/>
          <w:bCs w:val="0"/>
          <w:sz w:val="28"/>
          <w:szCs w:val="28"/>
        </w:rPr>
      </w:pPr>
    </w:p>
    <w:p w14:paraId="17608AFE" w14:textId="77777777" w:rsidR="006F575D" w:rsidRDefault="006F575D">
      <w:pPr>
        <w:pStyle w:val="BodyText"/>
        <w:spacing w:after="0"/>
        <w:rPr>
          <w:rStyle w:val="Strong"/>
          <w:rFonts w:ascii="Times New Roman" w:hAnsi="Times New Roman"/>
          <w:b w:val="0"/>
          <w:bCs w:val="0"/>
          <w:sz w:val="28"/>
          <w:szCs w:val="28"/>
        </w:rPr>
      </w:pPr>
    </w:p>
    <w:p w14:paraId="6DC0E200" w14:textId="77777777" w:rsidR="006F575D" w:rsidRDefault="006F575D">
      <w:pPr>
        <w:pStyle w:val="BodyText"/>
        <w:spacing w:after="0"/>
        <w:rPr>
          <w:rStyle w:val="Strong"/>
          <w:rFonts w:ascii="Times New Roman" w:hAnsi="Times New Roman"/>
          <w:b w:val="0"/>
          <w:bCs w:val="0"/>
          <w:sz w:val="28"/>
          <w:szCs w:val="28"/>
        </w:rPr>
      </w:pPr>
    </w:p>
    <w:p w14:paraId="1BAB0EE4" w14:textId="77777777" w:rsidR="006F575D" w:rsidRDefault="006F575D">
      <w:pPr>
        <w:pStyle w:val="BodyText"/>
        <w:spacing w:after="0"/>
        <w:rPr>
          <w:rStyle w:val="Strong"/>
          <w:rFonts w:ascii="Times New Roman" w:hAnsi="Times New Roman"/>
          <w:b w:val="0"/>
          <w:bCs w:val="0"/>
          <w:sz w:val="28"/>
          <w:szCs w:val="28"/>
        </w:rPr>
      </w:pPr>
    </w:p>
    <w:p w14:paraId="0C670218" w14:textId="77777777" w:rsidR="006F575D" w:rsidRDefault="006F575D">
      <w:pPr>
        <w:pStyle w:val="BodyText"/>
        <w:spacing w:after="0"/>
        <w:rPr>
          <w:rStyle w:val="Strong"/>
          <w:rFonts w:ascii="Times New Roman" w:hAnsi="Times New Roman"/>
          <w:b w:val="0"/>
          <w:bCs w:val="0"/>
          <w:sz w:val="28"/>
          <w:szCs w:val="28"/>
        </w:rPr>
      </w:pPr>
    </w:p>
    <w:p w14:paraId="66C80E36" w14:textId="77777777" w:rsidR="006F575D" w:rsidRDefault="006F575D">
      <w:pPr>
        <w:pStyle w:val="BodyText"/>
        <w:spacing w:after="0"/>
        <w:rPr>
          <w:rStyle w:val="Strong"/>
          <w:rFonts w:ascii="Times New Roman" w:hAnsi="Times New Roman"/>
          <w:b w:val="0"/>
          <w:bCs w:val="0"/>
          <w:sz w:val="28"/>
          <w:szCs w:val="28"/>
        </w:rPr>
      </w:pPr>
    </w:p>
    <w:p w14:paraId="23D61000" w14:textId="77777777" w:rsidR="006F575D" w:rsidRDefault="006F575D">
      <w:pPr>
        <w:pStyle w:val="BodyText"/>
        <w:spacing w:after="0"/>
        <w:rPr>
          <w:rStyle w:val="Strong"/>
          <w:rFonts w:ascii="Times New Roman" w:hAnsi="Times New Roman"/>
          <w:b w:val="0"/>
          <w:bCs w:val="0"/>
          <w:sz w:val="28"/>
          <w:szCs w:val="28"/>
        </w:rPr>
      </w:pPr>
    </w:p>
    <w:p w14:paraId="6630966E" w14:textId="77777777" w:rsidR="006F575D" w:rsidRDefault="006F575D">
      <w:pPr>
        <w:pStyle w:val="BodyText"/>
        <w:jc w:val="center"/>
        <w:rPr>
          <w:rStyle w:val="Strong"/>
          <w:rFonts w:ascii="Times New Roman" w:hAnsi="Times New Roman"/>
          <w:sz w:val="40"/>
          <w:szCs w:val="40"/>
        </w:rPr>
      </w:pPr>
    </w:p>
    <w:p w14:paraId="7107F045" w14:textId="77777777" w:rsidR="006F575D" w:rsidRDefault="006F575D">
      <w:pPr>
        <w:pStyle w:val="BodyText"/>
        <w:jc w:val="center"/>
        <w:rPr>
          <w:rStyle w:val="Strong"/>
          <w:rFonts w:ascii="Times New Roman" w:hAnsi="Times New Roman"/>
          <w:sz w:val="40"/>
          <w:szCs w:val="40"/>
        </w:rPr>
      </w:pPr>
    </w:p>
    <w:p w14:paraId="58998000" w14:textId="77777777" w:rsidR="006F575D" w:rsidRDefault="006F575D">
      <w:pPr>
        <w:pStyle w:val="BodyText"/>
        <w:jc w:val="center"/>
        <w:rPr>
          <w:rStyle w:val="Strong"/>
          <w:rFonts w:ascii="Times New Roman" w:hAnsi="Times New Roman"/>
          <w:sz w:val="40"/>
          <w:szCs w:val="40"/>
        </w:rPr>
      </w:pPr>
    </w:p>
    <w:p w14:paraId="12352969" w14:textId="77777777" w:rsidR="003E0978" w:rsidRDefault="003E0978">
      <w:pPr>
        <w:pStyle w:val="BodyText"/>
        <w:jc w:val="center"/>
        <w:rPr>
          <w:rStyle w:val="Strong"/>
          <w:rFonts w:ascii="Times New Roman" w:hAnsi="Times New Roman"/>
          <w:sz w:val="40"/>
          <w:szCs w:val="40"/>
        </w:rPr>
      </w:pPr>
    </w:p>
    <w:p w14:paraId="4D6E3B05" w14:textId="77777777" w:rsidR="003E0978" w:rsidRDefault="003E0978">
      <w:pPr>
        <w:pStyle w:val="BodyText"/>
        <w:jc w:val="center"/>
        <w:rPr>
          <w:rStyle w:val="Strong"/>
          <w:rFonts w:ascii="Times New Roman" w:hAnsi="Times New Roman"/>
          <w:sz w:val="40"/>
          <w:szCs w:val="40"/>
        </w:rPr>
      </w:pPr>
    </w:p>
    <w:p w14:paraId="6DA45646" w14:textId="18DB1F96" w:rsidR="006F575D" w:rsidRDefault="00000000">
      <w:pPr>
        <w:pStyle w:val="BodyText"/>
        <w:jc w:val="center"/>
      </w:pPr>
      <w:r>
        <w:rPr>
          <w:rStyle w:val="Strong"/>
          <w:rFonts w:ascii="Times New Roman" w:hAnsi="Times New Roman"/>
          <w:sz w:val="40"/>
          <w:szCs w:val="40"/>
        </w:rPr>
        <w:t>Chapter 4: SDLC Model Selection and Analysis</w:t>
      </w:r>
    </w:p>
    <w:p w14:paraId="548EAAD9" w14:textId="77777777" w:rsidR="006F575D" w:rsidRDefault="006F575D">
      <w:pPr>
        <w:pStyle w:val="BodyText"/>
        <w:jc w:val="center"/>
        <w:rPr>
          <w:rStyle w:val="Strong"/>
          <w:rFonts w:ascii="Times New Roman" w:hAnsi="Times New Roman"/>
          <w:sz w:val="40"/>
          <w:szCs w:val="40"/>
        </w:rPr>
      </w:pPr>
    </w:p>
    <w:p w14:paraId="003D2492" w14:textId="77777777" w:rsidR="006F575D" w:rsidRDefault="00000000">
      <w:pPr>
        <w:pStyle w:val="BodyText"/>
      </w:pPr>
      <w:r>
        <w:rPr>
          <w:rStyle w:val="Strong"/>
          <w:rFonts w:ascii="Times New Roman" w:hAnsi="Times New Roman"/>
          <w:sz w:val="32"/>
          <w:szCs w:val="32"/>
        </w:rPr>
        <w:t>4.1 Functional and Non-Functional Requirements</w:t>
      </w:r>
    </w:p>
    <w:p w14:paraId="44B0B16E" w14:textId="77777777" w:rsidR="006F575D" w:rsidRDefault="00000000">
      <w:pPr>
        <w:pStyle w:val="BodyText"/>
        <w:numPr>
          <w:ilvl w:val="0"/>
          <w:numId w:val="10"/>
        </w:numPr>
      </w:pPr>
      <w:r>
        <w:rPr>
          <w:rFonts w:ascii="Times New Roman" w:hAnsi="Times New Roman"/>
          <w:sz w:val="28"/>
          <w:szCs w:val="28"/>
        </w:rPr>
        <w:t xml:space="preserve">The Waterfall model ensures structured documentation of functional and non-functional requirements, but lacks flexibility. </w:t>
      </w:r>
    </w:p>
    <w:p w14:paraId="4993B23D" w14:textId="77777777" w:rsidR="006F575D" w:rsidRDefault="00000000">
      <w:pPr>
        <w:pStyle w:val="BodyText"/>
        <w:numPr>
          <w:ilvl w:val="0"/>
          <w:numId w:val="10"/>
        </w:numPr>
      </w:pPr>
      <w:r>
        <w:rPr>
          <w:rFonts w:ascii="Times New Roman" w:hAnsi="Times New Roman"/>
          <w:sz w:val="28"/>
          <w:szCs w:val="28"/>
        </w:rPr>
        <w:t xml:space="preserve">The Incremental model enables phased enhancements, making it more adaptable. </w:t>
      </w:r>
    </w:p>
    <w:p w14:paraId="422997E4" w14:textId="77777777" w:rsidR="006F575D" w:rsidRDefault="00000000">
      <w:pPr>
        <w:pStyle w:val="BodyText"/>
        <w:numPr>
          <w:ilvl w:val="0"/>
          <w:numId w:val="10"/>
        </w:numPr>
      </w:pPr>
      <w:r>
        <w:rPr>
          <w:rFonts w:ascii="Times New Roman" w:hAnsi="Times New Roman"/>
          <w:sz w:val="28"/>
          <w:szCs w:val="28"/>
        </w:rPr>
        <w:t>The Spiral model refines requirements through iterations, ensuring continuous improvement.</w:t>
      </w:r>
    </w:p>
    <w:p w14:paraId="50B4D57A" w14:textId="77777777" w:rsidR="006F575D" w:rsidRDefault="006F575D">
      <w:pPr>
        <w:pStyle w:val="BodyText"/>
        <w:ind w:left="720"/>
        <w:rPr>
          <w:rFonts w:ascii="Times New Roman" w:hAnsi="Times New Roman"/>
          <w:sz w:val="28"/>
          <w:szCs w:val="28"/>
        </w:rPr>
      </w:pPr>
    </w:p>
    <w:p w14:paraId="446E8662" w14:textId="77777777" w:rsidR="006F575D" w:rsidRDefault="00000000">
      <w:pPr>
        <w:pStyle w:val="BodyText"/>
      </w:pPr>
      <w:r>
        <w:rPr>
          <w:rStyle w:val="Strong"/>
          <w:rFonts w:ascii="Times New Roman" w:hAnsi="Times New Roman"/>
          <w:sz w:val="32"/>
          <w:szCs w:val="32"/>
        </w:rPr>
        <w:t>4.2 Risk and Change Management</w:t>
      </w:r>
    </w:p>
    <w:p w14:paraId="5F262801" w14:textId="77777777" w:rsidR="006F575D" w:rsidRDefault="00000000">
      <w:pPr>
        <w:pStyle w:val="BodyText"/>
        <w:numPr>
          <w:ilvl w:val="0"/>
          <w:numId w:val="11"/>
        </w:numPr>
      </w:pPr>
      <w:r>
        <w:rPr>
          <w:rFonts w:ascii="Times New Roman" w:hAnsi="Times New Roman"/>
          <w:sz w:val="28"/>
          <w:szCs w:val="28"/>
        </w:rPr>
        <w:t xml:space="preserve">The Waterfall model struggles with changes due to its rigid structure. </w:t>
      </w:r>
    </w:p>
    <w:p w14:paraId="55D9965D" w14:textId="77777777" w:rsidR="006F575D" w:rsidRDefault="00000000">
      <w:pPr>
        <w:pStyle w:val="BodyText"/>
        <w:numPr>
          <w:ilvl w:val="0"/>
          <w:numId w:val="11"/>
        </w:numPr>
      </w:pPr>
      <w:r>
        <w:rPr>
          <w:rFonts w:ascii="Times New Roman" w:hAnsi="Times New Roman"/>
          <w:sz w:val="28"/>
          <w:szCs w:val="28"/>
        </w:rPr>
        <w:t xml:space="preserve">The Incremental model allows gradual risk mitigation </w:t>
      </w:r>
    </w:p>
    <w:p w14:paraId="176A4C1F" w14:textId="77777777" w:rsidR="006F575D" w:rsidRDefault="00000000">
      <w:pPr>
        <w:pStyle w:val="BodyText"/>
        <w:numPr>
          <w:ilvl w:val="0"/>
          <w:numId w:val="11"/>
        </w:numPr>
      </w:pPr>
      <w:r>
        <w:rPr>
          <w:rFonts w:ascii="Times New Roman" w:hAnsi="Times New Roman"/>
          <w:sz w:val="28"/>
          <w:szCs w:val="28"/>
        </w:rPr>
        <w:t>The Spiral model prioritizes risk assessment, making it the most effective for dynamic platforms like Swiggy.</w:t>
      </w:r>
    </w:p>
    <w:p w14:paraId="63F70F09" w14:textId="77777777" w:rsidR="006F575D" w:rsidRDefault="006F575D">
      <w:pPr>
        <w:pStyle w:val="BodyText"/>
        <w:ind w:left="720"/>
        <w:rPr>
          <w:rFonts w:ascii="Times New Roman" w:hAnsi="Times New Roman"/>
          <w:sz w:val="28"/>
          <w:szCs w:val="28"/>
        </w:rPr>
      </w:pPr>
    </w:p>
    <w:p w14:paraId="1808BAF1" w14:textId="77777777" w:rsidR="006F575D" w:rsidRDefault="00000000">
      <w:pPr>
        <w:pStyle w:val="BodyText"/>
      </w:pPr>
      <w:r>
        <w:rPr>
          <w:rStyle w:val="Strong"/>
          <w:rFonts w:ascii="Times New Roman" w:hAnsi="Times New Roman"/>
          <w:sz w:val="32"/>
          <w:szCs w:val="32"/>
        </w:rPr>
        <w:t>4.3 Time and Cost Constraints</w:t>
      </w:r>
    </w:p>
    <w:p w14:paraId="21F86DE5" w14:textId="77777777" w:rsidR="006F575D" w:rsidRDefault="00000000">
      <w:pPr>
        <w:pStyle w:val="BodyText"/>
        <w:numPr>
          <w:ilvl w:val="0"/>
          <w:numId w:val="12"/>
        </w:numPr>
      </w:pPr>
      <w:r>
        <w:rPr>
          <w:rStyle w:val="Strong"/>
          <w:rFonts w:ascii="Times New Roman" w:hAnsi="Times New Roman"/>
          <w:b w:val="0"/>
          <w:bCs w:val="0"/>
          <w:sz w:val="28"/>
          <w:szCs w:val="28"/>
        </w:rPr>
        <w:t xml:space="preserve">The Waterfall model is cost-efficient but lacks flexibility. </w:t>
      </w:r>
    </w:p>
    <w:p w14:paraId="529CA276" w14:textId="77777777" w:rsidR="006F575D" w:rsidRDefault="00000000">
      <w:pPr>
        <w:pStyle w:val="BodyText"/>
        <w:numPr>
          <w:ilvl w:val="0"/>
          <w:numId w:val="12"/>
        </w:numPr>
      </w:pPr>
      <w:r>
        <w:rPr>
          <w:rStyle w:val="Strong"/>
          <w:rFonts w:ascii="Times New Roman" w:hAnsi="Times New Roman"/>
          <w:b w:val="0"/>
          <w:bCs w:val="0"/>
          <w:sz w:val="28"/>
          <w:szCs w:val="28"/>
        </w:rPr>
        <w:t xml:space="preserve">The Incremental model balances cost and adaptability. </w:t>
      </w:r>
    </w:p>
    <w:p w14:paraId="5E117284" w14:textId="77777777" w:rsidR="006F575D" w:rsidRDefault="00000000">
      <w:pPr>
        <w:pStyle w:val="BodyText"/>
        <w:numPr>
          <w:ilvl w:val="0"/>
          <w:numId w:val="12"/>
        </w:numPr>
      </w:pPr>
      <w:r>
        <w:rPr>
          <w:rStyle w:val="Strong"/>
          <w:rFonts w:ascii="Times New Roman" w:hAnsi="Times New Roman"/>
          <w:b w:val="0"/>
          <w:bCs w:val="0"/>
          <w:sz w:val="28"/>
          <w:szCs w:val="28"/>
        </w:rPr>
        <w:t>The Spiral model ensures risk management but increases development time and cost.</w:t>
      </w:r>
    </w:p>
    <w:p w14:paraId="5E631023" w14:textId="77777777" w:rsidR="006F575D" w:rsidRDefault="006F575D">
      <w:pPr>
        <w:pStyle w:val="BodyText"/>
        <w:rPr>
          <w:rStyle w:val="Strong"/>
          <w:rFonts w:ascii="Times New Roman" w:hAnsi="Times New Roman"/>
          <w:b w:val="0"/>
          <w:bCs w:val="0"/>
          <w:sz w:val="28"/>
          <w:szCs w:val="28"/>
        </w:rPr>
      </w:pPr>
    </w:p>
    <w:p w14:paraId="196EF4EB" w14:textId="77777777" w:rsidR="006F575D" w:rsidRDefault="00000000">
      <w:pPr>
        <w:pStyle w:val="BodyText"/>
      </w:pPr>
      <w:r>
        <w:rPr>
          <w:rStyle w:val="Strong"/>
          <w:rFonts w:ascii="Times New Roman" w:hAnsi="Times New Roman"/>
          <w:sz w:val="32"/>
          <w:szCs w:val="32"/>
        </w:rPr>
        <w:t>4.4 Model Selection</w:t>
      </w:r>
    </w:p>
    <w:p w14:paraId="50B6ABEB" w14:textId="77777777" w:rsidR="006F575D" w:rsidRDefault="00000000">
      <w:pPr>
        <w:pStyle w:val="BodyText"/>
      </w:pPr>
      <w:r>
        <w:rPr>
          <w:rStyle w:val="Strong"/>
          <w:rFonts w:ascii="Times New Roman" w:hAnsi="Times New Roman"/>
          <w:b w:val="0"/>
          <w:bCs w:val="0"/>
          <w:sz w:val="29"/>
          <w:szCs w:val="29"/>
        </w:rPr>
        <w:t xml:space="preserve">In conclusion the </w:t>
      </w:r>
      <w:r>
        <w:rPr>
          <w:rStyle w:val="Strong"/>
          <w:rFonts w:ascii="Times New Roman" w:hAnsi="Times New Roman"/>
          <w:sz w:val="29"/>
          <w:szCs w:val="29"/>
        </w:rPr>
        <w:t>Spiral Model</w:t>
      </w:r>
      <w:r>
        <w:rPr>
          <w:rStyle w:val="Strong"/>
          <w:rFonts w:ascii="Times New Roman" w:hAnsi="Times New Roman"/>
          <w:b w:val="0"/>
          <w:bCs w:val="0"/>
          <w:sz w:val="29"/>
          <w:szCs w:val="29"/>
        </w:rPr>
        <w:t xml:space="preserve"> may be the most effective for analysing the SDLC of a system such as Swiggy. However, if the budget is tight, then the </w:t>
      </w:r>
      <w:r>
        <w:rPr>
          <w:rStyle w:val="Strong"/>
          <w:rFonts w:ascii="Times New Roman" w:hAnsi="Times New Roman"/>
          <w:sz w:val="29"/>
          <w:szCs w:val="29"/>
        </w:rPr>
        <w:t>Incremental Model</w:t>
      </w:r>
      <w:r>
        <w:rPr>
          <w:rStyle w:val="Strong"/>
          <w:rFonts w:ascii="Times New Roman" w:hAnsi="Times New Roman"/>
          <w:b w:val="0"/>
          <w:bCs w:val="0"/>
          <w:sz w:val="29"/>
          <w:szCs w:val="29"/>
        </w:rPr>
        <w:t xml:space="preserve"> may prove to be the better alternative.</w:t>
      </w:r>
    </w:p>
    <w:p w14:paraId="0AEE3A54" w14:textId="77777777" w:rsidR="006F575D" w:rsidRDefault="006F575D">
      <w:pPr>
        <w:pStyle w:val="BodyText"/>
        <w:rPr>
          <w:rStyle w:val="Strong"/>
          <w:rFonts w:ascii="Times New Roman" w:hAnsi="Times New Roman"/>
          <w:b w:val="0"/>
          <w:bCs w:val="0"/>
          <w:sz w:val="28"/>
          <w:szCs w:val="28"/>
        </w:rPr>
      </w:pPr>
    </w:p>
    <w:p w14:paraId="704067D4" w14:textId="77777777" w:rsidR="006F575D" w:rsidRDefault="006F575D">
      <w:pPr>
        <w:pStyle w:val="BodyText"/>
        <w:rPr>
          <w:rStyle w:val="Strong"/>
          <w:rFonts w:ascii="Times New Roman" w:hAnsi="Times New Roman"/>
          <w:b w:val="0"/>
          <w:bCs w:val="0"/>
          <w:sz w:val="28"/>
          <w:szCs w:val="28"/>
        </w:rPr>
      </w:pPr>
    </w:p>
    <w:p w14:paraId="71DC1C82" w14:textId="77777777" w:rsidR="006F575D" w:rsidRDefault="006F575D">
      <w:pPr>
        <w:pStyle w:val="BodyText"/>
        <w:rPr>
          <w:rStyle w:val="Strong"/>
          <w:rFonts w:ascii="Times New Roman" w:hAnsi="Times New Roman"/>
          <w:b w:val="0"/>
          <w:bCs w:val="0"/>
          <w:sz w:val="28"/>
          <w:szCs w:val="28"/>
        </w:rPr>
      </w:pPr>
    </w:p>
    <w:p w14:paraId="64E784ED" w14:textId="77777777" w:rsidR="003E0978" w:rsidRDefault="003E0978">
      <w:pPr>
        <w:pStyle w:val="Heading3"/>
        <w:jc w:val="center"/>
        <w:rPr>
          <w:rStyle w:val="Strong"/>
          <w:rFonts w:ascii="Times New Roman" w:hAnsi="Times New Roman"/>
          <w:color w:val="000000"/>
          <w:sz w:val="40"/>
          <w:szCs w:val="40"/>
        </w:rPr>
      </w:pPr>
    </w:p>
    <w:p w14:paraId="243EA808" w14:textId="1CB4F353" w:rsidR="006F575D" w:rsidRDefault="00000000">
      <w:pPr>
        <w:pStyle w:val="Heading3"/>
        <w:jc w:val="center"/>
      </w:pPr>
      <w:r>
        <w:rPr>
          <w:rStyle w:val="Strong"/>
          <w:rFonts w:ascii="Times New Roman" w:hAnsi="Times New Roman"/>
          <w:color w:val="000000"/>
          <w:sz w:val="40"/>
          <w:szCs w:val="40"/>
        </w:rPr>
        <w:t>References</w:t>
      </w:r>
    </w:p>
    <w:p w14:paraId="12C0F7AD" w14:textId="77777777" w:rsidR="006F575D" w:rsidRDefault="006F575D">
      <w:pPr>
        <w:jc w:val="center"/>
        <w:rPr>
          <w:rStyle w:val="Strong"/>
          <w:rFonts w:ascii="Times New Roman" w:hAnsi="Times New Roman"/>
          <w:color w:val="000000"/>
          <w:sz w:val="40"/>
          <w:szCs w:val="40"/>
        </w:rPr>
      </w:pPr>
    </w:p>
    <w:p w14:paraId="0FEA673E"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Swiggy Official Website</w:t>
      </w:r>
      <w:r>
        <w:rPr>
          <w:rFonts w:ascii="Times New Roman" w:hAnsi="Times New Roman"/>
          <w:sz w:val="28"/>
          <w:szCs w:val="28"/>
        </w:rPr>
        <w:br/>
        <w:t xml:space="preserve">Swiggy. (2024). </w:t>
      </w:r>
      <w:r>
        <w:rPr>
          <w:rStyle w:val="Emphasis"/>
          <w:rFonts w:ascii="Times New Roman" w:hAnsi="Times New Roman"/>
          <w:sz w:val="28"/>
          <w:szCs w:val="28"/>
        </w:rPr>
        <w:t>Swiggy: Online Food Delivery &amp; More</w:t>
      </w:r>
      <w:r>
        <w:rPr>
          <w:rFonts w:ascii="Times New Roman" w:hAnsi="Times New Roman"/>
          <w:sz w:val="28"/>
          <w:szCs w:val="28"/>
        </w:rPr>
        <w:t xml:space="preserve">. Retrieved from </w:t>
      </w:r>
      <w:hyperlink r:id="rId10" w:tgtFrame="_new">
        <w:r w:rsidR="006F575D">
          <w:rPr>
            <w:rStyle w:val="Hyperlink"/>
            <w:rFonts w:ascii="Times New Roman" w:hAnsi="Times New Roman"/>
            <w:sz w:val="28"/>
            <w:szCs w:val="28"/>
          </w:rPr>
          <w:t>https://www.swiggy.com/</w:t>
        </w:r>
      </w:hyperlink>
    </w:p>
    <w:p w14:paraId="2E875C43"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Waterfall Model Explanation</w:t>
      </w:r>
      <w:r>
        <w:rPr>
          <w:rFonts w:ascii="Times New Roman" w:hAnsi="Times New Roman"/>
          <w:sz w:val="28"/>
          <w:szCs w:val="28"/>
        </w:rPr>
        <w:br/>
      </w:r>
      <w:proofErr w:type="spellStart"/>
      <w:r>
        <w:rPr>
          <w:rFonts w:ascii="Times New Roman" w:hAnsi="Times New Roman"/>
          <w:sz w:val="28"/>
          <w:szCs w:val="28"/>
        </w:rPr>
        <w:t>GeeksforGeeks</w:t>
      </w:r>
      <w:proofErr w:type="spellEnd"/>
      <w:r>
        <w:rPr>
          <w:rFonts w:ascii="Times New Roman" w:hAnsi="Times New Roman"/>
          <w:sz w:val="28"/>
          <w:szCs w:val="28"/>
        </w:rPr>
        <w:t xml:space="preserve">. (2024). </w:t>
      </w:r>
      <w:r>
        <w:rPr>
          <w:rStyle w:val="Emphasis"/>
          <w:rFonts w:ascii="Times New Roman" w:hAnsi="Times New Roman"/>
          <w:sz w:val="28"/>
          <w:szCs w:val="28"/>
        </w:rPr>
        <w:t>Software Engineering - Waterfall Model</w:t>
      </w:r>
      <w:r>
        <w:rPr>
          <w:rFonts w:ascii="Times New Roman" w:hAnsi="Times New Roman"/>
          <w:sz w:val="28"/>
          <w:szCs w:val="28"/>
        </w:rPr>
        <w:t>. Retrieved from https://www.geeksforgeeks.org/software-engineering-waterfall-model/</w:t>
      </w:r>
    </w:p>
    <w:p w14:paraId="19EB4CA9"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Incremental Model Overview</w:t>
      </w:r>
      <w:r>
        <w:rPr>
          <w:rFonts w:ascii="Times New Roman" w:hAnsi="Times New Roman"/>
          <w:sz w:val="28"/>
          <w:szCs w:val="28"/>
        </w:rPr>
        <w:br/>
      </w:r>
      <w:proofErr w:type="spellStart"/>
      <w:r>
        <w:rPr>
          <w:rFonts w:ascii="Times New Roman" w:hAnsi="Times New Roman"/>
          <w:sz w:val="28"/>
          <w:szCs w:val="28"/>
        </w:rPr>
        <w:t>Tutorialspoint</w:t>
      </w:r>
      <w:proofErr w:type="spellEnd"/>
      <w:r>
        <w:rPr>
          <w:rFonts w:ascii="Times New Roman" w:hAnsi="Times New Roman"/>
          <w:sz w:val="28"/>
          <w:szCs w:val="28"/>
        </w:rPr>
        <w:t xml:space="preserve">. (2024). </w:t>
      </w:r>
      <w:r>
        <w:rPr>
          <w:rStyle w:val="Emphasis"/>
          <w:rFonts w:ascii="Times New Roman" w:hAnsi="Times New Roman"/>
          <w:sz w:val="28"/>
          <w:szCs w:val="28"/>
        </w:rPr>
        <w:t>Software Development Life Cycle (SDLC)</w:t>
      </w:r>
      <w:r>
        <w:rPr>
          <w:rFonts w:ascii="Times New Roman" w:hAnsi="Times New Roman"/>
          <w:sz w:val="28"/>
          <w:szCs w:val="28"/>
        </w:rPr>
        <w:t>. Retrieved from https://www.tutorialspoint.com/software_engineering/software_development_life_cycle.htm</w:t>
      </w:r>
    </w:p>
    <w:p w14:paraId="72E8AC75"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Spiral Model Explanation</w:t>
      </w:r>
      <w:r>
        <w:rPr>
          <w:rFonts w:ascii="Times New Roman" w:hAnsi="Times New Roman"/>
          <w:sz w:val="28"/>
          <w:szCs w:val="28"/>
        </w:rPr>
        <w:br/>
        <w:t xml:space="preserve">IBM. (2024). </w:t>
      </w:r>
      <w:r>
        <w:rPr>
          <w:rStyle w:val="Emphasis"/>
          <w:rFonts w:ascii="Times New Roman" w:hAnsi="Times New Roman"/>
          <w:sz w:val="28"/>
          <w:szCs w:val="28"/>
        </w:rPr>
        <w:t>Spiral Model in Software Engineering</w:t>
      </w:r>
      <w:r>
        <w:rPr>
          <w:rFonts w:ascii="Times New Roman" w:hAnsi="Times New Roman"/>
          <w:sz w:val="28"/>
          <w:szCs w:val="28"/>
        </w:rPr>
        <w:t>. Retrieved from https://www.ibm.com/docs/en/rational-soft-arch/9.7?topic=SS2LQC_9.7.0/com.ibm.xtools.modeler.doc/topics/cspiral.html</w:t>
      </w:r>
    </w:p>
    <w:p w14:paraId="632D0621"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Swiggy Business Model and Growth</w:t>
      </w:r>
      <w:r>
        <w:rPr>
          <w:rFonts w:ascii="Times New Roman" w:hAnsi="Times New Roman"/>
          <w:sz w:val="28"/>
          <w:szCs w:val="28"/>
        </w:rPr>
        <w:br/>
      </w:r>
      <w:proofErr w:type="spellStart"/>
      <w:r>
        <w:rPr>
          <w:rFonts w:ascii="Times New Roman" w:hAnsi="Times New Roman"/>
          <w:sz w:val="28"/>
          <w:szCs w:val="28"/>
        </w:rPr>
        <w:t>YourStory</w:t>
      </w:r>
      <w:proofErr w:type="spellEnd"/>
      <w:r>
        <w:rPr>
          <w:rFonts w:ascii="Times New Roman" w:hAnsi="Times New Roman"/>
          <w:sz w:val="28"/>
          <w:szCs w:val="28"/>
        </w:rPr>
        <w:t xml:space="preserve">. (2019). </w:t>
      </w:r>
      <w:r>
        <w:rPr>
          <w:rStyle w:val="Emphasis"/>
          <w:rFonts w:ascii="Times New Roman" w:hAnsi="Times New Roman"/>
          <w:sz w:val="28"/>
          <w:szCs w:val="28"/>
        </w:rPr>
        <w:t>How Swiggy Became India’s Largest Food Delivery Platform</w:t>
      </w:r>
      <w:r>
        <w:rPr>
          <w:rFonts w:ascii="Times New Roman" w:hAnsi="Times New Roman"/>
          <w:sz w:val="28"/>
          <w:szCs w:val="28"/>
        </w:rPr>
        <w:t>. Retrieved from https://yourstory.com/2019/12/how-swiggy-became-india-largest-food-delivery-platform</w:t>
      </w:r>
    </w:p>
    <w:p w14:paraId="5151031E" w14:textId="77777777" w:rsidR="006F575D" w:rsidRDefault="00000000">
      <w:pPr>
        <w:pStyle w:val="BodyText"/>
        <w:numPr>
          <w:ilvl w:val="0"/>
          <w:numId w:val="5"/>
        </w:numPr>
        <w:tabs>
          <w:tab w:val="clear" w:pos="709"/>
          <w:tab w:val="left" w:pos="0"/>
        </w:tabs>
      </w:pPr>
      <w:r>
        <w:rPr>
          <w:rStyle w:val="Strong"/>
          <w:rFonts w:ascii="Times New Roman" w:hAnsi="Times New Roman"/>
          <w:sz w:val="28"/>
          <w:szCs w:val="28"/>
        </w:rPr>
        <w:t>Requirements Engineering Best Practices</w:t>
      </w:r>
      <w:r>
        <w:rPr>
          <w:rFonts w:ascii="Times New Roman" w:hAnsi="Times New Roman"/>
          <w:sz w:val="28"/>
          <w:szCs w:val="28"/>
        </w:rPr>
        <w:br/>
        <w:t xml:space="preserve">ScienceDirect. (2024). </w:t>
      </w:r>
      <w:r>
        <w:rPr>
          <w:rStyle w:val="Emphasis"/>
          <w:rFonts w:ascii="Times New Roman" w:hAnsi="Times New Roman"/>
          <w:sz w:val="28"/>
          <w:szCs w:val="28"/>
        </w:rPr>
        <w:t>Requirements Engineering in Software Development</w:t>
      </w:r>
      <w:r>
        <w:rPr>
          <w:rFonts w:ascii="Times New Roman" w:hAnsi="Times New Roman"/>
          <w:sz w:val="28"/>
          <w:szCs w:val="28"/>
        </w:rPr>
        <w:t xml:space="preserve">. Retrieved from </w:t>
      </w:r>
      <w:hyperlink r:id="rId11" w:tgtFrame="_new">
        <w:r w:rsidR="006F575D">
          <w:rPr>
            <w:rStyle w:val="Hyperlink"/>
            <w:rFonts w:ascii="Times New Roman" w:hAnsi="Times New Roman"/>
            <w:sz w:val="28"/>
            <w:szCs w:val="28"/>
          </w:rPr>
          <w:t>https://www.sciencedirect.com/topics/computer-science/requirements-engineering</w:t>
        </w:r>
      </w:hyperlink>
    </w:p>
    <w:p w14:paraId="2BF17BA7" w14:textId="77777777" w:rsidR="006F575D" w:rsidRDefault="006F575D">
      <w:pPr>
        <w:pStyle w:val="BodyText"/>
        <w:rPr>
          <w:rStyle w:val="Strong"/>
          <w:rFonts w:ascii="Times New Roman" w:hAnsi="Times New Roman"/>
          <w:b w:val="0"/>
          <w:bCs w:val="0"/>
          <w:sz w:val="28"/>
          <w:szCs w:val="28"/>
        </w:rPr>
      </w:pPr>
    </w:p>
    <w:sectPr w:rsidR="006F575D">
      <w:footerReference w:type="even" r:id="rId12"/>
      <w:footerReference w:type="default" r:id="rId13"/>
      <w:footerReference w:type="first" r:id="rId14"/>
      <w:pgSz w:w="11906" w:h="16838"/>
      <w:pgMar w:top="1440" w:right="1440" w:bottom="1440" w:left="1440" w:header="0" w:footer="708" w:gutter="0"/>
      <w:pgBorders w:offsetFrom="page">
        <w:top w:val="single" w:sz="4" w:space="24" w:color="000000"/>
        <w:left w:val="single" w:sz="4" w:space="24" w:color="000000"/>
        <w:bottom w:val="single" w:sz="4" w:space="24" w:color="000000"/>
        <w:right w:val="single" w:sz="4" w:space="24" w:color="000000"/>
      </w:pgBorders>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50B11" w14:textId="77777777" w:rsidR="00A60F01" w:rsidRDefault="00A60F01">
      <w:pPr>
        <w:spacing w:after="0" w:line="240" w:lineRule="auto"/>
      </w:pPr>
      <w:r>
        <w:separator/>
      </w:r>
    </w:p>
  </w:endnote>
  <w:endnote w:type="continuationSeparator" w:id="0">
    <w:p w14:paraId="43398D40" w14:textId="77777777" w:rsidR="00A60F01" w:rsidRDefault="00A6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88C9D" w14:textId="77777777" w:rsidR="006F575D" w:rsidRDefault="006F57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2980384"/>
      <w:docPartObj>
        <w:docPartGallery w:val="Page Numbers (Bottom of Page)"/>
        <w:docPartUnique/>
      </w:docPartObj>
    </w:sdtPr>
    <w:sdtContent>
      <w:p w14:paraId="06DC82F8" w14:textId="77777777" w:rsidR="006F575D" w:rsidRDefault="00000000">
        <w:pPr>
          <w:pStyle w:val="Footer"/>
          <w:jc w:val="center"/>
        </w:pPr>
        <w:r>
          <w:fldChar w:fldCharType="begin"/>
        </w:r>
        <w:r>
          <w:instrText xml:space="preserve"> PAGE </w:instrText>
        </w:r>
        <w:r>
          <w:fldChar w:fldCharType="separate"/>
        </w:r>
        <w:r>
          <w:t>7</w:t>
        </w:r>
        <w:r>
          <w:fldChar w:fldCharType="end"/>
        </w:r>
      </w:p>
    </w:sdtContent>
  </w:sdt>
  <w:p w14:paraId="54990596" w14:textId="77777777" w:rsidR="006F575D" w:rsidRDefault="006F57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992BF" w14:textId="77777777" w:rsidR="006F575D" w:rsidRDefault="006F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BA255" w14:textId="77777777" w:rsidR="00A60F01" w:rsidRDefault="00A60F01">
      <w:pPr>
        <w:spacing w:after="0" w:line="240" w:lineRule="auto"/>
      </w:pPr>
      <w:r>
        <w:separator/>
      </w:r>
    </w:p>
  </w:footnote>
  <w:footnote w:type="continuationSeparator" w:id="0">
    <w:p w14:paraId="4B93D874" w14:textId="77777777" w:rsidR="00A60F01" w:rsidRDefault="00A6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1AFC"/>
    <w:multiLevelType w:val="multilevel"/>
    <w:tmpl w:val="CE842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31554B"/>
    <w:multiLevelType w:val="multilevel"/>
    <w:tmpl w:val="E6EA39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FE419E2"/>
    <w:multiLevelType w:val="multilevel"/>
    <w:tmpl w:val="473E9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5DD4548"/>
    <w:multiLevelType w:val="multilevel"/>
    <w:tmpl w:val="446E89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ABD5DBB"/>
    <w:multiLevelType w:val="multilevel"/>
    <w:tmpl w:val="5614AB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11527C4"/>
    <w:multiLevelType w:val="multilevel"/>
    <w:tmpl w:val="9168DE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3933A21"/>
    <w:multiLevelType w:val="multilevel"/>
    <w:tmpl w:val="A3D6F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BD16E9A"/>
    <w:multiLevelType w:val="multilevel"/>
    <w:tmpl w:val="B30073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C27E85"/>
    <w:multiLevelType w:val="multilevel"/>
    <w:tmpl w:val="363605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51B6ADF"/>
    <w:multiLevelType w:val="multilevel"/>
    <w:tmpl w:val="6E681F6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4DBC5DC1"/>
    <w:multiLevelType w:val="multilevel"/>
    <w:tmpl w:val="F7A89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19C597A"/>
    <w:multiLevelType w:val="multilevel"/>
    <w:tmpl w:val="CFCAF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1F524AA"/>
    <w:multiLevelType w:val="multilevel"/>
    <w:tmpl w:val="A10236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5A20EFD"/>
    <w:multiLevelType w:val="multilevel"/>
    <w:tmpl w:val="46F203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781193697">
    <w:abstractNumId w:val="0"/>
  </w:num>
  <w:num w:numId="2" w16cid:durableId="679283152">
    <w:abstractNumId w:val="1"/>
  </w:num>
  <w:num w:numId="3" w16cid:durableId="1137718069">
    <w:abstractNumId w:val="13"/>
  </w:num>
  <w:num w:numId="4" w16cid:durableId="1080256469">
    <w:abstractNumId w:val="5"/>
  </w:num>
  <w:num w:numId="5" w16cid:durableId="1609850104">
    <w:abstractNumId w:val="9"/>
  </w:num>
  <w:num w:numId="6" w16cid:durableId="756168992">
    <w:abstractNumId w:val="6"/>
  </w:num>
  <w:num w:numId="7" w16cid:durableId="315036051">
    <w:abstractNumId w:val="3"/>
  </w:num>
  <w:num w:numId="8" w16cid:durableId="1751148863">
    <w:abstractNumId w:val="4"/>
  </w:num>
  <w:num w:numId="9" w16cid:durableId="14045706">
    <w:abstractNumId w:val="10"/>
  </w:num>
  <w:num w:numId="10" w16cid:durableId="1967346554">
    <w:abstractNumId w:val="11"/>
  </w:num>
  <w:num w:numId="11" w16cid:durableId="126506789">
    <w:abstractNumId w:val="2"/>
  </w:num>
  <w:num w:numId="12" w16cid:durableId="1926725257">
    <w:abstractNumId w:val="8"/>
  </w:num>
  <w:num w:numId="13" w16cid:durableId="654144652">
    <w:abstractNumId w:val="12"/>
  </w:num>
  <w:num w:numId="14" w16cid:durableId="338116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5D"/>
    <w:rsid w:val="003E0978"/>
    <w:rsid w:val="005320CE"/>
    <w:rsid w:val="006F575D"/>
    <w:rsid w:val="008E0F52"/>
    <w:rsid w:val="009F1565"/>
    <w:rsid w:val="00A60F01"/>
    <w:rsid w:val="00C46165"/>
    <w:rsid w:val="00D06BF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D096"/>
  <w15:docId w15:val="{2D5C9C0B-9171-4C1A-A481-322E8DDC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D5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5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5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5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5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5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5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0D5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0D5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0D5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D5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D5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5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5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5F1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5F1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5F1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5F15"/>
    <w:rPr>
      <w:i/>
      <w:iCs/>
      <w:color w:val="404040" w:themeColor="text1" w:themeTint="BF"/>
    </w:rPr>
  </w:style>
  <w:style w:type="character" w:styleId="IntenseEmphasis">
    <w:name w:val="Intense Emphasis"/>
    <w:basedOn w:val="DefaultParagraphFont"/>
    <w:uiPriority w:val="21"/>
    <w:qFormat/>
    <w:rsid w:val="000D5F15"/>
    <w:rPr>
      <w:i/>
      <w:iCs/>
      <w:color w:val="2F5496" w:themeColor="accent1" w:themeShade="BF"/>
    </w:rPr>
  </w:style>
  <w:style w:type="character" w:customStyle="1" w:styleId="IntenseQuoteChar">
    <w:name w:val="Intense Quote Char"/>
    <w:basedOn w:val="DefaultParagraphFont"/>
    <w:link w:val="IntenseQuote"/>
    <w:uiPriority w:val="30"/>
    <w:qFormat/>
    <w:rsid w:val="000D5F15"/>
    <w:rPr>
      <w:i/>
      <w:iCs/>
      <w:color w:val="2F5496" w:themeColor="accent1" w:themeShade="BF"/>
    </w:rPr>
  </w:style>
  <w:style w:type="character" w:styleId="IntenseReference">
    <w:name w:val="Intense Reference"/>
    <w:basedOn w:val="DefaultParagraphFont"/>
    <w:uiPriority w:val="32"/>
    <w:qFormat/>
    <w:rsid w:val="000D5F15"/>
    <w:rPr>
      <w:b/>
      <w:bCs/>
      <w:smallCaps/>
      <w:color w:val="2F5496" w:themeColor="accent1" w:themeShade="BF"/>
      <w:spacing w:val="5"/>
    </w:rPr>
  </w:style>
  <w:style w:type="character" w:styleId="Strong">
    <w:name w:val="Strong"/>
    <w:basedOn w:val="DefaultParagraphFont"/>
    <w:uiPriority w:val="22"/>
    <w:qFormat/>
    <w:rsid w:val="000D5F15"/>
    <w:rPr>
      <w:b/>
      <w:bCs/>
    </w:rPr>
  </w:style>
  <w:style w:type="character" w:customStyle="1" w:styleId="HeaderChar">
    <w:name w:val="Header Char"/>
    <w:basedOn w:val="DefaultParagraphFont"/>
    <w:link w:val="Header"/>
    <w:uiPriority w:val="99"/>
    <w:qFormat/>
    <w:rsid w:val="00AD50A5"/>
  </w:style>
  <w:style w:type="character" w:customStyle="1" w:styleId="FooterChar">
    <w:name w:val="Footer Char"/>
    <w:basedOn w:val="DefaultParagraphFont"/>
    <w:link w:val="Footer"/>
    <w:uiPriority w:val="99"/>
    <w:qFormat/>
    <w:rsid w:val="00AD50A5"/>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D5F15"/>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5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F15"/>
    <w:pPr>
      <w:spacing w:before="160"/>
      <w:jc w:val="center"/>
    </w:pPr>
    <w:rPr>
      <w:i/>
      <w:iCs/>
      <w:color w:val="404040" w:themeColor="text1" w:themeTint="BF"/>
    </w:rPr>
  </w:style>
  <w:style w:type="paragraph" w:styleId="ListParagraph">
    <w:name w:val="List Paragraph"/>
    <w:basedOn w:val="Normal"/>
    <w:uiPriority w:val="34"/>
    <w:qFormat/>
    <w:rsid w:val="000D5F15"/>
    <w:pPr>
      <w:ind w:left="720"/>
      <w:contextualSpacing/>
    </w:pPr>
  </w:style>
  <w:style w:type="paragraph" w:styleId="IntenseQuote">
    <w:name w:val="Intense Quote"/>
    <w:basedOn w:val="Normal"/>
    <w:next w:val="Normal"/>
    <w:link w:val="IntenseQuoteChar"/>
    <w:uiPriority w:val="30"/>
    <w:qFormat/>
    <w:rsid w:val="000D5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NormalWeb">
    <w:name w:val="Normal (Web)"/>
    <w:basedOn w:val="Normal"/>
    <w:uiPriority w:val="99"/>
    <w:semiHidden/>
    <w:unhideWhenUsed/>
    <w:qFormat/>
    <w:rsid w:val="000D5F15"/>
    <w:pPr>
      <w:spacing w:beforeAutospacing="1" w:afterAutospacing="1" w:line="240" w:lineRule="auto"/>
    </w:pPr>
    <w:rPr>
      <w:rFonts w:ascii="Times New Roman" w:eastAsia="Times New Roman" w:hAnsi="Times New Roman" w:cs="Times New Roman"/>
      <w:kern w:val="0"/>
      <w:lang w:eastAsia="en-IN"/>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D50A5"/>
    <w:pPr>
      <w:tabs>
        <w:tab w:val="center" w:pos="4513"/>
        <w:tab w:val="right" w:pos="9026"/>
      </w:tabs>
      <w:spacing w:after="0" w:line="240" w:lineRule="auto"/>
    </w:pPr>
  </w:style>
  <w:style w:type="paragraph" w:styleId="Footer">
    <w:name w:val="footer"/>
    <w:basedOn w:val="Normal"/>
    <w:link w:val="FooterChar"/>
    <w:uiPriority w:val="99"/>
    <w:unhideWhenUsed/>
    <w:rsid w:val="00AD50A5"/>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9F1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requirements-enginee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wiggy.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Rai</dc:creator>
  <dc:description/>
  <cp:lastModifiedBy>Chirag Rai</cp:lastModifiedBy>
  <cp:revision>2</cp:revision>
  <dcterms:created xsi:type="dcterms:W3CDTF">2025-02-15T20:42:00Z</dcterms:created>
  <dcterms:modified xsi:type="dcterms:W3CDTF">2025-02-15T20:42:00Z</dcterms:modified>
  <dc:language>en-IN</dc:language>
</cp:coreProperties>
</file>