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E781E" w14:textId="77777777" w:rsidR="003C41F5" w:rsidRPr="003C41F5" w:rsidRDefault="00393CE3" w:rsidP="003C41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41F5">
        <w:rPr>
          <w:rFonts w:ascii="Times New Roman" w:hAnsi="Times New Roman" w:cs="Times New Roman"/>
          <w:b/>
          <w:sz w:val="36"/>
          <w:szCs w:val="36"/>
        </w:rPr>
        <w:t>THE ROBOTICS CLUB-SNIST</w:t>
      </w:r>
    </w:p>
    <w:p w14:paraId="0232F2EA" w14:textId="77777777" w:rsidR="003C41F5" w:rsidRPr="003C41F5" w:rsidRDefault="00E62FE5" w:rsidP="003C41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41F5">
        <w:rPr>
          <w:rFonts w:ascii="Times New Roman" w:hAnsi="Times New Roman" w:cs="Times New Roman"/>
          <w:b/>
          <w:sz w:val="36"/>
          <w:szCs w:val="36"/>
        </w:rPr>
        <w:t>TEAM-10                                                                                                                INDUCTION’24</w:t>
      </w:r>
      <w:r w:rsidR="003C41F5" w:rsidRPr="003C41F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779DB094" w14:textId="77777777" w:rsidR="00E62FE5" w:rsidRPr="003C41F5" w:rsidRDefault="003C41F5" w:rsidP="003C41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41F5">
        <w:rPr>
          <w:rFonts w:ascii="Times New Roman" w:hAnsi="Times New Roman" w:cs="Times New Roman"/>
          <w:b/>
          <w:sz w:val="36"/>
          <w:szCs w:val="36"/>
        </w:rPr>
        <w:t xml:space="preserve">SMART BRIDGE                                                                 </w:t>
      </w:r>
    </w:p>
    <w:p w14:paraId="778C1919" w14:textId="77777777" w:rsidR="00E62FE5" w:rsidRPr="003C41F5" w:rsidRDefault="00E62FE5" w:rsidP="003C41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41F5"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54ABC440" w14:textId="77777777" w:rsidR="00C865CF" w:rsidRPr="003C41F5" w:rsidRDefault="00C865CF" w:rsidP="00C865CF">
      <w:pPr>
        <w:rPr>
          <w:rFonts w:ascii="Times New Roman" w:hAnsi="Times New Roman" w:cs="Times New Roman"/>
          <w:b/>
          <w:sz w:val="28"/>
          <w:szCs w:val="28"/>
        </w:rPr>
      </w:pPr>
      <w:r w:rsidRPr="003C41F5">
        <w:rPr>
          <w:rFonts w:ascii="Times New Roman" w:hAnsi="Times New Roman" w:cs="Times New Roman"/>
          <w:b/>
          <w:sz w:val="28"/>
          <w:szCs w:val="28"/>
        </w:rPr>
        <w:t>THE PROBLEM:</w:t>
      </w:r>
    </w:p>
    <w:p w14:paraId="5C94A1F1" w14:textId="77777777" w:rsidR="00C865CF" w:rsidRPr="003C41F5" w:rsidRDefault="00C865CF" w:rsidP="00C865CF">
      <w:pPr>
        <w:rPr>
          <w:rFonts w:ascii="Times New Roman" w:hAnsi="Times New Roman" w:cs="Times New Roman"/>
          <w:sz w:val="24"/>
          <w:szCs w:val="24"/>
        </w:rPr>
      </w:pPr>
      <w:r w:rsidRPr="003C41F5">
        <w:rPr>
          <w:rFonts w:ascii="Times New Roman" w:hAnsi="Times New Roman" w:cs="Times New Roman"/>
          <w:sz w:val="24"/>
          <w:szCs w:val="24"/>
        </w:rPr>
        <w:t xml:space="preserve">Bridge is a key infrastructure which connects two different areas making </w:t>
      </w:r>
      <w:proofErr w:type="spellStart"/>
      <w:r w:rsidRPr="003C41F5">
        <w:rPr>
          <w:rFonts w:ascii="Times New Roman" w:hAnsi="Times New Roman" w:cs="Times New Roman"/>
          <w:sz w:val="24"/>
          <w:szCs w:val="24"/>
        </w:rPr>
        <w:t>trasportation</w:t>
      </w:r>
      <w:proofErr w:type="spellEnd"/>
      <w:r w:rsidRPr="003C41F5">
        <w:rPr>
          <w:rFonts w:ascii="Times New Roman" w:hAnsi="Times New Roman" w:cs="Times New Roman"/>
          <w:sz w:val="24"/>
          <w:szCs w:val="24"/>
        </w:rPr>
        <w:t xml:space="preserve"> accessible. During flooding events, bridges can be challenging to </w:t>
      </w:r>
      <w:proofErr w:type="spellStart"/>
      <w:proofErr w:type="gramStart"/>
      <w:r w:rsidRPr="003C41F5">
        <w:rPr>
          <w:rFonts w:ascii="Times New Roman" w:hAnsi="Times New Roman" w:cs="Times New Roman"/>
          <w:sz w:val="24"/>
          <w:szCs w:val="24"/>
        </w:rPr>
        <w:t>maintain.Traditional</w:t>
      </w:r>
      <w:proofErr w:type="spellEnd"/>
      <w:proofErr w:type="gramEnd"/>
      <w:r w:rsidRPr="003C41F5">
        <w:rPr>
          <w:rFonts w:ascii="Times New Roman" w:hAnsi="Times New Roman" w:cs="Times New Roman"/>
          <w:sz w:val="24"/>
          <w:szCs w:val="24"/>
        </w:rPr>
        <w:t xml:space="preserve"> lifting mechanisms may not operate efficiently, leading to traffic disruptions or even collapse leading to a safety hazard. </w:t>
      </w:r>
    </w:p>
    <w:p w14:paraId="4D157A75" w14:textId="77777777" w:rsidR="00C865CF" w:rsidRPr="003C41F5" w:rsidRDefault="00C865CF" w:rsidP="00C865CF">
      <w:pPr>
        <w:rPr>
          <w:rFonts w:ascii="Times New Roman" w:hAnsi="Times New Roman" w:cs="Times New Roman"/>
          <w:b/>
          <w:sz w:val="28"/>
          <w:szCs w:val="28"/>
        </w:rPr>
      </w:pPr>
      <w:r w:rsidRPr="003C41F5">
        <w:rPr>
          <w:rFonts w:ascii="Times New Roman" w:hAnsi="Times New Roman" w:cs="Times New Roman"/>
          <w:b/>
          <w:sz w:val="28"/>
          <w:szCs w:val="28"/>
        </w:rPr>
        <w:t xml:space="preserve">TEAM'S APPROACH TO SOLVE THE </w:t>
      </w:r>
      <w:proofErr w:type="gramStart"/>
      <w:r w:rsidRPr="003C41F5">
        <w:rPr>
          <w:rFonts w:ascii="Times New Roman" w:hAnsi="Times New Roman" w:cs="Times New Roman"/>
          <w:b/>
          <w:sz w:val="28"/>
          <w:szCs w:val="28"/>
        </w:rPr>
        <w:t>PROBLEM:</w:t>
      </w:r>
      <w:r w:rsidR="003C41F5" w:rsidRPr="003C41F5">
        <w:rPr>
          <w:rFonts w:ascii="Times New Roman" w:hAnsi="Times New Roman" w:cs="Times New Roman"/>
          <w:b/>
          <w:sz w:val="28"/>
          <w:szCs w:val="28"/>
        </w:rPr>
        <w:softHyphen/>
      </w:r>
      <w:proofErr w:type="gramEnd"/>
      <w:r w:rsidR="003C41F5" w:rsidRPr="003C41F5">
        <w:rPr>
          <w:rFonts w:ascii="Times New Roman" w:hAnsi="Times New Roman" w:cs="Times New Roman"/>
          <w:b/>
          <w:sz w:val="28"/>
          <w:szCs w:val="28"/>
        </w:rPr>
        <w:softHyphen/>
      </w:r>
    </w:p>
    <w:p w14:paraId="4C07C786" w14:textId="77777777" w:rsidR="00C865CF" w:rsidRPr="003C41F5" w:rsidRDefault="00C865CF" w:rsidP="00C865CF">
      <w:pPr>
        <w:rPr>
          <w:rFonts w:ascii="Times New Roman" w:hAnsi="Times New Roman" w:cs="Times New Roman"/>
          <w:sz w:val="24"/>
          <w:szCs w:val="24"/>
        </w:rPr>
      </w:pPr>
      <w:r w:rsidRPr="003C4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41F5">
        <w:rPr>
          <w:rFonts w:ascii="Times New Roman" w:hAnsi="Times New Roman" w:cs="Times New Roman"/>
          <w:sz w:val="24"/>
          <w:szCs w:val="24"/>
        </w:rPr>
        <w:t xml:space="preserve">To prevent this, we have developed an automatic height-adjusting bridge that can help maintain the safety of the bridge by rising it to a safe height even during heavy rain or floods. This bridge is equipped with an </w:t>
      </w:r>
      <w:proofErr w:type="gramStart"/>
      <w:r w:rsidRPr="003C41F5">
        <w:rPr>
          <w:rFonts w:ascii="Times New Roman" w:hAnsi="Times New Roman" w:cs="Times New Roman"/>
          <w:sz w:val="24"/>
          <w:szCs w:val="24"/>
        </w:rPr>
        <w:t>Arduino,  moisture</w:t>
      </w:r>
      <w:proofErr w:type="gramEnd"/>
      <w:r w:rsidRPr="003C41F5">
        <w:rPr>
          <w:rFonts w:ascii="Times New Roman" w:hAnsi="Times New Roman" w:cs="Times New Roman"/>
          <w:sz w:val="24"/>
          <w:szCs w:val="24"/>
        </w:rPr>
        <w:t xml:space="preserve"> sensor /water level sensor and servo motor. Moisture </w:t>
      </w:r>
      <w:proofErr w:type="gramStart"/>
      <w:r w:rsidRPr="003C41F5">
        <w:rPr>
          <w:rFonts w:ascii="Times New Roman" w:hAnsi="Times New Roman" w:cs="Times New Roman"/>
          <w:sz w:val="24"/>
          <w:szCs w:val="24"/>
        </w:rPr>
        <w:t>sensor  detects</w:t>
      </w:r>
      <w:proofErr w:type="gramEnd"/>
      <w:r w:rsidRPr="003C41F5">
        <w:rPr>
          <w:rFonts w:ascii="Times New Roman" w:hAnsi="Times New Roman" w:cs="Times New Roman"/>
          <w:sz w:val="24"/>
          <w:szCs w:val="24"/>
        </w:rPr>
        <w:t xml:space="preserve"> the water level and gives input to </w:t>
      </w:r>
      <w:proofErr w:type="spellStart"/>
      <w:r w:rsidRPr="003C41F5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3C41F5">
        <w:rPr>
          <w:rFonts w:ascii="Times New Roman" w:hAnsi="Times New Roman" w:cs="Times New Roman"/>
          <w:sz w:val="24"/>
          <w:szCs w:val="24"/>
        </w:rPr>
        <w:t xml:space="preserve"> and sends signals to the servo motors to adjust the bridge's height. This process continues until the water level reaches to a safe level. Similarly, when the water level decreases, </w:t>
      </w:r>
      <w:proofErr w:type="spellStart"/>
      <w:r w:rsidRPr="003C41F5">
        <w:rPr>
          <w:rFonts w:ascii="Times New Roman" w:hAnsi="Times New Roman" w:cs="Times New Roman"/>
          <w:sz w:val="24"/>
          <w:szCs w:val="24"/>
        </w:rPr>
        <w:t>brige's</w:t>
      </w:r>
      <w:proofErr w:type="spellEnd"/>
      <w:r w:rsidRPr="003C41F5">
        <w:rPr>
          <w:rFonts w:ascii="Times New Roman" w:hAnsi="Times New Roman" w:cs="Times New Roman"/>
          <w:sz w:val="24"/>
          <w:szCs w:val="24"/>
        </w:rPr>
        <w:t xml:space="preserve"> height is lowered. This helps ensure that bridge is at a safe height preventing any accidents or damage during heavy rain or floods.</w:t>
      </w:r>
      <w:r w:rsidR="00E62FE5" w:rsidRPr="003C41F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17E4488" w14:textId="77777777" w:rsidR="00E62FE5" w:rsidRPr="003C41F5" w:rsidRDefault="00C865CF" w:rsidP="00C865CF">
      <w:pPr>
        <w:rPr>
          <w:rFonts w:ascii="Times New Roman" w:hAnsi="Times New Roman" w:cs="Times New Roman"/>
          <w:b/>
          <w:sz w:val="28"/>
          <w:szCs w:val="28"/>
        </w:rPr>
      </w:pPr>
      <w:r w:rsidRPr="003C41F5">
        <w:rPr>
          <w:rFonts w:ascii="Times New Roman" w:hAnsi="Times New Roman" w:cs="Times New Roman"/>
          <w:b/>
          <w:sz w:val="28"/>
          <w:szCs w:val="28"/>
        </w:rPr>
        <w:t>BLOCK DIAGRAM:</w:t>
      </w:r>
    </w:p>
    <w:p w14:paraId="441801FA" w14:textId="77777777" w:rsidR="00C865CF" w:rsidRDefault="00C865CF" w:rsidP="00C865C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A9F6A4B" wp14:editId="40BD854E">
            <wp:extent cx="5663293" cy="2638697"/>
            <wp:effectExtent l="19050" t="0" r="0" b="0"/>
            <wp:docPr id="1" name="Picture 0" descr="WhatsApp Image 2024-05-13 at 18.23.53_d058ff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13 at 18.23.53_d058ff9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423" cy="264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B53A" w14:textId="77777777" w:rsidR="00C865CF" w:rsidRPr="003C41F5" w:rsidRDefault="00C865CF" w:rsidP="00C865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1F5">
        <w:rPr>
          <w:rFonts w:ascii="Times New Roman" w:hAnsi="Times New Roman" w:cs="Times New Roman"/>
          <w:b/>
          <w:sz w:val="28"/>
          <w:szCs w:val="28"/>
        </w:rPr>
        <w:lastRenderedPageBreak/>
        <w:t>TEAM MEMBERS</w:t>
      </w:r>
    </w:p>
    <w:p w14:paraId="64055101" w14:textId="77777777" w:rsidR="00C865CF" w:rsidRPr="003C41F5" w:rsidRDefault="00C865CF" w:rsidP="00C865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41F5">
        <w:rPr>
          <w:rFonts w:ascii="Times New Roman" w:hAnsi="Times New Roman" w:cs="Times New Roman"/>
          <w:b/>
          <w:sz w:val="28"/>
          <w:szCs w:val="28"/>
        </w:rPr>
        <w:t xml:space="preserve">Mentor 1: </w:t>
      </w:r>
      <w:r w:rsidRPr="003C41F5">
        <w:rPr>
          <w:rFonts w:ascii="Times New Roman" w:hAnsi="Times New Roman" w:cs="Times New Roman"/>
          <w:sz w:val="28"/>
          <w:szCs w:val="28"/>
        </w:rPr>
        <w:t>Srinath</w:t>
      </w:r>
    </w:p>
    <w:p w14:paraId="3B017286" w14:textId="77777777" w:rsidR="00C865CF" w:rsidRPr="003C41F5" w:rsidRDefault="00C865CF" w:rsidP="00C865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41F5">
        <w:rPr>
          <w:rFonts w:ascii="Times New Roman" w:hAnsi="Times New Roman" w:cs="Times New Roman"/>
          <w:b/>
          <w:sz w:val="28"/>
          <w:szCs w:val="28"/>
        </w:rPr>
        <w:t>Mentor 2:</w:t>
      </w:r>
      <w:r w:rsidRPr="003C41F5">
        <w:rPr>
          <w:rFonts w:ascii="Times New Roman" w:hAnsi="Times New Roman" w:cs="Times New Roman"/>
          <w:sz w:val="28"/>
          <w:szCs w:val="28"/>
        </w:rPr>
        <w:t xml:space="preserve"> Geethika</w:t>
      </w:r>
    </w:p>
    <w:tbl>
      <w:tblPr>
        <w:tblStyle w:val="LightList-Accent1"/>
        <w:tblW w:w="7547" w:type="dxa"/>
        <w:tblInd w:w="959" w:type="dxa"/>
        <w:tblLook w:val="0000" w:firstRow="0" w:lastRow="0" w:firstColumn="0" w:lastColumn="0" w:noHBand="0" w:noVBand="0"/>
      </w:tblPr>
      <w:tblGrid>
        <w:gridCol w:w="4659"/>
        <w:gridCol w:w="2888"/>
      </w:tblGrid>
      <w:tr w:rsidR="00FE6D48" w:rsidRPr="003C41F5" w14:paraId="523A59BF" w14:textId="77777777" w:rsidTr="00FE6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59" w:type="dxa"/>
            <w:tcBorders>
              <w:top w:val="nil"/>
              <w:left w:val="nil"/>
              <w:bottom w:val="nil"/>
              <w:right w:val="nil"/>
            </w:tcBorders>
          </w:tcPr>
          <w:p w14:paraId="41934C61" w14:textId="77777777" w:rsidR="00FE6D48" w:rsidRPr="003C41F5" w:rsidRDefault="00FE6D48" w:rsidP="00C865CF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B.Akshay</w:t>
            </w:r>
            <w:proofErr w:type="spellEnd"/>
            <w:proofErr w:type="gramEnd"/>
            <w:r w:rsidRPr="003C41F5">
              <w:rPr>
                <w:rFonts w:ascii="Times New Roman" w:hAnsi="Times New Roman" w:cs="Times New Roman"/>
                <w:sz w:val="28"/>
                <w:szCs w:val="28"/>
              </w:rPr>
              <w:t xml:space="preserve"> Kumar</w:t>
            </w:r>
          </w:p>
          <w:p w14:paraId="4AE60CF0" w14:textId="77777777" w:rsidR="00FE6D48" w:rsidRPr="003C41F5" w:rsidRDefault="00FE6D48" w:rsidP="00C865CF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Varikala</w:t>
            </w:r>
            <w:proofErr w:type="spellEnd"/>
            <w:r w:rsidRPr="003C41F5">
              <w:rPr>
                <w:rFonts w:ascii="Times New Roman" w:hAnsi="Times New Roman" w:cs="Times New Roman"/>
                <w:sz w:val="28"/>
                <w:szCs w:val="28"/>
              </w:rPr>
              <w:t xml:space="preserve"> Anil</w:t>
            </w:r>
          </w:p>
          <w:p w14:paraId="768B3C02" w14:textId="77777777" w:rsidR="00FE6D48" w:rsidRPr="003C41F5" w:rsidRDefault="00FE6D48" w:rsidP="00C865CF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Eshwar</w:t>
            </w:r>
          </w:p>
          <w:p w14:paraId="568A1D59" w14:textId="77777777" w:rsidR="00FE6D48" w:rsidRPr="003C41F5" w:rsidRDefault="00FE6D48" w:rsidP="00C865CF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Pasupunoori</w:t>
            </w:r>
            <w:proofErr w:type="spellEnd"/>
            <w:r w:rsidRPr="003C4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Shanmukhi</w:t>
            </w:r>
            <w:proofErr w:type="spellEnd"/>
          </w:p>
          <w:p w14:paraId="0B94CCA8" w14:textId="77777777" w:rsidR="00FE6D48" w:rsidRPr="003C41F5" w:rsidRDefault="00FE6D48" w:rsidP="00C865CF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Induja</w:t>
            </w:r>
          </w:p>
          <w:p w14:paraId="667BFD08" w14:textId="77777777" w:rsidR="00FE6D48" w:rsidRPr="003C41F5" w:rsidRDefault="00FE6D48" w:rsidP="00C865CF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B.Asmith</w:t>
            </w:r>
            <w:proofErr w:type="spellEnd"/>
            <w:proofErr w:type="gramEnd"/>
            <w:r w:rsidRPr="003C41F5">
              <w:rPr>
                <w:rFonts w:ascii="Times New Roman" w:hAnsi="Times New Roman" w:cs="Times New Roman"/>
                <w:sz w:val="28"/>
                <w:szCs w:val="28"/>
              </w:rPr>
              <w:t xml:space="preserve"> Parthiv</w:t>
            </w:r>
          </w:p>
          <w:p w14:paraId="3DA6F7FE" w14:textId="77777777" w:rsidR="00FE6D48" w:rsidRPr="003C41F5" w:rsidRDefault="00FE6D48" w:rsidP="00C865CF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Chiranjeevi Chathresh Vasagiri</w:t>
            </w:r>
          </w:p>
          <w:p w14:paraId="4984AE2E" w14:textId="77777777" w:rsidR="00FE6D48" w:rsidRPr="003C41F5" w:rsidRDefault="00FE6D48" w:rsidP="00C865CF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Ananthu</w:t>
            </w:r>
            <w:proofErr w:type="spellEnd"/>
            <w:r w:rsidRPr="003C41F5">
              <w:rPr>
                <w:rFonts w:ascii="Times New Roman" w:hAnsi="Times New Roman" w:cs="Times New Roman"/>
                <w:sz w:val="28"/>
                <w:szCs w:val="28"/>
              </w:rPr>
              <w:t xml:space="preserve"> Nikhil</w:t>
            </w:r>
          </w:p>
          <w:p w14:paraId="021AEB90" w14:textId="77777777" w:rsidR="00FE6D48" w:rsidRPr="003C41F5" w:rsidRDefault="00FE6D48" w:rsidP="00C865CF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Sonthe</w:t>
            </w:r>
            <w:proofErr w:type="spellEnd"/>
            <w:r w:rsidRPr="003C41F5">
              <w:rPr>
                <w:rFonts w:ascii="Times New Roman" w:hAnsi="Times New Roman" w:cs="Times New Roman"/>
                <w:sz w:val="28"/>
                <w:szCs w:val="28"/>
              </w:rPr>
              <w:t xml:space="preserve"> Vasanth</w:t>
            </w:r>
          </w:p>
          <w:p w14:paraId="5DCBA669" w14:textId="77777777" w:rsidR="00FE6D48" w:rsidRPr="003C41F5" w:rsidRDefault="00FE6D48" w:rsidP="00C865CF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 xml:space="preserve">Anugu </w:t>
            </w:r>
            <w:proofErr w:type="spellStart"/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Thanusree</w:t>
            </w:r>
            <w:proofErr w:type="spellEnd"/>
          </w:p>
          <w:p w14:paraId="68BC05B4" w14:textId="77777777" w:rsidR="00FE6D48" w:rsidRPr="003C41F5" w:rsidRDefault="00FE6D48" w:rsidP="00C865CF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Amogh Deshpande</w:t>
            </w:r>
          </w:p>
          <w:p w14:paraId="1033A907" w14:textId="77777777" w:rsidR="007D7419" w:rsidRPr="003C41F5" w:rsidRDefault="007D7419" w:rsidP="00C865CF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 xml:space="preserve"> Shiva Abhishek</w:t>
            </w:r>
          </w:p>
          <w:p w14:paraId="28E834D5" w14:textId="77777777" w:rsidR="007D7419" w:rsidRPr="003C41F5" w:rsidRDefault="007D7419" w:rsidP="00C865CF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Bhasker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6F3F8733" w14:textId="77777777" w:rsidR="00FE6D48" w:rsidRPr="003C41F5" w:rsidRDefault="00FE6D48" w:rsidP="00FE6D48">
            <w:pPr>
              <w:ind w:left="3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23-CSE-16</w:t>
            </w:r>
          </w:p>
          <w:p w14:paraId="733295BA" w14:textId="77777777" w:rsidR="00FE6D48" w:rsidRPr="003C41F5" w:rsidRDefault="00FE6D48" w:rsidP="00FE6D48">
            <w:pPr>
              <w:ind w:left="3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23-CSE-13</w:t>
            </w:r>
          </w:p>
          <w:p w14:paraId="76A6F77A" w14:textId="77777777" w:rsidR="00FE6D48" w:rsidRPr="003C41F5" w:rsidRDefault="00FE6D48" w:rsidP="00FE6D48">
            <w:pPr>
              <w:ind w:left="3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23-ECE-1</w:t>
            </w:r>
          </w:p>
          <w:p w14:paraId="7E710DB6" w14:textId="77777777" w:rsidR="00FE6D48" w:rsidRPr="003C41F5" w:rsidRDefault="00FE6D48" w:rsidP="00FE6D48">
            <w:pPr>
              <w:ind w:left="3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23-ECE-70</w:t>
            </w:r>
          </w:p>
          <w:p w14:paraId="5227EBD6" w14:textId="77777777" w:rsidR="00FE6D48" w:rsidRPr="003C41F5" w:rsidRDefault="00FE6D48" w:rsidP="00FE6D48">
            <w:pPr>
              <w:ind w:left="3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23-CSE-22</w:t>
            </w:r>
          </w:p>
          <w:p w14:paraId="608F6029" w14:textId="77777777" w:rsidR="00FE6D48" w:rsidRPr="003C41F5" w:rsidRDefault="00FE6D48" w:rsidP="00FE6D48">
            <w:pPr>
              <w:ind w:left="3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23-CSE-23</w:t>
            </w:r>
          </w:p>
          <w:p w14:paraId="7768E28D" w14:textId="77777777" w:rsidR="00FE6D48" w:rsidRPr="003C41F5" w:rsidRDefault="00FE6D48" w:rsidP="00FE6D48">
            <w:pPr>
              <w:ind w:left="3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23-ECE-64</w:t>
            </w:r>
          </w:p>
          <w:p w14:paraId="0DC83D60" w14:textId="77777777" w:rsidR="00FE6D48" w:rsidRPr="003C41F5" w:rsidRDefault="00FE6D48" w:rsidP="00FE6D48">
            <w:pPr>
              <w:ind w:left="3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23-ECE-65</w:t>
            </w:r>
          </w:p>
          <w:p w14:paraId="55E752FB" w14:textId="77777777" w:rsidR="00FE6D48" w:rsidRPr="003C41F5" w:rsidRDefault="00FE6D48" w:rsidP="00FE6D48">
            <w:pPr>
              <w:ind w:left="3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23-ECE-66</w:t>
            </w:r>
          </w:p>
          <w:p w14:paraId="26674F7C" w14:textId="77777777" w:rsidR="00FE6D48" w:rsidRPr="003C41F5" w:rsidRDefault="00FE6D48" w:rsidP="00FE6D48">
            <w:pPr>
              <w:ind w:left="3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23-ECE-67</w:t>
            </w:r>
          </w:p>
          <w:p w14:paraId="64611BE4" w14:textId="77777777" w:rsidR="00FE6D48" w:rsidRPr="003C41F5" w:rsidRDefault="00FE6D48" w:rsidP="00FE6D48">
            <w:pPr>
              <w:ind w:left="3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23-CSE-21</w:t>
            </w:r>
          </w:p>
          <w:p w14:paraId="7C77DD7B" w14:textId="77777777" w:rsidR="007D7419" w:rsidRPr="003C41F5" w:rsidRDefault="007D7419" w:rsidP="00FE6D48">
            <w:pPr>
              <w:ind w:left="3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23-AIML-24</w:t>
            </w:r>
          </w:p>
          <w:p w14:paraId="1D78A7DB" w14:textId="77777777" w:rsidR="007D7419" w:rsidRPr="003C41F5" w:rsidRDefault="007D7419" w:rsidP="00FE6D48">
            <w:pPr>
              <w:ind w:left="3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41F5">
              <w:rPr>
                <w:rFonts w:ascii="Times New Roman" w:hAnsi="Times New Roman" w:cs="Times New Roman"/>
                <w:sz w:val="28"/>
                <w:szCs w:val="28"/>
              </w:rPr>
              <w:t>23-ECE-74</w:t>
            </w:r>
          </w:p>
          <w:p w14:paraId="38CC2CE3" w14:textId="77777777" w:rsidR="00FE6D48" w:rsidRPr="003C41F5" w:rsidRDefault="00FE6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2E060" w14:textId="77777777" w:rsidR="00FE6D48" w:rsidRPr="003C41F5" w:rsidRDefault="00FE6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C68989" w14:textId="77777777" w:rsidR="00FE6D48" w:rsidRPr="003C41F5" w:rsidRDefault="00FE6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970B42" w14:textId="77777777" w:rsidR="00FE6D48" w:rsidRPr="003C41F5" w:rsidRDefault="00FE6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7CF8C" w14:textId="77777777" w:rsidR="00FE6D48" w:rsidRPr="003C41F5" w:rsidRDefault="00FE6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020F57" w14:textId="77777777" w:rsidR="00FE6D48" w:rsidRPr="003C41F5" w:rsidRDefault="00FE6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136296" w14:textId="77777777" w:rsidR="00FE6D48" w:rsidRPr="003C41F5" w:rsidRDefault="00FE6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9D036" w14:textId="77777777" w:rsidR="00FE6D48" w:rsidRPr="003C41F5" w:rsidRDefault="00FE6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75788B" w14:textId="77777777" w:rsidR="00FE6D48" w:rsidRPr="003C41F5" w:rsidRDefault="00FE6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9E2691" w14:textId="77777777" w:rsidR="00FE6D48" w:rsidRPr="003C41F5" w:rsidRDefault="00FE6D48" w:rsidP="00FE6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91E2C2" w14:textId="77777777" w:rsidR="00C865CF" w:rsidRPr="00C865CF" w:rsidRDefault="00C865CF" w:rsidP="00C865CF">
      <w:pPr>
        <w:pStyle w:val="ListParagraph"/>
        <w:jc w:val="center"/>
        <w:rPr>
          <w:sz w:val="28"/>
          <w:szCs w:val="28"/>
        </w:rPr>
      </w:pPr>
    </w:p>
    <w:p w14:paraId="2EB4F54F" w14:textId="77777777" w:rsidR="00C865CF" w:rsidRPr="00C865CF" w:rsidRDefault="00C865CF" w:rsidP="00C865CF">
      <w:pPr>
        <w:rPr>
          <w:b/>
          <w:sz w:val="24"/>
          <w:szCs w:val="24"/>
        </w:rPr>
      </w:pPr>
    </w:p>
    <w:p w14:paraId="6F33A074" w14:textId="77777777" w:rsidR="00E62FE5" w:rsidRPr="00E62FE5" w:rsidRDefault="00E62FE5" w:rsidP="00393C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sectPr w:rsidR="00E62FE5" w:rsidRPr="00E62FE5" w:rsidSect="003C41F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5591C" w14:textId="77777777" w:rsidR="000400CE" w:rsidRDefault="000400CE" w:rsidP="00393CE3">
      <w:pPr>
        <w:spacing w:after="0" w:line="240" w:lineRule="auto"/>
      </w:pPr>
      <w:r>
        <w:separator/>
      </w:r>
    </w:p>
  </w:endnote>
  <w:endnote w:type="continuationSeparator" w:id="0">
    <w:p w14:paraId="24DA4DDD" w14:textId="77777777" w:rsidR="000400CE" w:rsidRDefault="000400CE" w:rsidP="00393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27656" w14:textId="77777777" w:rsidR="000400CE" w:rsidRDefault="000400CE" w:rsidP="00393CE3">
      <w:pPr>
        <w:spacing w:after="0" w:line="240" w:lineRule="auto"/>
      </w:pPr>
      <w:r>
        <w:separator/>
      </w:r>
    </w:p>
  </w:footnote>
  <w:footnote w:type="continuationSeparator" w:id="0">
    <w:p w14:paraId="2DDB1074" w14:textId="77777777" w:rsidR="000400CE" w:rsidRDefault="000400CE" w:rsidP="00393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02F1"/>
    <w:multiLevelType w:val="hybridMultilevel"/>
    <w:tmpl w:val="7FF2CA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B908E7"/>
    <w:multiLevelType w:val="hybridMultilevel"/>
    <w:tmpl w:val="52B68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51208"/>
    <w:multiLevelType w:val="hybridMultilevel"/>
    <w:tmpl w:val="EACAE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E3"/>
    <w:rsid w:val="000400CE"/>
    <w:rsid w:val="00393CE3"/>
    <w:rsid w:val="003C41F5"/>
    <w:rsid w:val="00503CBA"/>
    <w:rsid w:val="00691DC1"/>
    <w:rsid w:val="007D7419"/>
    <w:rsid w:val="007F17DE"/>
    <w:rsid w:val="008D0F5B"/>
    <w:rsid w:val="00C865CF"/>
    <w:rsid w:val="00D910A6"/>
    <w:rsid w:val="00E62FE5"/>
    <w:rsid w:val="00F505A7"/>
    <w:rsid w:val="00F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8805"/>
  <w15:docId w15:val="{D900BC5F-269F-426D-A154-08EFC0EB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3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3CE3"/>
  </w:style>
  <w:style w:type="paragraph" w:styleId="Footer">
    <w:name w:val="footer"/>
    <w:basedOn w:val="Normal"/>
    <w:link w:val="FooterChar"/>
    <w:uiPriority w:val="99"/>
    <w:semiHidden/>
    <w:unhideWhenUsed/>
    <w:rsid w:val="00393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3CE3"/>
  </w:style>
  <w:style w:type="paragraph" w:styleId="Title">
    <w:name w:val="Title"/>
    <w:basedOn w:val="Normal"/>
    <w:next w:val="Normal"/>
    <w:link w:val="TitleChar"/>
    <w:uiPriority w:val="10"/>
    <w:qFormat/>
    <w:rsid w:val="00E62F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2F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5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5CF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C865C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FB3F0-79C1-4511-9EA5-16E6D2D3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Chathresh</cp:lastModifiedBy>
  <cp:revision>2</cp:revision>
  <dcterms:created xsi:type="dcterms:W3CDTF">2025-02-13T15:07:00Z</dcterms:created>
  <dcterms:modified xsi:type="dcterms:W3CDTF">2025-02-13T15:07:00Z</dcterms:modified>
</cp:coreProperties>
</file>