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jc w:val="both"/>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RESEARCH QUESTIONNAIRE (STANDARDIZED &amp; VALIDATED)</w:t>
      </w:r>
    </w:p>
    <w:p w:rsidR="00000000" w:rsidDel="00000000" w:rsidP="00000000" w:rsidRDefault="00000000" w:rsidRPr="00000000" w14:paraId="00000002">
      <w:pPr>
        <w:spacing w:after="22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Dissertation Title:</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Health and Lifestyle Characteristics of a Sedentary Professional Cohort </w:t>
      </w:r>
      <w:r w:rsidDel="00000000" w:rsidR="00000000" w:rsidRPr="00000000">
        <w:rPr>
          <w:rFonts w:ascii="Times New Roman" w:cs="Times New Roman" w:eastAsia="Times New Roman" w:hAnsi="Times New Roman"/>
          <w:b w:val="1"/>
          <w:bCs w:val="1"/>
          <w:color w:val="202124"/>
          <w:sz w:val="24"/>
          <w:szCs w:val="24"/>
          <w:highlight w:val="white"/>
          <w:rtl w:val="0"/>
        </w:rPr>
        <w:t xml:space="preserve">Principal Researcher:</w:t>
      </w:r>
      <w:r w:rsidDel="00000000" w:rsidR="00000000" w:rsidRPr="00000000">
        <w:rPr>
          <w:rFonts w:ascii="Times New Roman" w:cs="Times New Roman" w:eastAsia="Times New Roman" w:hAnsi="Times New Roman"/>
          <w:color w:val="202124"/>
          <w:sz w:val="24"/>
          <w:szCs w:val="24"/>
          <w:highlight w:val="white"/>
          <w:rtl w:val="0"/>
        </w:rPr>
        <w:t xml:space="preserve"> Chiranjeevi Priyanka Boya </w:t>
      </w:r>
      <w:r w:rsidDel="00000000" w:rsidR="00000000" w:rsidRPr="00000000">
        <w:rPr>
          <w:rFonts w:ascii="Times New Roman" w:cs="Times New Roman" w:eastAsia="Times New Roman" w:hAnsi="Times New Roman"/>
          <w:b w:val="1"/>
          <w:bCs w:val="1"/>
          <w:color w:val="202124"/>
          <w:sz w:val="24"/>
          <w:szCs w:val="24"/>
          <w:highlight w:val="white"/>
          <w:rtl w:val="0"/>
        </w:rPr>
        <w:t xml:space="preserve">Target Cohort:</w:t>
      </w:r>
      <w:r w:rsidDel="00000000" w:rsidR="00000000" w:rsidRPr="00000000">
        <w:rPr>
          <w:rFonts w:ascii="Times New Roman" w:cs="Times New Roman" w:eastAsia="Times New Roman" w:hAnsi="Times New Roman"/>
          <w:color w:val="202124"/>
          <w:sz w:val="24"/>
          <w:szCs w:val="24"/>
          <w:highlight w:val="white"/>
          <w:rtl w:val="0"/>
        </w:rPr>
        <w:t xml:space="preserve"> Sedentary Professionals (Aged 18–54) </w:t>
      </w:r>
      <w:r w:rsidDel="00000000" w:rsidR="00000000" w:rsidRPr="00000000">
        <w:rPr>
          <w:rFonts w:ascii="Times New Roman" w:cs="Times New Roman" w:eastAsia="Times New Roman" w:hAnsi="Times New Roman"/>
          <w:b w:val="1"/>
          <w:bCs w:val="1"/>
          <w:color w:val="202124"/>
          <w:sz w:val="24"/>
          <w:szCs w:val="24"/>
          <w:highlight w:val="white"/>
          <w:rtl w:val="0"/>
        </w:rPr>
        <w:t xml:space="preserve">Institutional Review:</w:t>
      </w:r>
      <w:r w:rsidDel="00000000" w:rsidR="00000000" w:rsidRPr="00000000">
        <w:rPr>
          <w:rFonts w:ascii="Times New Roman" w:cs="Times New Roman" w:eastAsia="Times New Roman" w:hAnsi="Times New Roman"/>
          <w:color w:val="202124"/>
          <w:sz w:val="24"/>
          <w:szCs w:val="24"/>
          <w:highlight w:val="white"/>
          <w:rtl w:val="0"/>
        </w:rPr>
        <w:t xml:space="preserve"> Anonymous / Academic Use Only</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 INFORMATION &amp; CONSENT</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the nature of interaction between stress at work, physical work, and sleep patterns and their effect on digestive well-being of occupational professionals in offices. The research study proves the validity of the PERI Index framework.</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Anonymity:</w:t>
      </w:r>
      <w:r w:rsidDel="00000000" w:rsidR="00000000" w:rsidRPr="00000000">
        <w:rPr>
          <w:rFonts w:ascii="Times New Roman" w:cs="Times New Roman" w:eastAsia="Times New Roman" w:hAnsi="Times New Roman"/>
          <w:sz w:val="24"/>
          <w:szCs w:val="24"/>
          <w:rtl w:val="0"/>
        </w:rPr>
        <w:t xml:space="preserve"> The study requires participants to join voluntarily while their identities will remain hidden throughout the research. The study will not collect any personal information which includes names and email addresses. Consent: Your completion of this survey serves as your consent to use your anonymous answers for academic research in this MSc dissertation.</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PROFESSIONAL PROFILE</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will be used to have appropriate data fit with the sedentary professional group.</w:t>
      </w:r>
    </w:p>
    <w:p w:rsidR="00000000" w:rsidDel="00000000" w:rsidP="00000000" w:rsidRDefault="00000000" w:rsidRPr="00000000" w14:paraId="00000008">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present job title: </w:t>
      </w:r>
      <w:r w:rsidDel="00000000" w:rsidR="00000000" w:rsidRPr="00000000">
        <w:rPr>
          <w:rFonts w:ascii="Times New Roman" w:cs="Times New Roman" w:eastAsia="Times New Roman" w:hAnsi="Times New Roman"/>
          <w:sz w:val="24"/>
          <w:szCs w:val="24"/>
          <w:rtl w:val="0"/>
        </w:rPr>
        <w:t xml:space="preserve">(Select the nearest)</w:t>
      </w:r>
    </w:p>
    <w:p w:rsidR="00000000" w:rsidDel="00000000" w:rsidP="00000000" w:rsidRDefault="00000000" w:rsidRPr="00000000" w14:paraId="0000000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Software Engineer </w:t>
      </w:r>
    </w:p>
    <w:p w:rsidR="00000000" w:rsidDel="00000000" w:rsidP="00000000" w:rsidRDefault="00000000" w:rsidRPr="00000000" w14:paraId="0000000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Engineer </w:t>
      </w:r>
    </w:p>
    <w:p w:rsidR="00000000" w:rsidDel="00000000" w:rsidP="00000000" w:rsidRDefault="00000000" w:rsidRPr="00000000" w14:paraId="0000000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Accountant </w:t>
      </w:r>
    </w:p>
    <w:p w:rsidR="00000000" w:rsidDel="00000000" w:rsidP="00000000" w:rsidRDefault="00000000" w:rsidRPr="00000000" w14:paraId="0000000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Manager </w:t>
      </w:r>
    </w:p>
    <w:p w:rsidR="00000000" w:rsidDel="00000000" w:rsidP="00000000" w:rsidRDefault="00000000" w:rsidRPr="00000000" w14:paraId="0000000D">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________ </w:t>
      </w:r>
      <w:r w:rsidDel="00000000" w:rsidR="00000000" w:rsidRPr="00000000">
        <w:rPr>
          <w:rFonts w:ascii="Times New Roman" w:cs="Times New Roman" w:eastAsia="Times New Roman" w:hAnsi="Times New Roman"/>
          <w:sz w:val="24"/>
          <w:szCs w:val="24"/>
          <w:rtl w:val="0"/>
        </w:rPr>
        <w:t xml:space="preserve">(Please keep a number between 18 and 54)</w:t>
      </w:r>
    </w:p>
    <w:p w:rsidR="00000000" w:rsidDel="00000000" w:rsidP="00000000" w:rsidRDefault="00000000" w:rsidRPr="00000000" w14:paraId="0000000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Male</w:t>
      </w:r>
    </w:p>
    <w:p w:rsidR="00000000" w:rsidDel="00000000" w:rsidP="00000000" w:rsidRDefault="00000000" w:rsidRPr="00000000" w14:paraId="0000001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Female </w:t>
      </w:r>
    </w:p>
    <w:p w:rsidR="00000000" w:rsidDel="00000000" w:rsidP="00000000" w:rsidRDefault="00000000" w:rsidRPr="00000000" w14:paraId="0000001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Prefer not to say</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Physical activity (On the basis of IPAQ-SF Framework)</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questions that follow include the measure of activity in terms of frequency and goal movement.</w:t>
      </w:r>
    </w:p>
    <w:p w:rsidR="00000000" w:rsidDel="00000000" w:rsidP="00000000" w:rsidRDefault="00000000" w:rsidRPr="00000000" w14:paraId="00000015">
      <w:pPr>
        <w:numPr>
          <w:ilvl w:val="0"/>
          <w:numId w:val="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Frequency:</w:t>
      </w:r>
      <w:r w:rsidDel="00000000" w:rsidR="00000000" w:rsidRPr="00000000">
        <w:rPr>
          <w:rFonts w:ascii="Times New Roman" w:cs="Times New Roman" w:eastAsia="Times New Roman" w:hAnsi="Times New Roman"/>
          <w:sz w:val="24"/>
          <w:szCs w:val="24"/>
          <w:rtl w:val="0"/>
        </w:rPr>
        <w:t xml:space="preserve"> You have to report your number of days with at least 10-minute exercise sessions for moderate or vigorous physical activity during the last 7 days.</w:t>
      </w:r>
    </w:p>
    <w:p w:rsidR="00000000" w:rsidDel="00000000" w:rsidP="00000000" w:rsidRDefault="00000000" w:rsidRPr="00000000" w14:paraId="000000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________ days </w:t>
      </w:r>
      <w:r w:rsidDel="00000000" w:rsidR="00000000" w:rsidRPr="00000000">
        <w:rPr>
          <w:rFonts w:ascii="Times New Roman" w:cs="Times New Roman" w:eastAsia="Times New Roman" w:hAnsi="Times New Roman"/>
          <w:sz w:val="24"/>
          <w:szCs w:val="24"/>
          <w:rtl w:val="0"/>
        </w:rPr>
        <w:t xml:space="preserve">(Give range in between 0 – 7)</w:t>
      </w:r>
    </w:p>
    <w:p w:rsidR="00000000" w:rsidDel="00000000" w:rsidP="00000000" w:rsidRDefault="00000000" w:rsidRPr="00000000" w14:paraId="00000017">
      <w:pPr>
        <w:numPr>
          <w:ilvl w:val="0"/>
          <w:numId w:val="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Daily Steps (For Model Calibration):</w:t>
      </w:r>
      <w:r w:rsidDel="00000000" w:rsidR="00000000" w:rsidRPr="00000000">
        <w:rPr>
          <w:rFonts w:ascii="Times New Roman" w:cs="Times New Roman" w:eastAsia="Times New Roman" w:hAnsi="Times New Roman"/>
          <w:sz w:val="24"/>
          <w:szCs w:val="24"/>
          <w:rtl w:val="0"/>
        </w:rPr>
        <w:t xml:space="preserve"> What is your average (Daily Step Count) of average steps according to your smartphone or wearable device health application?</w:t>
      </w:r>
    </w:p>
    <w:p w:rsidR="00000000" w:rsidDel="00000000" w:rsidP="00000000" w:rsidRDefault="00000000" w:rsidRPr="00000000" w14:paraId="0000001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________ steps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Sleep Quality (On the basis of PSQI Framework)</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questions are a review of the length and subjective quality of sleep.</w:t>
      </w:r>
    </w:p>
    <w:p w:rsidR="00000000" w:rsidDel="00000000" w:rsidP="00000000" w:rsidRDefault="00000000" w:rsidRPr="00000000" w14:paraId="0000001B">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Sleep Duration:</w:t>
      </w:r>
      <w:r w:rsidDel="00000000" w:rsidR="00000000" w:rsidRPr="00000000">
        <w:rPr>
          <w:rFonts w:ascii="Times New Roman" w:cs="Times New Roman" w:eastAsia="Times New Roman" w:hAnsi="Times New Roman"/>
          <w:sz w:val="24"/>
          <w:szCs w:val="24"/>
          <w:rtl w:val="0"/>
        </w:rPr>
        <w:t xml:space="preserve"> The question asks you to report your average nightly sleep duration in the past month?</w:t>
      </w:r>
    </w:p>
    <w:p w:rsidR="00000000" w:rsidDel="00000000" w:rsidP="00000000" w:rsidRDefault="00000000" w:rsidRPr="00000000" w14:paraId="0000001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________ hours</w:t>
      </w:r>
    </w:p>
    <w:p w:rsidR="00000000" w:rsidDel="00000000" w:rsidP="00000000" w:rsidRDefault="00000000" w:rsidRPr="00000000" w14:paraId="0000001D">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Subjective Sleep Quality:</w:t>
      </w:r>
      <w:r w:rsidDel="00000000" w:rsidR="00000000" w:rsidRPr="00000000">
        <w:rPr>
          <w:rFonts w:ascii="Times New Roman" w:cs="Times New Roman" w:eastAsia="Times New Roman" w:hAnsi="Times New Roman"/>
          <w:sz w:val="24"/>
          <w:szCs w:val="24"/>
          <w:rtl w:val="0"/>
        </w:rPr>
        <w:t xml:space="preserve"> The question asks you to rate your total sleep quality during the last month?</w:t>
      </w:r>
    </w:p>
    <w:p w:rsidR="00000000" w:rsidDel="00000000" w:rsidP="00000000" w:rsidRDefault="00000000" w:rsidRPr="00000000" w14:paraId="0000001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Very Good (0) </w:t>
      </w:r>
    </w:p>
    <w:p w:rsidR="00000000" w:rsidDel="00000000" w:rsidP="00000000" w:rsidRDefault="00000000" w:rsidRPr="00000000" w14:paraId="0000001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Fairly Good (1) </w:t>
      </w:r>
    </w:p>
    <w:p w:rsidR="00000000" w:rsidDel="00000000" w:rsidP="00000000" w:rsidRDefault="00000000" w:rsidRPr="00000000" w14:paraId="0000002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Fairly Bad (2) </w:t>
      </w:r>
    </w:p>
    <w:p w:rsidR="00000000" w:rsidDel="00000000" w:rsidP="00000000" w:rsidRDefault="00000000" w:rsidRPr="00000000" w14:paraId="0000002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Very Bad (3) </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Workplace Stress (On the basis of PSS-4 Validated Scale)</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one month, especially in reference to your professional/work set up, how often have you felt:</w:t>
      </w:r>
    </w:p>
    <w:p w:rsidR="00000000" w:rsidDel="00000000" w:rsidP="00000000" w:rsidRDefault="00000000" w:rsidRPr="00000000" w14:paraId="00000024">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Control:</w:t>
      </w:r>
      <w:r w:rsidDel="00000000" w:rsidR="00000000" w:rsidRPr="00000000">
        <w:rPr>
          <w:rFonts w:ascii="Times New Roman" w:cs="Times New Roman" w:eastAsia="Times New Roman" w:hAnsi="Times New Roman"/>
          <w:sz w:val="24"/>
          <w:szCs w:val="24"/>
          <w:rtl w:val="0"/>
        </w:rPr>
        <w:t xml:space="preserve"> You did not manage to control the valuable professional tasks or stressing work situations?</w:t>
      </w:r>
    </w:p>
    <w:p w:rsidR="00000000" w:rsidDel="00000000" w:rsidP="00000000" w:rsidRDefault="00000000" w:rsidRPr="00000000" w14:paraId="0000002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Never (0) </w:t>
      </w:r>
    </w:p>
    <w:p w:rsidR="00000000" w:rsidDel="00000000" w:rsidP="00000000" w:rsidRDefault="00000000" w:rsidRPr="00000000" w14:paraId="0000002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Almost Never (1)</w:t>
      </w:r>
    </w:p>
    <w:p w:rsidR="00000000" w:rsidDel="00000000" w:rsidP="00000000" w:rsidRDefault="00000000" w:rsidRPr="00000000" w14:paraId="0000002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Sometimes (2) </w:t>
      </w:r>
    </w:p>
    <w:p w:rsidR="00000000" w:rsidDel="00000000" w:rsidP="00000000" w:rsidRDefault="00000000" w:rsidRPr="00000000" w14:paraId="0000002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Fairly Often (3) </w:t>
      </w:r>
    </w:p>
    <w:p w:rsidR="00000000" w:rsidDel="00000000" w:rsidP="00000000" w:rsidRDefault="00000000" w:rsidRPr="00000000" w14:paraId="0000002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Very Often (4)</w:t>
      </w:r>
    </w:p>
    <w:p w:rsidR="00000000" w:rsidDel="00000000" w:rsidP="00000000" w:rsidRDefault="00000000" w:rsidRPr="00000000" w14:paraId="0000002A">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Overwhelmed:</w:t>
      </w:r>
      <w:r w:rsidDel="00000000" w:rsidR="00000000" w:rsidRPr="00000000">
        <w:rPr>
          <w:rFonts w:ascii="Times New Roman" w:cs="Times New Roman" w:eastAsia="Times New Roman" w:hAnsi="Times New Roman"/>
          <w:sz w:val="24"/>
          <w:szCs w:val="24"/>
          <w:rtl w:val="0"/>
        </w:rPr>
        <w:t xml:space="preserve"> There were such high work-related issues and deadlines that you could not overcome them? </w:t>
      </w:r>
    </w:p>
    <w:p w:rsidR="00000000" w:rsidDel="00000000" w:rsidP="00000000" w:rsidRDefault="00000000" w:rsidRPr="00000000" w14:paraId="0000002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Never (0) </w:t>
      </w:r>
    </w:p>
    <w:p w:rsidR="00000000" w:rsidDel="00000000" w:rsidP="00000000" w:rsidRDefault="00000000" w:rsidRPr="00000000" w14:paraId="0000002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Almost Never (1)</w:t>
      </w:r>
    </w:p>
    <w:p w:rsidR="00000000" w:rsidDel="00000000" w:rsidP="00000000" w:rsidRDefault="00000000" w:rsidRPr="00000000" w14:paraId="0000002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Sometimes (2) </w:t>
      </w:r>
    </w:p>
    <w:p w:rsidR="00000000" w:rsidDel="00000000" w:rsidP="00000000" w:rsidRDefault="00000000" w:rsidRPr="00000000" w14:paraId="0000002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Fairly Often (3) </w:t>
      </w:r>
    </w:p>
    <w:p w:rsidR="00000000" w:rsidDel="00000000" w:rsidP="00000000" w:rsidRDefault="00000000" w:rsidRPr="00000000" w14:paraId="0000002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Very Often (4)</w:t>
      </w:r>
    </w:p>
    <w:p w:rsidR="00000000" w:rsidDel="00000000" w:rsidP="00000000" w:rsidRDefault="00000000" w:rsidRPr="00000000" w14:paraId="00000030">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Physiological Marker:</w:t>
      </w:r>
      <w:r w:rsidDel="00000000" w:rsidR="00000000" w:rsidRPr="00000000">
        <w:rPr>
          <w:rFonts w:ascii="Times New Roman" w:cs="Times New Roman" w:eastAsia="Times New Roman" w:hAnsi="Times New Roman"/>
          <w:sz w:val="24"/>
          <w:szCs w:val="24"/>
          <w:rtl w:val="0"/>
        </w:rPr>
        <w:t xml:space="preserve"> What is your average Beats Per Minutes of the resting heart rate, when you have a wearable? </w:t>
      </w:r>
    </w:p>
    <w:p w:rsidR="00000000" w:rsidDel="00000000" w:rsidP="00000000" w:rsidRDefault="00000000" w:rsidRPr="00000000" w14:paraId="0000003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________ (Give in BPM)</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Clinical Outcome (This  is a Target Variable)</w:t>
      </w:r>
    </w:p>
    <w:p w:rsidR="00000000" w:rsidDel="00000000" w:rsidP="00000000" w:rsidRDefault="00000000" w:rsidRPr="00000000" w14:paraId="00000033">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BMI Category: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Normal </w:t>
      </w:r>
    </w:p>
    <w:p w:rsidR="00000000" w:rsidDel="00000000" w:rsidP="00000000" w:rsidRDefault="00000000" w:rsidRPr="00000000" w14:paraId="0000003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Overweight </w:t>
      </w:r>
    </w:p>
    <w:p w:rsidR="00000000" w:rsidDel="00000000" w:rsidP="00000000" w:rsidRDefault="00000000" w:rsidRPr="00000000" w14:paraId="0000003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Obese</w:t>
      </w:r>
    </w:p>
    <w:p w:rsidR="00000000" w:rsidDel="00000000" w:rsidP="00000000" w:rsidRDefault="00000000" w:rsidRPr="00000000" w14:paraId="00000037">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Screening (This is a IBS-C Risk Indicator):</w:t>
      </w:r>
      <w:r w:rsidDel="00000000" w:rsidR="00000000" w:rsidRPr="00000000">
        <w:rPr>
          <w:rFonts w:ascii="Times New Roman" w:cs="Times New Roman" w:eastAsia="Times New Roman" w:hAnsi="Times New Roman"/>
          <w:sz w:val="24"/>
          <w:szCs w:val="24"/>
          <w:rtl w:val="0"/>
        </w:rPr>
        <w:t xml:space="preserve"> Do you regularly have chronic digestive symptoms (constipation in particular) in addition to the times of high stress or sleep disturbance?</w:t>
      </w:r>
    </w:p>
    <w:p w:rsidR="00000000" w:rsidDel="00000000" w:rsidP="00000000" w:rsidRDefault="00000000" w:rsidRPr="00000000" w14:paraId="0000003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Yes </w:t>
      </w:r>
    </w:p>
    <w:p w:rsidR="00000000" w:rsidDel="00000000" w:rsidP="00000000" w:rsidRDefault="00000000" w:rsidRPr="00000000" w14:paraId="00000039">
      <w:pPr>
        <w:spacing w:after="240" w:before="240" w:line="360" w:lineRule="auto"/>
        <w:ind w:left="720" w:firstLine="0"/>
        <w:jc w:val="both"/>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 ] No</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