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069" w:rsidRDefault="00F44069" w:rsidP="00680F09">
      <w:pPr>
        <w:pStyle w:val="Heading3"/>
      </w:pPr>
      <w:r>
        <w:t>Class</w:t>
      </w:r>
    </w:p>
    <w:p w:rsidR="00F44069" w:rsidRDefault="00F44069" w:rsidP="00F44069">
      <w:r>
        <w:t xml:space="preserve">Class is a building block of an application. </w:t>
      </w:r>
    </w:p>
    <w:p w:rsidR="00F44069" w:rsidRDefault="00F44069" w:rsidP="00F44069">
      <w:r>
        <w:t>In real world application consists of multiple classes each responsible for particular behavior in the application and overall all the class together will provide the behavior accepted from the application.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8"/>
      </w:tblGrid>
      <w:tr w:rsidR="00F44069" w:rsidTr="00F44069">
        <w:tc>
          <w:tcPr>
            <w:tcW w:w="5958" w:type="dxa"/>
          </w:tcPr>
          <w:p w:rsidR="00F44069" w:rsidRDefault="00F44069" w:rsidP="00F44069">
            <w:r>
              <w:object w:dxaOrig="5715" w:dyaOrig="46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5.75pt;height:230.25pt" o:ole="">
                  <v:imagedata r:id="rId6" o:title=""/>
                </v:shape>
                <o:OLEObject Type="Embed" ProgID="PBrush" ShapeID="_x0000_i1025" DrawAspect="Content" ObjectID="_1613137982" r:id="rId7"/>
              </w:object>
            </w:r>
          </w:p>
        </w:tc>
      </w:tr>
    </w:tbl>
    <w:p w:rsidR="00F44069" w:rsidRDefault="00F44069" w:rsidP="00F44069"/>
    <w:p w:rsidR="004D2225" w:rsidRPr="00FE193F" w:rsidRDefault="004D2225" w:rsidP="00F44069">
      <w:pPr>
        <w:rPr>
          <w:b/>
          <w:u w:val="single"/>
        </w:rPr>
      </w:pPr>
      <w:r w:rsidRPr="00FE193F">
        <w:rPr>
          <w:b/>
          <w:u w:val="single"/>
        </w:rPr>
        <w:t>Real World Example of Classes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8"/>
      </w:tblGrid>
      <w:tr w:rsidR="004D2225" w:rsidTr="00B41DDD">
        <w:tc>
          <w:tcPr>
            <w:tcW w:w="8298" w:type="dxa"/>
          </w:tcPr>
          <w:p w:rsidR="004D2225" w:rsidRDefault="004D2225" w:rsidP="00F44069">
            <w:r>
              <w:object w:dxaOrig="8070" w:dyaOrig="4170">
                <v:shape id="_x0000_i1026" type="#_x0000_t75" style="width:403.5pt;height:208.5pt" o:ole="">
                  <v:imagedata r:id="rId8" o:title=""/>
                </v:shape>
                <o:OLEObject Type="Embed" ProgID="PBrush" ShapeID="_x0000_i1026" DrawAspect="Content" ObjectID="_1613137983" r:id="rId9"/>
              </w:object>
            </w:r>
          </w:p>
        </w:tc>
      </w:tr>
    </w:tbl>
    <w:p w:rsidR="004D2225" w:rsidRDefault="004D2225" w:rsidP="00F44069"/>
    <w:p w:rsidR="00FE193F" w:rsidRDefault="00FE193F" w:rsidP="00F44069">
      <w:pPr>
        <w:rPr>
          <w:b/>
          <w:u w:val="single"/>
        </w:rPr>
      </w:pPr>
      <w:r w:rsidRPr="00FE193F">
        <w:rPr>
          <w:b/>
          <w:u w:val="single"/>
        </w:rPr>
        <w:t>Anatomy of a Class</w:t>
      </w:r>
    </w:p>
    <w:p w:rsidR="00445F2B" w:rsidRPr="00445F2B" w:rsidRDefault="00445F2B" w:rsidP="00445F2B">
      <w:pPr>
        <w:pStyle w:val="ListParagraph"/>
        <w:numPr>
          <w:ilvl w:val="0"/>
          <w:numId w:val="2"/>
        </w:numPr>
      </w:pPr>
      <w:r w:rsidRPr="00445F2B">
        <w:t>Data (represented by fields)</w:t>
      </w:r>
      <w:r>
        <w:t>.</w:t>
      </w:r>
    </w:p>
    <w:p w:rsidR="00445F2B" w:rsidRDefault="00445F2B" w:rsidP="00445F2B">
      <w:pPr>
        <w:pStyle w:val="ListParagraph"/>
        <w:numPr>
          <w:ilvl w:val="0"/>
          <w:numId w:val="2"/>
        </w:numPr>
      </w:pPr>
      <w:r w:rsidRPr="00445F2B">
        <w:lastRenderedPageBreak/>
        <w:t>Behavior (represented by methods/functions</w:t>
      </w:r>
      <w:r>
        <w:t>).</w:t>
      </w:r>
    </w:p>
    <w:p w:rsidR="002C0EE5" w:rsidRDefault="002C0EE5" w:rsidP="002C0EE5">
      <w:pPr>
        <w:rPr>
          <w:b/>
          <w:u w:val="single"/>
        </w:rPr>
      </w:pPr>
      <w:r w:rsidRPr="002C0EE5">
        <w:rPr>
          <w:b/>
          <w:u w:val="single"/>
        </w:rPr>
        <w:t>UML class diagram example</w:t>
      </w:r>
    </w:p>
    <w:p w:rsidR="000802E3" w:rsidRPr="000802E3" w:rsidRDefault="000802E3" w:rsidP="002C0EE5">
      <w:r w:rsidRPr="000802E3">
        <w:t>UML is unified modeling language which is a graphical language represents the class and its collaboration.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8"/>
      </w:tblGrid>
      <w:tr w:rsidR="000802E3" w:rsidTr="000802E3">
        <w:tc>
          <w:tcPr>
            <w:tcW w:w="9108" w:type="dxa"/>
          </w:tcPr>
          <w:p w:rsidR="000802E3" w:rsidRDefault="000802E3" w:rsidP="002C0EE5">
            <w:pPr>
              <w:rPr>
                <w:b/>
                <w:u w:val="single"/>
              </w:rPr>
            </w:pPr>
            <w:r>
              <w:object w:dxaOrig="2955" w:dyaOrig="2835">
                <v:shape id="_x0000_i1027" type="#_x0000_t75" style="width:147.75pt;height:141.75pt" o:ole="">
                  <v:imagedata r:id="rId10" o:title=""/>
                </v:shape>
                <o:OLEObject Type="Embed" ProgID="PBrush" ShapeID="_x0000_i1027" DrawAspect="Content" ObjectID="_1613137984" r:id="rId11"/>
              </w:object>
            </w:r>
            <w:r>
              <w:t xml:space="preserve">                    </w:t>
            </w:r>
            <w:r w:rsidR="00A77ADA">
              <w:t xml:space="preserve">                               </w:t>
            </w:r>
            <w:r>
              <w:object w:dxaOrig="2775" w:dyaOrig="2760">
                <v:shape id="_x0000_i1028" type="#_x0000_t75" style="width:138.75pt;height:138pt" o:ole="">
                  <v:imagedata r:id="rId12" o:title=""/>
                </v:shape>
                <o:OLEObject Type="Embed" ProgID="PBrush" ShapeID="_x0000_i1028" DrawAspect="Content" ObjectID="_1613137985" r:id="rId13"/>
              </w:object>
            </w:r>
          </w:p>
        </w:tc>
      </w:tr>
    </w:tbl>
    <w:p w:rsidR="000802E3" w:rsidRDefault="000802E3" w:rsidP="002C0EE5">
      <w:pPr>
        <w:rPr>
          <w:b/>
          <w:u w:val="single"/>
        </w:rPr>
      </w:pPr>
    </w:p>
    <w:p w:rsidR="001100AD" w:rsidRDefault="001100AD" w:rsidP="002C0EE5">
      <w:pPr>
        <w:rPr>
          <w:b/>
          <w:u w:val="single"/>
        </w:rPr>
      </w:pPr>
      <w:r>
        <w:rPr>
          <w:b/>
          <w:u w:val="single"/>
        </w:rPr>
        <w:t>Declaring Classes</w:t>
      </w:r>
    </w:p>
    <w:p w:rsidR="001100AD" w:rsidRPr="001A7A71" w:rsidRDefault="001A7A71" w:rsidP="002C0EE5">
      <w:r w:rsidRPr="001A7A71">
        <w:t>Naming convention of class name in C# we use Pascal case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71"/>
      </w:tblGrid>
      <w:tr w:rsidR="001100AD" w:rsidTr="001100AD">
        <w:tc>
          <w:tcPr>
            <w:tcW w:w="4821" w:type="dxa"/>
          </w:tcPr>
          <w:p w:rsidR="001100AD" w:rsidRDefault="00C26963" w:rsidP="002C0EE5">
            <w:pPr>
              <w:rPr>
                <w:b/>
                <w:u w:val="single"/>
              </w:rPr>
            </w:pPr>
            <w:r>
              <w:object w:dxaOrig="8955" w:dyaOrig="4650">
                <v:shape id="_x0000_i1030" type="#_x0000_t75" style="width:447.75pt;height:232.5pt" o:ole="">
                  <v:imagedata r:id="rId14" o:title=""/>
                </v:shape>
                <o:OLEObject Type="Embed" ProgID="PBrush" ShapeID="_x0000_i1030" DrawAspect="Content" ObjectID="_1613137986" r:id="rId15"/>
              </w:object>
            </w:r>
          </w:p>
        </w:tc>
      </w:tr>
    </w:tbl>
    <w:p w:rsidR="001100AD" w:rsidRPr="002C0EE5" w:rsidRDefault="001100AD" w:rsidP="002C0EE5">
      <w:pPr>
        <w:rPr>
          <w:b/>
          <w:u w:val="single"/>
        </w:rPr>
      </w:pPr>
    </w:p>
    <w:p w:rsidR="00FE193F" w:rsidRDefault="00FB4CB7" w:rsidP="00FB4CB7">
      <w:pPr>
        <w:pStyle w:val="Heading3"/>
      </w:pPr>
      <w:r>
        <w:t>Object</w:t>
      </w:r>
    </w:p>
    <w:p w:rsidR="00865121" w:rsidRDefault="00FB4CB7" w:rsidP="00FB4CB7">
      <w:r>
        <w:t>Object is an instance of a class that resides in memory.</w:t>
      </w:r>
      <w:r w:rsidR="00865121">
        <w:t xml:space="preserve"> </w:t>
      </w:r>
    </w:p>
    <w:p w:rsidR="00FB4CB7" w:rsidRDefault="00865121" w:rsidP="00FB4CB7">
      <w:r>
        <w:t xml:space="preserve">Person class defines the blue print from which we can create objects and at runtime this objects in the memory talk to each </w:t>
      </w:r>
      <w:r w:rsidR="00F715BE">
        <w:t>other,</w:t>
      </w:r>
      <w:r>
        <w:t xml:space="preserve"> as a result get the behavior accepted from the application.</w:t>
      </w:r>
    </w:p>
    <w:p w:rsidR="00D56D91" w:rsidRDefault="00D56D91" w:rsidP="00FB4CB7">
      <w:pPr>
        <w:rPr>
          <w:b/>
          <w:u w:val="single"/>
        </w:rPr>
      </w:pPr>
      <w:r w:rsidRPr="00D56D91">
        <w:rPr>
          <w:b/>
          <w:u w:val="single"/>
        </w:rPr>
        <w:lastRenderedPageBreak/>
        <w:t>Creating Objects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6"/>
      </w:tblGrid>
      <w:tr w:rsidR="00D56D91" w:rsidTr="00D56D91">
        <w:tc>
          <w:tcPr>
            <w:tcW w:w="5346" w:type="dxa"/>
          </w:tcPr>
          <w:p w:rsidR="00D56D91" w:rsidRDefault="00D56D91" w:rsidP="00FB4CB7">
            <w:pPr>
              <w:rPr>
                <w:b/>
                <w:u w:val="single"/>
              </w:rPr>
            </w:pPr>
            <w:r>
              <w:object w:dxaOrig="5130" w:dyaOrig="3540">
                <v:shape id="_x0000_i1031" type="#_x0000_t75" style="width:256.5pt;height:177pt" o:ole="">
                  <v:imagedata r:id="rId16" o:title=""/>
                </v:shape>
                <o:OLEObject Type="Embed" ProgID="PBrush" ShapeID="_x0000_i1031" DrawAspect="Content" ObjectID="_1613137987" r:id="rId17"/>
              </w:object>
            </w:r>
          </w:p>
        </w:tc>
      </w:tr>
    </w:tbl>
    <w:p w:rsidR="00D56D91" w:rsidRDefault="00D56D91" w:rsidP="00FB4CB7">
      <w:pPr>
        <w:rPr>
          <w:b/>
          <w:u w:val="single"/>
        </w:rPr>
      </w:pPr>
    </w:p>
    <w:p w:rsidR="00E43BCF" w:rsidRDefault="00E43BCF" w:rsidP="00FB4CB7">
      <w:pPr>
        <w:rPr>
          <w:b/>
          <w:u w:val="single"/>
        </w:rPr>
      </w:pPr>
      <w:r>
        <w:rPr>
          <w:b/>
          <w:u w:val="single"/>
        </w:rPr>
        <w:t>Using Objects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81"/>
      </w:tblGrid>
      <w:tr w:rsidR="00E43BCF" w:rsidTr="00E43BCF">
        <w:tc>
          <w:tcPr>
            <w:tcW w:w="5781" w:type="dxa"/>
          </w:tcPr>
          <w:p w:rsidR="00E43BCF" w:rsidRDefault="00E43BCF" w:rsidP="00FB4CB7">
            <w:pPr>
              <w:rPr>
                <w:b/>
                <w:u w:val="single"/>
              </w:rPr>
            </w:pPr>
            <w:r>
              <w:object w:dxaOrig="5565" w:dyaOrig="3390">
                <v:shape id="_x0000_i1032" type="#_x0000_t75" style="width:278.25pt;height:169.5pt" o:ole="">
                  <v:imagedata r:id="rId18" o:title=""/>
                </v:shape>
                <o:OLEObject Type="Embed" ProgID="PBrush" ShapeID="_x0000_i1032" DrawAspect="Content" ObjectID="_1613137988" r:id="rId19"/>
              </w:object>
            </w:r>
          </w:p>
        </w:tc>
      </w:tr>
    </w:tbl>
    <w:p w:rsidR="00E43BCF" w:rsidRPr="00D56D91" w:rsidRDefault="00E43BCF" w:rsidP="00FB4CB7">
      <w:pPr>
        <w:rPr>
          <w:b/>
          <w:u w:val="single"/>
        </w:rPr>
      </w:pPr>
    </w:p>
    <w:p w:rsidR="00D56D91" w:rsidRDefault="00D56D91" w:rsidP="00FB4CB7"/>
    <w:p w:rsidR="00FB4CB7" w:rsidRDefault="00FB4CB7" w:rsidP="00FB4CB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61"/>
      </w:tblGrid>
      <w:tr w:rsidR="00FB4CB7" w:rsidTr="00FB4CB7">
        <w:tc>
          <w:tcPr>
            <w:tcW w:w="6861" w:type="dxa"/>
          </w:tcPr>
          <w:p w:rsidR="00FB4CB7" w:rsidRDefault="00FB4CB7" w:rsidP="00FB4CB7">
            <w:r>
              <w:object w:dxaOrig="6645" w:dyaOrig="3510">
                <v:shape id="_x0000_i1029" type="#_x0000_t75" style="width:332.25pt;height:175.5pt" o:ole="">
                  <v:imagedata r:id="rId20" o:title=""/>
                </v:shape>
                <o:OLEObject Type="Embed" ProgID="PBrush" ShapeID="_x0000_i1029" DrawAspect="Content" ObjectID="_1613137989" r:id="rId21"/>
              </w:object>
            </w:r>
          </w:p>
        </w:tc>
      </w:tr>
    </w:tbl>
    <w:p w:rsidR="00FB4CB7" w:rsidRDefault="00FB4CB7" w:rsidP="00FB4CB7"/>
    <w:p w:rsidR="00E43BCF" w:rsidRDefault="00E43BCF" w:rsidP="00E43BCF">
      <w:pPr>
        <w:pStyle w:val="Heading3"/>
      </w:pPr>
      <w:r>
        <w:t>Class Members</w:t>
      </w:r>
    </w:p>
    <w:p w:rsidR="00E43BCF" w:rsidRDefault="00E43BCF" w:rsidP="00E43BCF">
      <w:r>
        <w:t>Two types of Members:-</w:t>
      </w:r>
    </w:p>
    <w:p w:rsidR="00E43BCF" w:rsidRDefault="00E43BCF" w:rsidP="00E43BCF">
      <w:pPr>
        <w:pStyle w:val="ListParagraph"/>
        <w:numPr>
          <w:ilvl w:val="0"/>
          <w:numId w:val="3"/>
        </w:numPr>
      </w:pPr>
      <w:r>
        <w:t xml:space="preserve"> Instance: accessible from an object.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08"/>
      </w:tblGrid>
      <w:tr w:rsidR="00E43BCF" w:rsidTr="00E43BCF">
        <w:tc>
          <w:tcPr>
            <w:tcW w:w="5508" w:type="dxa"/>
          </w:tcPr>
          <w:p w:rsidR="00E43BCF" w:rsidRDefault="00E43BCF" w:rsidP="00E43BCF">
            <w:pPr>
              <w:pStyle w:val="ListParagraph"/>
              <w:ind w:left="0"/>
            </w:pPr>
            <w:r>
              <w:object w:dxaOrig="5130" w:dyaOrig="735">
                <v:shape id="_x0000_i1033" type="#_x0000_t75" style="width:256.5pt;height:36.75pt" o:ole="">
                  <v:imagedata r:id="rId22" o:title=""/>
                </v:shape>
                <o:OLEObject Type="Embed" ProgID="PBrush" ShapeID="_x0000_i1033" DrawAspect="Content" ObjectID="_1613137990" r:id="rId23"/>
              </w:object>
            </w:r>
          </w:p>
        </w:tc>
      </w:tr>
    </w:tbl>
    <w:p w:rsidR="00E43BCF" w:rsidRDefault="00E43BCF" w:rsidP="00E43BCF">
      <w:pPr>
        <w:pStyle w:val="ListParagraph"/>
      </w:pPr>
    </w:p>
    <w:p w:rsidR="00E43BCF" w:rsidRDefault="00E43BCF" w:rsidP="00E43BCF">
      <w:pPr>
        <w:pStyle w:val="ListParagraph"/>
        <w:numPr>
          <w:ilvl w:val="0"/>
          <w:numId w:val="3"/>
        </w:numPr>
      </w:pPr>
      <w:r>
        <w:t>Static: accessible from the class.</w:t>
      </w:r>
    </w:p>
    <w:p w:rsidR="00340CD3" w:rsidRPr="00E43BCF" w:rsidRDefault="00340CD3" w:rsidP="00340CD3">
      <w:r>
        <w:t xml:space="preserve">           Where Console is a class and </w:t>
      </w:r>
      <w:proofErr w:type="spellStart"/>
      <w:proofErr w:type="gramStart"/>
      <w:r>
        <w:t>WrileLine</w:t>
      </w:r>
      <w:proofErr w:type="spellEnd"/>
      <w:r>
        <w:t>(</w:t>
      </w:r>
      <w:proofErr w:type="gramEnd"/>
      <w:r>
        <w:t>) is a static method.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5490"/>
      </w:tblGrid>
      <w:tr w:rsidR="00340CD3" w:rsidTr="00340CD3">
        <w:tc>
          <w:tcPr>
            <w:tcW w:w="5490" w:type="dxa"/>
          </w:tcPr>
          <w:p w:rsidR="00340CD3" w:rsidRDefault="00340CD3" w:rsidP="00340CD3">
            <w:pPr>
              <w:pStyle w:val="ListParagraph"/>
              <w:ind w:left="0"/>
            </w:pPr>
            <w:r>
              <w:object w:dxaOrig="3555" w:dyaOrig="465">
                <v:shape id="_x0000_i1034" type="#_x0000_t75" style="width:177.75pt;height:23.25pt" o:ole="">
                  <v:imagedata r:id="rId24" o:title=""/>
                </v:shape>
                <o:OLEObject Type="Embed" ProgID="PBrush" ShapeID="_x0000_i1034" DrawAspect="Content" ObjectID="_1613137991" r:id="rId25"/>
              </w:object>
            </w:r>
          </w:p>
        </w:tc>
      </w:tr>
    </w:tbl>
    <w:p w:rsidR="00340CD3" w:rsidRDefault="00340CD3" w:rsidP="00340CD3">
      <w:pPr>
        <w:pStyle w:val="Heading3"/>
      </w:pPr>
    </w:p>
    <w:p w:rsidR="00340CD3" w:rsidRDefault="00340CD3" w:rsidP="00340CD3">
      <w:pPr>
        <w:pStyle w:val="Heading3"/>
      </w:pPr>
      <w:r>
        <w:t>Why use static members</w:t>
      </w:r>
    </w:p>
    <w:p w:rsidR="00340CD3" w:rsidRDefault="00340CD3" w:rsidP="00340CD3">
      <w:r>
        <w:t>To represent concepts that are singleton (means we should have one instance of that concept in the memory)</w:t>
      </w:r>
    </w:p>
    <w:p w:rsidR="008A2311" w:rsidRDefault="008A2311" w:rsidP="00340CD3">
      <w:pPr>
        <w:rPr>
          <w:b/>
          <w:u w:val="single"/>
        </w:rPr>
      </w:pPr>
      <w:r w:rsidRPr="008A2311">
        <w:rPr>
          <w:b/>
          <w:u w:val="single"/>
        </w:rPr>
        <w:t>Declaring Static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41"/>
      </w:tblGrid>
      <w:tr w:rsidR="008A2311" w:rsidTr="008A2311">
        <w:tc>
          <w:tcPr>
            <w:tcW w:w="7341" w:type="dxa"/>
          </w:tcPr>
          <w:p w:rsidR="008A2311" w:rsidRDefault="008A2311" w:rsidP="00340CD3">
            <w:pPr>
              <w:rPr>
                <w:b/>
                <w:u w:val="single"/>
              </w:rPr>
            </w:pPr>
            <w:r>
              <w:object w:dxaOrig="7125" w:dyaOrig="3030">
                <v:shape id="_x0000_i1035" type="#_x0000_t75" style="width:356.25pt;height:151.5pt" o:ole="">
                  <v:imagedata r:id="rId26" o:title=""/>
                </v:shape>
                <o:OLEObject Type="Embed" ProgID="PBrush" ShapeID="_x0000_i1035" DrawAspect="Content" ObjectID="_1613137992" r:id="rId27"/>
              </w:object>
            </w:r>
            <w:bookmarkStart w:id="0" w:name="_GoBack"/>
            <w:bookmarkEnd w:id="0"/>
          </w:p>
        </w:tc>
      </w:tr>
    </w:tbl>
    <w:p w:rsidR="008A2311" w:rsidRPr="008A2311" w:rsidRDefault="008A2311" w:rsidP="00340CD3">
      <w:pPr>
        <w:rPr>
          <w:b/>
          <w:u w:val="single"/>
        </w:rPr>
      </w:pPr>
    </w:p>
    <w:p w:rsidR="00BA0B89" w:rsidRDefault="00680F09" w:rsidP="00680F09">
      <w:pPr>
        <w:pStyle w:val="Heading3"/>
      </w:pPr>
      <w:r>
        <w:t>Inheritance</w:t>
      </w:r>
    </w:p>
    <w:p w:rsidR="00680F09" w:rsidRDefault="00680F09" w:rsidP="00680F09">
      <w:r>
        <w:t xml:space="preserve">If we have multiple classes that should have some common behavior and properties, instead of implementing the common behavior or properties in multiple places, </w:t>
      </w:r>
      <w:r w:rsidR="00A6442E">
        <w:t>define</w:t>
      </w:r>
      <w:r>
        <w:t xml:space="preserve"> them once in parent or base class</w:t>
      </w:r>
      <w:r w:rsidR="006A40B8">
        <w:t xml:space="preserve"> and those other classes inherit those behavior from their base class.</w:t>
      </w:r>
    </w:p>
    <w:p w:rsidR="0044605D" w:rsidRDefault="0044605D" w:rsidP="0044605D">
      <w:pPr>
        <w:pStyle w:val="Heading3"/>
      </w:pPr>
      <w:r>
        <w:t>Static Method</w:t>
      </w:r>
    </w:p>
    <w:p w:rsidR="0044605D" w:rsidRDefault="0044605D" w:rsidP="0044605D">
      <w:r>
        <w:t>When a method is defined as static using static key word, it can be access directly using class name and don’t need to create an instance of the class.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F2C8E" w:rsidTr="003F2C8E">
        <w:tc>
          <w:tcPr>
            <w:tcW w:w="9576" w:type="dxa"/>
          </w:tcPr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rPr>
                <w:rFonts w:ascii="Consolas" w:eastAsia="Times New Roman" w:hAnsi="Consolas" w:cs="Consolas"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b/>
                <w:bCs/>
                <w:color w:val="006699"/>
                <w:sz w:val="24"/>
                <w:szCs w:val="24"/>
                <w:bdr w:val="none" w:sz="0" w:space="0" w:color="auto" w:frame="1"/>
              </w:rPr>
              <w:t>class</w:t>
            </w: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Program  </w:t>
            </w:r>
          </w:p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rPr>
                <w:rFonts w:ascii="Consolas" w:eastAsia="Times New Roman" w:hAnsi="Consolas" w:cs="Consolas"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{  </w:t>
            </w:r>
          </w:p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rPr>
                <w:rFonts w:ascii="Consolas" w:eastAsia="Times New Roman" w:hAnsi="Consolas" w:cs="Consolas"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   </w:t>
            </w:r>
            <w:r w:rsidRPr="003F2C8E">
              <w:rPr>
                <w:rFonts w:ascii="Consolas" w:eastAsia="Times New Roman" w:hAnsi="Consolas" w:cs="Consolas"/>
                <w:b/>
                <w:bCs/>
                <w:color w:val="006699"/>
                <w:sz w:val="24"/>
                <w:szCs w:val="24"/>
                <w:bdr w:val="none" w:sz="0" w:space="0" w:color="auto" w:frame="1"/>
              </w:rPr>
              <w:t>public</w:t>
            </w: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</w:t>
            </w:r>
            <w:r w:rsidRPr="003F2C8E">
              <w:rPr>
                <w:rFonts w:ascii="Consolas" w:eastAsia="Times New Roman" w:hAnsi="Consolas" w:cs="Consolas"/>
                <w:b/>
                <w:bCs/>
                <w:color w:val="006699"/>
                <w:sz w:val="24"/>
                <w:szCs w:val="24"/>
                <w:bdr w:val="none" w:sz="0" w:space="0" w:color="auto" w:frame="1"/>
              </w:rPr>
              <w:t>static</w:t>
            </w: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</w:t>
            </w:r>
            <w:r w:rsidRPr="003F2C8E">
              <w:rPr>
                <w:rFonts w:ascii="Consolas" w:eastAsia="Times New Roman" w:hAnsi="Consolas" w:cs="Consolas"/>
                <w:b/>
                <w:bCs/>
                <w:color w:val="006699"/>
                <w:sz w:val="24"/>
                <w:szCs w:val="24"/>
                <w:bdr w:val="none" w:sz="0" w:space="0" w:color="auto" w:frame="1"/>
              </w:rPr>
              <w:t>void</w:t>
            </w: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</w:t>
            </w:r>
            <w:proofErr w:type="spellStart"/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withoutObj</w:t>
            </w:r>
            <w:proofErr w:type="spellEnd"/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()  </w:t>
            </w:r>
          </w:p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rPr>
                <w:rFonts w:ascii="Consolas" w:eastAsia="Times New Roman" w:hAnsi="Consolas" w:cs="Consolas"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   {  </w:t>
            </w:r>
          </w:p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rPr>
                <w:rFonts w:ascii="Consolas" w:eastAsia="Times New Roman" w:hAnsi="Consolas" w:cs="Consolas"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       </w:t>
            </w:r>
            <w:proofErr w:type="spellStart"/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Console.WriteLine</w:t>
            </w:r>
            <w:proofErr w:type="spellEnd"/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(</w:t>
            </w:r>
            <w:r w:rsidRPr="003F2C8E">
              <w:rPr>
                <w:rFonts w:ascii="Consolas" w:eastAsia="Times New Roman" w:hAnsi="Consolas" w:cs="Consolas"/>
                <w:color w:val="0000FF"/>
                <w:sz w:val="24"/>
                <w:szCs w:val="24"/>
                <w:bdr w:val="none" w:sz="0" w:space="0" w:color="auto" w:frame="1"/>
              </w:rPr>
              <w:t>"Hello"</w:t>
            </w: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);  </w:t>
            </w:r>
          </w:p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rPr>
                <w:rFonts w:ascii="Consolas" w:eastAsia="Times New Roman" w:hAnsi="Consolas" w:cs="Consolas"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   }  </w:t>
            </w:r>
          </w:p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rPr>
                <w:rFonts w:ascii="Consolas" w:eastAsia="Times New Roman" w:hAnsi="Consolas" w:cs="Consolas"/>
                <w:b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b/>
                <w:color w:val="000000"/>
                <w:sz w:val="24"/>
                <w:szCs w:val="24"/>
                <w:bdr w:val="none" w:sz="0" w:space="0" w:color="auto" w:frame="1"/>
              </w:rPr>
              <w:t>     </w:t>
            </w:r>
            <w:r w:rsidRPr="003F2C8E">
              <w:rPr>
                <w:rFonts w:ascii="Consolas" w:eastAsia="Times New Roman" w:hAnsi="Consolas" w:cs="Consolas"/>
                <w:b/>
                <w:bCs/>
                <w:color w:val="006699"/>
                <w:sz w:val="24"/>
                <w:szCs w:val="24"/>
                <w:bdr w:val="none" w:sz="0" w:space="0" w:color="auto" w:frame="1"/>
              </w:rPr>
              <w:t>static</w:t>
            </w:r>
            <w:r w:rsidRPr="003F2C8E">
              <w:rPr>
                <w:rFonts w:ascii="Consolas" w:eastAsia="Times New Roman" w:hAnsi="Consolas" w:cs="Consolas"/>
                <w:b/>
                <w:color w:val="000000"/>
                <w:sz w:val="24"/>
                <w:szCs w:val="24"/>
                <w:bdr w:val="none" w:sz="0" w:space="0" w:color="auto" w:frame="1"/>
              </w:rPr>
              <w:t> </w:t>
            </w:r>
            <w:r w:rsidRPr="003F2C8E">
              <w:rPr>
                <w:rFonts w:ascii="Consolas" w:eastAsia="Times New Roman" w:hAnsi="Consolas" w:cs="Consolas"/>
                <w:b/>
                <w:bCs/>
                <w:color w:val="006699"/>
                <w:sz w:val="24"/>
                <w:szCs w:val="24"/>
                <w:bdr w:val="none" w:sz="0" w:space="0" w:color="auto" w:frame="1"/>
              </w:rPr>
              <w:t>void</w:t>
            </w:r>
            <w:r w:rsidRPr="003F2C8E">
              <w:rPr>
                <w:rFonts w:ascii="Consolas" w:eastAsia="Times New Roman" w:hAnsi="Consolas" w:cs="Consolas"/>
                <w:b/>
                <w:color w:val="000000"/>
                <w:sz w:val="24"/>
                <w:szCs w:val="24"/>
                <w:bdr w:val="none" w:sz="0" w:space="0" w:color="auto" w:frame="1"/>
              </w:rPr>
              <w:t> Main()  </w:t>
            </w:r>
          </w:p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rPr>
                <w:rFonts w:ascii="Consolas" w:eastAsia="Times New Roman" w:hAnsi="Consolas" w:cs="Consolas"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   {  </w:t>
            </w:r>
          </w:p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rPr>
                <w:rFonts w:ascii="Consolas" w:eastAsia="Times New Roman" w:hAnsi="Consolas" w:cs="Consolas"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       </w:t>
            </w: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highlight w:val="yellow"/>
                <w:bdr w:val="none" w:sz="0" w:space="0" w:color="auto" w:frame="1"/>
              </w:rPr>
              <w:t>Program. </w:t>
            </w:r>
            <w:proofErr w:type="spellStart"/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highlight w:val="yellow"/>
                <w:bdr w:val="none" w:sz="0" w:space="0" w:color="auto" w:frame="1"/>
              </w:rPr>
              <w:t>withoutObj</w:t>
            </w:r>
            <w:proofErr w:type="spellEnd"/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highlight w:val="yellow"/>
                <w:bdr w:val="none" w:sz="0" w:space="0" w:color="auto" w:frame="1"/>
              </w:rPr>
              <w:t>()</w:t>
            </w: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;  </w:t>
            </w:r>
          </w:p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rPr>
                <w:rFonts w:ascii="Consolas" w:eastAsia="Times New Roman" w:hAnsi="Consolas" w:cs="Consolas"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       </w:t>
            </w:r>
            <w:proofErr w:type="spellStart"/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Console.ReadKey</w:t>
            </w:r>
            <w:proofErr w:type="spellEnd"/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();  </w:t>
            </w:r>
          </w:p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rPr>
                <w:rFonts w:ascii="Consolas" w:eastAsia="Times New Roman" w:hAnsi="Consolas" w:cs="Consolas"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    }  </w:t>
            </w:r>
          </w:p>
          <w:p w:rsidR="003F2C8E" w:rsidRPr="003F2C8E" w:rsidRDefault="003F2C8E" w:rsidP="003F2C8E">
            <w:pPr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rPr>
                <w:rFonts w:ascii="Consolas" w:eastAsia="Times New Roman" w:hAnsi="Consolas" w:cs="Consolas"/>
                <w:color w:val="5C5C5C"/>
                <w:sz w:val="24"/>
                <w:szCs w:val="24"/>
              </w:rPr>
            </w:pPr>
            <w:r w:rsidRPr="003F2C8E">
              <w:rPr>
                <w:rFonts w:ascii="Consolas" w:eastAsia="Times New Roman" w:hAnsi="Consolas" w:cs="Consolas"/>
                <w:color w:val="000000"/>
                <w:sz w:val="24"/>
                <w:szCs w:val="24"/>
                <w:bdr w:val="none" w:sz="0" w:space="0" w:color="auto" w:frame="1"/>
              </w:rPr>
              <w:t>}</w:t>
            </w:r>
          </w:p>
          <w:p w:rsidR="003F2C8E" w:rsidRDefault="003F2C8E" w:rsidP="0044605D"/>
        </w:tc>
      </w:tr>
    </w:tbl>
    <w:p w:rsidR="003F2C8E" w:rsidRDefault="003F2C8E" w:rsidP="0044605D"/>
    <w:p w:rsidR="00465F3D" w:rsidRDefault="00465F3D" w:rsidP="00465F3D">
      <w:pPr>
        <w:pStyle w:val="Heading3"/>
      </w:pPr>
      <w:r>
        <w:t>Property</w:t>
      </w:r>
    </w:p>
    <w:p w:rsidR="00465F3D" w:rsidRDefault="00465F3D" w:rsidP="0044605D">
      <w:r>
        <w:t>They look like a field from outside but internally they are like methods</w:t>
      </w:r>
    </w:p>
    <w:p w:rsidR="003A3A5B" w:rsidRDefault="003A3A5B" w:rsidP="003A3A5B">
      <w:pPr>
        <w:pStyle w:val="Heading3"/>
      </w:pPr>
      <w:r>
        <w:t>Interface</w:t>
      </w:r>
    </w:p>
    <w:p w:rsidR="003A3A5B" w:rsidRDefault="003A3A5B" w:rsidP="003A3A5B">
      <w:r>
        <w:t>Interface is used to define the shape of object</w:t>
      </w:r>
    </w:p>
    <w:p w:rsidR="00340CD3" w:rsidRDefault="00340CD3" w:rsidP="003A3A5B"/>
    <w:p w:rsidR="00340CD3" w:rsidRDefault="00340CD3" w:rsidP="003A3A5B"/>
    <w:p w:rsidR="00340CD3" w:rsidRDefault="00340CD3" w:rsidP="00340CD3">
      <w:pPr>
        <w:pStyle w:val="Heading3"/>
      </w:pPr>
      <w:r>
        <w:lastRenderedPageBreak/>
        <w:t>Design Patterns</w:t>
      </w:r>
    </w:p>
    <w:p w:rsidR="00340CD3" w:rsidRDefault="00340CD3" w:rsidP="00340CD3">
      <w:pPr>
        <w:pStyle w:val="ListParagraph"/>
        <w:numPr>
          <w:ilvl w:val="0"/>
          <w:numId w:val="4"/>
        </w:numPr>
      </w:pPr>
      <w:r w:rsidRPr="008A2311">
        <w:rPr>
          <w:b/>
        </w:rPr>
        <w:t>Singleton</w:t>
      </w:r>
      <w:r>
        <w:t xml:space="preserve"> – (</w:t>
      </w:r>
      <w:r>
        <w:t>we should have one instance of that concept in the memory</w:t>
      </w:r>
      <w:r>
        <w:t>)</w:t>
      </w:r>
    </w:p>
    <w:p w:rsidR="00340CD3" w:rsidRPr="00340CD3" w:rsidRDefault="00340CD3" w:rsidP="00340CD3">
      <w:pPr>
        <w:pStyle w:val="ListParagraph"/>
      </w:pPr>
      <w:r>
        <w:t>Eg</w:t>
      </w:r>
      <w:proofErr w:type="gramStart"/>
      <w:r>
        <w:t>:-</w:t>
      </w:r>
      <w:proofErr w:type="gramEnd"/>
      <w:r>
        <w:t xml:space="preserve">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Console.Writeline</w:t>
      </w:r>
      <w:proofErr w:type="spellEnd"/>
      <w:r>
        <w:t>()</w:t>
      </w:r>
    </w:p>
    <w:sectPr w:rsidR="00340CD3" w:rsidRPr="00340C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BC654D"/>
    <w:multiLevelType w:val="hybridMultilevel"/>
    <w:tmpl w:val="2D662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982B76"/>
    <w:multiLevelType w:val="hybridMultilevel"/>
    <w:tmpl w:val="EF32F2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D15F59"/>
    <w:multiLevelType w:val="hybridMultilevel"/>
    <w:tmpl w:val="EF32F2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792C96"/>
    <w:multiLevelType w:val="multilevel"/>
    <w:tmpl w:val="4AAC0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F09"/>
    <w:rsid w:val="000802E3"/>
    <w:rsid w:val="000C3C37"/>
    <w:rsid w:val="001100AD"/>
    <w:rsid w:val="001A7A71"/>
    <w:rsid w:val="002C0EE5"/>
    <w:rsid w:val="00340CD3"/>
    <w:rsid w:val="003A3A5B"/>
    <w:rsid w:val="003F2C8E"/>
    <w:rsid w:val="00445F2B"/>
    <w:rsid w:val="0044605D"/>
    <w:rsid w:val="00465F3D"/>
    <w:rsid w:val="004A7F33"/>
    <w:rsid w:val="004D2225"/>
    <w:rsid w:val="00680F09"/>
    <w:rsid w:val="006A40B8"/>
    <w:rsid w:val="006E5334"/>
    <w:rsid w:val="00865121"/>
    <w:rsid w:val="008A2311"/>
    <w:rsid w:val="00A6442E"/>
    <w:rsid w:val="00A77ADA"/>
    <w:rsid w:val="00B41DDD"/>
    <w:rsid w:val="00BA0B89"/>
    <w:rsid w:val="00C26963"/>
    <w:rsid w:val="00D56D91"/>
    <w:rsid w:val="00E43BCF"/>
    <w:rsid w:val="00F44069"/>
    <w:rsid w:val="00F60CB7"/>
    <w:rsid w:val="00F715BE"/>
    <w:rsid w:val="00FB4CB7"/>
    <w:rsid w:val="00FE1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F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1479E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F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E67C8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0F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E67C8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0F09"/>
    <w:rPr>
      <w:rFonts w:asciiTheme="majorHAnsi" w:eastAsiaTheme="majorEastAsia" w:hAnsiTheme="majorHAnsi" w:cstheme="majorBidi"/>
      <w:b/>
      <w:bCs/>
      <w:color w:val="31479E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80F09"/>
    <w:rPr>
      <w:rFonts w:asciiTheme="majorHAnsi" w:eastAsiaTheme="majorEastAsia" w:hAnsiTheme="majorHAnsi" w:cstheme="majorBidi"/>
      <w:b/>
      <w:bCs/>
      <w:color w:val="4E67C8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0F09"/>
    <w:rPr>
      <w:rFonts w:asciiTheme="majorHAnsi" w:eastAsiaTheme="majorEastAsia" w:hAnsiTheme="majorHAnsi" w:cstheme="majorBidi"/>
      <w:b/>
      <w:bCs/>
      <w:color w:val="4E67C8" w:themeColor="accent1"/>
    </w:rPr>
  </w:style>
  <w:style w:type="table" w:styleId="TableGrid">
    <w:name w:val="Table Grid"/>
    <w:basedOn w:val="TableNormal"/>
    <w:uiPriority w:val="59"/>
    <w:rsid w:val="003F2C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DefaultParagraphFont"/>
    <w:rsid w:val="003F2C8E"/>
  </w:style>
  <w:style w:type="character" w:customStyle="1" w:styleId="string">
    <w:name w:val="string"/>
    <w:basedOn w:val="DefaultParagraphFont"/>
    <w:rsid w:val="003F2C8E"/>
  </w:style>
  <w:style w:type="paragraph" w:styleId="ListParagraph">
    <w:name w:val="List Paragraph"/>
    <w:basedOn w:val="Normal"/>
    <w:uiPriority w:val="34"/>
    <w:qFormat/>
    <w:rsid w:val="00445F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0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0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F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1479E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F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E67C8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0F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E67C8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0F09"/>
    <w:rPr>
      <w:rFonts w:asciiTheme="majorHAnsi" w:eastAsiaTheme="majorEastAsia" w:hAnsiTheme="majorHAnsi" w:cstheme="majorBidi"/>
      <w:b/>
      <w:bCs/>
      <w:color w:val="31479E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80F09"/>
    <w:rPr>
      <w:rFonts w:asciiTheme="majorHAnsi" w:eastAsiaTheme="majorEastAsia" w:hAnsiTheme="majorHAnsi" w:cstheme="majorBidi"/>
      <w:b/>
      <w:bCs/>
      <w:color w:val="4E67C8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0F09"/>
    <w:rPr>
      <w:rFonts w:asciiTheme="majorHAnsi" w:eastAsiaTheme="majorEastAsia" w:hAnsiTheme="majorHAnsi" w:cstheme="majorBidi"/>
      <w:b/>
      <w:bCs/>
      <w:color w:val="4E67C8" w:themeColor="accent1"/>
    </w:rPr>
  </w:style>
  <w:style w:type="table" w:styleId="TableGrid">
    <w:name w:val="Table Grid"/>
    <w:basedOn w:val="TableNormal"/>
    <w:uiPriority w:val="59"/>
    <w:rsid w:val="003F2C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DefaultParagraphFont"/>
    <w:rsid w:val="003F2C8E"/>
  </w:style>
  <w:style w:type="character" w:customStyle="1" w:styleId="string">
    <w:name w:val="string"/>
    <w:basedOn w:val="DefaultParagraphFont"/>
    <w:rsid w:val="003F2C8E"/>
  </w:style>
  <w:style w:type="paragraph" w:styleId="ListParagraph">
    <w:name w:val="List Paragraph"/>
    <w:basedOn w:val="Normal"/>
    <w:uiPriority w:val="34"/>
    <w:qFormat/>
    <w:rsid w:val="00445F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0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0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40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2444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Saha, Chiranjit</dc:creator>
  <cp:lastModifiedBy>Saha, Chiranjit</cp:lastModifiedBy>
  <cp:revision>26</cp:revision>
  <dcterms:created xsi:type="dcterms:W3CDTF">2019-02-26T13:56:00Z</dcterms:created>
  <dcterms:modified xsi:type="dcterms:W3CDTF">2019-03-03T11:03:00Z</dcterms:modified>
</cp:coreProperties>
</file>