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982E9" w14:textId="46AE3F73" w:rsidR="00137E92" w:rsidRPr="00B85BF4" w:rsidRDefault="00137E92" w:rsidP="00B85BF4">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B85BF4">
        <w:rPr>
          <w:rFonts w:ascii="Segoe UI" w:eastAsia="Times New Roman" w:hAnsi="Segoe UI" w:cs="Segoe UI"/>
          <w:b/>
          <w:bCs/>
          <w:color w:val="1F2328"/>
          <w:kern w:val="0"/>
          <w:sz w:val="36"/>
          <w:szCs w:val="36"/>
          <w:lang w:eastAsia="en-GB"/>
          <w14:ligatures w14:val="none"/>
        </w:rPr>
        <w:t xml:space="preserve">Network Performance Optimization </w:t>
      </w:r>
    </w:p>
    <w:p w14:paraId="65AD483F" w14:textId="76D613E3" w:rsidR="00137E92" w:rsidRPr="00B85BF4" w:rsidRDefault="00137E92" w:rsidP="00B85BF4">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B85BF4">
        <w:rPr>
          <w:rFonts w:ascii="Segoe UI" w:eastAsia="Times New Roman" w:hAnsi="Segoe UI" w:cs="Segoe UI"/>
          <w:b/>
          <w:bCs/>
          <w:color w:val="1F2328"/>
          <w:kern w:val="0"/>
          <w:sz w:val="36"/>
          <w:szCs w:val="36"/>
          <w:lang w:eastAsia="en-GB"/>
          <w14:ligatures w14:val="none"/>
        </w:rPr>
        <w:t>Objective</w:t>
      </w:r>
    </w:p>
    <w:p w14:paraId="54E67585" w14:textId="77777777" w:rsidR="00137E92" w:rsidRDefault="00137E92">
      <w:pPr>
        <w:rPr>
          <w:rFonts w:ascii="Segoe UI" w:hAnsi="Segoe UI" w:cs="Segoe UI"/>
          <w:color w:val="404040"/>
          <w:shd w:val="clear" w:color="auto" w:fill="FFFFFF"/>
        </w:rPr>
      </w:pPr>
    </w:p>
    <w:p w14:paraId="24E16E9C" w14:textId="5E433F76" w:rsidR="002E21F6" w:rsidRDefault="00137E92">
      <w:pPr>
        <w:rPr>
          <w:rFonts w:ascii="Segoe UI" w:hAnsi="Segoe UI" w:cs="Segoe UI"/>
          <w:color w:val="404040"/>
          <w:shd w:val="clear" w:color="auto" w:fill="FFFFFF"/>
        </w:rPr>
      </w:pPr>
      <w:r>
        <w:rPr>
          <w:rFonts w:ascii="Segoe UI" w:hAnsi="Segoe UI" w:cs="Segoe UI"/>
          <w:color w:val="404040"/>
          <w:shd w:val="clear" w:color="auto" w:fill="FFFFFF"/>
        </w:rPr>
        <w:t>This project analyzes broadband outage data to identify patterns, prioritize maintenance, and improve service reliability. The dataset includes attributes such as outage duration, broadband type, city, priority, and volume of reports. The analysis combines </w:t>
      </w:r>
      <w:r>
        <w:rPr>
          <w:rStyle w:val="Strong"/>
          <w:rFonts w:ascii="Segoe UI" w:hAnsi="Segoe UI" w:cs="Segoe UI"/>
          <w:color w:val="404040"/>
          <w:shd w:val="clear" w:color="auto" w:fill="FFFFFF"/>
        </w:rPr>
        <w:t>Excel Power Query</w:t>
      </w:r>
      <w:r>
        <w:rPr>
          <w:rFonts w:ascii="Segoe UI" w:hAnsi="Segoe UI" w:cs="Segoe UI"/>
          <w:color w:val="404040"/>
          <w:shd w:val="clear" w:color="auto" w:fill="FFFFFF"/>
        </w:rPr>
        <w:t> for data cleaning/transformation, </w:t>
      </w:r>
      <w:r>
        <w:rPr>
          <w:rStyle w:val="Strong"/>
          <w:rFonts w:ascii="Segoe UI" w:hAnsi="Segoe UI" w:cs="Segoe UI"/>
          <w:color w:val="404040"/>
          <w:shd w:val="clear" w:color="auto" w:fill="FFFFFF"/>
        </w:rPr>
        <w:t>SQL</w:t>
      </w:r>
      <w:r>
        <w:rPr>
          <w:rFonts w:ascii="Segoe UI" w:hAnsi="Segoe UI" w:cs="Segoe UI"/>
          <w:color w:val="404040"/>
          <w:shd w:val="clear" w:color="auto" w:fill="FFFFFF"/>
        </w:rPr>
        <w:t> for querying</w:t>
      </w:r>
      <w:r>
        <w:rPr>
          <w:rFonts w:ascii="Segoe UI" w:hAnsi="Segoe UI" w:cs="Segoe UI"/>
          <w:color w:val="404040"/>
          <w:shd w:val="clear" w:color="auto" w:fill="FFFFFF"/>
        </w:rPr>
        <w:t xml:space="preserve"> and analyzing the dataset</w:t>
      </w:r>
      <w:r>
        <w:rPr>
          <w:rFonts w:ascii="Segoe UI" w:hAnsi="Segoe UI" w:cs="Segoe UI"/>
          <w:color w:val="404040"/>
          <w:shd w:val="clear" w:color="auto" w:fill="FFFFFF"/>
        </w:rPr>
        <w:t>, and </w:t>
      </w:r>
      <w:r>
        <w:rPr>
          <w:rStyle w:val="Strong"/>
          <w:rFonts w:ascii="Segoe UI" w:hAnsi="Segoe UI" w:cs="Segoe UI"/>
          <w:color w:val="404040"/>
          <w:shd w:val="clear" w:color="auto" w:fill="FFFFFF"/>
        </w:rPr>
        <w:t>Python</w:t>
      </w:r>
      <w:r>
        <w:rPr>
          <w:rFonts w:ascii="Segoe UI" w:hAnsi="Segoe UI" w:cs="Segoe UI"/>
          <w:color w:val="404040"/>
          <w:shd w:val="clear" w:color="auto" w:fill="FFFFFF"/>
        </w:rPr>
        <w:t xml:space="preserve"> for visualization and statistical insights.</w:t>
      </w:r>
    </w:p>
    <w:p w14:paraId="2D0B411B" w14:textId="77777777" w:rsidR="00137E92" w:rsidRDefault="00137E92">
      <w:pPr>
        <w:rPr>
          <w:rFonts w:ascii="Segoe UI" w:hAnsi="Segoe UI" w:cs="Segoe UI"/>
          <w:color w:val="404040"/>
          <w:shd w:val="clear" w:color="auto" w:fill="FFFFFF"/>
        </w:rPr>
      </w:pPr>
    </w:p>
    <w:p w14:paraId="6A6BEF7B" w14:textId="77777777" w:rsidR="00137E92" w:rsidRPr="00137E92" w:rsidRDefault="00137E92" w:rsidP="00137E92">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137E92">
        <w:rPr>
          <w:rFonts w:ascii="Segoe UI" w:eastAsia="Times New Roman" w:hAnsi="Segoe UI" w:cs="Segoe UI"/>
          <w:b/>
          <w:bCs/>
          <w:color w:val="1F2328"/>
          <w:kern w:val="0"/>
          <w:sz w:val="36"/>
          <w:szCs w:val="36"/>
          <w:lang w:eastAsia="en-GB"/>
          <w14:ligatures w14:val="none"/>
        </w:rPr>
        <w:t>Methodology</w:t>
      </w:r>
    </w:p>
    <w:p w14:paraId="47839289" w14:textId="77777777" w:rsidR="00137E92" w:rsidRPr="00137E92" w:rsidRDefault="00137E92" w:rsidP="00137E92">
      <w:pPr>
        <w:shd w:val="clear" w:color="auto" w:fill="FFFFFF"/>
        <w:spacing w:before="274" w:after="206" w:line="429" w:lineRule="atLeast"/>
        <w:outlineLvl w:val="3"/>
        <w:rPr>
          <w:rFonts w:ascii="Segoe UI" w:eastAsia="Times New Roman" w:hAnsi="Segoe UI" w:cs="Segoe UI"/>
          <w:color w:val="404040"/>
          <w:kern w:val="0"/>
          <w:lang w:eastAsia="en-GB"/>
          <w14:ligatures w14:val="none"/>
        </w:rPr>
      </w:pPr>
      <w:r w:rsidRPr="00137E92">
        <w:rPr>
          <w:rFonts w:ascii="Segoe UI" w:eastAsia="Times New Roman" w:hAnsi="Segoe UI" w:cs="Segoe UI"/>
          <w:b/>
          <w:bCs/>
          <w:color w:val="404040"/>
          <w:kern w:val="0"/>
          <w:lang w:eastAsia="en-GB"/>
          <w14:ligatures w14:val="none"/>
        </w:rPr>
        <w:t>Data Preparation (Excel Power Query)</w:t>
      </w:r>
    </w:p>
    <w:p w14:paraId="1D9972E1" w14:textId="77777777" w:rsidR="00137E92" w:rsidRPr="00137E92" w:rsidRDefault="00137E92" w:rsidP="00137E92">
      <w:pPr>
        <w:numPr>
          <w:ilvl w:val="0"/>
          <w:numId w:val="1"/>
        </w:numPr>
        <w:shd w:val="clear" w:color="auto" w:fill="FFFFFF"/>
        <w:spacing w:after="60"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b/>
          <w:bCs/>
          <w:color w:val="404040"/>
          <w:kern w:val="0"/>
          <w:lang w:eastAsia="en-GB"/>
          <w14:ligatures w14:val="none"/>
        </w:rPr>
        <w:t>Data Cleaning:</w:t>
      </w:r>
    </w:p>
    <w:p w14:paraId="22D8E4CD" w14:textId="77777777" w:rsidR="00137E92" w:rsidRPr="00137E92" w:rsidRDefault="00137E92" w:rsidP="00137E92">
      <w:pPr>
        <w:numPr>
          <w:ilvl w:val="1"/>
          <w:numId w:val="1"/>
        </w:numPr>
        <w:shd w:val="clear" w:color="auto" w:fill="FFFFFF"/>
        <w:spacing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color w:val="404040"/>
          <w:kern w:val="0"/>
          <w:lang w:eastAsia="en-GB"/>
          <w14:ligatures w14:val="none"/>
        </w:rPr>
        <w:t>Removed duplicates and null values.</w:t>
      </w:r>
    </w:p>
    <w:p w14:paraId="75CE55C0" w14:textId="77777777" w:rsidR="00137E92" w:rsidRPr="00137E92" w:rsidRDefault="00137E92" w:rsidP="00137E92">
      <w:pPr>
        <w:numPr>
          <w:ilvl w:val="1"/>
          <w:numId w:val="1"/>
        </w:numPr>
        <w:shd w:val="clear" w:color="auto" w:fill="FFFFFF"/>
        <w:spacing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color w:val="404040"/>
          <w:kern w:val="0"/>
          <w:lang w:eastAsia="en-GB"/>
          <w14:ligatures w14:val="none"/>
        </w:rPr>
        <w:t>Standardized categorical variables (e.g., </w:t>
      </w:r>
      <w:r w:rsidRPr="00137E92">
        <w:rPr>
          <w:rFonts w:ascii="Menlo" w:eastAsia="Times New Roman" w:hAnsi="Menlo" w:cs="Menlo"/>
          <w:color w:val="404040"/>
          <w:kern w:val="0"/>
          <w:sz w:val="21"/>
          <w:szCs w:val="21"/>
          <w:shd w:val="clear" w:color="auto" w:fill="ECECEC"/>
          <w:lang w:eastAsia="en-GB"/>
          <w14:ligatures w14:val="none"/>
        </w:rPr>
        <w:t>priority</w:t>
      </w:r>
      <w:r w:rsidRPr="00137E92">
        <w:rPr>
          <w:rFonts w:ascii="Segoe UI" w:eastAsia="Times New Roman" w:hAnsi="Segoe UI" w:cs="Segoe UI"/>
          <w:color w:val="404040"/>
          <w:kern w:val="0"/>
          <w:lang w:eastAsia="en-GB"/>
          <w14:ligatures w14:val="none"/>
        </w:rPr>
        <w:t>, </w:t>
      </w:r>
      <w:r w:rsidRPr="00137E92">
        <w:rPr>
          <w:rFonts w:ascii="Menlo" w:eastAsia="Times New Roman" w:hAnsi="Menlo" w:cs="Menlo"/>
          <w:color w:val="404040"/>
          <w:kern w:val="0"/>
          <w:sz w:val="21"/>
          <w:szCs w:val="21"/>
          <w:shd w:val="clear" w:color="auto" w:fill="ECECEC"/>
          <w:lang w:eastAsia="en-GB"/>
          <w14:ligatures w14:val="none"/>
        </w:rPr>
        <w:t>bb_type</w:t>
      </w:r>
      <w:r w:rsidRPr="00137E92">
        <w:rPr>
          <w:rFonts w:ascii="Segoe UI" w:eastAsia="Times New Roman" w:hAnsi="Segoe UI" w:cs="Segoe UI"/>
          <w:color w:val="404040"/>
          <w:kern w:val="0"/>
          <w:lang w:eastAsia="en-GB"/>
          <w14:ligatures w14:val="none"/>
        </w:rPr>
        <w:t>).</w:t>
      </w:r>
    </w:p>
    <w:p w14:paraId="07BC9952" w14:textId="77777777" w:rsidR="00137E92" w:rsidRPr="00137E92" w:rsidRDefault="00137E92" w:rsidP="00137E92">
      <w:pPr>
        <w:numPr>
          <w:ilvl w:val="1"/>
          <w:numId w:val="1"/>
        </w:numPr>
        <w:shd w:val="clear" w:color="auto" w:fill="FFFFFF"/>
        <w:spacing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color w:val="404040"/>
          <w:kern w:val="0"/>
          <w:lang w:eastAsia="en-GB"/>
          <w14:ligatures w14:val="none"/>
        </w:rPr>
        <w:t>Converted </w:t>
      </w:r>
      <w:r w:rsidRPr="00137E92">
        <w:rPr>
          <w:rFonts w:ascii="Menlo" w:eastAsia="Times New Roman" w:hAnsi="Menlo" w:cs="Menlo"/>
          <w:color w:val="404040"/>
          <w:kern w:val="0"/>
          <w:sz w:val="21"/>
          <w:szCs w:val="21"/>
          <w:shd w:val="clear" w:color="auto" w:fill="ECECEC"/>
          <w:lang w:eastAsia="en-GB"/>
          <w14:ligatures w14:val="none"/>
        </w:rPr>
        <w:t>outage_duration</w:t>
      </w:r>
      <w:r w:rsidRPr="00137E92">
        <w:rPr>
          <w:rFonts w:ascii="Segoe UI" w:eastAsia="Times New Roman" w:hAnsi="Segoe UI" w:cs="Segoe UI"/>
          <w:color w:val="404040"/>
          <w:kern w:val="0"/>
          <w:lang w:eastAsia="en-GB"/>
          <w14:ligatures w14:val="none"/>
        </w:rPr>
        <w:t> to a consistent format (hours).</w:t>
      </w:r>
    </w:p>
    <w:p w14:paraId="695287EC" w14:textId="77777777" w:rsidR="00137E92" w:rsidRPr="00137E92" w:rsidRDefault="00137E92" w:rsidP="00137E92">
      <w:pPr>
        <w:numPr>
          <w:ilvl w:val="0"/>
          <w:numId w:val="1"/>
        </w:numPr>
        <w:shd w:val="clear" w:color="auto" w:fill="FFFFFF"/>
        <w:spacing w:after="60"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b/>
          <w:bCs/>
          <w:color w:val="404040"/>
          <w:kern w:val="0"/>
          <w:lang w:eastAsia="en-GB"/>
          <w14:ligatures w14:val="none"/>
        </w:rPr>
        <w:t>Data Merging:</w:t>
      </w:r>
    </w:p>
    <w:p w14:paraId="1E355E39" w14:textId="77777777" w:rsidR="00137E92" w:rsidRPr="00137E92" w:rsidRDefault="00137E92" w:rsidP="00137E92">
      <w:pPr>
        <w:numPr>
          <w:ilvl w:val="1"/>
          <w:numId w:val="1"/>
        </w:numPr>
        <w:shd w:val="clear" w:color="auto" w:fill="FFFFFF"/>
        <w:spacing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color w:val="404040"/>
          <w:kern w:val="0"/>
          <w:lang w:eastAsia="en-GB"/>
          <w14:ligatures w14:val="none"/>
        </w:rPr>
        <w:t>Joined multiple tables (e.g., outage reports, area codes) using Power Query.</w:t>
      </w:r>
    </w:p>
    <w:p w14:paraId="006C835B" w14:textId="77777777" w:rsidR="00137E92" w:rsidRPr="00137E92" w:rsidRDefault="00137E92" w:rsidP="00137E92">
      <w:pPr>
        <w:numPr>
          <w:ilvl w:val="1"/>
          <w:numId w:val="1"/>
        </w:numPr>
        <w:shd w:val="clear" w:color="auto" w:fill="FFFFFF"/>
        <w:spacing w:line="429" w:lineRule="atLeast"/>
        <w:rPr>
          <w:rFonts w:ascii="Segoe UI" w:eastAsia="Times New Roman" w:hAnsi="Segoe UI" w:cs="Segoe UI"/>
          <w:color w:val="404040"/>
          <w:kern w:val="0"/>
          <w:lang w:eastAsia="en-GB"/>
          <w14:ligatures w14:val="none"/>
        </w:rPr>
      </w:pPr>
      <w:r w:rsidRPr="00137E92">
        <w:rPr>
          <w:rFonts w:ascii="Segoe UI" w:eastAsia="Times New Roman" w:hAnsi="Segoe UI" w:cs="Segoe UI"/>
          <w:color w:val="404040"/>
          <w:kern w:val="0"/>
          <w:lang w:eastAsia="en-GB"/>
          <w14:ligatures w14:val="none"/>
        </w:rPr>
        <w:t>Enriched data with geographic labels (e.g., city names).</w:t>
      </w:r>
    </w:p>
    <w:p w14:paraId="793D1B57" w14:textId="77777777" w:rsidR="00137E92" w:rsidRDefault="00137E92">
      <w:pPr>
        <w:rPr>
          <w:rFonts w:ascii="Segoe UI" w:hAnsi="Segoe UI" w:cs="Segoe UI"/>
          <w:color w:val="404040"/>
          <w:shd w:val="clear" w:color="auto" w:fill="FFFFFF"/>
        </w:rPr>
      </w:pPr>
    </w:p>
    <w:p w14:paraId="5C1F2C5A" w14:textId="77777777" w:rsidR="00137E92" w:rsidRDefault="00137E92">
      <w:pPr>
        <w:rPr>
          <w:rFonts w:ascii="Segoe UI" w:hAnsi="Segoe UI" w:cs="Segoe UI"/>
          <w:color w:val="404040"/>
          <w:shd w:val="clear" w:color="auto" w:fill="FFFFFF"/>
        </w:rPr>
      </w:pPr>
    </w:p>
    <w:p w14:paraId="0CCD3102" w14:textId="48080265" w:rsidR="00137E92" w:rsidRDefault="00137E92">
      <w:pPr>
        <w:rPr>
          <w:rFonts w:ascii="Segoe UI" w:hAnsi="Segoe UI" w:cs="Segoe UI"/>
          <w:color w:val="404040"/>
          <w:shd w:val="clear" w:color="auto" w:fill="FFFFFF"/>
        </w:rPr>
      </w:pPr>
      <w:r w:rsidRPr="00137E92">
        <w:rPr>
          <w:rFonts w:ascii="Segoe UI" w:eastAsia="Times New Roman" w:hAnsi="Segoe UI" w:cs="Segoe UI"/>
          <w:b/>
          <w:bCs/>
          <w:color w:val="404040"/>
          <w:kern w:val="0"/>
          <w:lang w:eastAsia="en-GB"/>
          <w14:ligatures w14:val="none"/>
        </w:rPr>
        <w:t>SQL Analysis:-</w:t>
      </w:r>
      <w:r>
        <w:rPr>
          <w:rFonts w:ascii="Segoe UI" w:hAnsi="Segoe UI" w:cs="Segoe UI"/>
          <w:color w:val="404040"/>
          <w:shd w:val="clear" w:color="auto" w:fill="FFFFFF"/>
        </w:rPr>
        <w:t xml:space="preserve"> </w:t>
      </w:r>
      <w:r>
        <w:rPr>
          <w:rFonts w:ascii="Segoe UI" w:hAnsi="Segoe UI" w:cs="Segoe UI"/>
          <w:color w:val="404040"/>
          <w:shd w:val="clear" w:color="auto" w:fill="FFFFFF"/>
        </w:rPr>
        <w:t> Calculated outage durations and frequencies by region, identifying hotspots (e.g., areas with outdated hardware).</w:t>
      </w:r>
    </w:p>
    <w:p w14:paraId="2C3423CE" w14:textId="77777777" w:rsidR="00137E92" w:rsidRDefault="00137E92">
      <w:pPr>
        <w:rPr>
          <w:rFonts w:ascii="Segoe UI" w:hAnsi="Segoe UI" w:cs="Segoe UI"/>
          <w:color w:val="404040"/>
          <w:shd w:val="clear" w:color="auto" w:fill="FFFFFF"/>
        </w:rPr>
      </w:pPr>
    </w:p>
    <w:p w14:paraId="455BC5D3" w14:textId="38899385" w:rsidR="00137E92" w:rsidRDefault="00137E92">
      <w:pPr>
        <w:rPr>
          <w:rFonts w:ascii="Segoe UI" w:hAnsi="Segoe UI" w:cs="Segoe UI"/>
          <w:color w:val="404040"/>
          <w:shd w:val="clear" w:color="auto" w:fill="FFFFFF"/>
        </w:rPr>
      </w:pPr>
      <w:r w:rsidRPr="00137E92">
        <w:rPr>
          <w:rFonts w:ascii="Segoe UI" w:eastAsia="Times New Roman" w:hAnsi="Segoe UI" w:cs="Segoe UI"/>
          <w:b/>
          <w:bCs/>
          <w:color w:val="404040"/>
          <w:kern w:val="0"/>
          <w:lang w:eastAsia="en-GB"/>
          <w14:ligatures w14:val="none"/>
        </w:rPr>
        <w:t>Python:-</w:t>
      </w:r>
      <w:r>
        <w:rPr>
          <w:rFonts w:ascii="Segoe UI" w:hAnsi="Segoe UI" w:cs="Segoe UI"/>
          <w:color w:val="404040"/>
          <w:shd w:val="clear" w:color="auto" w:fill="FFFFFF"/>
        </w:rPr>
        <w:t xml:space="preserve"> Analyzed different aggregated factors using pandas and showed graphical representations using seaborn to showcase trends </w:t>
      </w:r>
    </w:p>
    <w:p w14:paraId="1DC0CFFD" w14:textId="77777777" w:rsidR="00137E92" w:rsidRDefault="00137E92">
      <w:pPr>
        <w:rPr>
          <w:rFonts w:ascii="Segoe UI" w:hAnsi="Segoe UI" w:cs="Segoe UI"/>
          <w:color w:val="404040"/>
          <w:shd w:val="clear" w:color="auto" w:fill="FFFFFF"/>
        </w:rPr>
      </w:pPr>
    </w:p>
    <w:p w14:paraId="3A9CFE93" w14:textId="77777777" w:rsidR="00B85BF4" w:rsidRDefault="00B85BF4">
      <w:pPr>
        <w:rPr>
          <w:rFonts w:ascii="Segoe UI" w:hAnsi="Segoe UI" w:cs="Segoe UI"/>
          <w:color w:val="404040"/>
          <w:shd w:val="clear" w:color="auto" w:fill="FFFFFF"/>
        </w:rPr>
      </w:pPr>
    </w:p>
    <w:p w14:paraId="120F453A" w14:textId="77777777" w:rsidR="00B85BF4" w:rsidRDefault="00B85BF4" w:rsidP="00B85BF4">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p>
    <w:p w14:paraId="52E47C1F" w14:textId="25C502F5" w:rsidR="00B85BF4" w:rsidRPr="00B85BF4" w:rsidRDefault="00B85BF4" w:rsidP="00B85BF4">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B85BF4">
        <w:rPr>
          <w:rFonts w:ascii="Segoe UI" w:eastAsia="Times New Roman" w:hAnsi="Segoe UI" w:cs="Segoe UI"/>
          <w:b/>
          <w:bCs/>
          <w:color w:val="1F2328"/>
          <w:kern w:val="0"/>
          <w:sz w:val="36"/>
          <w:szCs w:val="36"/>
          <w:lang w:eastAsia="en-GB"/>
          <w14:ligatures w14:val="none"/>
        </w:rPr>
        <w:lastRenderedPageBreak/>
        <w:t xml:space="preserve">Key Findings </w:t>
      </w:r>
    </w:p>
    <w:p w14:paraId="66D408F9" w14:textId="77777777" w:rsidR="00B85BF4" w:rsidRPr="00B85BF4" w:rsidRDefault="00B85BF4" w:rsidP="00B85BF4">
      <w:pPr>
        <w:shd w:val="clear" w:color="auto" w:fill="FFFFFF"/>
        <w:spacing w:before="274" w:after="206" w:line="429" w:lineRule="atLeast"/>
        <w:outlineLvl w:val="3"/>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Broadband Type Comparison</w:t>
      </w:r>
    </w:p>
    <w:p w14:paraId="6F69276C" w14:textId="77777777" w:rsidR="00B85BF4" w:rsidRPr="00B85BF4" w:rsidRDefault="00B85BF4" w:rsidP="00B85BF4">
      <w:pPr>
        <w:numPr>
          <w:ilvl w:val="0"/>
          <w:numId w:val="2"/>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ADSL 1</w:t>
      </w:r>
      <w:r w:rsidRPr="00B85BF4">
        <w:rPr>
          <w:rFonts w:ascii="Segoe UI" w:eastAsia="Times New Roman" w:hAnsi="Segoe UI" w:cs="Segoe UI"/>
          <w:color w:val="404040"/>
          <w:kern w:val="0"/>
          <w:lang w:eastAsia="en-GB"/>
          <w14:ligatures w14:val="none"/>
        </w:rPr>
        <w:t> had the highest average outage volume (11.08) and frequent critical outages.</w:t>
      </w:r>
    </w:p>
    <w:p w14:paraId="301A5AD0" w14:textId="77777777" w:rsidR="00B85BF4" w:rsidRPr="00B85BF4" w:rsidRDefault="00B85BF4" w:rsidP="00B85BF4">
      <w:pPr>
        <w:numPr>
          <w:ilvl w:val="0"/>
          <w:numId w:val="2"/>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Cable</w:t>
      </w:r>
      <w:r w:rsidRPr="00B85BF4">
        <w:rPr>
          <w:rFonts w:ascii="Segoe UI" w:eastAsia="Times New Roman" w:hAnsi="Segoe UI" w:cs="Segoe UI"/>
          <w:color w:val="404040"/>
          <w:kern w:val="0"/>
          <w:lang w:eastAsia="en-GB"/>
          <w14:ligatures w14:val="none"/>
        </w:rPr>
        <w:t> and </w:t>
      </w:r>
      <w:r w:rsidRPr="00B85BF4">
        <w:rPr>
          <w:rFonts w:ascii="Segoe UI" w:eastAsia="Times New Roman" w:hAnsi="Segoe UI" w:cs="Segoe UI"/>
          <w:b/>
          <w:bCs/>
          <w:color w:val="404040"/>
          <w:kern w:val="0"/>
          <w:lang w:eastAsia="en-GB"/>
          <w14:ligatures w14:val="none"/>
        </w:rPr>
        <w:t>ADSL 2+</w:t>
      </w:r>
      <w:r w:rsidRPr="00B85BF4">
        <w:rPr>
          <w:rFonts w:ascii="Segoe UI" w:eastAsia="Times New Roman" w:hAnsi="Segoe UI" w:cs="Segoe UI"/>
          <w:color w:val="404040"/>
          <w:kern w:val="0"/>
          <w:lang w:eastAsia="en-GB"/>
          <w14:ligatures w14:val="none"/>
        </w:rPr>
        <w:t> showed lower severity, suggesting more stable performance.</w:t>
      </w:r>
    </w:p>
    <w:p w14:paraId="7E1AABB6" w14:textId="77777777" w:rsidR="00B85BF4" w:rsidRPr="00B85BF4" w:rsidRDefault="00B85BF4" w:rsidP="00B85BF4">
      <w:pPr>
        <w:numPr>
          <w:ilvl w:val="0"/>
          <w:numId w:val="2"/>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Recommendation:</w:t>
      </w:r>
      <w:r w:rsidRPr="00B85BF4">
        <w:rPr>
          <w:rFonts w:ascii="Segoe UI" w:eastAsia="Times New Roman" w:hAnsi="Segoe UI" w:cs="Segoe UI"/>
          <w:color w:val="404040"/>
          <w:kern w:val="0"/>
          <w:lang w:eastAsia="en-GB"/>
          <w14:ligatures w14:val="none"/>
        </w:rPr>
        <w:t> Investigate ADSL 1 hardware/network vulnerabilities.</w:t>
      </w:r>
    </w:p>
    <w:p w14:paraId="603A5043" w14:textId="1444FABB" w:rsidR="00B85BF4" w:rsidRPr="00B85BF4" w:rsidRDefault="00B85BF4" w:rsidP="00B85BF4">
      <w:pPr>
        <w:shd w:val="clear" w:color="auto" w:fill="FFFFFF"/>
        <w:spacing w:before="274" w:after="206" w:line="429" w:lineRule="atLeast"/>
        <w:outlineLvl w:val="3"/>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Outage Severity Trends</w:t>
      </w:r>
    </w:p>
    <w:p w14:paraId="382610CD" w14:textId="77777777" w:rsidR="00B85BF4" w:rsidRPr="00B85BF4" w:rsidRDefault="00B85BF4" w:rsidP="00B85BF4">
      <w:pPr>
        <w:numPr>
          <w:ilvl w:val="0"/>
          <w:numId w:val="3"/>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Critical outages</w:t>
      </w:r>
      <w:r w:rsidRPr="00B85BF4">
        <w:rPr>
          <w:rFonts w:ascii="Segoe UI" w:eastAsia="Times New Roman" w:hAnsi="Segoe UI" w:cs="Segoe UI"/>
          <w:color w:val="404040"/>
          <w:kern w:val="0"/>
          <w:lang w:eastAsia="en-GB"/>
          <w14:ligatures w14:val="none"/>
        </w:rPr>
        <w:t> were most common in </w:t>
      </w:r>
      <w:r w:rsidRPr="00B85BF4">
        <w:rPr>
          <w:rFonts w:ascii="Segoe UI" w:eastAsia="Times New Roman" w:hAnsi="Segoe UI" w:cs="Segoe UI"/>
          <w:b/>
          <w:bCs/>
          <w:color w:val="404040"/>
          <w:kern w:val="0"/>
          <w:lang w:eastAsia="en-GB"/>
          <w14:ligatures w14:val="none"/>
        </w:rPr>
        <w:t>ADSL 1</w:t>
      </w:r>
      <w:r w:rsidRPr="00B85BF4">
        <w:rPr>
          <w:rFonts w:ascii="Segoe UI" w:eastAsia="Times New Roman" w:hAnsi="Segoe UI" w:cs="Segoe UI"/>
          <w:color w:val="404040"/>
          <w:kern w:val="0"/>
          <w:lang w:eastAsia="en-GB"/>
          <w14:ligatures w14:val="none"/>
        </w:rPr>
        <w:t> (3.6 avg volume).</w:t>
      </w:r>
    </w:p>
    <w:p w14:paraId="5237361E" w14:textId="74ECD405" w:rsidR="00B85BF4" w:rsidRDefault="00B85BF4" w:rsidP="00B85BF4">
      <w:pPr>
        <w:numPr>
          <w:ilvl w:val="0"/>
          <w:numId w:val="3"/>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Low-priority outages</w:t>
      </w:r>
      <w:r w:rsidRPr="00B85BF4">
        <w:rPr>
          <w:rFonts w:ascii="Segoe UI" w:eastAsia="Times New Roman" w:hAnsi="Segoe UI" w:cs="Segoe UI"/>
          <w:color w:val="404040"/>
          <w:kern w:val="0"/>
          <w:lang w:eastAsia="en-GB"/>
          <w14:ligatures w14:val="none"/>
        </w:rPr>
        <w:t> dominated overall (71% of total reports), indicating minor but frequent disruptions.</w:t>
      </w:r>
    </w:p>
    <w:p w14:paraId="4C5901AF" w14:textId="77777777" w:rsidR="00B85BF4" w:rsidRPr="00B85BF4" w:rsidRDefault="00B85BF4" w:rsidP="00B85BF4">
      <w:pPr>
        <w:shd w:val="clear" w:color="auto" w:fill="FFFFFF"/>
        <w:spacing w:line="429" w:lineRule="atLeast"/>
        <w:rPr>
          <w:rFonts w:ascii="Segoe UI" w:eastAsia="Times New Roman" w:hAnsi="Segoe UI" w:cs="Segoe UI"/>
          <w:color w:val="404040"/>
          <w:kern w:val="0"/>
          <w:lang w:eastAsia="en-GB"/>
          <w14:ligatures w14:val="none"/>
        </w:rPr>
      </w:pPr>
    </w:p>
    <w:p w14:paraId="5A867729" w14:textId="77777777" w:rsidR="00B85BF4" w:rsidRDefault="00B85BF4" w:rsidP="00B85BF4">
      <w:pPr>
        <w:pStyle w:val="ds-markdown-paragraph"/>
        <w:shd w:val="clear" w:color="auto" w:fill="FFFFFF"/>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Legacy vs. New Tech</w:t>
      </w:r>
      <w:r>
        <w:rPr>
          <w:rFonts w:ascii="Segoe UI" w:hAnsi="Segoe UI" w:cs="Segoe UI"/>
          <w:color w:val="404040"/>
        </w:rPr>
        <w:t xml:space="preserve">: </w:t>
      </w:r>
    </w:p>
    <w:p w14:paraId="04F39286" w14:textId="04EB8629" w:rsidR="00B85BF4" w:rsidRDefault="00B85BF4" w:rsidP="00B85BF4">
      <w:pPr>
        <w:pStyle w:val="ds-markdown-paragraph"/>
        <w:numPr>
          <w:ilvl w:val="0"/>
          <w:numId w:val="6"/>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Legacy hardware correlates with longer outages, advocating for modernization.</w:t>
      </w:r>
    </w:p>
    <w:p w14:paraId="6280313C" w14:textId="77777777" w:rsidR="00B85BF4" w:rsidRDefault="00B85BF4" w:rsidP="00B85BF4">
      <w:pPr>
        <w:pStyle w:val="ds-markdown-paragraph"/>
        <w:shd w:val="clear" w:color="auto" w:fill="FFFFFF"/>
        <w:spacing w:before="0" w:beforeAutospacing="0" w:after="0" w:afterAutospacing="0" w:line="429" w:lineRule="atLeast"/>
        <w:rPr>
          <w:rFonts w:ascii="Segoe UI" w:hAnsi="Segoe UI" w:cs="Segoe UI"/>
          <w:color w:val="404040"/>
        </w:rPr>
      </w:pPr>
      <w:r>
        <w:rPr>
          <w:rStyle w:val="Strong"/>
          <w:rFonts w:ascii="Segoe UI" w:eastAsiaTheme="majorEastAsia" w:hAnsi="Segoe UI" w:cs="Segoe UI"/>
          <w:color w:val="404040"/>
        </w:rPr>
        <w:t>Recurring Issues</w:t>
      </w:r>
      <w:r>
        <w:rPr>
          <w:rFonts w:ascii="Segoe UI" w:hAnsi="Segoe UI" w:cs="Segoe UI"/>
          <w:color w:val="404040"/>
        </w:rPr>
        <w:t xml:space="preserve">: </w:t>
      </w:r>
    </w:p>
    <w:p w14:paraId="0F48D694" w14:textId="1A199545" w:rsidR="00B85BF4" w:rsidRDefault="00B85BF4" w:rsidP="00B85BF4">
      <w:pPr>
        <w:pStyle w:val="ds-markdown-paragraph"/>
        <w:numPr>
          <w:ilvl w:val="0"/>
          <w:numId w:val="6"/>
        </w:numPr>
        <w:shd w:val="clear" w:color="auto" w:fill="FFFFFF"/>
        <w:spacing w:before="0" w:beforeAutospacing="0" w:after="0" w:afterAutospacing="0" w:line="429" w:lineRule="atLeast"/>
        <w:rPr>
          <w:rFonts w:ascii="Segoe UI" w:hAnsi="Segoe UI" w:cs="Segoe UI"/>
          <w:color w:val="404040"/>
        </w:rPr>
      </w:pPr>
      <w:r>
        <w:rPr>
          <w:rFonts w:ascii="Segoe UI" w:hAnsi="Segoe UI" w:cs="Segoe UI"/>
          <w:color w:val="404040"/>
        </w:rPr>
        <w:t>Certain log types (e.g., "Router Failure") require urgent resolution to reduce recurrence.</w:t>
      </w:r>
    </w:p>
    <w:p w14:paraId="27D6C28F" w14:textId="4B2C8149" w:rsidR="00137E92" w:rsidRDefault="00137E92"/>
    <w:p w14:paraId="0EDB4099" w14:textId="77777777" w:rsidR="00B85BF4" w:rsidRPr="00B85BF4" w:rsidRDefault="00B85BF4" w:rsidP="00B85BF4">
      <w:pPr>
        <w:shd w:val="clear" w:color="auto" w:fill="FFFFFF"/>
        <w:spacing w:before="360" w:after="240"/>
        <w:outlineLvl w:val="1"/>
        <w:rPr>
          <w:rFonts w:ascii="Segoe UI" w:eastAsia="Times New Roman" w:hAnsi="Segoe UI" w:cs="Segoe UI"/>
          <w:b/>
          <w:bCs/>
          <w:color w:val="1F2328"/>
          <w:kern w:val="0"/>
          <w:sz w:val="36"/>
          <w:szCs w:val="36"/>
          <w:lang w:eastAsia="en-GB"/>
          <w14:ligatures w14:val="none"/>
        </w:rPr>
      </w:pPr>
      <w:r w:rsidRPr="00B85BF4">
        <w:rPr>
          <w:rFonts w:ascii="Segoe UI" w:eastAsia="Times New Roman" w:hAnsi="Segoe UI" w:cs="Segoe UI"/>
          <w:b/>
          <w:bCs/>
          <w:color w:val="1F2328"/>
          <w:kern w:val="0"/>
          <w:sz w:val="36"/>
          <w:szCs w:val="36"/>
          <w:lang w:eastAsia="en-GB"/>
          <w14:ligatures w14:val="none"/>
        </w:rPr>
        <w:t>Recommendations</w:t>
      </w:r>
    </w:p>
    <w:p w14:paraId="0C49EE19" w14:textId="77777777" w:rsidR="00B85BF4" w:rsidRPr="00B85BF4" w:rsidRDefault="00B85BF4" w:rsidP="00B85BF4">
      <w:pPr>
        <w:numPr>
          <w:ilvl w:val="0"/>
          <w:numId w:val="7"/>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Infrastructure Investment:</w:t>
      </w:r>
      <w:r w:rsidRPr="00B85BF4">
        <w:rPr>
          <w:rFonts w:ascii="Segoe UI" w:eastAsia="Times New Roman" w:hAnsi="Segoe UI" w:cs="Segoe UI"/>
          <w:color w:val="404040"/>
          <w:kern w:val="0"/>
          <w:lang w:eastAsia="en-GB"/>
          <w14:ligatures w14:val="none"/>
        </w:rPr>
        <w:t> Target ADSL 1 networks in Munich and Mashhad.</w:t>
      </w:r>
    </w:p>
    <w:p w14:paraId="0B3FF79F" w14:textId="77777777" w:rsidR="00B85BF4" w:rsidRPr="00B85BF4" w:rsidRDefault="00B85BF4" w:rsidP="00B85BF4">
      <w:pPr>
        <w:numPr>
          <w:ilvl w:val="0"/>
          <w:numId w:val="7"/>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Real-Time Monitoring:</w:t>
      </w:r>
      <w:r w:rsidRPr="00B85BF4">
        <w:rPr>
          <w:rFonts w:ascii="Segoe UI" w:eastAsia="Times New Roman" w:hAnsi="Segoe UI" w:cs="Segoe UI"/>
          <w:color w:val="404040"/>
          <w:kern w:val="0"/>
          <w:lang w:eastAsia="en-GB"/>
          <w14:ligatures w14:val="none"/>
        </w:rPr>
        <w:t> Implement alerts for critical outages in high-risk areas.</w:t>
      </w:r>
    </w:p>
    <w:p w14:paraId="300B4DA1" w14:textId="77777777" w:rsidR="00B85BF4" w:rsidRPr="00B85BF4" w:rsidRDefault="00B85BF4" w:rsidP="00B85BF4">
      <w:pPr>
        <w:numPr>
          <w:ilvl w:val="0"/>
          <w:numId w:val="7"/>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Preventive Maintenance:</w:t>
      </w:r>
      <w:r w:rsidRPr="00B85BF4">
        <w:rPr>
          <w:rFonts w:ascii="Segoe UI" w:eastAsia="Times New Roman" w:hAnsi="Segoe UI" w:cs="Segoe UI"/>
          <w:color w:val="404040"/>
          <w:kern w:val="0"/>
          <w:lang w:eastAsia="en-GB"/>
          <w14:ligatures w14:val="none"/>
        </w:rPr>
        <w:t> Address recurring low-priority issues in cities like Touba.</w:t>
      </w:r>
    </w:p>
    <w:p w14:paraId="3CADDC2D" w14:textId="77777777" w:rsidR="00B85BF4" w:rsidRPr="00B85BF4" w:rsidRDefault="00B85BF4" w:rsidP="00B85BF4">
      <w:pPr>
        <w:numPr>
          <w:ilvl w:val="0"/>
          <w:numId w:val="7"/>
        </w:numPr>
        <w:shd w:val="clear" w:color="auto" w:fill="FFFFFF"/>
        <w:spacing w:line="429" w:lineRule="atLeast"/>
        <w:rPr>
          <w:rFonts w:ascii="Segoe UI" w:eastAsia="Times New Roman" w:hAnsi="Segoe UI" w:cs="Segoe UI"/>
          <w:color w:val="404040"/>
          <w:kern w:val="0"/>
          <w:lang w:eastAsia="en-GB"/>
          <w14:ligatures w14:val="none"/>
        </w:rPr>
      </w:pPr>
      <w:r w:rsidRPr="00B85BF4">
        <w:rPr>
          <w:rFonts w:ascii="Segoe UI" w:eastAsia="Times New Roman" w:hAnsi="Segoe UI" w:cs="Segoe UI"/>
          <w:b/>
          <w:bCs/>
          <w:color w:val="404040"/>
          <w:kern w:val="0"/>
          <w:lang w:eastAsia="en-GB"/>
          <w14:ligatures w14:val="none"/>
        </w:rPr>
        <w:t>Data Enrichment:</w:t>
      </w:r>
      <w:r w:rsidRPr="00B85BF4">
        <w:rPr>
          <w:rFonts w:ascii="Segoe UI" w:eastAsia="Times New Roman" w:hAnsi="Segoe UI" w:cs="Segoe UI"/>
          <w:color w:val="404040"/>
          <w:kern w:val="0"/>
          <w:lang w:eastAsia="en-GB"/>
          <w14:ligatures w14:val="none"/>
        </w:rPr>
        <w:t> Incorporate weather or population density data to contextualize outages.</w:t>
      </w:r>
    </w:p>
    <w:p w14:paraId="74E47725" w14:textId="77777777" w:rsidR="00B85BF4" w:rsidRPr="00B85BF4" w:rsidRDefault="00B85BF4" w:rsidP="00B85BF4">
      <w:pPr>
        <w:rPr>
          <w:rFonts w:ascii="Times New Roman" w:eastAsia="Times New Roman" w:hAnsi="Times New Roman" w:cs="Times New Roman"/>
          <w:kern w:val="0"/>
          <w:lang w:eastAsia="en-GB"/>
          <w14:ligatures w14:val="none"/>
        </w:rPr>
      </w:pPr>
    </w:p>
    <w:p w14:paraId="0FBD1E1D" w14:textId="77777777" w:rsidR="00B85BF4" w:rsidRDefault="00B85BF4"/>
    <w:sectPr w:rsidR="00B85BF4" w:rsidSect="006D1D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587"/>
    <w:multiLevelType w:val="multilevel"/>
    <w:tmpl w:val="540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03D0"/>
    <w:multiLevelType w:val="multilevel"/>
    <w:tmpl w:val="D008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90E1C"/>
    <w:multiLevelType w:val="multilevel"/>
    <w:tmpl w:val="FFF2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66CA0"/>
    <w:multiLevelType w:val="multilevel"/>
    <w:tmpl w:val="2EA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C31AF"/>
    <w:multiLevelType w:val="multilevel"/>
    <w:tmpl w:val="63CE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352DCA"/>
    <w:multiLevelType w:val="multilevel"/>
    <w:tmpl w:val="A6C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F1FD4"/>
    <w:multiLevelType w:val="hybridMultilevel"/>
    <w:tmpl w:val="4BE4E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8023716">
    <w:abstractNumId w:val="1"/>
  </w:num>
  <w:num w:numId="2" w16cid:durableId="75975791">
    <w:abstractNumId w:val="3"/>
  </w:num>
  <w:num w:numId="3" w16cid:durableId="1373114177">
    <w:abstractNumId w:val="0"/>
  </w:num>
  <w:num w:numId="4" w16cid:durableId="781194021">
    <w:abstractNumId w:val="4"/>
  </w:num>
  <w:num w:numId="5" w16cid:durableId="1769886271">
    <w:abstractNumId w:val="5"/>
  </w:num>
  <w:num w:numId="6" w16cid:durableId="1165362082">
    <w:abstractNumId w:val="6"/>
  </w:num>
  <w:num w:numId="7" w16cid:durableId="1014460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92"/>
    <w:rsid w:val="00137E92"/>
    <w:rsid w:val="002E21F6"/>
    <w:rsid w:val="00301E77"/>
    <w:rsid w:val="0031521F"/>
    <w:rsid w:val="003208F3"/>
    <w:rsid w:val="005575FB"/>
    <w:rsid w:val="006D1D9A"/>
    <w:rsid w:val="00926415"/>
    <w:rsid w:val="00AC4165"/>
    <w:rsid w:val="00B85BF4"/>
    <w:rsid w:val="00E35EC4"/>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3022D01D"/>
  <w15:chartTrackingRefBased/>
  <w15:docId w15:val="{8C01586C-D230-0143-9F22-FEA94FF4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37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E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E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E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E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E92"/>
    <w:rPr>
      <w:rFonts w:eastAsiaTheme="majorEastAsia" w:cstheme="majorBidi"/>
      <w:color w:val="272727" w:themeColor="text1" w:themeTint="D8"/>
    </w:rPr>
  </w:style>
  <w:style w:type="paragraph" w:styleId="Title">
    <w:name w:val="Title"/>
    <w:basedOn w:val="Normal"/>
    <w:next w:val="Normal"/>
    <w:link w:val="TitleChar"/>
    <w:uiPriority w:val="10"/>
    <w:qFormat/>
    <w:rsid w:val="00137E9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9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E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7E92"/>
    <w:rPr>
      <w:rFonts w:cs="Arial Unicode MS"/>
      <w:i/>
      <w:iCs/>
      <w:color w:val="404040" w:themeColor="text1" w:themeTint="BF"/>
    </w:rPr>
  </w:style>
  <w:style w:type="paragraph" w:styleId="ListParagraph">
    <w:name w:val="List Paragraph"/>
    <w:basedOn w:val="Normal"/>
    <w:uiPriority w:val="34"/>
    <w:qFormat/>
    <w:rsid w:val="00137E92"/>
    <w:pPr>
      <w:ind w:left="720"/>
      <w:contextualSpacing/>
    </w:pPr>
  </w:style>
  <w:style w:type="character" w:styleId="IntenseEmphasis">
    <w:name w:val="Intense Emphasis"/>
    <w:basedOn w:val="DefaultParagraphFont"/>
    <w:uiPriority w:val="21"/>
    <w:qFormat/>
    <w:rsid w:val="00137E92"/>
    <w:rPr>
      <w:i/>
      <w:iCs/>
      <w:color w:val="0F4761" w:themeColor="accent1" w:themeShade="BF"/>
    </w:rPr>
  </w:style>
  <w:style w:type="paragraph" w:styleId="IntenseQuote">
    <w:name w:val="Intense Quote"/>
    <w:basedOn w:val="Normal"/>
    <w:next w:val="Normal"/>
    <w:link w:val="IntenseQuoteChar"/>
    <w:uiPriority w:val="30"/>
    <w:qFormat/>
    <w:rsid w:val="00137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E92"/>
    <w:rPr>
      <w:rFonts w:cs="Arial Unicode MS"/>
      <w:i/>
      <w:iCs/>
      <w:color w:val="0F4761" w:themeColor="accent1" w:themeShade="BF"/>
    </w:rPr>
  </w:style>
  <w:style w:type="character" w:styleId="IntenseReference">
    <w:name w:val="Intense Reference"/>
    <w:basedOn w:val="DefaultParagraphFont"/>
    <w:uiPriority w:val="32"/>
    <w:qFormat/>
    <w:rsid w:val="00137E92"/>
    <w:rPr>
      <w:b/>
      <w:bCs/>
      <w:smallCaps/>
      <w:color w:val="0F4761" w:themeColor="accent1" w:themeShade="BF"/>
      <w:spacing w:val="5"/>
    </w:rPr>
  </w:style>
  <w:style w:type="character" w:styleId="Strong">
    <w:name w:val="Strong"/>
    <w:basedOn w:val="DefaultParagraphFont"/>
    <w:uiPriority w:val="22"/>
    <w:qFormat/>
    <w:rsid w:val="00137E92"/>
    <w:rPr>
      <w:b/>
      <w:bCs/>
    </w:rPr>
  </w:style>
  <w:style w:type="paragraph" w:customStyle="1" w:styleId="ds-markdown-paragraph">
    <w:name w:val="ds-markdown-paragraph"/>
    <w:basedOn w:val="Normal"/>
    <w:rsid w:val="00137E9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137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571582">
      <w:bodyDiv w:val="1"/>
      <w:marLeft w:val="0"/>
      <w:marRight w:val="0"/>
      <w:marTop w:val="0"/>
      <w:marBottom w:val="0"/>
      <w:divBdr>
        <w:top w:val="none" w:sz="0" w:space="0" w:color="auto"/>
        <w:left w:val="none" w:sz="0" w:space="0" w:color="auto"/>
        <w:bottom w:val="none" w:sz="0" w:space="0" w:color="auto"/>
        <w:right w:val="none" w:sz="0" w:space="0" w:color="auto"/>
      </w:divBdr>
    </w:div>
    <w:div w:id="904030800">
      <w:bodyDiv w:val="1"/>
      <w:marLeft w:val="0"/>
      <w:marRight w:val="0"/>
      <w:marTop w:val="0"/>
      <w:marBottom w:val="0"/>
      <w:divBdr>
        <w:top w:val="none" w:sz="0" w:space="0" w:color="auto"/>
        <w:left w:val="none" w:sz="0" w:space="0" w:color="auto"/>
        <w:bottom w:val="none" w:sz="0" w:space="0" w:color="auto"/>
        <w:right w:val="none" w:sz="0" w:space="0" w:color="auto"/>
      </w:divBdr>
    </w:div>
    <w:div w:id="1323697271">
      <w:bodyDiv w:val="1"/>
      <w:marLeft w:val="0"/>
      <w:marRight w:val="0"/>
      <w:marTop w:val="0"/>
      <w:marBottom w:val="0"/>
      <w:divBdr>
        <w:top w:val="none" w:sz="0" w:space="0" w:color="auto"/>
        <w:left w:val="none" w:sz="0" w:space="0" w:color="auto"/>
        <w:bottom w:val="none" w:sz="0" w:space="0" w:color="auto"/>
        <w:right w:val="none" w:sz="0" w:space="0" w:color="auto"/>
      </w:divBdr>
    </w:div>
    <w:div w:id="1495488537">
      <w:bodyDiv w:val="1"/>
      <w:marLeft w:val="0"/>
      <w:marRight w:val="0"/>
      <w:marTop w:val="0"/>
      <w:marBottom w:val="0"/>
      <w:divBdr>
        <w:top w:val="none" w:sz="0" w:space="0" w:color="auto"/>
        <w:left w:val="none" w:sz="0" w:space="0" w:color="auto"/>
        <w:bottom w:val="none" w:sz="0" w:space="0" w:color="auto"/>
        <w:right w:val="none" w:sz="0" w:space="0" w:color="auto"/>
      </w:divBdr>
    </w:div>
    <w:div w:id="1743913816">
      <w:bodyDiv w:val="1"/>
      <w:marLeft w:val="0"/>
      <w:marRight w:val="0"/>
      <w:marTop w:val="0"/>
      <w:marBottom w:val="0"/>
      <w:divBdr>
        <w:top w:val="none" w:sz="0" w:space="0" w:color="auto"/>
        <w:left w:val="none" w:sz="0" w:space="0" w:color="auto"/>
        <w:bottom w:val="none" w:sz="0" w:space="0" w:color="auto"/>
        <w:right w:val="none" w:sz="0" w:space="0" w:color="auto"/>
      </w:divBdr>
    </w:div>
    <w:div w:id="19254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Chirath Wijeweera</dc:creator>
  <cp:keywords/>
  <dc:description/>
  <cp:lastModifiedBy>Chirath Wijeweera</cp:lastModifiedBy>
  <cp:revision>1</cp:revision>
  <dcterms:created xsi:type="dcterms:W3CDTF">2025-05-09T23:35:00Z</dcterms:created>
  <dcterms:modified xsi:type="dcterms:W3CDTF">2025-05-09T23:49:00Z</dcterms:modified>
</cp:coreProperties>
</file>