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C4C9C" w14:textId="77777777" w:rsidR="008977EC" w:rsidRDefault="008977EC" w:rsidP="008977EC">
      <w:hyperlink r:id="rId5" w:history="1">
        <w:r w:rsidRPr="00804F4F">
          <w:rPr>
            <w:rStyle w:val="Hipercze"/>
          </w:rPr>
          <w:t>Chatgpt.com</w:t>
        </w:r>
      </w:hyperlink>
    </w:p>
    <w:p w14:paraId="1863F7A2" w14:textId="16DCFA49" w:rsidR="008977EC" w:rsidRPr="00804F4F" w:rsidRDefault="00FD4D7F" w:rsidP="008977EC">
      <w:pPr>
        <w:rPr>
          <w:b/>
          <w:bCs/>
        </w:rPr>
      </w:pPr>
      <w:r>
        <w:rPr>
          <w:b/>
          <w:bCs/>
        </w:rPr>
        <w:t>Uzupełnienie rozdziału 3 w dokumentacji</w:t>
      </w:r>
    </w:p>
    <w:p w14:paraId="4E1FB819" w14:textId="2D66C0F1" w:rsidR="008977EC" w:rsidRPr="00804F4F" w:rsidRDefault="008977EC" w:rsidP="008977EC">
      <w:r w:rsidRPr="00804F4F">
        <w:t xml:space="preserve">Utworzono za pomocą </w:t>
      </w:r>
      <w:r>
        <w:t>ChatGPT 5.2 2</w:t>
      </w:r>
      <w:r w:rsidR="00FD4D7F">
        <w:t>5</w:t>
      </w:r>
      <w:r w:rsidRPr="00804F4F">
        <w:t xml:space="preserve"> stycznia 2026 </w:t>
      </w:r>
    </w:p>
    <w:p w14:paraId="214A0AFE" w14:textId="4A2DCB8B" w:rsidR="007C7DEA" w:rsidRDefault="008977EC" w:rsidP="008977EC">
      <w:pPr>
        <w:pStyle w:val="Nagwek1"/>
      </w:pPr>
      <w:r>
        <w:t>User</w:t>
      </w:r>
    </w:p>
    <w:p w14:paraId="779E722E" w14:textId="54D7A628" w:rsidR="008977EC" w:rsidRDefault="008977EC" w:rsidP="008977EC">
      <w:r>
        <w:t xml:space="preserve">Muszę </w:t>
      </w:r>
      <w:r w:rsidRPr="008977EC">
        <w:t>uzupełnić w rozdział 3 w dokumentacji projekt systemu rozmytego</w:t>
      </w:r>
      <w:r>
        <w:t>, w którym oceniamy kod Pythonowski</w:t>
      </w:r>
      <w:r w:rsidRPr="008977EC">
        <w:t xml:space="preserve">. </w:t>
      </w:r>
      <w:r>
        <w:t>M</w:t>
      </w:r>
      <w:r w:rsidRPr="008977EC">
        <w:t>usisz mi wytłumaczyć, czym jest w ogóle TSK przedziałowo rozmyte i czym różni się od zwykłego TSK. Dobrze jakbys podał jakieś przykłady</w:t>
      </w:r>
    </w:p>
    <w:p w14:paraId="5EA85608" w14:textId="3DEF0D6C" w:rsidR="008977EC" w:rsidRDefault="008977EC" w:rsidP="008977EC">
      <w:pPr>
        <w:pStyle w:val="Nagwek1"/>
      </w:pPr>
      <w:r>
        <w:t>Chat GPT</w:t>
      </w:r>
    </w:p>
    <w:p w14:paraId="2EFE0869" w14:textId="77777777" w:rsidR="008977EC" w:rsidRPr="008977EC" w:rsidRDefault="008977EC" w:rsidP="008977EC">
      <w:r w:rsidRPr="008977EC">
        <w:t xml:space="preserve">Dobra, lecimy prosto i konkretnie </w:t>
      </w:r>
      <w:r w:rsidRPr="008977EC">
        <w:rPr>
          <w:rFonts w:ascii="Segoe UI Emoji" w:hAnsi="Segoe UI Emoji" w:cs="Segoe UI Emoji"/>
        </w:rPr>
        <w:t>👇</w:t>
      </w:r>
      <w:r w:rsidRPr="008977EC">
        <w:br/>
        <w:t>Pod to, co masz w rozdziale 3.</w:t>
      </w:r>
    </w:p>
    <w:p w14:paraId="62956C00" w14:textId="77777777" w:rsidR="008977EC" w:rsidRPr="008977EC" w:rsidRDefault="00000000" w:rsidP="008977EC">
      <w:r>
        <w:pict w14:anchorId="58D1A81F">
          <v:rect id="_x0000_i1025" style="width:0;height:1.5pt" o:hralign="center" o:hrstd="t" o:hr="t" fillcolor="#a0a0a0" stroked="f"/>
        </w:pict>
      </w:r>
    </w:p>
    <w:p w14:paraId="195D1D42" w14:textId="77777777" w:rsidR="008977EC" w:rsidRPr="008977EC" w:rsidRDefault="008977EC" w:rsidP="008977EC">
      <w:pPr>
        <w:rPr>
          <w:b/>
          <w:bCs/>
        </w:rPr>
      </w:pPr>
      <w:r w:rsidRPr="008977EC">
        <w:rPr>
          <w:b/>
          <w:bCs/>
        </w:rPr>
        <w:t>1️</w:t>
      </w:r>
      <w:r w:rsidRPr="008977EC">
        <w:rPr>
          <w:rFonts w:ascii="Segoe UI Symbol" w:hAnsi="Segoe UI Symbol" w:cs="Segoe UI Symbol"/>
          <w:b/>
          <w:bCs/>
        </w:rPr>
        <w:t>⃣</w:t>
      </w:r>
      <w:r w:rsidRPr="008977EC">
        <w:rPr>
          <w:b/>
          <w:bCs/>
        </w:rPr>
        <w:t xml:space="preserve"> Co to jest klasyczny TSK (Type-1)</w:t>
      </w:r>
    </w:p>
    <w:p w14:paraId="24383DFA" w14:textId="77777777" w:rsidR="008977EC" w:rsidRPr="008977EC" w:rsidRDefault="008977EC" w:rsidP="008977EC">
      <w:r w:rsidRPr="008977EC">
        <w:t>TSK (Takagi-Sugeno-Kang) to system rozmyty, w którym:</w:t>
      </w:r>
    </w:p>
    <w:p w14:paraId="1CAE60DC" w14:textId="77777777" w:rsidR="008977EC" w:rsidRPr="008977EC" w:rsidRDefault="008977EC" w:rsidP="008977EC">
      <w:pPr>
        <w:numPr>
          <w:ilvl w:val="0"/>
          <w:numId w:val="32"/>
        </w:numPr>
      </w:pPr>
      <w:r w:rsidRPr="008977EC">
        <w:t>część JEŚLI → jest rozmyta</w:t>
      </w:r>
    </w:p>
    <w:p w14:paraId="68C6A4DF" w14:textId="77777777" w:rsidR="008977EC" w:rsidRPr="008977EC" w:rsidRDefault="008977EC" w:rsidP="008977EC">
      <w:pPr>
        <w:numPr>
          <w:ilvl w:val="0"/>
          <w:numId w:val="32"/>
        </w:numPr>
      </w:pPr>
      <w:r w:rsidRPr="008977EC">
        <w:t>część TO → jest funkcją matematyczną (najczęściej liniową)</w:t>
      </w:r>
    </w:p>
    <w:p w14:paraId="27AFEDC2" w14:textId="77777777" w:rsidR="008977EC" w:rsidRPr="008977EC" w:rsidRDefault="008977EC" w:rsidP="008977EC">
      <w:r w:rsidRPr="008977EC">
        <w:t>Przykład (2 wejścia: złożoność CC i gęstość AST):</w:t>
      </w:r>
    </w:p>
    <w:p w14:paraId="2340F0CA" w14:textId="77777777" w:rsidR="008977EC" w:rsidRPr="008977EC" w:rsidRDefault="008977EC" w:rsidP="008977EC">
      <w:r w:rsidRPr="008977EC">
        <w:t>R1: Jeżeli CC jest duże i AST jest duże</w:t>
      </w:r>
    </w:p>
    <w:p w14:paraId="0D622989" w14:textId="77777777" w:rsidR="008977EC" w:rsidRPr="008977EC" w:rsidRDefault="008977EC" w:rsidP="008977EC">
      <w:r w:rsidRPr="008977EC">
        <w:t xml:space="preserve">    To y = 0.8*CC + 0.2*AST + 5</w:t>
      </w:r>
    </w:p>
    <w:p w14:paraId="09E0306F" w14:textId="77777777" w:rsidR="008977EC" w:rsidRPr="008977EC" w:rsidRDefault="008977EC" w:rsidP="008977EC"/>
    <w:p w14:paraId="78AEC69F" w14:textId="77777777" w:rsidR="008977EC" w:rsidRPr="008977EC" w:rsidRDefault="008977EC" w:rsidP="008977EC">
      <w:r w:rsidRPr="008977EC">
        <w:t>R2: Jeżeli CC jest małe i AST jest małe</w:t>
      </w:r>
    </w:p>
    <w:p w14:paraId="6406B9B8" w14:textId="77777777" w:rsidR="008977EC" w:rsidRPr="008977EC" w:rsidRDefault="008977EC" w:rsidP="008977EC">
      <w:r w:rsidRPr="008977EC">
        <w:t xml:space="preserve">    To y = 0.3*CC + 0.4*AST + 1</w:t>
      </w:r>
    </w:p>
    <w:p w14:paraId="710FC0B3" w14:textId="77777777" w:rsidR="008977EC" w:rsidRPr="008977EC" w:rsidRDefault="008977EC" w:rsidP="008977EC">
      <w:r w:rsidRPr="008977EC">
        <w:t>Jak to działa?</w:t>
      </w:r>
    </w:p>
    <w:p w14:paraId="046092B6" w14:textId="77777777" w:rsidR="008977EC" w:rsidRPr="008977EC" w:rsidRDefault="008977EC" w:rsidP="008977EC">
      <w:pPr>
        <w:numPr>
          <w:ilvl w:val="0"/>
          <w:numId w:val="33"/>
        </w:numPr>
      </w:pPr>
      <w:r w:rsidRPr="008977EC">
        <w:t>Liczysz stopnie przynależności (np. CC=7 należy do "duże" w stopniu 0.6)</w:t>
      </w:r>
    </w:p>
    <w:p w14:paraId="07E8F104" w14:textId="77777777" w:rsidR="008977EC" w:rsidRPr="008977EC" w:rsidRDefault="008977EC" w:rsidP="008977EC">
      <w:pPr>
        <w:numPr>
          <w:ilvl w:val="0"/>
          <w:numId w:val="33"/>
        </w:numPr>
      </w:pPr>
      <w:r w:rsidRPr="008977EC">
        <w:t>Wyznaczasz siłę reguły (AND → min albo iloczyn)</w:t>
      </w:r>
    </w:p>
    <w:p w14:paraId="0E72CFF7" w14:textId="77777777" w:rsidR="008977EC" w:rsidRPr="008977EC" w:rsidRDefault="008977EC" w:rsidP="008977EC">
      <w:pPr>
        <w:numPr>
          <w:ilvl w:val="0"/>
          <w:numId w:val="33"/>
        </w:numPr>
      </w:pPr>
      <w:r w:rsidRPr="008977EC">
        <w:t>Liczysz wartość funkcji z części „TO”</w:t>
      </w:r>
    </w:p>
    <w:p w14:paraId="65A10255" w14:textId="77777777" w:rsidR="008977EC" w:rsidRPr="008977EC" w:rsidRDefault="008977EC" w:rsidP="008977EC">
      <w:pPr>
        <w:numPr>
          <w:ilvl w:val="0"/>
          <w:numId w:val="33"/>
        </w:numPr>
      </w:pPr>
      <w:r w:rsidRPr="008977EC">
        <w:t>Robisz ważoną średnią:</w:t>
      </w:r>
    </w:p>
    <w:p w14:paraId="6CE35B48" w14:textId="1AB5E47A" w:rsidR="008977EC" w:rsidRPr="008977EC" w:rsidRDefault="008977EC" w:rsidP="008977EC">
      <m:oMathPara>
        <m:oMath>
          <m:r>
            <w:rPr>
              <w:rFonts w:ascii="Cambria Math" w:hAnsi="Cambria Math"/>
            </w:rPr>
            <w:lastRenderedPageBreak/>
            <m:t>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6931C247" w14:textId="77777777" w:rsidR="008977EC" w:rsidRPr="008977EC" w:rsidRDefault="008977EC" w:rsidP="008977EC">
      <w:r w:rsidRPr="008977EC">
        <w:t>I masz wynik jako jedną liczbę.</w:t>
      </w:r>
    </w:p>
    <w:p w14:paraId="34F71801" w14:textId="77777777" w:rsidR="008977EC" w:rsidRPr="008977EC" w:rsidRDefault="008977EC" w:rsidP="008977EC">
      <w:r w:rsidRPr="008977EC">
        <w:rPr>
          <w:rFonts w:ascii="Segoe UI Emoji" w:hAnsi="Segoe UI Emoji" w:cs="Segoe UI Emoji"/>
        </w:rPr>
        <w:t>➡️</w:t>
      </w:r>
      <w:r w:rsidRPr="008977EC">
        <w:t xml:space="preserve"> To jest Type-1 TSK.</w:t>
      </w:r>
    </w:p>
    <w:p w14:paraId="06609BA9" w14:textId="77777777" w:rsidR="008977EC" w:rsidRPr="008977EC" w:rsidRDefault="00000000" w:rsidP="008977EC">
      <w:r>
        <w:pict w14:anchorId="7E2B902A">
          <v:rect id="_x0000_i1026" style="width:0;height:1.5pt" o:hralign="center" o:hrstd="t" o:hr="t" fillcolor="#a0a0a0" stroked="f"/>
        </w:pict>
      </w:r>
    </w:p>
    <w:p w14:paraId="434045D6" w14:textId="77777777" w:rsidR="008977EC" w:rsidRPr="008977EC" w:rsidRDefault="008977EC" w:rsidP="008977EC">
      <w:pPr>
        <w:rPr>
          <w:b/>
          <w:bCs/>
        </w:rPr>
      </w:pPr>
      <w:r w:rsidRPr="008977EC">
        <w:rPr>
          <w:b/>
          <w:bCs/>
        </w:rPr>
        <w:t>2️</w:t>
      </w:r>
      <w:r w:rsidRPr="008977EC">
        <w:rPr>
          <w:rFonts w:ascii="Segoe UI Symbol" w:hAnsi="Segoe UI Symbol" w:cs="Segoe UI Symbol"/>
          <w:b/>
          <w:bCs/>
        </w:rPr>
        <w:t>⃣</w:t>
      </w:r>
      <w:r w:rsidRPr="008977EC">
        <w:rPr>
          <w:b/>
          <w:bCs/>
        </w:rPr>
        <w:t xml:space="preserve"> Co to jest TSK przedziałowo rozmyte (Interval Type-2 TSK)</w:t>
      </w:r>
    </w:p>
    <w:p w14:paraId="13C3F95D" w14:textId="77777777" w:rsidR="008977EC" w:rsidRPr="008977EC" w:rsidRDefault="008977EC" w:rsidP="008977EC">
      <w:r w:rsidRPr="008977EC">
        <w:t>Tu jest różnica kluczowa:</w:t>
      </w:r>
    </w:p>
    <w:p w14:paraId="6042175C" w14:textId="77777777" w:rsidR="008977EC" w:rsidRPr="008977EC" w:rsidRDefault="008977EC" w:rsidP="008977EC">
      <w:r w:rsidRPr="008977EC">
        <w:t>W Type-1:</w:t>
      </w:r>
      <w:r w:rsidRPr="008977EC">
        <w:br/>
        <w:t>stopień przynależności = jedna konkretna liczba</w:t>
      </w:r>
      <w:r w:rsidRPr="008977EC">
        <w:br/>
        <w:t>np. 0.6</w:t>
      </w:r>
    </w:p>
    <w:p w14:paraId="62871590" w14:textId="77777777" w:rsidR="008977EC" w:rsidRPr="008977EC" w:rsidRDefault="008977EC" w:rsidP="008977EC">
      <w:r w:rsidRPr="008977EC">
        <w:t>W Interval Type-2:</w:t>
      </w:r>
      <w:r w:rsidRPr="008977EC">
        <w:br/>
        <w:t>stopień przynależności = PRZEDZIAŁ</w:t>
      </w:r>
      <w:r w:rsidRPr="008977EC">
        <w:br/>
        <w:t>np. [0.5 , 0.7]</w:t>
      </w:r>
    </w:p>
    <w:p w14:paraId="735319CA" w14:textId="77777777" w:rsidR="008977EC" w:rsidRPr="008977EC" w:rsidRDefault="008977EC" w:rsidP="008977EC">
      <w:r w:rsidRPr="008977EC">
        <w:t>Czyli mówisz:</w:t>
      </w:r>
      <w:r w:rsidRPr="008977EC">
        <w:br/>
        <w:t>"nie wiem czy to 0.6 — może między 0.5 a 0.7"</w:t>
      </w:r>
    </w:p>
    <w:p w14:paraId="56114A79" w14:textId="77777777" w:rsidR="008977EC" w:rsidRPr="008977EC" w:rsidRDefault="008977EC" w:rsidP="008977EC">
      <w:r w:rsidRPr="008977EC">
        <w:t>To modeluje niepewność.</w:t>
      </w:r>
    </w:p>
    <w:p w14:paraId="7062F9F7" w14:textId="77777777" w:rsidR="008977EC" w:rsidRPr="008977EC" w:rsidRDefault="00000000" w:rsidP="008977EC">
      <w:r>
        <w:pict w14:anchorId="68469277">
          <v:rect id="_x0000_i1027" style="width:0;height:1.5pt" o:hralign="center" o:hrstd="t" o:hr="t" fillcolor="#a0a0a0" stroked="f"/>
        </w:pict>
      </w:r>
    </w:p>
    <w:p w14:paraId="201C7C28" w14:textId="77777777" w:rsidR="008977EC" w:rsidRPr="008977EC" w:rsidRDefault="008977EC" w:rsidP="008977EC">
      <w:pPr>
        <w:rPr>
          <w:b/>
          <w:bCs/>
        </w:rPr>
      </w:pPr>
      <w:r w:rsidRPr="008977EC">
        <w:rPr>
          <w:rFonts w:ascii="Segoe UI Emoji" w:hAnsi="Segoe UI Emoji" w:cs="Segoe UI Emoji"/>
          <w:b/>
          <w:bCs/>
        </w:rPr>
        <w:t>🔵</w:t>
      </w:r>
      <w:r w:rsidRPr="008977EC">
        <w:rPr>
          <w:b/>
          <w:bCs/>
        </w:rPr>
        <w:t xml:space="preserve"> Intuicja</w:t>
      </w:r>
    </w:p>
    <w:p w14:paraId="7FD3D515" w14:textId="77777777" w:rsidR="008977EC" w:rsidRPr="008977EC" w:rsidRDefault="008977EC" w:rsidP="008977EC">
      <w:r w:rsidRPr="008977EC">
        <w:t>Type-1:</w:t>
      </w:r>
      <w:r w:rsidRPr="008977EC">
        <w:br/>
        <w:t>„Kod jest duży w stopniu 0.6”</w:t>
      </w:r>
    </w:p>
    <w:p w14:paraId="7CA27C90" w14:textId="77777777" w:rsidR="008977EC" w:rsidRPr="008977EC" w:rsidRDefault="008977EC" w:rsidP="008977EC">
      <w:r w:rsidRPr="008977EC">
        <w:t>IT2:</w:t>
      </w:r>
      <w:r w:rsidRPr="008977EC">
        <w:br/>
        <w:t>„Kod jest duży gdzieś między 0.5 a 0.7 — bo dane są nieprecyzyjne”</w:t>
      </w:r>
    </w:p>
    <w:p w14:paraId="00919CEC" w14:textId="77777777" w:rsidR="008977EC" w:rsidRPr="008977EC" w:rsidRDefault="008977EC" w:rsidP="008977EC">
      <w:r w:rsidRPr="008977EC">
        <w:t>W IT2 funkcja przynależności ma:</w:t>
      </w:r>
    </w:p>
    <w:p w14:paraId="6D3DBFE8" w14:textId="77777777" w:rsidR="008977EC" w:rsidRPr="008977EC" w:rsidRDefault="008977EC" w:rsidP="008977EC">
      <w:pPr>
        <w:numPr>
          <w:ilvl w:val="0"/>
          <w:numId w:val="34"/>
        </w:numPr>
      </w:pPr>
      <w:r w:rsidRPr="008977EC">
        <w:t>dolną granicę (LMF)</w:t>
      </w:r>
    </w:p>
    <w:p w14:paraId="74F80DA2" w14:textId="77777777" w:rsidR="008977EC" w:rsidRPr="008977EC" w:rsidRDefault="008977EC" w:rsidP="008977EC">
      <w:pPr>
        <w:numPr>
          <w:ilvl w:val="0"/>
          <w:numId w:val="34"/>
        </w:numPr>
      </w:pPr>
      <w:r w:rsidRPr="008977EC">
        <w:t>górną granicę (UMF)</w:t>
      </w:r>
    </w:p>
    <w:p w14:paraId="6B2FE9DF" w14:textId="77777777" w:rsidR="008977EC" w:rsidRPr="008977EC" w:rsidRDefault="008977EC" w:rsidP="008977EC">
      <w:r w:rsidRPr="008977EC">
        <w:t xml:space="preserve">Między nimi jest tzw. </w:t>
      </w:r>
      <w:r w:rsidRPr="008977EC">
        <w:rPr>
          <w:b/>
          <w:bCs/>
        </w:rPr>
        <w:t>Footprint of Uncertainty (FOU)</w:t>
      </w:r>
      <w:r w:rsidRPr="008977EC">
        <w:t>.</w:t>
      </w:r>
    </w:p>
    <w:p w14:paraId="282C111D" w14:textId="77777777" w:rsidR="008977EC" w:rsidRPr="008977EC" w:rsidRDefault="00000000" w:rsidP="008977EC">
      <w:r>
        <w:pict w14:anchorId="766DDF21">
          <v:rect id="_x0000_i1028" style="width:0;height:1.5pt" o:hralign="center" o:hrstd="t" o:hr="t" fillcolor="#a0a0a0" stroked="f"/>
        </w:pict>
      </w:r>
    </w:p>
    <w:p w14:paraId="3D995E2D" w14:textId="77777777" w:rsidR="008977EC" w:rsidRPr="008977EC" w:rsidRDefault="008977EC" w:rsidP="008977EC">
      <w:pPr>
        <w:rPr>
          <w:b/>
          <w:bCs/>
        </w:rPr>
      </w:pPr>
      <w:r w:rsidRPr="008977EC">
        <w:rPr>
          <w:b/>
          <w:bCs/>
        </w:rPr>
        <w:t>3️</w:t>
      </w:r>
      <w:r w:rsidRPr="008977EC">
        <w:rPr>
          <w:rFonts w:ascii="Segoe UI Symbol" w:hAnsi="Segoe UI Symbol" w:cs="Segoe UI Symbol"/>
          <w:b/>
          <w:bCs/>
        </w:rPr>
        <w:t>⃣</w:t>
      </w:r>
      <w:r w:rsidRPr="008977EC">
        <w:rPr>
          <w:b/>
          <w:bCs/>
        </w:rPr>
        <w:t xml:space="preserve"> Co się zmienia w obliczeniach?</w:t>
      </w:r>
    </w:p>
    <w:p w14:paraId="3FBEB99E" w14:textId="77777777" w:rsidR="008977EC" w:rsidRPr="008977EC" w:rsidRDefault="008977EC" w:rsidP="008977EC">
      <w:r w:rsidRPr="008977EC">
        <w:t>W zwykłym TSK:</w:t>
      </w:r>
    </w:p>
    <w:p w14:paraId="12E3B100" w14:textId="77777777" w:rsidR="008977EC" w:rsidRPr="008977EC" w:rsidRDefault="008977EC" w:rsidP="008977EC">
      <w:pPr>
        <w:numPr>
          <w:ilvl w:val="0"/>
          <w:numId w:val="35"/>
        </w:numPr>
      </w:pPr>
      <w:r w:rsidRPr="008977EC">
        <w:t>masz wagi reguł jako liczby</w:t>
      </w:r>
    </w:p>
    <w:p w14:paraId="440A153B" w14:textId="77777777" w:rsidR="008977EC" w:rsidRPr="008977EC" w:rsidRDefault="008977EC" w:rsidP="008977EC">
      <w:pPr>
        <w:numPr>
          <w:ilvl w:val="0"/>
          <w:numId w:val="35"/>
        </w:numPr>
      </w:pPr>
      <w:r w:rsidRPr="008977EC">
        <w:lastRenderedPageBreak/>
        <w:t>wynik = jedna liczba</w:t>
      </w:r>
    </w:p>
    <w:p w14:paraId="51DD562B" w14:textId="77777777" w:rsidR="008977EC" w:rsidRPr="008977EC" w:rsidRDefault="008977EC" w:rsidP="008977EC">
      <w:r w:rsidRPr="008977EC">
        <w:t>W IT2:</w:t>
      </w:r>
    </w:p>
    <w:p w14:paraId="333F9261" w14:textId="77777777" w:rsidR="008977EC" w:rsidRPr="008977EC" w:rsidRDefault="008977EC" w:rsidP="008977EC">
      <w:pPr>
        <w:numPr>
          <w:ilvl w:val="0"/>
          <w:numId w:val="36"/>
        </w:numPr>
      </w:pPr>
      <w:r w:rsidRPr="008977EC">
        <w:t>każda waga reguły jest przedziałem</w:t>
      </w:r>
    </w:p>
    <w:p w14:paraId="28DF5627" w14:textId="77777777" w:rsidR="008977EC" w:rsidRPr="008977EC" w:rsidRDefault="008977EC" w:rsidP="008977EC">
      <w:pPr>
        <w:numPr>
          <w:ilvl w:val="0"/>
          <w:numId w:val="36"/>
        </w:numPr>
      </w:pPr>
      <w:r w:rsidRPr="008977EC">
        <w:t>dostajesz wynik jako przedział</w:t>
      </w:r>
    </w:p>
    <w:p w14:paraId="1AF8D184" w14:textId="77777777" w:rsidR="008977EC" w:rsidRPr="008977EC" w:rsidRDefault="008977EC" w:rsidP="008977EC">
      <w:pPr>
        <w:numPr>
          <w:ilvl w:val="0"/>
          <w:numId w:val="36"/>
        </w:numPr>
      </w:pPr>
      <w:r w:rsidRPr="008977EC">
        <w:t xml:space="preserve">potem robisz </w:t>
      </w:r>
      <w:r w:rsidRPr="008977EC">
        <w:rPr>
          <w:b/>
          <w:bCs/>
        </w:rPr>
        <w:t>type-reduction</w:t>
      </w:r>
    </w:p>
    <w:p w14:paraId="568A6308" w14:textId="77777777" w:rsidR="008977EC" w:rsidRPr="008977EC" w:rsidRDefault="008977EC" w:rsidP="008977EC">
      <w:pPr>
        <w:numPr>
          <w:ilvl w:val="0"/>
          <w:numId w:val="36"/>
        </w:numPr>
      </w:pPr>
      <w:r w:rsidRPr="008977EC">
        <w:t>na końcu dostajesz jedną liczbę</w:t>
      </w:r>
    </w:p>
    <w:p w14:paraId="16061EF2" w14:textId="77777777" w:rsidR="008977EC" w:rsidRPr="008977EC" w:rsidRDefault="008977EC" w:rsidP="008977EC">
      <w:r w:rsidRPr="008977EC">
        <w:t>Czyli dochodzi dodatkowy etap: redukcja typu (np. algorytm Karnik–Mendel).</w:t>
      </w:r>
    </w:p>
    <w:p w14:paraId="03DDF91E" w14:textId="77777777" w:rsidR="008977EC" w:rsidRPr="008977EC" w:rsidRDefault="00000000" w:rsidP="008977EC">
      <w:r>
        <w:pict w14:anchorId="7015F783">
          <v:rect id="_x0000_i1029" style="width:0;height:1.5pt" o:hralign="center" o:hrstd="t" o:hr="t" fillcolor="#a0a0a0" stroked="f"/>
        </w:pict>
      </w:r>
    </w:p>
    <w:p w14:paraId="75AAA725" w14:textId="77777777" w:rsidR="008977EC" w:rsidRPr="008977EC" w:rsidRDefault="008977EC" w:rsidP="008977EC">
      <w:pPr>
        <w:rPr>
          <w:b/>
          <w:bCs/>
        </w:rPr>
      </w:pPr>
      <w:r w:rsidRPr="008977EC">
        <w:rPr>
          <w:b/>
          <w:bCs/>
        </w:rPr>
        <w:t>4️</w:t>
      </w:r>
      <w:r w:rsidRPr="008977EC">
        <w:rPr>
          <w:rFonts w:ascii="Segoe UI Symbol" w:hAnsi="Segoe UI Symbol" w:cs="Segoe UI Symbol"/>
          <w:b/>
          <w:bCs/>
        </w:rPr>
        <w:t>⃣</w:t>
      </w:r>
      <w:r w:rsidRPr="008977EC">
        <w:rPr>
          <w:b/>
          <w:bCs/>
        </w:rPr>
        <w:t xml:space="preserve"> Różnica w skrócie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1221"/>
        <w:gridCol w:w="2139"/>
      </w:tblGrid>
      <w:tr w:rsidR="008977EC" w:rsidRPr="008977EC" w14:paraId="506277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B3FF0" w14:textId="77777777" w:rsidR="008977EC" w:rsidRPr="008977EC" w:rsidRDefault="008977EC" w:rsidP="008977EC">
            <w:pPr>
              <w:rPr>
                <w:b/>
                <w:bCs/>
              </w:rPr>
            </w:pPr>
            <w:r w:rsidRPr="008977EC">
              <w:rPr>
                <w:b/>
                <w:bCs/>
              </w:rPr>
              <w:t>Cecha</w:t>
            </w:r>
          </w:p>
        </w:tc>
        <w:tc>
          <w:tcPr>
            <w:tcW w:w="0" w:type="auto"/>
            <w:vAlign w:val="center"/>
            <w:hideMark/>
          </w:tcPr>
          <w:p w14:paraId="2C3099A7" w14:textId="77777777" w:rsidR="008977EC" w:rsidRPr="008977EC" w:rsidRDefault="008977EC" w:rsidP="008977EC">
            <w:pPr>
              <w:rPr>
                <w:b/>
                <w:bCs/>
              </w:rPr>
            </w:pPr>
            <w:r w:rsidRPr="008977EC">
              <w:rPr>
                <w:b/>
                <w:bCs/>
              </w:rPr>
              <w:t>TSK Type-1</w:t>
            </w:r>
          </w:p>
        </w:tc>
        <w:tc>
          <w:tcPr>
            <w:tcW w:w="0" w:type="auto"/>
            <w:vAlign w:val="center"/>
            <w:hideMark/>
          </w:tcPr>
          <w:p w14:paraId="5F836FBC" w14:textId="77777777" w:rsidR="008977EC" w:rsidRPr="008977EC" w:rsidRDefault="008977EC" w:rsidP="008977EC">
            <w:pPr>
              <w:rPr>
                <w:b/>
                <w:bCs/>
              </w:rPr>
            </w:pPr>
            <w:r w:rsidRPr="008977EC">
              <w:rPr>
                <w:b/>
                <w:bCs/>
              </w:rPr>
              <w:t>Interval Type-2 TSK</w:t>
            </w:r>
          </w:p>
        </w:tc>
      </w:tr>
      <w:tr w:rsidR="008977EC" w:rsidRPr="008977EC" w14:paraId="6DF7F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CF05C" w14:textId="77777777" w:rsidR="008977EC" w:rsidRPr="008977EC" w:rsidRDefault="008977EC" w:rsidP="008977EC">
            <w:r w:rsidRPr="008977EC">
              <w:t>Stopień przynależności</w:t>
            </w:r>
          </w:p>
        </w:tc>
        <w:tc>
          <w:tcPr>
            <w:tcW w:w="0" w:type="auto"/>
            <w:vAlign w:val="center"/>
            <w:hideMark/>
          </w:tcPr>
          <w:p w14:paraId="5BBDF786" w14:textId="77777777" w:rsidR="008977EC" w:rsidRPr="008977EC" w:rsidRDefault="008977EC" w:rsidP="008977EC">
            <w:r w:rsidRPr="008977EC">
              <w:t>liczba</w:t>
            </w:r>
          </w:p>
        </w:tc>
        <w:tc>
          <w:tcPr>
            <w:tcW w:w="0" w:type="auto"/>
            <w:vAlign w:val="center"/>
            <w:hideMark/>
          </w:tcPr>
          <w:p w14:paraId="21CDC47F" w14:textId="77777777" w:rsidR="008977EC" w:rsidRPr="008977EC" w:rsidRDefault="008977EC" w:rsidP="008977EC">
            <w:r w:rsidRPr="008977EC">
              <w:t>przedział</w:t>
            </w:r>
          </w:p>
        </w:tc>
      </w:tr>
      <w:tr w:rsidR="008977EC" w:rsidRPr="008977EC" w14:paraId="6CBA1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5BFF0" w14:textId="77777777" w:rsidR="008977EC" w:rsidRPr="008977EC" w:rsidRDefault="008977EC" w:rsidP="008977EC">
            <w:r w:rsidRPr="008977EC">
              <w:t>Odporność na szum</w:t>
            </w:r>
          </w:p>
        </w:tc>
        <w:tc>
          <w:tcPr>
            <w:tcW w:w="0" w:type="auto"/>
            <w:vAlign w:val="center"/>
            <w:hideMark/>
          </w:tcPr>
          <w:p w14:paraId="43913C45" w14:textId="77777777" w:rsidR="008977EC" w:rsidRPr="008977EC" w:rsidRDefault="008977EC" w:rsidP="008977EC">
            <w:r w:rsidRPr="008977EC">
              <w:t>średnia</w:t>
            </w:r>
          </w:p>
        </w:tc>
        <w:tc>
          <w:tcPr>
            <w:tcW w:w="0" w:type="auto"/>
            <w:vAlign w:val="center"/>
            <w:hideMark/>
          </w:tcPr>
          <w:p w14:paraId="35C1F3FD" w14:textId="77777777" w:rsidR="008977EC" w:rsidRPr="008977EC" w:rsidRDefault="008977EC" w:rsidP="008977EC">
            <w:r w:rsidRPr="008977EC">
              <w:t>wysoka</w:t>
            </w:r>
          </w:p>
        </w:tc>
      </w:tr>
      <w:tr w:rsidR="008977EC" w:rsidRPr="008977EC" w14:paraId="1A613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82E0B" w14:textId="77777777" w:rsidR="008977EC" w:rsidRPr="008977EC" w:rsidRDefault="008977EC" w:rsidP="008977EC">
            <w:r w:rsidRPr="008977EC">
              <w:t>Modelowanie niepewności</w:t>
            </w:r>
          </w:p>
        </w:tc>
        <w:tc>
          <w:tcPr>
            <w:tcW w:w="0" w:type="auto"/>
            <w:vAlign w:val="center"/>
            <w:hideMark/>
          </w:tcPr>
          <w:p w14:paraId="3B4B2427" w14:textId="77777777" w:rsidR="008977EC" w:rsidRPr="008977EC" w:rsidRDefault="008977EC" w:rsidP="008977EC">
            <w:r w:rsidRPr="008977EC">
              <w:t>słabe</w:t>
            </w:r>
          </w:p>
        </w:tc>
        <w:tc>
          <w:tcPr>
            <w:tcW w:w="0" w:type="auto"/>
            <w:vAlign w:val="center"/>
            <w:hideMark/>
          </w:tcPr>
          <w:p w14:paraId="4CB6C2EF" w14:textId="77777777" w:rsidR="008977EC" w:rsidRPr="008977EC" w:rsidRDefault="008977EC" w:rsidP="008977EC">
            <w:r w:rsidRPr="008977EC">
              <w:t>dobre</w:t>
            </w:r>
          </w:p>
        </w:tc>
      </w:tr>
      <w:tr w:rsidR="008977EC" w:rsidRPr="008977EC" w14:paraId="1AF60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C88EE" w14:textId="77777777" w:rsidR="008977EC" w:rsidRPr="008977EC" w:rsidRDefault="008977EC" w:rsidP="008977EC">
            <w:r w:rsidRPr="008977EC">
              <w:t>Złożoność obliczeń</w:t>
            </w:r>
          </w:p>
        </w:tc>
        <w:tc>
          <w:tcPr>
            <w:tcW w:w="0" w:type="auto"/>
            <w:vAlign w:val="center"/>
            <w:hideMark/>
          </w:tcPr>
          <w:p w14:paraId="64DDD153" w14:textId="77777777" w:rsidR="008977EC" w:rsidRPr="008977EC" w:rsidRDefault="008977EC" w:rsidP="008977EC">
            <w:r w:rsidRPr="008977EC">
              <w:t>mała</w:t>
            </w:r>
          </w:p>
        </w:tc>
        <w:tc>
          <w:tcPr>
            <w:tcW w:w="0" w:type="auto"/>
            <w:vAlign w:val="center"/>
            <w:hideMark/>
          </w:tcPr>
          <w:p w14:paraId="2CB44634" w14:textId="77777777" w:rsidR="008977EC" w:rsidRPr="008977EC" w:rsidRDefault="008977EC" w:rsidP="008977EC">
            <w:r w:rsidRPr="008977EC">
              <w:t>większa</w:t>
            </w:r>
          </w:p>
        </w:tc>
      </w:tr>
    </w:tbl>
    <w:p w14:paraId="6B45381B" w14:textId="77777777" w:rsidR="008977EC" w:rsidRPr="008977EC" w:rsidRDefault="00000000" w:rsidP="008977EC">
      <w:r>
        <w:pict w14:anchorId="15C5469E">
          <v:rect id="_x0000_i1030" style="width:0;height:1.5pt" o:hralign="center" o:hrstd="t" o:hr="t" fillcolor="#a0a0a0" stroked="f"/>
        </w:pict>
      </w:r>
    </w:p>
    <w:p w14:paraId="598657B9" w14:textId="77777777" w:rsidR="008977EC" w:rsidRPr="008977EC" w:rsidRDefault="008977EC" w:rsidP="008977EC">
      <w:pPr>
        <w:rPr>
          <w:b/>
          <w:bCs/>
        </w:rPr>
      </w:pPr>
      <w:r w:rsidRPr="008977EC">
        <w:rPr>
          <w:b/>
          <w:bCs/>
        </w:rPr>
        <w:t>5️</w:t>
      </w:r>
      <w:r w:rsidRPr="008977EC">
        <w:rPr>
          <w:rFonts w:ascii="Segoe UI Symbol" w:hAnsi="Segoe UI Symbol" w:cs="Segoe UI Symbol"/>
          <w:b/>
          <w:bCs/>
        </w:rPr>
        <w:t>⃣</w:t>
      </w:r>
      <w:r w:rsidRPr="008977EC">
        <w:rPr>
          <w:b/>
          <w:bCs/>
        </w:rPr>
        <w:t xml:space="preserve"> Przykład na Twoim projekcie (ocena jakości kodu)</w:t>
      </w:r>
    </w:p>
    <w:p w14:paraId="11E02E0D" w14:textId="77777777" w:rsidR="008977EC" w:rsidRPr="008977EC" w:rsidRDefault="008977EC" w:rsidP="008977EC">
      <w:r w:rsidRPr="008977EC">
        <w:t>Masz metryki:</w:t>
      </w:r>
    </w:p>
    <w:p w14:paraId="60535408" w14:textId="77777777" w:rsidR="008977EC" w:rsidRPr="008977EC" w:rsidRDefault="008977EC" w:rsidP="008977EC">
      <w:pPr>
        <w:numPr>
          <w:ilvl w:val="0"/>
          <w:numId w:val="37"/>
        </w:numPr>
      </w:pPr>
      <w:r w:rsidRPr="008977EC">
        <w:t>CC (Cyclomatic Complexity)</w:t>
      </w:r>
    </w:p>
    <w:p w14:paraId="77CB904B" w14:textId="77777777" w:rsidR="008977EC" w:rsidRPr="008977EC" w:rsidRDefault="008977EC" w:rsidP="008977EC">
      <w:pPr>
        <w:numPr>
          <w:ilvl w:val="0"/>
          <w:numId w:val="37"/>
        </w:numPr>
      </w:pPr>
      <w:r w:rsidRPr="008977EC">
        <w:t>AST Density</w:t>
      </w:r>
    </w:p>
    <w:p w14:paraId="576B81D5" w14:textId="77777777" w:rsidR="008977EC" w:rsidRPr="008977EC" w:rsidRDefault="008977EC" w:rsidP="008977EC">
      <w:pPr>
        <w:numPr>
          <w:ilvl w:val="0"/>
          <w:numId w:val="37"/>
        </w:numPr>
      </w:pPr>
      <w:r w:rsidRPr="008977EC">
        <w:t>LOC</w:t>
      </w:r>
    </w:p>
    <w:p w14:paraId="5260BA7E" w14:textId="77777777" w:rsidR="008977EC" w:rsidRPr="008977EC" w:rsidRDefault="008977EC" w:rsidP="008977EC">
      <w:r w:rsidRPr="008977EC">
        <w:t>Problem:</w:t>
      </w:r>
      <w:r w:rsidRPr="008977EC">
        <w:br/>
        <w:t>te metryki mają wahania i zależą od interpretacji.</w:t>
      </w:r>
    </w:p>
    <w:p w14:paraId="63DF661D" w14:textId="77777777" w:rsidR="008977EC" w:rsidRPr="008977EC" w:rsidRDefault="008977EC" w:rsidP="008977EC">
      <w:r w:rsidRPr="008977EC">
        <w:t>Type-1:</w:t>
      </w:r>
      <w:r w:rsidRPr="008977EC">
        <w:br/>
        <w:t>CC=10 → „duże” = 0.8 (sztywno)</w:t>
      </w:r>
    </w:p>
    <w:p w14:paraId="0C5D476C" w14:textId="77777777" w:rsidR="008977EC" w:rsidRPr="008977EC" w:rsidRDefault="008977EC" w:rsidP="008977EC">
      <w:r w:rsidRPr="008977EC">
        <w:t>IT2:</w:t>
      </w:r>
      <w:r w:rsidRPr="008977EC">
        <w:br/>
        <w:t xml:space="preserve">CC=10 → „duże” </w:t>
      </w:r>
      <w:r w:rsidRPr="008977EC">
        <w:rPr>
          <w:rFonts w:ascii="Cambria Math" w:hAnsi="Cambria Math" w:cs="Cambria Math"/>
        </w:rPr>
        <w:t>∈</w:t>
      </w:r>
      <w:r w:rsidRPr="008977EC">
        <w:t xml:space="preserve"> [0.7, 0.85]</w:t>
      </w:r>
    </w:p>
    <w:p w14:paraId="7189A863" w14:textId="77777777" w:rsidR="008977EC" w:rsidRPr="008977EC" w:rsidRDefault="008977EC" w:rsidP="008977EC">
      <w:r w:rsidRPr="008977EC">
        <w:t>To pozwala systemowi:</w:t>
      </w:r>
    </w:p>
    <w:p w14:paraId="490DD9F9" w14:textId="77777777" w:rsidR="008977EC" w:rsidRPr="008977EC" w:rsidRDefault="008977EC" w:rsidP="008977EC">
      <w:pPr>
        <w:numPr>
          <w:ilvl w:val="0"/>
          <w:numId w:val="38"/>
        </w:numPr>
      </w:pPr>
      <w:r w:rsidRPr="008977EC">
        <w:t>być mniej wrażliwym na szum</w:t>
      </w:r>
    </w:p>
    <w:p w14:paraId="336FF09C" w14:textId="77777777" w:rsidR="008977EC" w:rsidRPr="008977EC" w:rsidRDefault="008977EC" w:rsidP="008977EC">
      <w:pPr>
        <w:numPr>
          <w:ilvl w:val="0"/>
          <w:numId w:val="38"/>
        </w:numPr>
      </w:pPr>
      <w:r w:rsidRPr="008977EC">
        <w:lastRenderedPageBreak/>
        <w:t>stabilizować wynik</w:t>
      </w:r>
    </w:p>
    <w:p w14:paraId="686E71A0" w14:textId="77777777" w:rsidR="008977EC" w:rsidRPr="008977EC" w:rsidRDefault="008977EC" w:rsidP="008977EC">
      <w:pPr>
        <w:numPr>
          <w:ilvl w:val="0"/>
          <w:numId w:val="38"/>
        </w:numPr>
      </w:pPr>
      <w:r w:rsidRPr="008977EC">
        <w:t>lepiej działać przy małej liczbie danych</w:t>
      </w:r>
    </w:p>
    <w:p w14:paraId="700A08F9" w14:textId="77777777" w:rsidR="008977EC" w:rsidRPr="008977EC" w:rsidRDefault="00000000" w:rsidP="008977EC">
      <w:r>
        <w:pict w14:anchorId="4C32CFC6">
          <v:rect id="_x0000_i1031" style="width:0;height:1.5pt" o:hralign="center" o:hrstd="t" o:hr="t" fillcolor="#a0a0a0" stroked="f"/>
        </w:pict>
      </w:r>
    </w:p>
    <w:p w14:paraId="4C073058" w14:textId="77777777" w:rsidR="008977EC" w:rsidRPr="008977EC" w:rsidRDefault="008977EC" w:rsidP="008977EC">
      <w:pPr>
        <w:rPr>
          <w:b/>
          <w:bCs/>
        </w:rPr>
      </w:pPr>
      <w:r w:rsidRPr="008977EC">
        <w:rPr>
          <w:b/>
          <w:bCs/>
        </w:rPr>
        <w:t>6️</w:t>
      </w:r>
      <w:r w:rsidRPr="008977EC">
        <w:rPr>
          <w:rFonts w:ascii="Segoe UI Symbol" w:hAnsi="Segoe UI Symbol" w:cs="Segoe UI Symbol"/>
          <w:b/>
          <w:bCs/>
        </w:rPr>
        <w:t>⃣</w:t>
      </w:r>
      <w:r w:rsidRPr="008977EC">
        <w:rPr>
          <w:b/>
          <w:bCs/>
        </w:rPr>
        <w:t xml:space="preserve"> Kiedy warto używać IT2?</w:t>
      </w:r>
    </w:p>
    <w:p w14:paraId="4AD66B6C" w14:textId="77777777" w:rsidR="008977EC" w:rsidRPr="008977EC" w:rsidRDefault="008977EC" w:rsidP="008977EC">
      <w:r w:rsidRPr="008977EC">
        <w:t>Gdy:</w:t>
      </w:r>
    </w:p>
    <w:p w14:paraId="1EE3E4B4" w14:textId="77777777" w:rsidR="008977EC" w:rsidRPr="008977EC" w:rsidRDefault="008977EC" w:rsidP="008977EC">
      <w:pPr>
        <w:numPr>
          <w:ilvl w:val="0"/>
          <w:numId w:val="39"/>
        </w:numPr>
      </w:pPr>
      <w:r w:rsidRPr="008977EC">
        <w:t>dane są niestabilne</w:t>
      </w:r>
    </w:p>
    <w:p w14:paraId="27C99865" w14:textId="77777777" w:rsidR="008977EC" w:rsidRPr="008977EC" w:rsidRDefault="008977EC" w:rsidP="008977EC">
      <w:pPr>
        <w:numPr>
          <w:ilvl w:val="0"/>
          <w:numId w:val="39"/>
        </w:numPr>
      </w:pPr>
      <w:r w:rsidRPr="008977EC">
        <w:t>masz mało danych</w:t>
      </w:r>
    </w:p>
    <w:p w14:paraId="7BE82DB5" w14:textId="77777777" w:rsidR="008977EC" w:rsidRPr="008977EC" w:rsidRDefault="008977EC" w:rsidP="008977EC">
      <w:pPr>
        <w:numPr>
          <w:ilvl w:val="0"/>
          <w:numId w:val="39"/>
        </w:numPr>
      </w:pPr>
      <w:r w:rsidRPr="008977EC">
        <w:t>granice klas są nieostre</w:t>
      </w:r>
    </w:p>
    <w:p w14:paraId="152E82DA" w14:textId="77777777" w:rsidR="008977EC" w:rsidRPr="008977EC" w:rsidRDefault="008977EC" w:rsidP="008977EC">
      <w:pPr>
        <w:numPr>
          <w:ilvl w:val="0"/>
          <w:numId w:val="39"/>
        </w:numPr>
      </w:pPr>
      <w:r w:rsidRPr="008977EC">
        <w:t>eksperci się nie zgadzają</w:t>
      </w:r>
    </w:p>
    <w:p w14:paraId="345E8FAE" w14:textId="77777777" w:rsidR="008977EC" w:rsidRPr="008977EC" w:rsidRDefault="008977EC" w:rsidP="008977EC">
      <w:r w:rsidRPr="008977EC">
        <w:t>W projekcie oceny jakości kodu to ma sens, bo:</w:t>
      </w:r>
    </w:p>
    <w:p w14:paraId="2ABADFAD" w14:textId="77777777" w:rsidR="008977EC" w:rsidRPr="008977EC" w:rsidRDefault="008977EC" w:rsidP="008977EC">
      <w:pPr>
        <w:numPr>
          <w:ilvl w:val="0"/>
          <w:numId w:val="40"/>
        </w:numPr>
      </w:pPr>
      <w:r w:rsidRPr="008977EC">
        <w:t>metryki nie mają idealnej granicy</w:t>
      </w:r>
    </w:p>
    <w:p w14:paraId="5E23C50A" w14:textId="77777777" w:rsidR="008977EC" w:rsidRPr="008977EC" w:rsidRDefault="008977EC" w:rsidP="008977EC">
      <w:pPr>
        <w:numPr>
          <w:ilvl w:val="0"/>
          <w:numId w:val="40"/>
        </w:numPr>
      </w:pPr>
      <w:r w:rsidRPr="008977EC">
        <w:t>„czy CC=9 to już źle?” → zależy</w:t>
      </w:r>
    </w:p>
    <w:p w14:paraId="1D4AFEA1" w14:textId="77777777" w:rsidR="008977EC" w:rsidRPr="008977EC" w:rsidRDefault="00000000" w:rsidP="008977EC">
      <w:r>
        <w:pict w14:anchorId="5459B77E">
          <v:rect id="_x0000_i1032" style="width:0;height:1.5pt" o:hralign="center" o:hrstd="t" o:hr="t" fillcolor="#a0a0a0" stroked="f"/>
        </w:pict>
      </w:r>
    </w:p>
    <w:p w14:paraId="611732D7" w14:textId="77777777" w:rsidR="008977EC" w:rsidRPr="008977EC" w:rsidRDefault="008977EC" w:rsidP="008977EC">
      <w:pPr>
        <w:rPr>
          <w:b/>
          <w:bCs/>
        </w:rPr>
      </w:pPr>
      <w:r w:rsidRPr="008977EC">
        <w:rPr>
          <w:b/>
          <w:bCs/>
        </w:rPr>
        <w:t>7️</w:t>
      </w:r>
      <w:r w:rsidRPr="008977EC">
        <w:rPr>
          <w:rFonts w:ascii="Segoe UI Symbol" w:hAnsi="Segoe UI Symbol" w:cs="Segoe UI Symbol"/>
          <w:b/>
          <w:bCs/>
        </w:rPr>
        <w:t>⃣</w:t>
      </w:r>
      <w:r w:rsidRPr="008977EC">
        <w:rPr>
          <w:b/>
          <w:bCs/>
        </w:rPr>
        <w:t xml:space="preserve"> Najprostsze porównanie obrazowe</w:t>
      </w:r>
    </w:p>
    <w:p w14:paraId="52063F77" w14:textId="77777777" w:rsidR="008977EC" w:rsidRPr="008977EC" w:rsidRDefault="008977EC" w:rsidP="008977EC">
      <w:r w:rsidRPr="008977EC">
        <w:t>Type-1:</w:t>
      </w:r>
    </w:p>
    <w:p w14:paraId="54BD9E82" w14:textId="77777777" w:rsidR="008977EC" w:rsidRPr="008977EC" w:rsidRDefault="008977EC" w:rsidP="008977EC">
      <w:r w:rsidRPr="008977EC">
        <w:t>przynależność = kreska</w:t>
      </w:r>
    </w:p>
    <w:p w14:paraId="0976B8BF" w14:textId="77777777" w:rsidR="008977EC" w:rsidRPr="008977EC" w:rsidRDefault="008977EC" w:rsidP="008977EC">
      <w:r w:rsidRPr="008977EC">
        <w:t>IT2:</w:t>
      </w:r>
    </w:p>
    <w:p w14:paraId="2A9A30DC" w14:textId="77777777" w:rsidR="008977EC" w:rsidRPr="008977EC" w:rsidRDefault="008977EC" w:rsidP="008977EC">
      <w:r w:rsidRPr="008977EC">
        <w:t>przynależność = pasek (obszar)</w:t>
      </w:r>
    </w:p>
    <w:p w14:paraId="7851279C" w14:textId="77777777" w:rsidR="008977EC" w:rsidRPr="008977EC" w:rsidRDefault="00000000" w:rsidP="008977EC">
      <w:r>
        <w:pict w14:anchorId="10E15171">
          <v:rect id="_x0000_i1033" style="width:0;height:1.5pt" o:hralign="center" o:hrstd="t" o:hr="t" fillcolor="#a0a0a0" stroked="f"/>
        </w:pict>
      </w:r>
    </w:p>
    <w:p w14:paraId="5C6974A5" w14:textId="77777777" w:rsidR="008977EC" w:rsidRPr="008977EC" w:rsidRDefault="008977EC" w:rsidP="008977EC">
      <w:r w:rsidRPr="008977EC">
        <w:t>Jeśli chcesz, mogę Ci teraz:</w:t>
      </w:r>
    </w:p>
    <w:p w14:paraId="54ACCA36" w14:textId="77777777" w:rsidR="008977EC" w:rsidRPr="008977EC" w:rsidRDefault="008977EC" w:rsidP="008977EC">
      <w:pPr>
        <w:numPr>
          <w:ilvl w:val="0"/>
          <w:numId w:val="41"/>
        </w:numPr>
      </w:pPr>
      <w:r w:rsidRPr="008977EC">
        <w:rPr>
          <w:rFonts w:ascii="Segoe UI Emoji" w:hAnsi="Segoe UI Emoji" w:cs="Segoe UI Emoji"/>
        </w:rPr>
        <w:t>🔹</w:t>
      </w:r>
      <w:r w:rsidRPr="008977EC">
        <w:t xml:space="preserve"> rozpisać minimalny liczbowy przykład Type-1 vs IT2 krok po kroku</w:t>
      </w:r>
    </w:p>
    <w:p w14:paraId="03D66585" w14:textId="77777777" w:rsidR="008977EC" w:rsidRPr="008977EC" w:rsidRDefault="008977EC" w:rsidP="008977EC">
      <w:pPr>
        <w:numPr>
          <w:ilvl w:val="0"/>
          <w:numId w:val="41"/>
        </w:numPr>
      </w:pPr>
      <w:r w:rsidRPr="008977EC">
        <w:rPr>
          <w:rFonts w:ascii="Segoe UI Emoji" w:hAnsi="Segoe UI Emoji" w:cs="Segoe UI Emoji"/>
        </w:rPr>
        <w:t>🔹</w:t>
      </w:r>
      <w:r w:rsidRPr="008977EC">
        <w:t xml:space="preserve"> albo przygotować gotowy techniczny podrozdział do dokumentacji (już pod styl README / raport uczelniany)</w:t>
      </w:r>
    </w:p>
    <w:p w14:paraId="53014202" w14:textId="52BDA270" w:rsidR="008977EC" w:rsidRDefault="008977EC" w:rsidP="008977EC">
      <w:pPr>
        <w:pStyle w:val="Nagwek1"/>
      </w:pPr>
      <w:r>
        <w:t>User</w:t>
      </w:r>
    </w:p>
    <w:p w14:paraId="339C941E" w14:textId="5E5F2D2A" w:rsidR="008977EC" w:rsidRDefault="008977EC" w:rsidP="008977EC">
      <w:r w:rsidRPr="008977EC">
        <w:t>A opisz mi dokladniej jakie sa zalety TSK przedzialowo rozmytego w porowanniu do zwyklego tsk?</w:t>
      </w:r>
    </w:p>
    <w:p w14:paraId="53D4FDDF" w14:textId="6C3A50F7" w:rsidR="008977EC" w:rsidRDefault="008977EC" w:rsidP="008977EC">
      <w:pPr>
        <w:pStyle w:val="Nagwek1"/>
      </w:pPr>
      <w:r>
        <w:lastRenderedPageBreak/>
        <w:t>Chat GPT</w:t>
      </w:r>
    </w:p>
    <w:p w14:paraId="6B930121" w14:textId="77777777" w:rsidR="008977EC" w:rsidRPr="008977EC" w:rsidRDefault="008977EC" w:rsidP="008977EC">
      <w:r w:rsidRPr="008977EC">
        <w:t xml:space="preserve">Dobra, konkretnie — co realnie daje </w:t>
      </w:r>
      <w:r w:rsidRPr="008977EC">
        <w:rPr>
          <w:b/>
          <w:bCs/>
        </w:rPr>
        <w:t>Interval Type-2 TSK (IT2-TSK)</w:t>
      </w:r>
      <w:r w:rsidRPr="008977EC">
        <w:t xml:space="preserve"> względem zwykłego </w:t>
      </w:r>
      <w:r w:rsidRPr="008977EC">
        <w:rPr>
          <w:b/>
          <w:bCs/>
        </w:rPr>
        <w:t>Type-1 TSK</w:t>
      </w:r>
      <w:r w:rsidRPr="008977EC">
        <w:t xml:space="preserve"> </w:t>
      </w:r>
      <w:r w:rsidRPr="008977EC">
        <w:rPr>
          <w:rFonts w:ascii="Segoe UI Emoji" w:hAnsi="Segoe UI Emoji" w:cs="Segoe UI Emoji"/>
        </w:rPr>
        <w:t>👇</w:t>
      </w:r>
    </w:p>
    <w:p w14:paraId="019F50C5" w14:textId="77777777" w:rsidR="008977EC" w:rsidRPr="008977EC" w:rsidRDefault="00000000" w:rsidP="008977EC">
      <w:r>
        <w:pict w14:anchorId="2660EAC9">
          <v:rect id="_x0000_i1034" style="width:0;height:1.5pt" o:hralign="center" o:hrstd="t" o:hr="t" fillcolor="#a0a0a0" stroked="f"/>
        </w:pict>
      </w:r>
    </w:p>
    <w:p w14:paraId="57EA39C1" w14:textId="77777777" w:rsidR="008977EC" w:rsidRPr="008977EC" w:rsidRDefault="008977EC" w:rsidP="008977EC">
      <w:pPr>
        <w:rPr>
          <w:b/>
          <w:bCs/>
        </w:rPr>
      </w:pPr>
      <w:r w:rsidRPr="008977EC">
        <w:rPr>
          <w:rFonts w:ascii="Segoe UI Emoji" w:hAnsi="Segoe UI Emoji" w:cs="Segoe UI Emoji"/>
          <w:b/>
          <w:bCs/>
        </w:rPr>
        <w:t>🔵</w:t>
      </w:r>
      <w:r w:rsidRPr="008977EC">
        <w:rPr>
          <w:b/>
          <w:bCs/>
        </w:rPr>
        <w:t xml:space="preserve"> 1️</w:t>
      </w:r>
      <w:r w:rsidRPr="008977EC">
        <w:rPr>
          <w:rFonts w:ascii="Segoe UI Symbol" w:hAnsi="Segoe UI Symbol" w:cs="Segoe UI Symbol"/>
          <w:b/>
          <w:bCs/>
        </w:rPr>
        <w:t>⃣</w:t>
      </w:r>
      <w:r w:rsidRPr="008977EC">
        <w:rPr>
          <w:b/>
          <w:bCs/>
        </w:rPr>
        <w:t xml:space="preserve"> Lepsze radzenie sobie z niepewnością</w:t>
      </w:r>
    </w:p>
    <w:p w14:paraId="4FB6970D" w14:textId="77777777" w:rsidR="008977EC" w:rsidRPr="008977EC" w:rsidRDefault="008977EC" w:rsidP="008977EC">
      <w:r w:rsidRPr="008977EC">
        <w:t>W Type-1:</w:t>
      </w:r>
    </w:p>
    <w:p w14:paraId="2ACDAF48" w14:textId="77777777" w:rsidR="008977EC" w:rsidRPr="008977EC" w:rsidRDefault="008977EC" w:rsidP="008977EC">
      <w:pPr>
        <w:numPr>
          <w:ilvl w:val="0"/>
          <w:numId w:val="42"/>
        </w:numPr>
      </w:pPr>
      <w:r w:rsidRPr="008977EC">
        <w:t>przynależność = jedna liczba (np. 0.6)</w:t>
      </w:r>
    </w:p>
    <w:p w14:paraId="2FCA23AA" w14:textId="77777777" w:rsidR="008977EC" w:rsidRPr="008977EC" w:rsidRDefault="008977EC" w:rsidP="008977EC">
      <w:pPr>
        <w:numPr>
          <w:ilvl w:val="0"/>
          <w:numId w:val="42"/>
        </w:numPr>
      </w:pPr>
      <w:r w:rsidRPr="008977EC">
        <w:t>zakładasz, że jesteś pewny tej wartości</w:t>
      </w:r>
    </w:p>
    <w:p w14:paraId="78C707AC" w14:textId="77777777" w:rsidR="008977EC" w:rsidRPr="008977EC" w:rsidRDefault="008977EC" w:rsidP="008977EC">
      <w:r w:rsidRPr="008977EC">
        <w:t>W IT2:</w:t>
      </w:r>
    </w:p>
    <w:p w14:paraId="067E464D" w14:textId="77777777" w:rsidR="008977EC" w:rsidRPr="008977EC" w:rsidRDefault="008977EC" w:rsidP="008977EC">
      <w:pPr>
        <w:numPr>
          <w:ilvl w:val="0"/>
          <w:numId w:val="43"/>
        </w:numPr>
      </w:pPr>
      <w:r w:rsidRPr="008977EC">
        <w:t>przynależność = przedział (np. [0.5, 0.7])</w:t>
      </w:r>
    </w:p>
    <w:p w14:paraId="355BB258" w14:textId="77777777" w:rsidR="008977EC" w:rsidRPr="008977EC" w:rsidRDefault="008977EC" w:rsidP="008977EC">
      <w:pPr>
        <w:numPr>
          <w:ilvl w:val="0"/>
          <w:numId w:val="43"/>
        </w:numPr>
      </w:pPr>
      <w:r w:rsidRPr="008977EC">
        <w:t>system „wie”, że może się mylić</w:t>
      </w:r>
    </w:p>
    <w:p w14:paraId="19D5A08E" w14:textId="77777777" w:rsidR="008977EC" w:rsidRPr="008977EC" w:rsidRDefault="008977EC" w:rsidP="008977EC">
      <w:r w:rsidRPr="008977EC">
        <w:rPr>
          <w:rFonts w:ascii="Segoe UI Emoji" w:hAnsi="Segoe UI Emoji" w:cs="Segoe UI Emoji"/>
        </w:rPr>
        <w:t>👉</w:t>
      </w:r>
      <w:r w:rsidRPr="008977EC">
        <w:t xml:space="preserve"> Efekt: model jest bardziej realistyczny, gdy dane są niedokładne.</w:t>
      </w:r>
    </w:p>
    <w:p w14:paraId="337D1F1C" w14:textId="77777777" w:rsidR="008977EC" w:rsidRPr="008977EC" w:rsidRDefault="008977EC" w:rsidP="008977EC">
      <w:r w:rsidRPr="008977EC">
        <w:rPr>
          <w:b/>
          <w:bCs/>
        </w:rPr>
        <w:t>Przykład (Twój projekt jakości kodu):</w:t>
      </w:r>
      <w:r w:rsidRPr="008977EC">
        <w:br/>
        <w:t>CC = 10</w:t>
      </w:r>
      <w:r w:rsidRPr="008977EC">
        <w:br/>
        <w:t>Czy to „duże”? Zależy od projektu.</w:t>
      </w:r>
      <w:r w:rsidRPr="008977EC">
        <w:br/>
        <w:t xml:space="preserve">IT2 pozwala powiedzieć: </w:t>
      </w:r>
      <w:r w:rsidRPr="008977EC">
        <w:rPr>
          <w:i/>
          <w:iCs/>
        </w:rPr>
        <w:t>raczej duże, ale z niepewnością</w:t>
      </w:r>
      <w:r w:rsidRPr="008977EC">
        <w:t>.</w:t>
      </w:r>
    </w:p>
    <w:p w14:paraId="621F3F80" w14:textId="77777777" w:rsidR="008977EC" w:rsidRPr="008977EC" w:rsidRDefault="00000000" w:rsidP="008977EC">
      <w:r>
        <w:pict w14:anchorId="6F1BE461">
          <v:rect id="_x0000_i1035" style="width:0;height:1.5pt" o:hralign="center" o:hrstd="t" o:hr="t" fillcolor="#a0a0a0" stroked="f"/>
        </w:pict>
      </w:r>
    </w:p>
    <w:p w14:paraId="63D3F288" w14:textId="77777777" w:rsidR="008977EC" w:rsidRPr="008977EC" w:rsidRDefault="008977EC" w:rsidP="008977EC">
      <w:pPr>
        <w:rPr>
          <w:b/>
          <w:bCs/>
        </w:rPr>
      </w:pPr>
      <w:r w:rsidRPr="008977EC">
        <w:rPr>
          <w:rFonts w:ascii="Segoe UI Emoji" w:hAnsi="Segoe UI Emoji" w:cs="Segoe UI Emoji"/>
          <w:b/>
          <w:bCs/>
        </w:rPr>
        <w:t>🔵</w:t>
      </w:r>
      <w:r w:rsidRPr="008977EC">
        <w:rPr>
          <w:b/>
          <w:bCs/>
        </w:rPr>
        <w:t xml:space="preserve"> 2️</w:t>
      </w:r>
      <w:r w:rsidRPr="008977EC">
        <w:rPr>
          <w:rFonts w:ascii="Segoe UI Symbol" w:hAnsi="Segoe UI Symbol" w:cs="Segoe UI Symbol"/>
          <w:b/>
          <w:bCs/>
        </w:rPr>
        <w:t>⃣</w:t>
      </w:r>
      <w:r w:rsidRPr="008977EC">
        <w:rPr>
          <w:b/>
          <w:bCs/>
        </w:rPr>
        <w:t xml:space="preserve"> Większa odporność na szum i błędy danych</w:t>
      </w:r>
    </w:p>
    <w:p w14:paraId="550C2DDC" w14:textId="77777777" w:rsidR="008977EC" w:rsidRPr="008977EC" w:rsidRDefault="008977EC" w:rsidP="008977EC">
      <w:r w:rsidRPr="008977EC">
        <w:t>Jeśli wejście lekko się zmieni:</w:t>
      </w:r>
    </w:p>
    <w:p w14:paraId="4F4844AF" w14:textId="77777777" w:rsidR="008977EC" w:rsidRPr="008977EC" w:rsidRDefault="008977EC" w:rsidP="008977EC">
      <w:r w:rsidRPr="008977EC">
        <w:t>Type-1:</w:t>
      </w:r>
    </w:p>
    <w:p w14:paraId="227FDFC4" w14:textId="77777777" w:rsidR="008977EC" w:rsidRPr="008977EC" w:rsidRDefault="008977EC" w:rsidP="008977EC">
      <w:pPr>
        <w:numPr>
          <w:ilvl w:val="0"/>
          <w:numId w:val="44"/>
        </w:numPr>
      </w:pPr>
      <w:r w:rsidRPr="008977EC">
        <w:t>wynik może się mocno zmienić (bo przynależność zmienia się punktowo)</w:t>
      </w:r>
    </w:p>
    <w:p w14:paraId="1EB83527" w14:textId="77777777" w:rsidR="008977EC" w:rsidRPr="008977EC" w:rsidRDefault="008977EC" w:rsidP="008977EC">
      <w:r w:rsidRPr="008977EC">
        <w:t>IT2:</w:t>
      </w:r>
    </w:p>
    <w:p w14:paraId="1BDBCF92" w14:textId="77777777" w:rsidR="008977EC" w:rsidRPr="008977EC" w:rsidRDefault="008977EC" w:rsidP="008977EC">
      <w:pPr>
        <w:numPr>
          <w:ilvl w:val="0"/>
          <w:numId w:val="45"/>
        </w:numPr>
      </w:pPr>
      <w:r w:rsidRPr="008977EC">
        <w:t>zmiana mieści się w przedziale</w:t>
      </w:r>
    </w:p>
    <w:p w14:paraId="5AB6C291" w14:textId="77777777" w:rsidR="008977EC" w:rsidRPr="008977EC" w:rsidRDefault="008977EC" w:rsidP="008977EC">
      <w:pPr>
        <w:numPr>
          <w:ilvl w:val="0"/>
          <w:numId w:val="45"/>
        </w:numPr>
      </w:pPr>
      <w:r w:rsidRPr="008977EC">
        <w:t>wynik jest stabilniejszy</w:t>
      </w:r>
    </w:p>
    <w:p w14:paraId="30532D29" w14:textId="77777777" w:rsidR="008977EC" w:rsidRPr="008977EC" w:rsidRDefault="008977EC" w:rsidP="008977EC">
      <w:r w:rsidRPr="008977EC">
        <w:rPr>
          <w:rFonts w:ascii="Segoe UI Emoji" w:hAnsi="Segoe UI Emoji" w:cs="Segoe UI Emoji"/>
        </w:rPr>
        <w:t>👉</w:t>
      </w:r>
      <w:r w:rsidRPr="008977EC">
        <w:t xml:space="preserve"> Mniejsza wrażliwość na:</w:t>
      </w:r>
    </w:p>
    <w:p w14:paraId="01F85ABC" w14:textId="77777777" w:rsidR="008977EC" w:rsidRPr="008977EC" w:rsidRDefault="008977EC" w:rsidP="008977EC">
      <w:pPr>
        <w:numPr>
          <w:ilvl w:val="0"/>
          <w:numId w:val="46"/>
        </w:numPr>
      </w:pPr>
      <w:r w:rsidRPr="008977EC">
        <w:t>szum</w:t>
      </w:r>
    </w:p>
    <w:p w14:paraId="2FBD93CC" w14:textId="77777777" w:rsidR="008977EC" w:rsidRPr="008977EC" w:rsidRDefault="008977EC" w:rsidP="008977EC">
      <w:pPr>
        <w:numPr>
          <w:ilvl w:val="0"/>
          <w:numId w:val="46"/>
        </w:numPr>
      </w:pPr>
      <w:r w:rsidRPr="008977EC">
        <w:t>niedokładne pomiary</w:t>
      </w:r>
    </w:p>
    <w:p w14:paraId="16DBC71D" w14:textId="77777777" w:rsidR="008977EC" w:rsidRPr="008977EC" w:rsidRDefault="008977EC" w:rsidP="008977EC">
      <w:pPr>
        <w:numPr>
          <w:ilvl w:val="0"/>
          <w:numId w:val="46"/>
        </w:numPr>
      </w:pPr>
      <w:r w:rsidRPr="008977EC">
        <w:t>fluktuacje danych</w:t>
      </w:r>
    </w:p>
    <w:p w14:paraId="08727164" w14:textId="77777777" w:rsidR="008977EC" w:rsidRPr="008977EC" w:rsidRDefault="008977EC" w:rsidP="008977EC">
      <w:r w:rsidRPr="008977EC">
        <w:t>W metrykach kodu:</w:t>
      </w:r>
    </w:p>
    <w:p w14:paraId="2974B23E" w14:textId="77777777" w:rsidR="008977EC" w:rsidRPr="008977EC" w:rsidRDefault="008977EC" w:rsidP="008977EC">
      <w:pPr>
        <w:numPr>
          <w:ilvl w:val="0"/>
          <w:numId w:val="47"/>
        </w:numPr>
      </w:pPr>
      <w:r w:rsidRPr="008977EC">
        <w:lastRenderedPageBreak/>
        <w:t>różne narzędzia mogą trochę inaczej liczyć AST czy CC</w:t>
      </w:r>
      <w:r w:rsidRPr="008977EC">
        <w:br/>
        <w:t>IT2 to „wygładza”.</w:t>
      </w:r>
    </w:p>
    <w:p w14:paraId="7CE6AEBD" w14:textId="77777777" w:rsidR="008977EC" w:rsidRPr="008977EC" w:rsidRDefault="00000000" w:rsidP="008977EC">
      <w:r>
        <w:pict w14:anchorId="1C154265">
          <v:rect id="_x0000_i1036" style="width:0;height:1.5pt" o:hralign="center" o:hrstd="t" o:hr="t" fillcolor="#a0a0a0" stroked="f"/>
        </w:pict>
      </w:r>
    </w:p>
    <w:p w14:paraId="38CA8E09" w14:textId="77777777" w:rsidR="008977EC" w:rsidRPr="008977EC" w:rsidRDefault="008977EC" w:rsidP="008977EC">
      <w:pPr>
        <w:rPr>
          <w:b/>
          <w:bCs/>
        </w:rPr>
      </w:pPr>
      <w:r w:rsidRPr="008977EC">
        <w:rPr>
          <w:rFonts w:ascii="Segoe UI Emoji" w:hAnsi="Segoe UI Emoji" w:cs="Segoe UI Emoji"/>
          <w:b/>
          <w:bCs/>
        </w:rPr>
        <w:t>🔵</w:t>
      </w:r>
      <w:r w:rsidRPr="008977EC">
        <w:rPr>
          <w:b/>
          <w:bCs/>
        </w:rPr>
        <w:t xml:space="preserve"> 3️</w:t>
      </w:r>
      <w:r w:rsidRPr="008977EC">
        <w:rPr>
          <w:rFonts w:ascii="Segoe UI Symbol" w:hAnsi="Segoe UI Symbol" w:cs="Segoe UI Symbol"/>
          <w:b/>
          <w:bCs/>
        </w:rPr>
        <w:t>⃣</w:t>
      </w:r>
      <w:r w:rsidRPr="008977EC">
        <w:rPr>
          <w:b/>
          <w:bCs/>
        </w:rPr>
        <w:t xml:space="preserve"> Lepsze odwzorowanie opinii ekspertów</w:t>
      </w:r>
    </w:p>
    <w:p w14:paraId="4DB7AF08" w14:textId="77777777" w:rsidR="008977EC" w:rsidRPr="008977EC" w:rsidRDefault="008977EC" w:rsidP="008977EC">
      <w:r w:rsidRPr="008977EC">
        <w:t>Często eksperci nie są zgodni:</w:t>
      </w:r>
    </w:p>
    <w:p w14:paraId="1AC2B5DA" w14:textId="77777777" w:rsidR="008977EC" w:rsidRPr="008977EC" w:rsidRDefault="008977EC" w:rsidP="008977EC">
      <w:r w:rsidRPr="008977EC">
        <w:t>Ekspert A: CC&gt;8 to już duże</w:t>
      </w:r>
      <w:r w:rsidRPr="008977EC">
        <w:br/>
        <w:t>Ekspert B: CC&gt;10 to duże</w:t>
      </w:r>
    </w:p>
    <w:p w14:paraId="3AC72DE8" w14:textId="77777777" w:rsidR="008977EC" w:rsidRPr="008977EC" w:rsidRDefault="008977EC" w:rsidP="008977EC">
      <w:r w:rsidRPr="008977EC">
        <w:t>Type-1 wymusza jedną granicę.</w:t>
      </w:r>
      <w:r w:rsidRPr="008977EC">
        <w:br/>
        <w:t>IT2 pozwala zrobić zakres niepewności.</w:t>
      </w:r>
    </w:p>
    <w:p w14:paraId="06390297" w14:textId="77777777" w:rsidR="008977EC" w:rsidRPr="008977EC" w:rsidRDefault="008977EC" w:rsidP="008977EC">
      <w:r w:rsidRPr="008977EC">
        <w:rPr>
          <w:rFonts w:ascii="Segoe UI Emoji" w:hAnsi="Segoe UI Emoji" w:cs="Segoe UI Emoji"/>
        </w:rPr>
        <w:t>👉</w:t>
      </w:r>
      <w:r w:rsidRPr="008977EC">
        <w:t xml:space="preserve"> Idealne gdy:</w:t>
      </w:r>
    </w:p>
    <w:p w14:paraId="5424FE25" w14:textId="77777777" w:rsidR="008977EC" w:rsidRPr="008977EC" w:rsidRDefault="008977EC" w:rsidP="008977EC">
      <w:pPr>
        <w:numPr>
          <w:ilvl w:val="0"/>
          <w:numId w:val="48"/>
        </w:numPr>
      </w:pPr>
      <w:r w:rsidRPr="008977EC">
        <w:t>reguły powstają ekspercko</w:t>
      </w:r>
    </w:p>
    <w:p w14:paraId="2A36C07D" w14:textId="77777777" w:rsidR="008977EC" w:rsidRPr="008977EC" w:rsidRDefault="008977EC" w:rsidP="008977EC">
      <w:pPr>
        <w:numPr>
          <w:ilvl w:val="0"/>
          <w:numId w:val="48"/>
        </w:numPr>
      </w:pPr>
      <w:r w:rsidRPr="008977EC">
        <w:t>granice są umowne</w:t>
      </w:r>
    </w:p>
    <w:p w14:paraId="1183363B" w14:textId="77777777" w:rsidR="008977EC" w:rsidRPr="008977EC" w:rsidRDefault="008977EC" w:rsidP="008977EC">
      <w:pPr>
        <w:numPr>
          <w:ilvl w:val="0"/>
          <w:numId w:val="48"/>
        </w:numPr>
      </w:pPr>
      <w:r w:rsidRPr="008977EC">
        <w:t>brak twardych progów</w:t>
      </w:r>
    </w:p>
    <w:p w14:paraId="71C43F76" w14:textId="77777777" w:rsidR="008977EC" w:rsidRPr="008977EC" w:rsidRDefault="00000000" w:rsidP="008977EC">
      <w:r>
        <w:pict w14:anchorId="76A0D88E">
          <v:rect id="_x0000_i1037" style="width:0;height:1.5pt" o:hralign="center" o:hrstd="t" o:hr="t" fillcolor="#a0a0a0" stroked="f"/>
        </w:pict>
      </w:r>
    </w:p>
    <w:p w14:paraId="10C37D64" w14:textId="77777777" w:rsidR="008977EC" w:rsidRPr="008977EC" w:rsidRDefault="008977EC" w:rsidP="008977EC">
      <w:pPr>
        <w:rPr>
          <w:b/>
          <w:bCs/>
        </w:rPr>
      </w:pPr>
      <w:r w:rsidRPr="008977EC">
        <w:rPr>
          <w:rFonts w:ascii="Segoe UI Emoji" w:hAnsi="Segoe UI Emoji" w:cs="Segoe UI Emoji"/>
          <w:b/>
          <w:bCs/>
        </w:rPr>
        <w:t>🔵</w:t>
      </w:r>
      <w:r w:rsidRPr="008977EC">
        <w:rPr>
          <w:b/>
          <w:bCs/>
        </w:rPr>
        <w:t xml:space="preserve"> 4️</w:t>
      </w:r>
      <w:r w:rsidRPr="008977EC">
        <w:rPr>
          <w:rFonts w:ascii="Segoe UI Symbol" w:hAnsi="Segoe UI Symbol" w:cs="Segoe UI Symbol"/>
          <w:b/>
          <w:bCs/>
        </w:rPr>
        <w:t>⃣</w:t>
      </w:r>
      <w:r w:rsidRPr="008977EC">
        <w:rPr>
          <w:b/>
          <w:bCs/>
        </w:rPr>
        <w:t xml:space="preserve"> Stabilniejszy wynik końcowy</w:t>
      </w:r>
    </w:p>
    <w:p w14:paraId="36AE31FB" w14:textId="77777777" w:rsidR="008977EC" w:rsidRPr="008977EC" w:rsidRDefault="008977EC" w:rsidP="008977EC">
      <w:r w:rsidRPr="008977EC">
        <w:t xml:space="preserve">W IT2 mamy etap </w:t>
      </w:r>
      <w:r w:rsidRPr="008977EC">
        <w:rPr>
          <w:b/>
          <w:bCs/>
        </w:rPr>
        <w:t>type-reduction</w:t>
      </w:r>
      <w:r w:rsidRPr="008977EC">
        <w:t>, który działa jak mechanizm stabilizujący.</w:t>
      </w:r>
    </w:p>
    <w:p w14:paraId="53C03D0E" w14:textId="77777777" w:rsidR="008977EC" w:rsidRPr="008977EC" w:rsidRDefault="008977EC" w:rsidP="008977EC">
      <w:r w:rsidRPr="008977EC">
        <w:t>To powoduje:</w:t>
      </w:r>
    </w:p>
    <w:p w14:paraId="10F317E2" w14:textId="77777777" w:rsidR="008977EC" w:rsidRPr="008977EC" w:rsidRDefault="008977EC" w:rsidP="008977EC">
      <w:pPr>
        <w:numPr>
          <w:ilvl w:val="0"/>
          <w:numId w:val="49"/>
        </w:numPr>
      </w:pPr>
      <w:r w:rsidRPr="008977EC">
        <w:t>mniej gwałtowne skoki decyzji</w:t>
      </w:r>
    </w:p>
    <w:p w14:paraId="58E7EBC0" w14:textId="77777777" w:rsidR="008977EC" w:rsidRPr="008977EC" w:rsidRDefault="008977EC" w:rsidP="008977EC">
      <w:pPr>
        <w:numPr>
          <w:ilvl w:val="0"/>
          <w:numId w:val="49"/>
        </w:numPr>
      </w:pPr>
      <w:r w:rsidRPr="008977EC">
        <w:t>łagodniejszą zmianę wyjścia</w:t>
      </w:r>
    </w:p>
    <w:p w14:paraId="544C1CDC" w14:textId="77777777" w:rsidR="008977EC" w:rsidRPr="008977EC" w:rsidRDefault="008977EC" w:rsidP="008977EC">
      <w:r w:rsidRPr="008977EC">
        <w:t>Praktycznie:</w:t>
      </w:r>
      <w:r w:rsidRPr="008977EC">
        <w:br/>
        <w:t>Type-1 może „skakać” przy małej zmianie wejścia.</w:t>
      </w:r>
      <w:r w:rsidRPr="008977EC">
        <w:br/>
        <w:t>IT2 reaguje płynniej.</w:t>
      </w:r>
    </w:p>
    <w:p w14:paraId="06FC0449" w14:textId="77777777" w:rsidR="008977EC" w:rsidRPr="008977EC" w:rsidRDefault="00000000" w:rsidP="008977EC">
      <w:r>
        <w:pict w14:anchorId="13A0C4D0">
          <v:rect id="_x0000_i1038" style="width:0;height:1.5pt" o:hralign="center" o:hrstd="t" o:hr="t" fillcolor="#a0a0a0" stroked="f"/>
        </w:pict>
      </w:r>
    </w:p>
    <w:p w14:paraId="0D3D0844" w14:textId="77777777" w:rsidR="008977EC" w:rsidRPr="008977EC" w:rsidRDefault="008977EC" w:rsidP="008977EC">
      <w:pPr>
        <w:rPr>
          <w:b/>
          <w:bCs/>
        </w:rPr>
      </w:pPr>
      <w:r w:rsidRPr="008977EC">
        <w:rPr>
          <w:rFonts w:ascii="Segoe UI Emoji" w:hAnsi="Segoe UI Emoji" w:cs="Segoe UI Emoji"/>
          <w:b/>
          <w:bCs/>
        </w:rPr>
        <w:t>🔵</w:t>
      </w:r>
      <w:r w:rsidRPr="008977EC">
        <w:rPr>
          <w:b/>
          <w:bCs/>
        </w:rPr>
        <w:t xml:space="preserve"> 5️</w:t>
      </w:r>
      <w:r w:rsidRPr="008977EC">
        <w:rPr>
          <w:rFonts w:ascii="Segoe UI Symbol" w:hAnsi="Segoe UI Symbol" w:cs="Segoe UI Symbol"/>
          <w:b/>
          <w:bCs/>
        </w:rPr>
        <w:t>⃣</w:t>
      </w:r>
      <w:r w:rsidRPr="008977EC">
        <w:rPr>
          <w:b/>
          <w:bCs/>
        </w:rPr>
        <w:t xml:space="preserve"> Lepsze działanie przy małej ilości danych</w:t>
      </w:r>
    </w:p>
    <w:p w14:paraId="7972BE77" w14:textId="77777777" w:rsidR="008977EC" w:rsidRPr="008977EC" w:rsidRDefault="008977EC" w:rsidP="008977EC">
      <w:r w:rsidRPr="008977EC">
        <w:t>Gdy:</w:t>
      </w:r>
    </w:p>
    <w:p w14:paraId="4201CA0D" w14:textId="77777777" w:rsidR="008977EC" w:rsidRPr="008977EC" w:rsidRDefault="008977EC" w:rsidP="008977EC">
      <w:pPr>
        <w:numPr>
          <w:ilvl w:val="0"/>
          <w:numId w:val="50"/>
        </w:numPr>
      </w:pPr>
      <w:r w:rsidRPr="008977EC">
        <w:t>dataset jest mały</w:t>
      </w:r>
    </w:p>
    <w:p w14:paraId="59B12113" w14:textId="77777777" w:rsidR="008977EC" w:rsidRPr="008977EC" w:rsidRDefault="008977EC" w:rsidP="008977EC">
      <w:pPr>
        <w:numPr>
          <w:ilvl w:val="0"/>
          <w:numId w:val="50"/>
        </w:numPr>
      </w:pPr>
      <w:r w:rsidRPr="008977EC">
        <w:t>nie masz statystycznej pewności rozkładów</w:t>
      </w:r>
    </w:p>
    <w:p w14:paraId="7B4EB342" w14:textId="77777777" w:rsidR="008977EC" w:rsidRPr="008977EC" w:rsidRDefault="008977EC" w:rsidP="008977EC">
      <w:r w:rsidRPr="008977EC">
        <w:t>Type-1 może być zbyt sztywny.</w:t>
      </w:r>
      <w:r w:rsidRPr="008977EC">
        <w:br/>
        <w:t>IT2 pozwala modelować „brak wiedzy” przez szerokość przedziału.</w:t>
      </w:r>
    </w:p>
    <w:p w14:paraId="153FF79F" w14:textId="77777777" w:rsidR="008977EC" w:rsidRPr="008977EC" w:rsidRDefault="008977EC" w:rsidP="008977EC">
      <w:r w:rsidRPr="008977EC">
        <w:rPr>
          <w:rFonts w:ascii="Segoe UI Emoji" w:hAnsi="Segoe UI Emoji" w:cs="Segoe UI Emoji"/>
        </w:rPr>
        <w:t>👉</w:t>
      </w:r>
      <w:r w:rsidRPr="008977EC">
        <w:t xml:space="preserve"> To działa jak wbudowana tolerancja.</w:t>
      </w:r>
    </w:p>
    <w:p w14:paraId="520B3FFD" w14:textId="77777777" w:rsidR="008977EC" w:rsidRPr="008977EC" w:rsidRDefault="00000000" w:rsidP="008977EC">
      <w:r>
        <w:lastRenderedPageBreak/>
        <w:pict w14:anchorId="19AB118B">
          <v:rect id="_x0000_i1039" style="width:0;height:1.5pt" o:hralign="center" o:hrstd="t" o:hr="t" fillcolor="#a0a0a0" stroked="f"/>
        </w:pict>
      </w:r>
    </w:p>
    <w:p w14:paraId="14A2B3B7" w14:textId="77777777" w:rsidR="008977EC" w:rsidRPr="008977EC" w:rsidRDefault="008977EC" w:rsidP="008977EC">
      <w:pPr>
        <w:rPr>
          <w:b/>
          <w:bCs/>
        </w:rPr>
      </w:pPr>
      <w:r w:rsidRPr="008977EC">
        <w:rPr>
          <w:rFonts w:ascii="Segoe UI Emoji" w:hAnsi="Segoe UI Emoji" w:cs="Segoe UI Emoji"/>
          <w:b/>
          <w:bCs/>
        </w:rPr>
        <w:t>🔵</w:t>
      </w:r>
      <w:r w:rsidRPr="008977EC">
        <w:rPr>
          <w:b/>
          <w:bCs/>
        </w:rPr>
        <w:t xml:space="preserve"> 6️</w:t>
      </w:r>
      <w:r w:rsidRPr="008977EC">
        <w:rPr>
          <w:rFonts w:ascii="Segoe UI Symbol" w:hAnsi="Segoe UI Symbol" w:cs="Segoe UI Symbol"/>
          <w:b/>
          <w:bCs/>
        </w:rPr>
        <w:t>⃣</w:t>
      </w:r>
      <w:r w:rsidRPr="008977EC">
        <w:rPr>
          <w:b/>
          <w:bCs/>
        </w:rPr>
        <w:t xml:space="preserve"> Naturalne modelowanie rozmytych granic</w:t>
      </w:r>
    </w:p>
    <w:p w14:paraId="40D52F0C" w14:textId="77777777" w:rsidR="008977EC" w:rsidRPr="008977EC" w:rsidRDefault="008977EC" w:rsidP="008977EC">
      <w:r w:rsidRPr="008977EC">
        <w:t>W ocenie jakości kodu:</w:t>
      </w:r>
    </w:p>
    <w:p w14:paraId="4D7AC8B5" w14:textId="77777777" w:rsidR="008977EC" w:rsidRPr="008977EC" w:rsidRDefault="008977EC" w:rsidP="008977EC">
      <w:r w:rsidRPr="008977EC">
        <w:t>Czy:</w:t>
      </w:r>
    </w:p>
    <w:p w14:paraId="7A72B06D" w14:textId="77777777" w:rsidR="008977EC" w:rsidRPr="008977EC" w:rsidRDefault="008977EC" w:rsidP="008977EC">
      <w:pPr>
        <w:numPr>
          <w:ilvl w:val="0"/>
          <w:numId w:val="51"/>
        </w:numPr>
      </w:pPr>
      <w:r w:rsidRPr="008977EC">
        <w:t>CC = 7 → dobre?</w:t>
      </w:r>
    </w:p>
    <w:p w14:paraId="1CE73C49" w14:textId="77777777" w:rsidR="008977EC" w:rsidRPr="008977EC" w:rsidRDefault="008977EC" w:rsidP="008977EC">
      <w:pPr>
        <w:numPr>
          <w:ilvl w:val="0"/>
          <w:numId w:val="51"/>
        </w:numPr>
      </w:pPr>
      <w:r w:rsidRPr="008977EC">
        <w:t>CC = 8 → już złe?</w:t>
      </w:r>
    </w:p>
    <w:p w14:paraId="6E008B91" w14:textId="77777777" w:rsidR="008977EC" w:rsidRPr="008977EC" w:rsidRDefault="008977EC" w:rsidP="008977EC">
      <w:r w:rsidRPr="008977EC">
        <w:t>Granice nie są ostre.</w:t>
      </w:r>
      <w:r w:rsidRPr="008977EC">
        <w:br/>
        <w:t>IT2 pozwala mieć „strefę przejścia”.</w:t>
      </w:r>
    </w:p>
    <w:p w14:paraId="25F72BB8" w14:textId="77777777" w:rsidR="008977EC" w:rsidRPr="008977EC" w:rsidRDefault="00000000" w:rsidP="008977EC">
      <w:r>
        <w:pict w14:anchorId="52CCBAE4">
          <v:rect id="_x0000_i1040" style="width:0;height:1.5pt" o:hralign="center" o:hrstd="t" o:hr="t" fillcolor="#a0a0a0" stroked="f"/>
        </w:pict>
      </w:r>
    </w:p>
    <w:p w14:paraId="1654F701" w14:textId="77777777" w:rsidR="008977EC" w:rsidRPr="008977EC" w:rsidRDefault="008977EC" w:rsidP="008977EC">
      <w:pPr>
        <w:rPr>
          <w:b/>
          <w:bCs/>
        </w:rPr>
      </w:pPr>
      <w:r w:rsidRPr="008977EC">
        <w:rPr>
          <w:rFonts w:ascii="Segoe UI Emoji" w:hAnsi="Segoe UI Emoji" w:cs="Segoe UI Emoji"/>
          <w:b/>
          <w:bCs/>
        </w:rPr>
        <w:t>🔵</w:t>
      </w:r>
      <w:r w:rsidRPr="008977EC">
        <w:rPr>
          <w:b/>
          <w:bCs/>
        </w:rPr>
        <w:t xml:space="preserve"> 7️</w:t>
      </w:r>
      <w:r w:rsidRPr="008977EC">
        <w:rPr>
          <w:rFonts w:ascii="Segoe UI Symbol" w:hAnsi="Segoe UI Symbol" w:cs="Segoe UI Symbol"/>
          <w:b/>
          <w:bCs/>
        </w:rPr>
        <w:t>⃣</w:t>
      </w:r>
      <w:r w:rsidRPr="008977EC">
        <w:rPr>
          <w:b/>
          <w:bCs/>
        </w:rPr>
        <w:t xml:space="preserve"> Lepsza reprezentacja zmienności w czasie</w:t>
      </w:r>
    </w:p>
    <w:p w14:paraId="5494ADF0" w14:textId="77777777" w:rsidR="008977EC" w:rsidRPr="008977EC" w:rsidRDefault="008977EC" w:rsidP="008977EC">
      <w:r w:rsidRPr="008977EC">
        <w:t>Jeśli system analizuje repozytoria:</w:t>
      </w:r>
    </w:p>
    <w:p w14:paraId="66E1C273" w14:textId="77777777" w:rsidR="008977EC" w:rsidRPr="008977EC" w:rsidRDefault="008977EC" w:rsidP="008977EC">
      <w:pPr>
        <w:numPr>
          <w:ilvl w:val="0"/>
          <w:numId w:val="52"/>
        </w:numPr>
      </w:pPr>
      <w:r w:rsidRPr="008977EC">
        <w:t>różne style programowania</w:t>
      </w:r>
    </w:p>
    <w:p w14:paraId="7DEDB60D" w14:textId="77777777" w:rsidR="008977EC" w:rsidRPr="008977EC" w:rsidRDefault="008977EC" w:rsidP="008977EC">
      <w:pPr>
        <w:numPr>
          <w:ilvl w:val="0"/>
          <w:numId w:val="52"/>
        </w:numPr>
      </w:pPr>
      <w:r w:rsidRPr="008977EC">
        <w:t>różne frameworki</w:t>
      </w:r>
    </w:p>
    <w:p w14:paraId="236E0FBA" w14:textId="77777777" w:rsidR="008977EC" w:rsidRPr="008977EC" w:rsidRDefault="008977EC" w:rsidP="008977EC">
      <w:pPr>
        <w:numPr>
          <w:ilvl w:val="0"/>
          <w:numId w:val="52"/>
        </w:numPr>
      </w:pPr>
      <w:r w:rsidRPr="008977EC">
        <w:t>różne standardy</w:t>
      </w:r>
    </w:p>
    <w:p w14:paraId="505E27EA" w14:textId="77777777" w:rsidR="008977EC" w:rsidRPr="008977EC" w:rsidRDefault="008977EC" w:rsidP="008977EC">
      <w:r w:rsidRPr="008977EC">
        <w:t>IT2 lepiej adaptuje się do zmienności środowiska.</w:t>
      </w:r>
    </w:p>
    <w:p w14:paraId="472E1193" w14:textId="77777777" w:rsidR="008977EC" w:rsidRPr="008977EC" w:rsidRDefault="00000000" w:rsidP="008977EC">
      <w:r>
        <w:pict w14:anchorId="132A9BEA">
          <v:rect id="_x0000_i1041" style="width:0;height:1.5pt" o:hralign="center" o:hrstd="t" o:hr="t" fillcolor="#a0a0a0" stroked="f"/>
        </w:pict>
      </w:r>
    </w:p>
    <w:p w14:paraId="4D651EE0" w14:textId="77777777" w:rsidR="008977EC" w:rsidRPr="008977EC" w:rsidRDefault="008977EC" w:rsidP="008977EC">
      <w:pPr>
        <w:rPr>
          <w:b/>
          <w:bCs/>
        </w:rPr>
      </w:pPr>
      <w:r w:rsidRPr="008977EC">
        <w:rPr>
          <w:rFonts w:ascii="Segoe UI Emoji" w:hAnsi="Segoe UI Emoji" w:cs="Segoe UI Emoji"/>
          <w:b/>
          <w:bCs/>
        </w:rPr>
        <w:t>🔵</w:t>
      </w:r>
      <w:r w:rsidRPr="008977EC">
        <w:rPr>
          <w:b/>
          <w:bCs/>
        </w:rPr>
        <w:t xml:space="preserve"> 8️</w:t>
      </w:r>
      <w:r w:rsidRPr="008977EC">
        <w:rPr>
          <w:rFonts w:ascii="Segoe UI Symbol" w:hAnsi="Segoe UI Symbol" w:cs="Segoe UI Symbol"/>
          <w:b/>
          <w:bCs/>
        </w:rPr>
        <w:t>⃣</w:t>
      </w:r>
      <w:r w:rsidRPr="008977EC">
        <w:rPr>
          <w:b/>
          <w:bCs/>
        </w:rPr>
        <w:t xml:space="preserve"> Matematycznie: większa przestrzeń modelu</w:t>
      </w:r>
    </w:p>
    <w:p w14:paraId="3B5E557C" w14:textId="77777777" w:rsidR="008977EC" w:rsidRPr="008977EC" w:rsidRDefault="008977EC" w:rsidP="008977EC">
      <w:r w:rsidRPr="008977EC">
        <w:t>Type-1 to specjalny przypadek IT2 (gdy przedział ma szerokość 0).</w:t>
      </w:r>
    </w:p>
    <w:p w14:paraId="2D025548" w14:textId="77777777" w:rsidR="008977EC" w:rsidRPr="008977EC" w:rsidRDefault="008977EC" w:rsidP="008977EC">
      <w:r w:rsidRPr="008977EC">
        <w:t>Czyli:</w:t>
      </w:r>
      <w:r w:rsidRPr="008977EC">
        <w:br/>
        <w:t>IT2 = bardziej ogólny model</w:t>
      </w:r>
      <w:r w:rsidRPr="008977EC">
        <w:br/>
        <w:t>Type-1 = uproszczona wersja</w:t>
      </w:r>
    </w:p>
    <w:p w14:paraId="4D8E7FD3" w14:textId="77777777" w:rsidR="008977EC" w:rsidRPr="008977EC" w:rsidRDefault="008977EC" w:rsidP="008977EC">
      <w:r w:rsidRPr="008977EC">
        <w:t>Masz większą elastyczność modelowania.</w:t>
      </w:r>
    </w:p>
    <w:p w14:paraId="6ECAA53B" w14:textId="77777777" w:rsidR="008977EC" w:rsidRPr="008977EC" w:rsidRDefault="00000000" w:rsidP="008977EC">
      <w:r>
        <w:pict w14:anchorId="64AC26BD">
          <v:rect id="_x0000_i1042" style="width:0;height:1.5pt" o:hralign="center" o:hrstd="t" o:hr="t" fillcolor="#a0a0a0" stroked="f"/>
        </w:pict>
      </w:r>
    </w:p>
    <w:p w14:paraId="6F31B1A1" w14:textId="77777777" w:rsidR="008977EC" w:rsidRPr="008977EC" w:rsidRDefault="008977EC" w:rsidP="008977EC">
      <w:pPr>
        <w:rPr>
          <w:b/>
          <w:bCs/>
        </w:rPr>
      </w:pPr>
      <w:r w:rsidRPr="008977EC">
        <w:rPr>
          <w:rFonts w:ascii="Segoe UI Emoji" w:hAnsi="Segoe UI Emoji" w:cs="Segoe UI Emoji"/>
          <w:b/>
          <w:bCs/>
        </w:rPr>
        <w:t>⚖️</w:t>
      </w:r>
      <w:r w:rsidRPr="008977EC">
        <w:rPr>
          <w:b/>
          <w:bCs/>
        </w:rPr>
        <w:t xml:space="preserve"> Ale uczciwie — koszt</w:t>
      </w:r>
    </w:p>
    <w:p w14:paraId="60786E97" w14:textId="77777777" w:rsidR="008977EC" w:rsidRPr="008977EC" w:rsidRDefault="008977EC" w:rsidP="008977EC">
      <w:r w:rsidRPr="008977EC">
        <w:t>IT2 ma:</w:t>
      </w:r>
    </w:p>
    <w:p w14:paraId="07376F80" w14:textId="77777777" w:rsidR="008977EC" w:rsidRPr="008977EC" w:rsidRDefault="008977EC" w:rsidP="008977EC">
      <w:pPr>
        <w:numPr>
          <w:ilvl w:val="0"/>
          <w:numId w:val="53"/>
        </w:numPr>
      </w:pPr>
      <w:r w:rsidRPr="008977EC">
        <w:t>większą złożoność obliczeniową</w:t>
      </w:r>
    </w:p>
    <w:p w14:paraId="74BD3067" w14:textId="77777777" w:rsidR="008977EC" w:rsidRPr="008977EC" w:rsidRDefault="008977EC" w:rsidP="008977EC">
      <w:pPr>
        <w:numPr>
          <w:ilvl w:val="0"/>
          <w:numId w:val="53"/>
        </w:numPr>
      </w:pPr>
      <w:r w:rsidRPr="008977EC">
        <w:t>trudniejszą implementację</w:t>
      </w:r>
    </w:p>
    <w:p w14:paraId="18F6D462" w14:textId="77777777" w:rsidR="008977EC" w:rsidRPr="008977EC" w:rsidRDefault="008977EC" w:rsidP="008977EC">
      <w:pPr>
        <w:numPr>
          <w:ilvl w:val="0"/>
          <w:numId w:val="53"/>
        </w:numPr>
      </w:pPr>
      <w:r w:rsidRPr="008977EC">
        <w:t>konieczność type-reduction</w:t>
      </w:r>
    </w:p>
    <w:p w14:paraId="503E7BE8" w14:textId="77777777" w:rsidR="008977EC" w:rsidRPr="008977EC" w:rsidRDefault="008977EC" w:rsidP="008977EC">
      <w:r w:rsidRPr="008977EC">
        <w:t>Więc:</w:t>
      </w:r>
    </w:p>
    <w:p w14:paraId="082457FD" w14:textId="77777777" w:rsidR="008977EC" w:rsidRPr="008977EC" w:rsidRDefault="008977EC" w:rsidP="008977EC">
      <w:pPr>
        <w:numPr>
          <w:ilvl w:val="0"/>
          <w:numId w:val="54"/>
        </w:numPr>
      </w:pPr>
      <w:r w:rsidRPr="008977EC">
        <w:lastRenderedPageBreak/>
        <w:t>jest mocniejszy</w:t>
      </w:r>
    </w:p>
    <w:p w14:paraId="75503D2E" w14:textId="77777777" w:rsidR="008977EC" w:rsidRPr="008977EC" w:rsidRDefault="008977EC" w:rsidP="008977EC">
      <w:pPr>
        <w:numPr>
          <w:ilvl w:val="0"/>
          <w:numId w:val="54"/>
        </w:numPr>
      </w:pPr>
      <w:r w:rsidRPr="008977EC">
        <w:t>ale droższy obliczeniowo</w:t>
      </w:r>
    </w:p>
    <w:p w14:paraId="2247F75D" w14:textId="77777777" w:rsidR="008977EC" w:rsidRPr="008977EC" w:rsidRDefault="00000000" w:rsidP="008977EC">
      <w:r>
        <w:pict w14:anchorId="3B570C7C">
          <v:rect id="_x0000_i1043" style="width:0;height:1.5pt" o:hralign="center" o:hrstd="t" o:hr="t" fillcolor="#a0a0a0" stroked="f"/>
        </w:pict>
      </w:r>
    </w:p>
    <w:p w14:paraId="3DE962C2" w14:textId="77777777" w:rsidR="008977EC" w:rsidRPr="008977EC" w:rsidRDefault="008977EC" w:rsidP="008977EC">
      <w:pPr>
        <w:rPr>
          <w:b/>
          <w:bCs/>
        </w:rPr>
      </w:pPr>
      <w:r w:rsidRPr="008977EC">
        <w:rPr>
          <w:rFonts w:ascii="Segoe UI Emoji" w:hAnsi="Segoe UI Emoji" w:cs="Segoe UI Emoji"/>
          <w:b/>
          <w:bCs/>
        </w:rPr>
        <w:t>🔥</w:t>
      </w:r>
      <w:r w:rsidRPr="008977EC">
        <w:rPr>
          <w:b/>
          <w:bCs/>
        </w:rPr>
        <w:t xml:space="preserve"> W 3 zdaniach do dokumentacji</w:t>
      </w:r>
    </w:p>
    <w:p w14:paraId="3D7E7A41" w14:textId="77777777" w:rsidR="008977EC" w:rsidRPr="008977EC" w:rsidRDefault="008977EC" w:rsidP="008977EC">
      <w:r w:rsidRPr="008977EC">
        <w:t>IT2-TSK w porównaniu do klasycznego TSK Type-1 umożliwia bezpośrednie modelowanie niepewności w stopniach przynależności poprzez zastosowanie przedziałowych funkcji przynależności. Zwiększa odporność modelu na szum, niejednoznaczność progów decyzyjnych oraz rozbieżności eksperckie. Kosztem tej elastyczności jest większa złożoność obliczeniowa związana z procesem redukcji typu.</w:t>
      </w:r>
    </w:p>
    <w:p w14:paraId="3824D7EB" w14:textId="77777777" w:rsidR="008977EC" w:rsidRPr="008977EC" w:rsidRDefault="00000000" w:rsidP="008977EC">
      <w:r>
        <w:pict w14:anchorId="1586B323">
          <v:rect id="_x0000_i1044" style="width:0;height:1.5pt" o:hralign="center" o:hrstd="t" o:hr="t" fillcolor="#a0a0a0" stroked="f"/>
        </w:pict>
      </w:r>
    </w:p>
    <w:p w14:paraId="787C3712" w14:textId="77777777" w:rsidR="008977EC" w:rsidRDefault="008977EC" w:rsidP="008977EC">
      <w:r w:rsidRPr="008977EC">
        <w:t>Jak chcesz, mogę teraz pomóc Ci napisać ocenę:</w:t>
      </w:r>
      <w:r w:rsidRPr="008977EC">
        <w:br/>
        <w:t>czy te zalety realnie wykorzystaliście w Waszym projekcie jakości kodu.</w:t>
      </w:r>
    </w:p>
    <w:p w14:paraId="6CD5A0F2" w14:textId="0058474C" w:rsidR="008977EC" w:rsidRDefault="008977EC" w:rsidP="008977EC">
      <w:pPr>
        <w:pStyle w:val="Nagwek1"/>
      </w:pPr>
      <w:r>
        <w:t>User</w:t>
      </w:r>
    </w:p>
    <w:p w14:paraId="70937C0F" w14:textId="1FA70A1A" w:rsidR="008977EC" w:rsidRDefault="008977EC" w:rsidP="008977EC">
      <w:r w:rsidRPr="008977EC">
        <w:t>A jak sie implementuje ten tsk rozmtyty w pythonie podaj kilka przykładów</w:t>
      </w:r>
    </w:p>
    <w:p w14:paraId="1E0ADCF9" w14:textId="468ACED7" w:rsidR="008977EC" w:rsidRDefault="008977EC" w:rsidP="008977EC">
      <w:pPr>
        <w:pStyle w:val="Nagwek1"/>
      </w:pPr>
      <w:r>
        <w:t>Chat GPT</w:t>
      </w:r>
    </w:p>
    <w:p w14:paraId="3EADFD51" w14:textId="77777777" w:rsidR="008977EC" w:rsidRPr="008977EC" w:rsidRDefault="008977EC" w:rsidP="008977EC">
      <w:r w:rsidRPr="008977EC">
        <w:t xml:space="preserve">Jasne. Dam Ci </w:t>
      </w:r>
      <w:r w:rsidRPr="008977EC">
        <w:rPr>
          <w:b/>
          <w:bCs/>
        </w:rPr>
        <w:t>3 proste przykłady w Pythonie</w:t>
      </w:r>
      <w:r w:rsidRPr="008977EC">
        <w:t>:</w:t>
      </w:r>
    </w:p>
    <w:p w14:paraId="33DBE0DF" w14:textId="77777777" w:rsidR="008977EC" w:rsidRPr="008977EC" w:rsidRDefault="008977EC" w:rsidP="008977EC">
      <w:pPr>
        <w:numPr>
          <w:ilvl w:val="0"/>
          <w:numId w:val="55"/>
        </w:numPr>
      </w:pPr>
      <w:r w:rsidRPr="008977EC">
        <w:rPr>
          <w:b/>
          <w:bCs/>
        </w:rPr>
        <w:t>Type-1 TSK (klasyczny)</w:t>
      </w:r>
      <w:r w:rsidRPr="008977EC">
        <w:t xml:space="preserve">, 2) </w:t>
      </w:r>
      <w:r w:rsidRPr="008977EC">
        <w:rPr>
          <w:b/>
          <w:bCs/>
        </w:rPr>
        <w:t>IT2-TSK (przedziałowy)</w:t>
      </w:r>
      <w:r w:rsidRPr="008977EC">
        <w:t>, 3) mini-wersja „pod metryki kodu”.</w:t>
      </w:r>
    </w:p>
    <w:p w14:paraId="154E99B0" w14:textId="77777777" w:rsidR="008977EC" w:rsidRPr="008977EC" w:rsidRDefault="00000000" w:rsidP="008977EC">
      <w:r>
        <w:pict w14:anchorId="3DFDA5A9">
          <v:rect id="_x0000_i1045" style="width:0;height:1.5pt" o:hralign="center" o:hrstd="t" o:hr="t" fillcolor="#a0a0a0" stroked="f"/>
        </w:pict>
      </w:r>
    </w:p>
    <w:p w14:paraId="036AC424" w14:textId="77777777" w:rsidR="008977EC" w:rsidRPr="008977EC" w:rsidRDefault="008977EC" w:rsidP="008977EC">
      <w:pPr>
        <w:rPr>
          <w:b/>
          <w:bCs/>
        </w:rPr>
      </w:pPr>
      <w:r w:rsidRPr="008977EC">
        <w:rPr>
          <w:b/>
          <w:bCs/>
        </w:rPr>
        <w:t>1) Klasyczny Type-1 TSK (2 wejścia, 2 reguły)</w:t>
      </w:r>
    </w:p>
    <w:p w14:paraId="31F34C55" w14:textId="77777777" w:rsidR="008977EC" w:rsidRPr="008977EC" w:rsidRDefault="008977EC" w:rsidP="008977EC">
      <w:r w:rsidRPr="008977EC">
        <w:t>def tri(x, a, b, c):</w:t>
      </w:r>
    </w:p>
    <w:p w14:paraId="5DC415A5" w14:textId="77777777" w:rsidR="008977EC" w:rsidRPr="008977EC" w:rsidRDefault="008977EC" w:rsidP="008977EC">
      <w:r w:rsidRPr="008977EC">
        <w:t xml:space="preserve">    # trójkątna funkcja przynależności</w:t>
      </w:r>
    </w:p>
    <w:p w14:paraId="467F40B2" w14:textId="77777777" w:rsidR="008977EC" w:rsidRPr="008977EC" w:rsidRDefault="008977EC" w:rsidP="008977EC">
      <w:r w:rsidRPr="008977EC">
        <w:t xml:space="preserve">    if x &lt;= a or x &gt;= c: return 0.0</w:t>
      </w:r>
    </w:p>
    <w:p w14:paraId="1AE1B9C5" w14:textId="77777777" w:rsidR="008977EC" w:rsidRPr="008977EC" w:rsidRDefault="008977EC" w:rsidP="008977EC">
      <w:r w:rsidRPr="008977EC">
        <w:t xml:space="preserve">    if x == b: return 1.0</w:t>
      </w:r>
    </w:p>
    <w:p w14:paraId="60A06A85" w14:textId="77777777" w:rsidR="008977EC" w:rsidRPr="008977EC" w:rsidRDefault="008977EC" w:rsidP="008977EC">
      <w:r w:rsidRPr="008977EC">
        <w:t xml:space="preserve">    if x &lt; b: return (x - a) / (b - a)</w:t>
      </w:r>
    </w:p>
    <w:p w14:paraId="052353C0" w14:textId="77777777" w:rsidR="008977EC" w:rsidRPr="008977EC" w:rsidRDefault="008977EC" w:rsidP="008977EC">
      <w:r w:rsidRPr="008977EC">
        <w:t xml:space="preserve">    return (c - x) / (c - b)</w:t>
      </w:r>
    </w:p>
    <w:p w14:paraId="3750A1A6" w14:textId="77777777" w:rsidR="008977EC" w:rsidRPr="008977EC" w:rsidRDefault="008977EC" w:rsidP="008977EC"/>
    <w:p w14:paraId="2B564049" w14:textId="77777777" w:rsidR="008977EC" w:rsidRPr="008977EC" w:rsidRDefault="008977EC" w:rsidP="008977EC">
      <w:r w:rsidRPr="008977EC">
        <w:t>def tsk_type1(cc, ast):</w:t>
      </w:r>
    </w:p>
    <w:p w14:paraId="26ED0856" w14:textId="77777777" w:rsidR="008977EC" w:rsidRPr="008977EC" w:rsidRDefault="008977EC" w:rsidP="008977EC">
      <w:r w:rsidRPr="008977EC">
        <w:lastRenderedPageBreak/>
        <w:t xml:space="preserve">    # fuzzy "małe" i "duże" dla CC i AST</w:t>
      </w:r>
    </w:p>
    <w:p w14:paraId="6E65A095" w14:textId="77777777" w:rsidR="008977EC" w:rsidRPr="008977EC" w:rsidRDefault="008977EC" w:rsidP="008977EC">
      <w:r w:rsidRPr="008977EC">
        <w:t xml:space="preserve">    cc_small = tri(cc, 0, 2, 6)</w:t>
      </w:r>
    </w:p>
    <w:p w14:paraId="4BCE700F" w14:textId="77777777" w:rsidR="008977EC" w:rsidRPr="008977EC" w:rsidRDefault="008977EC" w:rsidP="008977EC">
      <w:r w:rsidRPr="008977EC">
        <w:t xml:space="preserve">    cc_big   = tri(cc, 4, 8, 12)</w:t>
      </w:r>
    </w:p>
    <w:p w14:paraId="49ADDA12" w14:textId="77777777" w:rsidR="008977EC" w:rsidRPr="008977EC" w:rsidRDefault="008977EC" w:rsidP="008977EC">
      <w:r w:rsidRPr="008977EC">
        <w:t xml:space="preserve">    ast_small= tri(ast, 0, 0.2, 0.5)</w:t>
      </w:r>
    </w:p>
    <w:p w14:paraId="2D93D096" w14:textId="77777777" w:rsidR="008977EC" w:rsidRPr="008977EC" w:rsidRDefault="008977EC" w:rsidP="008977EC">
      <w:r w:rsidRPr="008977EC">
        <w:t xml:space="preserve">    ast_big  = tri(ast, 0.3, 0.7, 1.0)</w:t>
      </w:r>
    </w:p>
    <w:p w14:paraId="1AB5E17D" w14:textId="77777777" w:rsidR="008977EC" w:rsidRPr="008977EC" w:rsidRDefault="008977EC" w:rsidP="008977EC"/>
    <w:p w14:paraId="4E982777" w14:textId="77777777" w:rsidR="008977EC" w:rsidRPr="008977EC" w:rsidRDefault="008977EC" w:rsidP="008977EC">
      <w:r w:rsidRPr="008977EC">
        <w:t xml:space="preserve">    # reguły (AND = min)</w:t>
      </w:r>
    </w:p>
    <w:p w14:paraId="3E2EDCC4" w14:textId="77777777" w:rsidR="008977EC" w:rsidRPr="008977EC" w:rsidRDefault="008977EC" w:rsidP="008977EC">
      <w:r w:rsidRPr="008977EC">
        <w:t xml:space="preserve">    w1 = min(cc_big,  ast_big)    # R1: CC duże i AST duże</w:t>
      </w:r>
    </w:p>
    <w:p w14:paraId="26D8318F" w14:textId="77777777" w:rsidR="008977EC" w:rsidRPr="008977EC" w:rsidRDefault="008977EC" w:rsidP="008977EC">
      <w:r w:rsidRPr="008977EC">
        <w:t xml:space="preserve">    w2 = min(cc_small, ast_small) # R2: CC małe i AST małe</w:t>
      </w:r>
    </w:p>
    <w:p w14:paraId="4EF1F312" w14:textId="77777777" w:rsidR="008977EC" w:rsidRPr="008977EC" w:rsidRDefault="008977EC" w:rsidP="008977EC"/>
    <w:p w14:paraId="3306D541" w14:textId="77777777" w:rsidR="008977EC" w:rsidRPr="008977EC" w:rsidRDefault="008977EC" w:rsidP="008977EC">
      <w:r w:rsidRPr="008977EC">
        <w:t xml:space="preserve">    # konsekwenty (TSK -&gt; funkcje)</w:t>
      </w:r>
    </w:p>
    <w:p w14:paraId="282FDEAE" w14:textId="77777777" w:rsidR="008977EC" w:rsidRPr="008977EC" w:rsidRDefault="008977EC" w:rsidP="008977EC">
      <w:r w:rsidRPr="008977EC">
        <w:t xml:space="preserve">    f1 = 0.8*cc + 0.2*ast + 5</w:t>
      </w:r>
    </w:p>
    <w:p w14:paraId="4F7E784D" w14:textId="77777777" w:rsidR="008977EC" w:rsidRPr="008977EC" w:rsidRDefault="008977EC" w:rsidP="008977EC">
      <w:r w:rsidRPr="008977EC">
        <w:t xml:space="preserve">    f2 = 0.3*cc + 0.4*ast + 1</w:t>
      </w:r>
    </w:p>
    <w:p w14:paraId="41D9F990" w14:textId="77777777" w:rsidR="008977EC" w:rsidRPr="008977EC" w:rsidRDefault="008977EC" w:rsidP="008977EC"/>
    <w:p w14:paraId="6247F01D" w14:textId="77777777" w:rsidR="008977EC" w:rsidRPr="008977EC" w:rsidRDefault="008977EC" w:rsidP="008977EC">
      <w:r w:rsidRPr="008977EC">
        <w:t xml:space="preserve">    if (w1 + w2) == 0:</w:t>
      </w:r>
    </w:p>
    <w:p w14:paraId="7CD36A77" w14:textId="77777777" w:rsidR="008977EC" w:rsidRPr="008977EC" w:rsidRDefault="008977EC" w:rsidP="008977EC">
      <w:r w:rsidRPr="008977EC">
        <w:t xml:space="preserve">        return None  # brak odpalenia reguł</w:t>
      </w:r>
    </w:p>
    <w:p w14:paraId="55A84094" w14:textId="77777777" w:rsidR="008977EC" w:rsidRPr="008977EC" w:rsidRDefault="008977EC" w:rsidP="008977EC"/>
    <w:p w14:paraId="32C25697" w14:textId="77777777" w:rsidR="008977EC" w:rsidRPr="008977EC" w:rsidRDefault="008977EC" w:rsidP="008977EC">
      <w:r w:rsidRPr="008977EC">
        <w:t xml:space="preserve">    y = (w1*f1 + w2*f2) / (w1 + w2)</w:t>
      </w:r>
    </w:p>
    <w:p w14:paraId="6480BD1D" w14:textId="77777777" w:rsidR="008977EC" w:rsidRPr="008977EC" w:rsidRDefault="008977EC" w:rsidP="008977EC">
      <w:r w:rsidRPr="008977EC">
        <w:t xml:space="preserve">    return y</w:t>
      </w:r>
    </w:p>
    <w:p w14:paraId="39E3EEB5" w14:textId="77777777" w:rsidR="008977EC" w:rsidRPr="008977EC" w:rsidRDefault="008977EC" w:rsidP="008977EC"/>
    <w:p w14:paraId="7849622D" w14:textId="77777777" w:rsidR="008977EC" w:rsidRPr="008977EC" w:rsidRDefault="008977EC" w:rsidP="008977EC">
      <w:r w:rsidRPr="008977EC">
        <w:t>print(tsk_type1(cc=7, ast=0.6))</w:t>
      </w:r>
    </w:p>
    <w:p w14:paraId="3248630B" w14:textId="77777777" w:rsidR="008977EC" w:rsidRPr="008977EC" w:rsidRDefault="00000000" w:rsidP="008977EC">
      <w:r>
        <w:pict w14:anchorId="46C92221">
          <v:rect id="_x0000_i1046" style="width:0;height:1.5pt" o:hralign="center" o:hrstd="t" o:hr="t" fillcolor="#a0a0a0" stroked="f"/>
        </w:pict>
      </w:r>
    </w:p>
    <w:p w14:paraId="1E0C58DE" w14:textId="77777777" w:rsidR="008977EC" w:rsidRPr="008977EC" w:rsidRDefault="008977EC" w:rsidP="008977EC">
      <w:pPr>
        <w:rPr>
          <w:b/>
          <w:bCs/>
        </w:rPr>
      </w:pPr>
      <w:r w:rsidRPr="008977EC">
        <w:rPr>
          <w:b/>
          <w:bCs/>
        </w:rPr>
        <w:t>2) IT2-TSK (przedziałowe przynależności → wynik stabilniejszy)</w:t>
      </w:r>
    </w:p>
    <w:p w14:paraId="5AB9F525" w14:textId="77777777" w:rsidR="008977EC" w:rsidRPr="008977EC" w:rsidRDefault="008977EC" w:rsidP="008977EC">
      <w:r w:rsidRPr="008977EC">
        <w:t>Tu robimy tak:</w:t>
      </w:r>
    </w:p>
    <w:p w14:paraId="2AFE64A2" w14:textId="77777777" w:rsidR="008977EC" w:rsidRPr="008977EC" w:rsidRDefault="008977EC" w:rsidP="008977EC">
      <w:pPr>
        <w:numPr>
          <w:ilvl w:val="0"/>
          <w:numId w:val="56"/>
        </w:numPr>
      </w:pPr>
      <w:r w:rsidRPr="008977EC">
        <w:t xml:space="preserve">zamiast jednej przynależności mamy </w:t>
      </w:r>
      <w:r w:rsidRPr="008977EC">
        <w:rPr>
          <w:b/>
          <w:bCs/>
        </w:rPr>
        <w:t>[low, high]</w:t>
      </w:r>
    </w:p>
    <w:p w14:paraId="7C676CAB" w14:textId="77777777" w:rsidR="008977EC" w:rsidRPr="008977EC" w:rsidRDefault="008977EC" w:rsidP="008977EC">
      <w:pPr>
        <w:numPr>
          <w:ilvl w:val="0"/>
          <w:numId w:val="56"/>
        </w:numPr>
      </w:pPr>
      <w:r w:rsidRPr="008977EC">
        <w:t xml:space="preserve">waga reguły też jest </w:t>
      </w:r>
      <w:r w:rsidRPr="008977EC">
        <w:rPr>
          <w:b/>
          <w:bCs/>
        </w:rPr>
        <w:t>przedziałem</w:t>
      </w:r>
    </w:p>
    <w:p w14:paraId="26C0E9D0" w14:textId="77777777" w:rsidR="008977EC" w:rsidRPr="008977EC" w:rsidRDefault="008977EC" w:rsidP="008977EC">
      <w:pPr>
        <w:numPr>
          <w:ilvl w:val="0"/>
          <w:numId w:val="56"/>
        </w:numPr>
      </w:pPr>
      <w:r w:rsidRPr="008977EC">
        <w:t xml:space="preserve">liczysz </w:t>
      </w:r>
      <w:r w:rsidRPr="008977EC">
        <w:rPr>
          <w:b/>
          <w:bCs/>
        </w:rPr>
        <w:t>wynik jako przedział [yL, yR]</w:t>
      </w:r>
    </w:p>
    <w:p w14:paraId="51D6969F" w14:textId="77777777" w:rsidR="008977EC" w:rsidRPr="008977EC" w:rsidRDefault="008977EC" w:rsidP="008977EC">
      <w:pPr>
        <w:numPr>
          <w:ilvl w:val="0"/>
          <w:numId w:val="56"/>
        </w:numPr>
      </w:pPr>
      <w:r w:rsidRPr="008977EC">
        <w:t>na końcu bierzesz np. środek (yL+yR)/2 jako liczbę (prosta defuzyfikacja)</w:t>
      </w:r>
    </w:p>
    <w:p w14:paraId="305D253C" w14:textId="77777777" w:rsidR="008977EC" w:rsidRPr="008977EC" w:rsidRDefault="008977EC" w:rsidP="008977EC">
      <w:r w:rsidRPr="008977EC">
        <w:lastRenderedPageBreak/>
        <w:t>def and_interval(a, b):</w:t>
      </w:r>
    </w:p>
    <w:p w14:paraId="006A2F9D" w14:textId="77777777" w:rsidR="008977EC" w:rsidRPr="008977EC" w:rsidRDefault="008977EC" w:rsidP="008977EC">
      <w:r w:rsidRPr="008977EC">
        <w:t xml:space="preserve">    # AND dla przedziałów: min na krańcach</w:t>
      </w:r>
    </w:p>
    <w:p w14:paraId="04B15216" w14:textId="77777777" w:rsidR="008977EC" w:rsidRPr="008977EC" w:rsidRDefault="008977EC" w:rsidP="008977EC">
      <w:r w:rsidRPr="008977EC">
        <w:t xml:space="preserve">    return (min(a[0], b[0]), min(a[1], b[1]))</w:t>
      </w:r>
    </w:p>
    <w:p w14:paraId="21A6C460" w14:textId="77777777" w:rsidR="008977EC" w:rsidRPr="008977EC" w:rsidRDefault="008977EC" w:rsidP="008977EC"/>
    <w:p w14:paraId="15C8668F" w14:textId="77777777" w:rsidR="008977EC" w:rsidRPr="008977EC" w:rsidRDefault="008977EC" w:rsidP="008977EC">
      <w:r w:rsidRPr="008977EC">
        <w:t>def it2_tsk_simple(cc, ast):</w:t>
      </w:r>
    </w:p>
    <w:p w14:paraId="441341AC" w14:textId="77777777" w:rsidR="008977EC" w:rsidRPr="008977EC" w:rsidRDefault="008977EC" w:rsidP="008977EC">
      <w:r w:rsidRPr="008977EC">
        <w:t xml:space="preserve">    # Przykładowe przedziałowe przynależności (UMF/LMF)</w:t>
      </w:r>
    </w:p>
    <w:p w14:paraId="31CB2AC8" w14:textId="77777777" w:rsidR="008977EC" w:rsidRPr="008977EC" w:rsidRDefault="008977EC" w:rsidP="008977EC">
      <w:r w:rsidRPr="008977EC">
        <w:t xml:space="preserve">    # (zwykle to wynika z 2 funkcji: dolnej i górnej)</w:t>
      </w:r>
    </w:p>
    <w:p w14:paraId="5A34FACB" w14:textId="77777777" w:rsidR="008977EC" w:rsidRPr="008977EC" w:rsidRDefault="008977EC" w:rsidP="008977EC">
      <w:r w:rsidRPr="008977EC">
        <w:t xml:space="preserve">    cc_big  = (0.55, 0.75)   # [LMF, UMF]</w:t>
      </w:r>
    </w:p>
    <w:p w14:paraId="3D862A2B" w14:textId="77777777" w:rsidR="008977EC" w:rsidRPr="008977EC" w:rsidRDefault="008977EC" w:rsidP="008977EC">
      <w:r w:rsidRPr="008977EC">
        <w:t xml:space="preserve">    ast_big = (0.60, 0.85)</w:t>
      </w:r>
    </w:p>
    <w:p w14:paraId="5F0C8717" w14:textId="77777777" w:rsidR="008977EC" w:rsidRPr="008977EC" w:rsidRDefault="008977EC" w:rsidP="008977EC">
      <w:r w:rsidRPr="008977EC">
        <w:t xml:space="preserve">    cc_small  = (0.10, 0.25)</w:t>
      </w:r>
    </w:p>
    <w:p w14:paraId="7EA76487" w14:textId="77777777" w:rsidR="008977EC" w:rsidRPr="008977EC" w:rsidRDefault="008977EC" w:rsidP="008977EC">
      <w:r w:rsidRPr="008977EC">
        <w:t xml:space="preserve">    ast_small = (0.05, 0.20)</w:t>
      </w:r>
    </w:p>
    <w:p w14:paraId="76C893D0" w14:textId="77777777" w:rsidR="008977EC" w:rsidRPr="008977EC" w:rsidRDefault="008977EC" w:rsidP="008977EC"/>
    <w:p w14:paraId="07DB8DAC" w14:textId="77777777" w:rsidR="008977EC" w:rsidRPr="008977EC" w:rsidRDefault="008977EC" w:rsidP="008977EC">
      <w:r w:rsidRPr="008977EC">
        <w:t xml:space="preserve">    # Reguły: wagi jako przedziały</w:t>
      </w:r>
    </w:p>
    <w:p w14:paraId="0CD6C3BF" w14:textId="77777777" w:rsidR="008977EC" w:rsidRPr="008977EC" w:rsidRDefault="008977EC" w:rsidP="008977EC">
      <w:r w:rsidRPr="008977EC">
        <w:t xml:space="preserve">    w1 = and_interval(cc_big,  ast_big)</w:t>
      </w:r>
    </w:p>
    <w:p w14:paraId="26203C12" w14:textId="77777777" w:rsidR="008977EC" w:rsidRPr="008977EC" w:rsidRDefault="008977EC" w:rsidP="008977EC">
      <w:r w:rsidRPr="008977EC">
        <w:t xml:space="preserve">    w2 = and_interval(cc_small, ast_small)</w:t>
      </w:r>
    </w:p>
    <w:p w14:paraId="3DAD5588" w14:textId="77777777" w:rsidR="008977EC" w:rsidRPr="008977EC" w:rsidRDefault="008977EC" w:rsidP="008977EC"/>
    <w:p w14:paraId="3DB717D3" w14:textId="77777777" w:rsidR="008977EC" w:rsidRPr="008977EC" w:rsidRDefault="008977EC" w:rsidP="008977EC">
      <w:r w:rsidRPr="008977EC">
        <w:t xml:space="preserve">    # Konsekwenty (jak w Type-1)</w:t>
      </w:r>
    </w:p>
    <w:p w14:paraId="3419D631" w14:textId="77777777" w:rsidR="008977EC" w:rsidRPr="008977EC" w:rsidRDefault="008977EC" w:rsidP="008977EC">
      <w:r w:rsidRPr="008977EC">
        <w:t xml:space="preserve">    f1 = 0.8*cc + 0.2*ast + 5</w:t>
      </w:r>
    </w:p>
    <w:p w14:paraId="5E3AD5CA" w14:textId="77777777" w:rsidR="008977EC" w:rsidRPr="008977EC" w:rsidRDefault="008977EC" w:rsidP="008977EC">
      <w:r w:rsidRPr="008977EC">
        <w:t xml:space="preserve">    f2 = 0.3*cc + 0.4*ast + 1</w:t>
      </w:r>
    </w:p>
    <w:p w14:paraId="122884DF" w14:textId="77777777" w:rsidR="008977EC" w:rsidRPr="008977EC" w:rsidRDefault="008977EC" w:rsidP="008977EC"/>
    <w:p w14:paraId="377E145D" w14:textId="77777777" w:rsidR="008977EC" w:rsidRPr="008977EC" w:rsidRDefault="008977EC" w:rsidP="008977EC">
      <w:r w:rsidRPr="008977EC">
        <w:t xml:space="preserve">    # Wynik przedziałowy: „najgorszy” i „najlepszy” przypadek</w:t>
      </w:r>
    </w:p>
    <w:p w14:paraId="7ADFF3D8" w14:textId="77777777" w:rsidR="008977EC" w:rsidRPr="008977EC" w:rsidRDefault="008977EC" w:rsidP="008977EC">
      <w:r w:rsidRPr="008977EC">
        <w:t xml:space="preserve">    # (upraszczamy: używamy krańców wag)</w:t>
      </w:r>
    </w:p>
    <w:p w14:paraId="7C9AB148" w14:textId="77777777" w:rsidR="008977EC" w:rsidRPr="008977EC" w:rsidRDefault="008977EC" w:rsidP="008977EC">
      <w:r w:rsidRPr="008977EC">
        <w:t xml:space="preserve">    denom_L = (w1[0] + w2[0])</w:t>
      </w:r>
    </w:p>
    <w:p w14:paraId="55901542" w14:textId="77777777" w:rsidR="008977EC" w:rsidRPr="008977EC" w:rsidRDefault="008977EC" w:rsidP="008977EC">
      <w:r w:rsidRPr="008977EC">
        <w:t xml:space="preserve">    denom_R = (w1[1] + w2[1])</w:t>
      </w:r>
    </w:p>
    <w:p w14:paraId="138C79CB" w14:textId="77777777" w:rsidR="008977EC" w:rsidRPr="008977EC" w:rsidRDefault="008977EC" w:rsidP="008977EC"/>
    <w:p w14:paraId="0F291B0B" w14:textId="77777777" w:rsidR="008977EC" w:rsidRPr="008977EC" w:rsidRDefault="008977EC" w:rsidP="008977EC">
      <w:r w:rsidRPr="008977EC">
        <w:t xml:space="preserve">    if denom_L == 0 or denom_R == 0:</w:t>
      </w:r>
    </w:p>
    <w:p w14:paraId="36FF349C" w14:textId="77777777" w:rsidR="008977EC" w:rsidRPr="008977EC" w:rsidRDefault="008977EC" w:rsidP="008977EC">
      <w:r w:rsidRPr="008977EC">
        <w:t xml:space="preserve">        return None</w:t>
      </w:r>
    </w:p>
    <w:p w14:paraId="779226AD" w14:textId="77777777" w:rsidR="008977EC" w:rsidRPr="008977EC" w:rsidRDefault="008977EC" w:rsidP="008977EC"/>
    <w:p w14:paraId="3CE2AB2A" w14:textId="77777777" w:rsidR="008977EC" w:rsidRPr="008977EC" w:rsidRDefault="008977EC" w:rsidP="008977EC">
      <w:r w:rsidRPr="008977EC">
        <w:lastRenderedPageBreak/>
        <w:t xml:space="preserve">    yL = (w1[0]*f1 + w2[0]*f2) / denom_L</w:t>
      </w:r>
    </w:p>
    <w:p w14:paraId="5ECD4EE3" w14:textId="77777777" w:rsidR="008977EC" w:rsidRPr="008977EC" w:rsidRDefault="008977EC" w:rsidP="008977EC">
      <w:r w:rsidRPr="008977EC">
        <w:t xml:space="preserve">    yR = (w1[1]*f1 + w2[1]*f2) / denom_R</w:t>
      </w:r>
    </w:p>
    <w:p w14:paraId="05583223" w14:textId="77777777" w:rsidR="008977EC" w:rsidRPr="008977EC" w:rsidRDefault="008977EC" w:rsidP="008977EC"/>
    <w:p w14:paraId="238809C3" w14:textId="77777777" w:rsidR="008977EC" w:rsidRPr="008977EC" w:rsidRDefault="008977EC" w:rsidP="008977EC">
      <w:r w:rsidRPr="008977EC">
        <w:t xml:space="preserve">    y_crisp = (yL + yR) / 2  # prosta defuzyfikacja</w:t>
      </w:r>
    </w:p>
    <w:p w14:paraId="34EB354A" w14:textId="77777777" w:rsidR="008977EC" w:rsidRPr="008977EC" w:rsidRDefault="008977EC" w:rsidP="008977EC">
      <w:r w:rsidRPr="008977EC">
        <w:t xml:space="preserve">    return (yL, yR, y_crisp)</w:t>
      </w:r>
    </w:p>
    <w:p w14:paraId="3E681B3E" w14:textId="77777777" w:rsidR="008977EC" w:rsidRPr="008977EC" w:rsidRDefault="008977EC" w:rsidP="008977EC"/>
    <w:p w14:paraId="3AE9FEAD" w14:textId="77777777" w:rsidR="008977EC" w:rsidRPr="008977EC" w:rsidRDefault="008977EC" w:rsidP="008977EC">
      <w:r w:rsidRPr="008977EC">
        <w:t>print(it2_tsk_simple(cc=7, ast=0.6))</w:t>
      </w:r>
    </w:p>
    <w:p w14:paraId="3DDC14EE" w14:textId="77777777" w:rsidR="008977EC" w:rsidRPr="008977EC" w:rsidRDefault="008977EC" w:rsidP="008977EC">
      <w:r w:rsidRPr="008977EC">
        <w:t xml:space="preserve">To jest </w:t>
      </w:r>
      <w:r w:rsidRPr="008977EC">
        <w:rPr>
          <w:b/>
          <w:bCs/>
        </w:rPr>
        <w:t>prosty IT2</w:t>
      </w:r>
      <w:r w:rsidRPr="008977EC">
        <w:t>, bez pełnego Karnik–Mendel (bo to dłuższy kod). Na dokumentację i projekt studencki zwykle wystarcza jako pokazanie idei.</w:t>
      </w:r>
    </w:p>
    <w:p w14:paraId="3F1BBF62" w14:textId="77777777" w:rsidR="008977EC" w:rsidRPr="008977EC" w:rsidRDefault="00000000" w:rsidP="008977EC">
      <w:r>
        <w:pict w14:anchorId="2D2F2EBF">
          <v:rect id="_x0000_i1047" style="width:0;height:1.5pt" o:hralign="center" o:hrstd="t" o:hr="t" fillcolor="#a0a0a0" stroked="f"/>
        </w:pict>
      </w:r>
    </w:p>
    <w:p w14:paraId="2689F309" w14:textId="77777777" w:rsidR="008977EC" w:rsidRPr="008977EC" w:rsidRDefault="008977EC" w:rsidP="008977EC">
      <w:pPr>
        <w:rPr>
          <w:b/>
          <w:bCs/>
        </w:rPr>
      </w:pPr>
      <w:r w:rsidRPr="008977EC">
        <w:rPr>
          <w:b/>
          <w:bCs/>
        </w:rPr>
        <w:t>3) Mini-przykład „pod ocenę jakości kodu” (CC + AST + LOC)</w:t>
      </w:r>
    </w:p>
    <w:p w14:paraId="153D7158" w14:textId="77777777" w:rsidR="008977EC" w:rsidRPr="008977EC" w:rsidRDefault="008977EC" w:rsidP="008977EC">
      <w:r w:rsidRPr="008977EC">
        <w:t>def score_quality_it2(cc, ast_density, loc):</w:t>
      </w:r>
    </w:p>
    <w:p w14:paraId="713204F9" w14:textId="77777777" w:rsidR="008977EC" w:rsidRPr="008977EC" w:rsidRDefault="008977EC" w:rsidP="008977EC">
      <w:r w:rsidRPr="008977EC">
        <w:t xml:space="preserve">    # Przedziałowe „złe” dla metryk (umownie)</w:t>
      </w:r>
    </w:p>
    <w:p w14:paraId="26F5B3A7" w14:textId="77777777" w:rsidR="008977EC" w:rsidRPr="008977EC" w:rsidRDefault="008977EC" w:rsidP="008977EC">
      <w:r w:rsidRPr="008977EC">
        <w:t xml:space="preserve">    cc_bad  = (min(1, cc/15) * 0.8, min(1, cc/15))              # [low, high]</w:t>
      </w:r>
    </w:p>
    <w:p w14:paraId="3AF9D66D" w14:textId="77777777" w:rsidR="008977EC" w:rsidRPr="008977EC" w:rsidRDefault="008977EC" w:rsidP="008977EC">
      <w:r w:rsidRPr="008977EC">
        <w:t xml:space="preserve">    ast_bad = (min(1, ast_density/0.9) * 0.85, min(1, ast_density/0.9))</w:t>
      </w:r>
    </w:p>
    <w:p w14:paraId="1DA3D563" w14:textId="77777777" w:rsidR="008977EC" w:rsidRPr="008977EC" w:rsidRDefault="008977EC" w:rsidP="008977EC">
      <w:r w:rsidRPr="008977EC">
        <w:t xml:space="preserve">    loc_bad = (min(1, loc/400) * 0.75, min(1, loc/400))</w:t>
      </w:r>
    </w:p>
    <w:p w14:paraId="313DFCE0" w14:textId="77777777" w:rsidR="008977EC" w:rsidRPr="008977EC" w:rsidRDefault="008977EC" w:rsidP="008977EC"/>
    <w:p w14:paraId="321AE2E9" w14:textId="77777777" w:rsidR="008977EC" w:rsidRPr="008977EC" w:rsidRDefault="008977EC" w:rsidP="008977EC">
      <w:r w:rsidRPr="008977EC">
        <w:t xml:space="preserve">    # Reguła: JEŚLI (CC złe OR AST złe OR LOC złe) TO jakość spada</w:t>
      </w:r>
    </w:p>
    <w:p w14:paraId="4C7FCDB3" w14:textId="77777777" w:rsidR="008977EC" w:rsidRPr="008977EC" w:rsidRDefault="008977EC" w:rsidP="008977EC">
      <w:r w:rsidRPr="008977EC">
        <w:t xml:space="preserve">    # OR dla przedziałów: max na krańcach</w:t>
      </w:r>
    </w:p>
    <w:p w14:paraId="5E0329B0" w14:textId="77777777" w:rsidR="008977EC" w:rsidRPr="008977EC" w:rsidRDefault="008977EC" w:rsidP="008977EC">
      <w:r w:rsidRPr="008977EC">
        <w:t xml:space="preserve">    w = (max(cc_bad[0], ast_bad[0], loc_bad[0]),</w:t>
      </w:r>
    </w:p>
    <w:p w14:paraId="3A6320BA" w14:textId="77777777" w:rsidR="008977EC" w:rsidRPr="008977EC" w:rsidRDefault="008977EC" w:rsidP="008977EC">
      <w:r w:rsidRPr="008977EC">
        <w:t xml:space="preserve">         max(cc_bad[1], ast_bad[1], loc_bad[1]))</w:t>
      </w:r>
    </w:p>
    <w:p w14:paraId="07EB469B" w14:textId="77777777" w:rsidR="008977EC" w:rsidRPr="008977EC" w:rsidRDefault="008977EC" w:rsidP="008977EC"/>
    <w:p w14:paraId="68006346" w14:textId="77777777" w:rsidR="008977EC" w:rsidRPr="008977EC" w:rsidRDefault="008977EC" w:rsidP="008977EC">
      <w:r w:rsidRPr="008977EC">
        <w:t xml:space="preserve">    # Konsekwent: wynik jakości 0..100</w:t>
      </w:r>
    </w:p>
    <w:p w14:paraId="71ED72C2" w14:textId="77777777" w:rsidR="008977EC" w:rsidRPr="008977EC" w:rsidRDefault="008977EC" w:rsidP="008977EC">
      <w:r w:rsidRPr="008977EC">
        <w:t xml:space="preserve">    # im większe w, tym mniejszy score</w:t>
      </w:r>
    </w:p>
    <w:p w14:paraId="3D585FC2" w14:textId="77777777" w:rsidR="008977EC" w:rsidRPr="008977EC" w:rsidRDefault="008977EC" w:rsidP="008977EC">
      <w:r w:rsidRPr="008977EC">
        <w:t xml:space="preserve">    yL = 100 * (1 - w[1])  # pesymistycznie (większa „złość”)</w:t>
      </w:r>
    </w:p>
    <w:p w14:paraId="025E62E2" w14:textId="77777777" w:rsidR="008977EC" w:rsidRPr="008977EC" w:rsidRDefault="008977EC" w:rsidP="008977EC">
      <w:r w:rsidRPr="008977EC">
        <w:t xml:space="preserve">    yR = 100 * (1 - w[0])  # optymistycznie (mniejsza „złość”)</w:t>
      </w:r>
    </w:p>
    <w:p w14:paraId="7A041D90" w14:textId="77777777" w:rsidR="008977EC" w:rsidRPr="008977EC" w:rsidRDefault="008977EC" w:rsidP="008977EC">
      <w:r w:rsidRPr="008977EC">
        <w:t xml:space="preserve">    y  = (yL + yR) / 2</w:t>
      </w:r>
    </w:p>
    <w:p w14:paraId="0AEF16A1" w14:textId="77777777" w:rsidR="008977EC" w:rsidRPr="008977EC" w:rsidRDefault="008977EC" w:rsidP="008977EC">
      <w:r w:rsidRPr="008977EC">
        <w:t xml:space="preserve">    return (yL, yR, y)</w:t>
      </w:r>
    </w:p>
    <w:p w14:paraId="1143C587" w14:textId="77777777" w:rsidR="008977EC" w:rsidRPr="008977EC" w:rsidRDefault="008977EC" w:rsidP="008977EC"/>
    <w:p w14:paraId="6FFD97DE" w14:textId="77777777" w:rsidR="008977EC" w:rsidRPr="008977EC" w:rsidRDefault="008977EC" w:rsidP="008977EC">
      <w:r w:rsidRPr="008977EC">
        <w:t>print(score_quality_it2(cc=10, ast_density=0.7, loc=250))</w:t>
      </w:r>
    </w:p>
    <w:p w14:paraId="6EB818F4" w14:textId="77777777" w:rsidR="008977EC" w:rsidRPr="008977EC" w:rsidRDefault="00000000" w:rsidP="008977EC">
      <w:r>
        <w:pict w14:anchorId="0621184D">
          <v:rect id="_x0000_i1048" style="width:0;height:1.5pt" o:hralign="center" o:hrstd="t" o:hr="t" fillcolor="#a0a0a0" stroked="f"/>
        </w:pict>
      </w:r>
    </w:p>
    <w:p w14:paraId="27A24BD8" w14:textId="77777777" w:rsidR="008977EC" w:rsidRPr="008977EC" w:rsidRDefault="008977EC" w:rsidP="008977EC">
      <w:r w:rsidRPr="008977EC">
        <w:t xml:space="preserve">Jeśli podeślesz jak macie zrobione </w:t>
      </w:r>
      <w:r w:rsidRPr="008977EC">
        <w:rPr>
          <w:b/>
          <w:bCs/>
        </w:rPr>
        <w:t>funkcje przynależności</w:t>
      </w:r>
      <w:r w:rsidRPr="008977EC">
        <w:t xml:space="preserve"> (np. trójkątne/trapezowe i jakie progi dla CC/AST/LOC), to Ci dopasuję kod 1:1 do Waszego projektu (i od razu pod styl „rozdział 3”).</w:t>
      </w:r>
    </w:p>
    <w:p w14:paraId="47A2DBD0" w14:textId="42F97D57" w:rsidR="008977EC" w:rsidRDefault="008977EC" w:rsidP="008977EC">
      <w:pPr>
        <w:pStyle w:val="Nagwek1"/>
      </w:pPr>
      <w:r>
        <w:t>User</w:t>
      </w:r>
    </w:p>
    <w:p w14:paraId="55A87FFB" w14:textId="0BEE7464" w:rsidR="008977EC" w:rsidRDefault="003F3FC3" w:rsidP="008977EC">
      <w:r w:rsidRPr="003F3FC3">
        <w:t>a powiedz mi na podstawie tego pliku czy uwazasz ze w pelni udalo sie wykorzystac zalety TSK rozmtyego</w:t>
      </w:r>
    </w:p>
    <w:p w14:paraId="647D0E6F" w14:textId="51CA25B7" w:rsidR="008977EC" w:rsidRPr="008977EC" w:rsidRDefault="008977EC" w:rsidP="008977EC">
      <w:pPr>
        <w:pStyle w:val="Nagwek1"/>
      </w:pPr>
      <w:r>
        <w:t>Chat GPT</w:t>
      </w:r>
    </w:p>
    <w:p w14:paraId="5A871E4B" w14:textId="77777777" w:rsidR="003F3FC3" w:rsidRPr="003F3FC3" w:rsidRDefault="003F3FC3" w:rsidP="003F3FC3">
      <w:r w:rsidRPr="003F3FC3">
        <w:t xml:space="preserve">Na podstawie tego repo: </w:t>
      </w:r>
      <w:r w:rsidRPr="003F3FC3">
        <w:rPr>
          <w:b/>
          <w:bCs/>
        </w:rPr>
        <w:t>technicznie użyliście IT2-TSK</w:t>
      </w:r>
      <w:r w:rsidRPr="003F3FC3">
        <w:t xml:space="preserve">, ale </w:t>
      </w:r>
      <w:r w:rsidRPr="003F3FC3">
        <w:rPr>
          <w:b/>
          <w:bCs/>
        </w:rPr>
        <w:t>zalety IT2 są wykorzystane raczej “częściowo”, nie w pełni</w:t>
      </w:r>
      <w:r w:rsidRPr="003F3FC3">
        <w:t>.</w:t>
      </w:r>
    </w:p>
    <w:p w14:paraId="0CA20E66" w14:textId="77777777" w:rsidR="003F3FC3" w:rsidRPr="003F3FC3" w:rsidRDefault="003F3FC3" w:rsidP="003F3FC3">
      <w:pPr>
        <w:rPr>
          <w:b/>
          <w:bCs/>
        </w:rPr>
      </w:pPr>
      <w:r w:rsidRPr="003F3FC3">
        <w:rPr>
          <w:b/>
          <w:bCs/>
        </w:rPr>
        <w:t>Co jest na plus (czyli IT2 faktycznie jest)</w:t>
      </w:r>
    </w:p>
    <w:p w14:paraId="400F08CA" w14:textId="77777777" w:rsidR="003F3FC3" w:rsidRPr="003F3FC3" w:rsidRDefault="003F3FC3" w:rsidP="003F3FC3">
      <w:pPr>
        <w:numPr>
          <w:ilvl w:val="0"/>
          <w:numId w:val="57"/>
        </w:numPr>
      </w:pPr>
      <w:r w:rsidRPr="003F3FC3">
        <w:t xml:space="preserve">Definiujesz zbiory jako </w:t>
      </w:r>
      <w:r w:rsidRPr="003F3FC3">
        <w:rPr>
          <w:b/>
          <w:bCs/>
        </w:rPr>
        <w:t>IT2FS</w:t>
      </w:r>
      <w:r w:rsidRPr="003F3FC3">
        <w:t xml:space="preserve"> z </w:t>
      </w:r>
      <w:r w:rsidRPr="003F3FC3">
        <w:rPr>
          <w:b/>
          <w:bCs/>
        </w:rPr>
        <w:t>UMF i LMF</w:t>
      </w:r>
      <w:r w:rsidRPr="003F3FC3">
        <w:t xml:space="preserve"> (czyli masz FOU / przedziały).</w:t>
      </w:r>
    </w:p>
    <w:p w14:paraId="1BD10DE5" w14:textId="77777777" w:rsidR="003F3FC3" w:rsidRPr="003F3FC3" w:rsidRDefault="003F3FC3" w:rsidP="003F3FC3">
      <w:pPr>
        <w:numPr>
          <w:ilvl w:val="0"/>
          <w:numId w:val="57"/>
        </w:numPr>
      </w:pPr>
      <w:r w:rsidRPr="003F3FC3">
        <w:t xml:space="preserve">Wnioskowanie jest w </w:t>
      </w:r>
      <w:r w:rsidRPr="003F3FC3">
        <w:rPr>
          <w:b/>
          <w:bCs/>
        </w:rPr>
        <w:t>TSK</w:t>
      </w:r>
      <w:r w:rsidRPr="003F3FC3">
        <w:t xml:space="preserve"> (TSK(...), reguły, t-norma, s-norma).</w:t>
      </w:r>
    </w:p>
    <w:p w14:paraId="3E0EBBDF" w14:textId="77777777" w:rsidR="003F3FC3" w:rsidRPr="003F3FC3" w:rsidRDefault="003F3FC3" w:rsidP="003F3FC3">
      <w:pPr>
        <w:numPr>
          <w:ilvl w:val="0"/>
          <w:numId w:val="57"/>
        </w:numPr>
      </w:pPr>
      <w:r w:rsidRPr="003F3FC3">
        <w:t xml:space="preserve">Wynik leci przez evaluate(...) z biblioteki, więc </w:t>
      </w:r>
      <w:r w:rsidRPr="003F3FC3">
        <w:rPr>
          <w:b/>
          <w:bCs/>
        </w:rPr>
        <w:t>type-reduction</w:t>
      </w:r>
      <w:r w:rsidRPr="003F3FC3">
        <w:t xml:space="preserve"> dzieje się “pod spodem”.</w:t>
      </w:r>
    </w:p>
    <w:p w14:paraId="564A1DE5" w14:textId="77777777" w:rsidR="003F3FC3" w:rsidRPr="003F3FC3" w:rsidRDefault="003F3FC3" w:rsidP="003F3FC3">
      <w:pPr>
        <w:rPr>
          <w:b/>
          <w:bCs/>
        </w:rPr>
      </w:pPr>
      <w:r w:rsidRPr="003F3FC3">
        <w:rPr>
          <w:b/>
          <w:bCs/>
        </w:rPr>
        <w:t>Co sprawia, że to nie jest “full” wykorzystanie IT2</w:t>
      </w:r>
    </w:p>
    <w:p w14:paraId="7469C9C2" w14:textId="77777777" w:rsidR="003F3FC3" w:rsidRPr="003F3FC3" w:rsidRDefault="003F3FC3" w:rsidP="003F3FC3">
      <w:pPr>
        <w:numPr>
          <w:ilvl w:val="0"/>
          <w:numId w:val="58"/>
        </w:numPr>
      </w:pPr>
      <w:r w:rsidRPr="003F3FC3">
        <w:rPr>
          <w:b/>
          <w:bCs/>
        </w:rPr>
        <w:t>Nie korzystasz z niepewności na wyjściu</w:t>
      </w:r>
      <w:r w:rsidRPr="003F3FC3">
        <w:t xml:space="preserve">: bierzesz od razu </w:t>
      </w:r>
      <w:r w:rsidRPr="003F3FC3">
        <w:rPr>
          <w:b/>
          <w:bCs/>
        </w:rPr>
        <w:t>jedną liczbę score</w:t>
      </w:r>
      <w:r w:rsidRPr="003F3FC3">
        <w:t xml:space="preserve"> i ją clampujesz 0–100. IT2 mógłby dać sensowną info typu: </w:t>
      </w:r>
      <w:r w:rsidRPr="003F3FC3">
        <w:rPr>
          <w:i/>
          <w:iCs/>
        </w:rPr>
        <w:t>“wynik ~70, ale niepewność ±8”</w:t>
      </w:r>
      <w:r w:rsidRPr="003F3FC3">
        <w:t>.</w:t>
      </w:r>
    </w:p>
    <w:p w14:paraId="196E0314" w14:textId="77777777" w:rsidR="003F3FC3" w:rsidRPr="003F3FC3" w:rsidRDefault="003F3FC3" w:rsidP="003F3FC3">
      <w:pPr>
        <w:numPr>
          <w:ilvl w:val="0"/>
          <w:numId w:val="58"/>
        </w:numPr>
      </w:pPr>
      <w:r w:rsidRPr="003F3FC3">
        <w:rPr>
          <w:b/>
          <w:bCs/>
        </w:rPr>
        <w:t>Brak porównania z Type-1</w:t>
      </w:r>
      <w:r w:rsidRPr="003F3FC3">
        <w:t>: żeby pokazać przewagę IT2 (stabilność / odporność), dobrze mieć baseline T1 i porównać, czy IT2 mniej “skacze”.</w:t>
      </w:r>
    </w:p>
    <w:p w14:paraId="2C78C373" w14:textId="77777777" w:rsidR="003F3FC3" w:rsidRPr="003F3FC3" w:rsidRDefault="003F3FC3" w:rsidP="003F3FC3">
      <w:pPr>
        <w:numPr>
          <w:ilvl w:val="0"/>
          <w:numId w:val="58"/>
        </w:numPr>
      </w:pPr>
      <w:r w:rsidRPr="003F3FC3">
        <w:rPr>
          <w:b/>
          <w:bCs/>
        </w:rPr>
        <w:t>FOU (różnica UMF–LMF) nie jest uzasadniona danymi</w:t>
      </w:r>
      <w:r w:rsidRPr="003F3FC3">
        <w:t>: progi trapezów wyglądają “ręcznie dobrane”. IT2 świeci najbardziej, gdy szerokość FOU wynika z realnej zmienności / błędu pomiaru.</w:t>
      </w:r>
    </w:p>
    <w:p w14:paraId="2FEEDA8F" w14:textId="77777777" w:rsidR="003F3FC3" w:rsidRPr="003F3FC3" w:rsidRDefault="003F3FC3" w:rsidP="003F3FC3">
      <w:pPr>
        <w:numPr>
          <w:ilvl w:val="0"/>
          <w:numId w:val="58"/>
        </w:numPr>
      </w:pPr>
      <w:r w:rsidRPr="003F3FC3">
        <w:t xml:space="preserve">W README jest tekst “potwierdzono w testach”, ale w repo </w:t>
      </w:r>
      <w:r w:rsidRPr="003F3FC3">
        <w:rPr>
          <w:b/>
          <w:bCs/>
        </w:rPr>
        <w:t>nie widać testów/eksperymentów</w:t>
      </w:r>
      <w:r w:rsidRPr="003F3FC3">
        <w:t>, które by to pokazywały.</w:t>
      </w:r>
    </w:p>
    <w:p w14:paraId="79437A3C" w14:textId="77777777" w:rsidR="003F3FC3" w:rsidRPr="003F3FC3" w:rsidRDefault="003F3FC3" w:rsidP="003F3FC3">
      <w:pPr>
        <w:rPr>
          <w:b/>
          <w:bCs/>
        </w:rPr>
      </w:pPr>
      <w:r w:rsidRPr="003F3FC3">
        <w:rPr>
          <w:b/>
          <w:bCs/>
        </w:rPr>
        <w:t>Jak byś mógł powiedzieć uczciwie w dokumentacji</w:t>
      </w:r>
    </w:p>
    <w:p w14:paraId="2CB54B48" w14:textId="77777777" w:rsidR="003F3FC3" w:rsidRPr="003F3FC3" w:rsidRDefault="003F3FC3" w:rsidP="003F3FC3">
      <w:pPr>
        <w:numPr>
          <w:ilvl w:val="0"/>
          <w:numId w:val="59"/>
        </w:numPr>
      </w:pPr>
      <w:r w:rsidRPr="003F3FC3">
        <w:lastRenderedPageBreak/>
        <w:t>“Zastosowaliśmy IT2-TSK (UMF/LMF), co daje większą odporność na nieostre pojęcia typu ‘duża złożoność’.”</w:t>
      </w:r>
    </w:p>
    <w:p w14:paraId="4215C9D2" w14:textId="77777777" w:rsidR="003F3FC3" w:rsidRPr="003F3FC3" w:rsidRDefault="003F3FC3" w:rsidP="003F3FC3">
      <w:pPr>
        <w:numPr>
          <w:ilvl w:val="0"/>
          <w:numId w:val="59"/>
        </w:numPr>
      </w:pPr>
      <w:r w:rsidRPr="003F3FC3">
        <w:t>“W tej wersji system zwraca wynik ostry; niepewność nie jest raportowana, więc część potencjału IT2 (kwantyfikacja niepewności) nie została w pełni wykorzystana.”</w:t>
      </w:r>
    </w:p>
    <w:p w14:paraId="58EC4DC3" w14:textId="77777777" w:rsidR="003F3FC3" w:rsidRPr="003F3FC3" w:rsidRDefault="003F3FC3" w:rsidP="003F3FC3">
      <w:pPr>
        <w:numPr>
          <w:ilvl w:val="0"/>
          <w:numId w:val="59"/>
        </w:numPr>
      </w:pPr>
      <w:r w:rsidRPr="003F3FC3">
        <w:t>“Pełniejsze wykorzystanie obejmowałoby porównanie z Type-1 i testy stabilności przy małych zmianach wejść.”</w:t>
      </w:r>
    </w:p>
    <w:p w14:paraId="7C700ED3" w14:textId="77777777" w:rsidR="003F3FC3" w:rsidRPr="003F3FC3" w:rsidRDefault="003F3FC3" w:rsidP="003F3FC3">
      <w:r w:rsidRPr="003F3FC3">
        <w:t>Jak chcesz, mogę Ci dopisać krótki akapit “Ocena wykorzystania zalet IT2 w naszym projekcie” pod styl rozdziału 3/README.</w:t>
      </w:r>
    </w:p>
    <w:p w14:paraId="1D1A06DB" w14:textId="5C2C7271" w:rsidR="008977EC" w:rsidRDefault="003F3FC3" w:rsidP="003F3FC3">
      <w:pPr>
        <w:pStyle w:val="Nagwek1"/>
      </w:pPr>
      <w:r>
        <w:t>User</w:t>
      </w:r>
    </w:p>
    <w:p w14:paraId="5AFB9035" w14:textId="77777777" w:rsidR="003F3FC3" w:rsidRDefault="003F3FC3" w:rsidP="003F3FC3">
      <w:r>
        <w:t>spróbuj napisać krótkie podsumowanie, ktore bedzie zawieralo Co to jest TSK przedziałowo rozmyte, czym się różni od zwykłego TSK</w:t>
      </w:r>
    </w:p>
    <w:p w14:paraId="7FD82009" w14:textId="77777777" w:rsidR="003F3FC3" w:rsidRDefault="003F3FC3" w:rsidP="003F3FC3">
      <w:r>
        <w:t>Jakie są jego zalety</w:t>
      </w:r>
    </w:p>
    <w:p w14:paraId="20B9E43B" w14:textId="2151F0DB" w:rsidR="003F3FC3" w:rsidRDefault="003F3FC3" w:rsidP="003F3FC3">
      <w:r>
        <w:t>Jak się to implementuje w pythonie</w:t>
      </w:r>
    </w:p>
    <w:p w14:paraId="32C65FCA" w14:textId="6C3CB888" w:rsidR="003F3FC3" w:rsidRDefault="003F3FC3" w:rsidP="003F3FC3">
      <w:pPr>
        <w:pStyle w:val="Nagwek1"/>
      </w:pPr>
      <w:r>
        <w:t>Chat GPT</w:t>
      </w:r>
    </w:p>
    <w:p w14:paraId="2E439D6E" w14:textId="472BE0AF" w:rsidR="003F3FC3" w:rsidRPr="003F3FC3" w:rsidRDefault="003F3FC3" w:rsidP="003F3FC3">
      <w:r w:rsidRPr="003F3FC3">
        <w:rPr>
          <w:b/>
          <w:bCs/>
        </w:rPr>
        <w:t>IT2-TSK (TSK przedziałowo rozmyte)</w:t>
      </w:r>
      <w:r w:rsidRPr="003F3FC3">
        <w:t xml:space="preserve"> to wersja systemu Takagi–Sugeno, w której stopnie przynależności nie są pojedynczą liczbą (jak w zwykłym Type-1 TSK), tylko </w:t>
      </w:r>
      <w:r w:rsidRPr="003F3FC3">
        <w:rPr>
          <w:b/>
          <w:bCs/>
        </w:rPr>
        <w:t>przedziałem</w:t>
      </w:r>
      <w:r w:rsidRPr="003F3FC3">
        <w:t xml:space="preserve">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LMF</m:t>
            </m:r>
          </m:e>
          <m:e>
            <m:r>
              <w:rPr>
                <w:rFonts w:ascii="Cambria Math" w:hAnsi="Cambria Math"/>
              </w:rPr>
              <m:t>UMF</m:t>
            </m:r>
          </m:e>
        </m:d>
      </m:oMath>
      <w:r w:rsidRPr="003F3FC3">
        <w:t xml:space="preserve">. Czyli zamiast mówić „to pasuje w 0.6”, mówisz „to pasuje gdzieś między 0.5 a 0.7”. Dzięki temu model umie wprost ogarnąć </w:t>
      </w:r>
      <w:r w:rsidRPr="003F3FC3">
        <w:rPr>
          <w:b/>
          <w:bCs/>
        </w:rPr>
        <w:t>niepewność</w:t>
      </w:r>
      <w:r w:rsidRPr="003F3FC3">
        <w:t xml:space="preserve"> (szum danych, nieostre progi typu „duże CC”, różnice między projektami). W praktyce IT2-TSK daje </w:t>
      </w:r>
      <w:r w:rsidRPr="003F3FC3">
        <w:rPr>
          <w:b/>
          <w:bCs/>
        </w:rPr>
        <w:t>stabilniejsze wyniki</w:t>
      </w:r>
      <w:r w:rsidRPr="003F3FC3">
        <w:t>, jest mniej wrażliwy na małe zmiany wejść i lepiej nadaje się, gdy reguły/progi są eksperckie i umowne. Minusem jest większa złożoność obliczeń, bo po wnioskowaniu robi się jeszcze redukcję typu, a dopiero potem dostaje się wynik liczbowy.</w:t>
      </w:r>
    </w:p>
    <w:p w14:paraId="72FB5A14" w14:textId="77777777" w:rsidR="003F3FC3" w:rsidRPr="003F3FC3" w:rsidRDefault="003F3FC3" w:rsidP="003F3FC3">
      <w:r w:rsidRPr="003F3FC3">
        <w:rPr>
          <w:b/>
          <w:bCs/>
        </w:rPr>
        <w:t>Implementacja w Pythonie</w:t>
      </w:r>
      <w:r w:rsidRPr="003F3FC3">
        <w:t xml:space="preserve"> zwykle wygląda tak: definiujesz zmienne wejściowe i ich zbiory rozmyte (dla IT2: dolna i górna funkcja przynależności), tworzysz reguły TSK (część „TO” to funkcje, np. liniowe), a potem uruchamiasz ewaluację. Najprościej:</w:t>
      </w:r>
    </w:p>
    <w:p w14:paraId="2FBB984B" w14:textId="77777777" w:rsidR="003F3FC3" w:rsidRPr="003F3FC3" w:rsidRDefault="003F3FC3" w:rsidP="003F3FC3">
      <w:pPr>
        <w:numPr>
          <w:ilvl w:val="0"/>
          <w:numId w:val="60"/>
        </w:numPr>
      </w:pPr>
      <w:r w:rsidRPr="003F3FC3">
        <w:t>Type-1: liczysz wagi reguł jako liczby i robisz ważoną średnią,</w:t>
      </w:r>
    </w:p>
    <w:p w14:paraId="4ACE45CB" w14:textId="77777777" w:rsidR="003F3FC3" w:rsidRPr="003F3FC3" w:rsidRDefault="003F3FC3" w:rsidP="003F3FC3">
      <w:pPr>
        <w:numPr>
          <w:ilvl w:val="0"/>
          <w:numId w:val="60"/>
        </w:numPr>
      </w:pPr>
      <w:r w:rsidRPr="003F3FC3">
        <w:t>IT2: liczysz wagi jako przedziały, dostajesz wynik jako przedział i na końcu bierzesz np. środek jako wynik ostry.</w:t>
      </w:r>
      <w:r w:rsidRPr="003F3FC3">
        <w:br/>
        <w:t>Przykładowo (w skrócie): cc_big = (0.55, 0.75) i ast_big = (0.60, 0.85) → waga reguły też jest przedziałem → końcowy score można policzyć z krańców i zdefuzyfikować np. średnią.</w:t>
      </w:r>
    </w:p>
    <w:p w14:paraId="7F6BC73B" w14:textId="554C9C33" w:rsidR="003F3FC3" w:rsidRDefault="003F3FC3" w:rsidP="003F3FC3">
      <w:pPr>
        <w:pStyle w:val="Nagwek1"/>
      </w:pPr>
      <w:r>
        <w:lastRenderedPageBreak/>
        <w:t>User</w:t>
      </w:r>
    </w:p>
    <w:p w14:paraId="691763DE" w14:textId="6AA1B9FA" w:rsidR="003F3FC3" w:rsidRDefault="003F3FC3" w:rsidP="003F3FC3">
      <w:r w:rsidRPr="003F3FC3">
        <w:t>okej, dzięki. Stworzyłem własny opis do punktu 3, możesz ocenić czy mój zawiera wszystko co potrzebne i jest poprawny System oparty jest na **Interval Type-2 Fuzzy Logic System (IT2FLS)** w modelu **Takagi-Sugeno-Kang (TSK)**. Wybór tego rozwiązania podyktowany był koniecznością modelowania niepewności, która jest nierozerwalnie związana z subiektywną oceną jakości kodu. W przeciwieństwie do klasycznych systemów rozmytych (Type-1), gdzie stopień przynależności jest precyzyjną wartością punktową (np. 0.5), IT2FLS wykorzystuje tzw. **Ślad Niepewności (Footprint of Uncertainty - FOU)**, ograniczony przez górną (Upper MF) i dolną (Lower MF) funkcję przynależności. Dzięki temu system operuje na przedziałach wartości, co znacznie lepiej oddaje naturę ludzkiego rozumowania, w którym definicje pojęć takich jak „złożony” czy „czytelny” są często nieostre i zależne od kontekstu. Główne zalety tego podejścia w kontekście projektu to zdolność do efektywnego radzenia sobie z niejednoznacznościami oraz zapewnienie płynniejszej powierzchni sterowania. Eliminuje to nagłe skoki oceny przy niewielkich zmianach metryk wejściowych, co potwierdzono w testach – system skutecznie rozróżniał niuanse kodu (np. przypadki o wysokiej gęstości, ale niskiej złożoności), unikając skrajnych ocen dla przypadków granicznych. Implementacja została zrealizowana w języku Python przy użyciu biblioteki pyit2fls. Zdefiniowano zbiory rozmyte typu 2 (IT2FS) za pomocą funkcji trapezoidalnych, a sterownik TSK skonfigurowano z wykorzystaniem iloczynowej t-normy oraz s-normy Einsteina. Ostateczny, ostry wynik (Crisp Output) uzyskiwany jest poprzez algorytm redukcji typu.</w:t>
      </w:r>
    </w:p>
    <w:p w14:paraId="23972C34" w14:textId="4B38DD65" w:rsidR="003F3FC3" w:rsidRPr="003F3FC3" w:rsidRDefault="003F3FC3" w:rsidP="003F3FC3">
      <w:pPr>
        <w:pStyle w:val="Nagwek1"/>
      </w:pPr>
      <w:r>
        <w:t>Chat GPT</w:t>
      </w:r>
    </w:p>
    <w:p w14:paraId="699F925F" w14:textId="77777777" w:rsidR="003F3FC3" w:rsidRPr="003F3FC3" w:rsidRDefault="003F3FC3" w:rsidP="003F3FC3">
      <w:r w:rsidRPr="003F3FC3">
        <w:t xml:space="preserve">Powiem krótko: </w:t>
      </w:r>
      <w:r w:rsidRPr="003F3FC3">
        <w:rPr>
          <w:b/>
          <w:bCs/>
        </w:rPr>
        <w:t>bardzo dobry opis</w:t>
      </w:r>
      <w:r w:rsidRPr="003F3FC3">
        <w:t xml:space="preserve"> </w:t>
      </w:r>
      <w:r w:rsidRPr="003F3FC3">
        <w:rPr>
          <w:rFonts w:ascii="Segoe UI Emoji" w:hAnsi="Segoe UI Emoji" w:cs="Segoe UI Emoji"/>
        </w:rPr>
        <w:t>👍</w:t>
      </w:r>
      <w:r w:rsidRPr="003F3FC3">
        <w:br/>
        <w:t>Na poziomie inżynierskim jest spójny, terminologicznie poprawny i brzmi dojrzale.</w:t>
      </w:r>
    </w:p>
    <w:p w14:paraId="29BF3987" w14:textId="77777777" w:rsidR="003F3FC3" w:rsidRPr="003F3FC3" w:rsidRDefault="003F3FC3" w:rsidP="003F3FC3">
      <w:r w:rsidRPr="003F3FC3">
        <w:t>Teraz merytoryczna ocena – co jest dobrze, a co możesz jeszcze doprecyzować.</w:t>
      </w:r>
    </w:p>
    <w:p w14:paraId="280EC2EA" w14:textId="77777777" w:rsidR="003F3FC3" w:rsidRPr="003F3FC3" w:rsidRDefault="00000000" w:rsidP="003F3FC3">
      <w:r>
        <w:pict w14:anchorId="4721BC10">
          <v:rect id="_x0000_i1049" style="width:0;height:1.5pt" o:hralign="center" o:hrstd="t" o:hr="t" fillcolor="#a0a0a0" stroked="f"/>
        </w:pict>
      </w:r>
    </w:p>
    <w:p w14:paraId="595860CD" w14:textId="77777777" w:rsidR="003F3FC3" w:rsidRPr="003F3FC3" w:rsidRDefault="003F3FC3" w:rsidP="003F3FC3">
      <w:pPr>
        <w:rPr>
          <w:b/>
          <w:bCs/>
        </w:rPr>
      </w:pPr>
      <w:r w:rsidRPr="003F3FC3">
        <w:rPr>
          <w:rFonts w:ascii="Segoe UI Emoji" w:hAnsi="Segoe UI Emoji" w:cs="Segoe UI Emoji"/>
          <w:b/>
          <w:bCs/>
        </w:rPr>
        <w:t>✅</w:t>
      </w:r>
      <w:r w:rsidRPr="003F3FC3">
        <w:rPr>
          <w:b/>
          <w:bCs/>
        </w:rPr>
        <w:t xml:space="preserve"> Co jest bardzo dobre</w:t>
      </w:r>
    </w:p>
    <w:p w14:paraId="2E86717D" w14:textId="77777777" w:rsidR="003F3FC3" w:rsidRPr="003F3FC3" w:rsidRDefault="003F3FC3" w:rsidP="003F3FC3">
      <w:pPr>
        <w:rPr>
          <w:b/>
          <w:bCs/>
        </w:rPr>
      </w:pPr>
      <w:r w:rsidRPr="003F3FC3">
        <w:rPr>
          <w:b/>
          <w:bCs/>
        </w:rPr>
        <w:t>1️</w:t>
      </w:r>
      <w:r w:rsidRPr="003F3FC3">
        <w:rPr>
          <w:rFonts w:ascii="Segoe UI Symbol" w:hAnsi="Segoe UI Symbol" w:cs="Segoe UI Symbol"/>
          <w:b/>
          <w:bCs/>
        </w:rPr>
        <w:t>⃣</w:t>
      </w:r>
      <w:r w:rsidRPr="003F3FC3">
        <w:rPr>
          <w:b/>
          <w:bCs/>
        </w:rPr>
        <w:t xml:space="preserve"> Poprawne wyjaśnienie różnicy Type-1 vs IT2</w:t>
      </w:r>
    </w:p>
    <w:p w14:paraId="76BC9A27" w14:textId="77777777" w:rsidR="003F3FC3" w:rsidRPr="003F3FC3" w:rsidRDefault="003F3FC3" w:rsidP="003F3FC3">
      <w:r w:rsidRPr="003F3FC3">
        <w:t>Masz:</w:t>
      </w:r>
    </w:p>
    <w:p w14:paraId="3C72D0E4" w14:textId="77777777" w:rsidR="003F3FC3" w:rsidRPr="003F3FC3" w:rsidRDefault="003F3FC3" w:rsidP="003F3FC3">
      <w:pPr>
        <w:numPr>
          <w:ilvl w:val="0"/>
          <w:numId w:val="61"/>
        </w:numPr>
      </w:pPr>
      <w:r w:rsidRPr="003F3FC3">
        <w:t xml:space="preserve">różnicę punktowa wartość vs przedział </w:t>
      </w:r>
      <w:r w:rsidRPr="003F3FC3">
        <w:rPr>
          <w:rFonts w:ascii="Segoe UI Symbol" w:hAnsi="Segoe UI Symbol" w:cs="Segoe UI Symbol"/>
        </w:rPr>
        <w:t>✔</w:t>
      </w:r>
    </w:p>
    <w:p w14:paraId="1BC48516" w14:textId="77777777" w:rsidR="003F3FC3" w:rsidRPr="003F3FC3" w:rsidRDefault="003F3FC3" w:rsidP="003F3FC3">
      <w:pPr>
        <w:numPr>
          <w:ilvl w:val="0"/>
          <w:numId w:val="61"/>
        </w:numPr>
      </w:pPr>
      <w:r w:rsidRPr="003F3FC3">
        <w:t xml:space="preserve">FOU </w:t>
      </w:r>
      <w:r w:rsidRPr="003F3FC3">
        <w:rPr>
          <w:rFonts w:ascii="Segoe UI Symbol" w:hAnsi="Segoe UI Symbol" w:cs="Segoe UI Symbol"/>
        </w:rPr>
        <w:t>✔</w:t>
      </w:r>
    </w:p>
    <w:p w14:paraId="5D3250B1" w14:textId="77777777" w:rsidR="003F3FC3" w:rsidRPr="003F3FC3" w:rsidRDefault="003F3FC3" w:rsidP="003F3FC3">
      <w:pPr>
        <w:numPr>
          <w:ilvl w:val="0"/>
          <w:numId w:val="61"/>
        </w:numPr>
      </w:pPr>
      <w:r w:rsidRPr="003F3FC3">
        <w:t xml:space="preserve">UMF / LMF </w:t>
      </w:r>
      <w:r w:rsidRPr="003F3FC3">
        <w:rPr>
          <w:rFonts w:ascii="Segoe UI Symbol" w:hAnsi="Segoe UI Symbol" w:cs="Segoe UI Symbol"/>
        </w:rPr>
        <w:t>✔</w:t>
      </w:r>
    </w:p>
    <w:p w14:paraId="6E4E7CE0" w14:textId="77777777" w:rsidR="003F3FC3" w:rsidRPr="003F3FC3" w:rsidRDefault="003F3FC3" w:rsidP="003F3FC3">
      <w:pPr>
        <w:numPr>
          <w:ilvl w:val="0"/>
          <w:numId w:val="61"/>
        </w:numPr>
      </w:pPr>
      <w:r w:rsidRPr="003F3FC3">
        <w:lastRenderedPageBreak/>
        <w:t xml:space="preserve">sens użycia w kontekście subiektywności </w:t>
      </w:r>
      <w:r w:rsidRPr="003F3FC3">
        <w:rPr>
          <w:rFonts w:ascii="Segoe UI Symbol" w:hAnsi="Segoe UI Symbol" w:cs="Segoe UI Symbol"/>
        </w:rPr>
        <w:t>✔</w:t>
      </w:r>
    </w:p>
    <w:p w14:paraId="541990C3" w14:textId="77777777" w:rsidR="003F3FC3" w:rsidRPr="003F3FC3" w:rsidRDefault="003F3FC3" w:rsidP="003F3FC3">
      <w:r w:rsidRPr="003F3FC3">
        <w:t>To jest merytorycznie poprawne.</w:t>
      </w:r>
    </w:p>
    <w:p w14:paraId="73D37E8D" w14:textId="77777777" w:rsidR="003F3FC3" w:rsidRPr="003F3FC3" w:rsidRDefault="00000000" w:rsidP="003F3FC3">
      <w:r>
        <w:pict w14:anchorId="743881D6">
          <v:rect id="_x0000_i1050" style="width:0;height:1.5pt" o:hralign="center" o:hrstd="t" o:hr="t" fillcolor="#a0a0a0" stroked="f"/>
        </w:pict>
      </w:r>
    </w:p>
    <w:p w14:paraId="13AACEC7" w14:textId="77777777" w:rsidR="003F3FC3" w:rsidRPr="003F3FC3" w:rsidRDefault="003F3FC3" w:rsidP="003F3FC3">
      <w:pPr>
        <w:rPr>
          <w:b/>
          <w:bCs/>
        </w:rPr>
      </w:pPr>
      <w:r w:rsidRPr="003F3FC3">
        <w:rPr>
          <w:b/>
          <w:bCs/>
        </w:rPr>
        <w:t>2️</w:t>
      </w:r>
      <w:r w:rsidRPr="003F3FC3">
        <w:rPr>
          <w:rFonts w:ascii="Segoe UI Symbol" w:hAnsi="Segoe UI Symbol" w:cs="Segoe UI Symbol"/>
          <w:b/>
          <w:bCs/>
        </w:rPr>
        <w:t>⃣</w:t>
      </w:r>
      <w:r w:rsidRPr="003F3FC3">
        <w:rPr>
          <w:b/>
          <w:bCs/>
        </w:rPr>
        <w:t xml:space="preserve"> Zalety dobrze osadzone w projekcie</w:t>
      </w:r>
    </w:p>
    <w:p w14:paraId="1ACB5CF8" w14:textId="77777777" w:rsidR="003F3FC3" w:rsidRPr="003F3FC3" w:rsidRDefault="003F3FC3" w:rsidP="003F3FC3">
      <w:r w:rsidRPr="003F3FC3">
        <w:t>Nie piszesz ogólników typu „większa elastyczność”, tylko:</w:t>
      </w:r>
    </w:p>
    <w:p w14:paraId="06BA642C" w14:textId="77777777" w:rsidR="003F3FC3" w:rsidRPr="003F3FC3" w:rsidRDefault="003F3FC3" w:rsidP="003F3FC3">
      <w:pPr>
        <w:numPr>
          <w:ilvl w:val="0"/>
          <w:numId w:val="62"/>
        </w:numPr>
      </w:pPr>
      <w:r w:rsidRPr="003F3FC3">
        <w:t xml:space="preserve">płynniejsza powierzchnia sterowania </w:t>
      </w:r>
      <w:r w:rsidRPr="003F3FC3">
        <w:rPr>
          <w:rFonts w:ascii="Segoe UI Symbol" w:hAnsi="Segoe UI Symbol" w:cs="Segoe UI Symbol"/>
        </w:rPr>
        <w:t>✔</w:t>
      </w:r>
    </w:p>
    <w:p w14:paraId="37A1A9CD" w14:textId="77777777" w:rsidR="003F3FC3" w:rsidRPr="003F3FC3" w:rsidRDefault="003F3FC3" w:rsidP="003F3FC3">
      <w:pPr>
        <w:numPr>
          <w:ilvl w:val="0"/>
          <w:numId w:val="62"/>
        </w:numPr>
      </w:pPr>
      <w:r w:rsidRPr="003F3FC3">
        <w:t xml:space="preserve">brak nagłych skoków </w:t>
      </w:r>
      <w:r w:rsidRPr="003F3FC3">
        <w:rPr>
          <w:rFonts w:ascii="Segoe UI Symbol" w:hAnsi="Segoe UI Symbol" w:cs="Segoe UI Symbol"/>
        </w:rPr>
        <w:t>✔</w:t>
      </w:r>
    </w:p>
    <w:p w14:paraId="4FFBF1B1" w14:textId="77777777" w:rsidR="003F3FC3" w:rsidRPr="003F3FC3" w:rsidRDefault="003F3FC3" w:rsidP="003F3FC3">
      <w:pPr>
        <w:numPr>
          <w:ilvl w:val="0"/>
          <w:numId w:val="62"/>
        </w:numPr>
      </w:pPr>
      <w:r w:rsidRPr="003F3FC3">
        <w:t xml:space="preserve">przykłady przypadków granicznych </w:t>
      </w:r>
      <w:r w:rsidRPr="003F3FC3">
        <w:rPr>
          <w:rFonts w:ascii="Segoe UI Symbol" w:hAnsi="Segoe UI Symbol" w:cs="Segoe UI Symbol"/>
        </w:rPr>
        <w:t>✔</w:t>
      </w:r>
    </w:p>
    <w:p w14:paraId="0F73F370" w14:textId="77777777" w:rsidR="003F3FC3" w:rsidRPr="003F3FC3" w:rsidRDefault="003F3FC3" w:rsidP="003F3FC3">
      <w:r w:rsidRPr="003F3FC3">
        <w:t>To brzmi jak świadome użycie, a nie kopiuj-wklej teorii.</w:t>
      </w:r>
    </w:p>
    <w:p w14:paraId="6E4EC4E2" w14:textId="77777777" w:rsidR="003F3FC3" w:rsidRPr="003F3FC3" w:rsidRDefault="00000000" w:rsidP="003F3FC3">
      <w:r>
        <w:pict w14:anchorId="36D9D3BF">
          <v:rect id="_x0000_i1051" style="width:0;height:1.5pt" o:hralign="center" o:hrstd="t" o:hr="t" fillcolor="#a0a0a0" stroked="f"/>
        </w:pict>
      </w:r>
    </w:p>
    <w:p w14:paraId="5EE410F4" w14:textId="77777777" w:rsidR="003F3FC3" w:rsidRPr="003F3FC3" w:rsidRDefault="003F3FC3" w:rsidP="003F3FC3">
      <w:pPr>
        <w:rPr>
          <w:b/>
          <w:bCs/>
        </w:rPr>
      </w:pPr>
      <w:r w:rsidRPr="003F3FC3">
        <w:rPr>
          <w:b/>
          <w:bCs/>
        </w:rPr>
        <w:t>3️</w:t>
      </w:r>
      <w:r w:rsidRPr="003F3FC3">
        <w:rPr>
          <w:rFonts w:ascii="Segoe UI Symbol" w:hAnsi="Segoe UI Symbol" w:cs="Segoe UI Symbol"/>
          <w:b/>
          <w:bCs/>
        </w:rPr>
        <w:t>⃣</w:t>
      </w:r>
      <w:r w:rsidRPr="003F3FC3">
        <w:rPr>
          <w:b/>
          <w:bCs/>
        </w:rPr>
        <w:t xml:space="preserve"> Część implementacyjna też jest poprawna</w:t>
      </w:r>
    </w:p>
    <w:p w14:paraId="6E6B4E68" w14:textId="77777777" w:rsidR="003F3FC3" w:rsidRPr="003F3FC3" w:rsidRDefault="003F3FC3" w:rsidP="003F3FC3">
      <w:pPr>
        <w:numPr>
          <w:ilvl w:val="0"/>
          <w:numId w:val="63"/>
        </w:numPr>
      </w:pPr>
      <w:r w:rsidRPr="003F3FC3">
        <w:t xml:space="preserve">pyit2fls </w:t>
      </w:r>
      <w:r w:rsidRPr="003F3FC3">
        <w:rPr>
          <w:rFonts w:ascii="Segoe UI Symbol" w:hAnsi="Segoe UI Symbol" w:cs="Segoe UI Symbol"/>
        </w:rPr>
        <w:t>✔</w:t>
      </w:r>
    </w:p>
    <w:p w14:paraId="25ABEFF5" w14:textId="77777777" w:rsidR="003F3FC3" w:rsidRPr="003F3FC3" w:rsidRDefault="003F3FC3" w:rsidP="003F3FC3">
      <w:pPr>
        <w:numPr>
          <w:ilvl w:val="0"/>
          <w:numId w:val="63"/>
        </w:numPr>
      </w:pPr>
      <w:r w:rsidRPr="003F3FC3">
        <w:t xml:space="preserve">IT2FS </w:t>
      </w:r>
      <w:r w:rsidRPr="003F3FC3">
        <w:rPr>
          <w:rFonts w:ascii="Segoe UI Symbol" w:hAnsi="Segoe UI Symbol" w:cs="Segoe UI Symbol"/>
        </w:rPr>
        <w:t>✔</w:t>
      </w:r>
    </w:p>
    <w:p w14:paraId="50214D5D" w14:textId="77777777" w:rsidR="003F3FC3" w:rsidRPr="003F3FC3" w:rsidRDefault="003F3FC3" w:rsidP="003F3FC3">
      <w:pPr>
        <w:numPr>
          <w:ilvl w:val="0"/>
          <w:numId w:val="63"/>
        </w:numPr>
      </w:pPr>
      <w:r w:rsidRPr="003F3FC3">
        <w:t xml:space="preserve">trapezoidy </w:t>
      </w:r>
      <w:r w:rsidRPr="003F3FC3">
        <w:rPr>
          <w:rFonts w:ascii="Segoe UI Symbol" w:hAnsi="Segoe UI Symbol" w:cs="Segoe UI Symbol"/>
        </w:rPr>
        <w:t>✔</w:t>
      </w:r>
    </w:p>
    <w:p w14:paraId="28A1CDF1" w14:textId="77777777" w:rsidR="003F3FC3" w:rsidRPr="003F3FC3" w:rsidRDefault="003F3FC3" w:rsidP="003F3FC3">
      <w:pPr>
        <w:numPr>
          <w:ilvl w:val="0"/>
          <w:numId w:val="63"/>
        </w:numPr>
      </w:pPr>
      <w:r w:rsidRPr="003F3FC3">
        <w:t xml:space="preserve">t-norma iloczynowa </w:t>
      </w:r>
      <w:r w:rsidRPr="003F3FC3">
        <w:rPr>
          <w:rFonts w:ascii="Segoe UI Symbol" w:hAnsi="Segoe UI Symbol" w:cs="Segoe UI Symbol"/>
        </w:rPr>
        <w:t>✔</w:t>
      </w:r>
    </w:p>
    <w:p w14:paraId="62665244" w14:textId="77777777" w:rsidR="003F3FC3" w:rsidRPr="003F3FC3" w:rsidRDefault="003F3FC3" w:rsidP="003F3FC3">
      <w:pPr>
        <w:numPr>
          <w:ilvl w:val="0"/>
          <w:numId w:val="63"/>
        </w:numPr>
      </w:pPr>
      <w:r w:rsidRPr="003F3FC3">
        <w:t xml:space="preserve">s-norma Einsteina </w:t>
      </w:r>
      <w:r w:rsidRPr="003F3FC3">
        <w:rPr>
          <w:rFonts w:ascii="Segoe UI Symbol" w:hAnsi="Segoe UI Symbol" w:cs="Segoe UI Symbol"/>
        </w:rPr>
        <w:t>✔</w:t>
      </w:r>
    </w:p>
    <w:p w14:paraId="0A6EF1FE" w14:textId="77777777" w:rsidR="003F3FC3" w:rsidRPr="003F3FC3" w:rsidRDefault="003F3FC3" w:rsidP="003F3FC3">
      <w:pPr>
        <w:numPr>
          <w:ilvl w:val="0"/>
          <w:numId w:val="63"/>
        </w:numPr>
      </w:pPr>
      <w:r w:rsidRPr="003F3FC3">
        <w:t xml:space="preserve">redukcja typu </w:t>
      </w:r>
      <w:r w:rsidRPr="003F3FC3">
        <w:rPr>
          <w:rFonts w:ascii="Segoe UI Symbol" w:hAnsi="Segoe UI Symbol" w:cs="Segoe UI Symbol"/>
        </w:rPr>
        <w:t>✔</w:t>
      </w:r>
    </w:p>
    <w:p w14:paraId="5D465757" w14:textId="77777777" w:rsidR="003F3FC3" w:rsidRPr="003F3FC3" w:rsidRDefault="003F3FC3" w:rsidP="003F3FC3">
      <w:r w:rsidRPr="003F3FC3">
        <w:t>Tu też jest wszystko zgodne z teorią.</w:t>
      </w:r>
    </w:p>
    <w:p w14:paraId="6E919C0A" w14:textId="77777777" w:rsidR="003F3FC3" w:rsidRPr="003F3FC3" w:rsidRDefault="00000000" w:rsidP="003F3FC3">
      <w:r>
        <w:pict w14:anchorId="5D9D1A88">
          <v:rect id="_x0000_i1052" style="width:0;height:1.5pt" o:hralign="center" o:hrstd="t" o:hr="t" fillcolor="#a0a0a0" stroked="f"/>
        </w:pict>
      </w:r>
    </w:p>
    <w:p w14:paraId="631C1A00" w14:textId="77777777" w:rsidR="003F3FC3" w:rsidRPr="003F3FC3" w:rsidRDefault="003F3FC3" w:rsidP="003F3FC3">
      <w:pPr>
        <w:rPr>
          <w:b/>
          <w:bCs/>
        </w:rPr>
      </w:pPr>
      <w:r w:rsidRPr="003F3FC3">
        <w:rPr>
          <w:rFonts w:ascii="Segoe UI Emoji" w:hAnsi="Segoe UI Emoji" w:cs="Segoe UI Emoji"/>
          <w:b/>
          <w:bCs/>
        </w:rPr>
        <w:t>🔎</w:t>
      </w:r>
      <w:r w:rsidRPr="003F3FC3">
        <w:rPr>
          <w:b/>
          <w:bCs/>
        </w:rPr>
        <w:t xml:space="preserve"> Co można by doprecyzować (lekko podnieść poziom)</w:t>
      </w:r>
    </w:p>
    <w:p w14:paraId="481E6145" w14:textId="77777777" w:rsidR="003F3FC3" w:rsidRPr="003F3FC3" w:rsidRDefault="003F3FC3" w:rsidP="003F3FC3">
      <w:pPr>
        <w:rPr>
          <w:b/>
          <w:bCs/>
        </w:rPr>
      </w:pPr>
      <w:r w:rsidRPr="003F3FC3">
        <w:rPr>
          <w:b/>
          <w:bCs/>
        </w:rPr>
        <w:t>1️</w:t>
      </w:r>
      <w:r w:rsidRPr="003F3FC3">
        <w:rPr>
          <w:rFonts w:ascii="Segoe UI Symbol" w:hAnsi="Segoe UI Symbol" w:cs="Segoe UI Symbol"/>
          <w:b/>
          <w:bCs/>
        </w:rPr>
        <w:t>⃣</w:t>
      </w:r>
      <w:r w:rsidRPr="003F3FC3">
        <w:rPr>
          <w:b/>
          <w:bCs/>
        </w:rPr>
        <w:t xml:space="preserve"> Brakuje jednego ważnego zdania</w:t>
      </w:r>
    </w:p>
    <w:p w14:paraId="508663CA" w14:textId="77777777" w:rsidR="003F3FC3" w:rsidRPr="003F3FC3" w:rsidRDefault="003F3FC3" w:rsidP="003F3FC3">
      <w:r w:rsidRPr="003F3FC3">
        <w:t>Napisałeś:</w:t>
      </w:r>
    </w:p>
    <w:p w14:paraId="4EAF2069" w14:textId="77777777" w:rsidR="003F3FC3" w:rsidRPr="003F3FC3" w:rsidRDefault="003F3FC3" w:rsidP="003F3FC3">
      <w:r w:rsidRPr="003F3FC3">
        <w:t>Ostateczny, ostry wynik uzyskiwany jest poprzez algorytm redukcji typu.</w:t>
      </w:r>
    </w:p>
    <w:p w14:paraId="2F7B48CB" w14:textId="77777777" w:rsidR="003F3FC3" w:rsidRPr="003F3FC3" w:rsidRDefault="003F3FC3" w:rsidP="003F3FC3">
      <w:r w:rsidRPr="003F3FC3">
        <w:t>Możesz doprecyzować:</w:t>
      </w:r>
      <w:r w:rsidRPr="003F3FC3">
        <w:br/>
        <w:t>czy używasz Karnik–Mendel (KM), Enhanced KM czy centrum zbioru (centroid type-reduction).</w:t>
      </w:r>
    </w:p>
    <w:p w14:paraId="27A455C2" w14:textId="77777777" w:rsidR="003F3FC3" w:rsidRPr="003F3FC3" w:rsidRDefault="003F3FC3" w:rsidP="003F3FC3">
      <w:r w:rsidRPr="003F3FC3">
        <w:t>Jedno zdanie typu:</w:t>
      </w:r>
    </w:p>
    <w:p w14:paraId="667ACE4A" w14:textId="77777777" w:rsidR="003F3FC3" w:rsidRPr="003F3FC3" w:rsidRDefault="003F3FC3" w:rsidP="003F3FC3">
      <w:r w:rsidRPr="003F3FC3">
        <w:t>W procesie redukcji typu zastosowano algorytm Karnik–Mendel dostępny w bibliotece.</w:t>
      </w:r>
    </w:p>
    <w:p w14:paraId="1048CC6B" w14:textId="77777777" w:rsidR="003F3FC3" w:rsidRPr="003F3FC3" w:rsidRDefault="003F3FC3" w:rsidP="003F3FC3">
      <w:r w:rsidRPr="003F3FC3">
        <w:lastRenderedPageBreak/>
        <w:t>To pokazuje pełne zrozumienie.</w:t>
      </w:r>
    </w:p>
    <w:p w14:paraId="53D6EF0D" w14:textId="77777777" w:rsidR="003F3FC3" w:rsidRPr="003F3FC3" w:rsidRDefault="00000000" w:rsidP="003F3FC3">
      <w:r>
        <w:pict w14:anchorId="6F0FAC92">
          <v:rect id="_x0000_i1053" style="width:0;height:1.5pt" o:hralign="center" o:hrstd="t" o:hr="t" fillcolor="#a0a0a0" stroked="f"/>
        </w:pict>
      </w:r>
    </w:p>
    <w:p w14:paraId="779D98D1" w14:textId="77777777" w:rsidR="003F3FC3" w:rsidRPr="003F3FC3" w:rsidRDefault="003F3FC3" w:rsidP="003F3FC3">
      <w:pPr>
        <w:rPr>
          <w:b/>
          <w:bCs/>
        </w:rPr>
      </w:pPr>
      <w:r w:rsidRPr="003F3FC3">
        <w:rPr>
          <w:b/>
          <w:bCs/>
        </w:rPr>
        <w:t>2️</w:t>
      </w:r>
      <w:r w:rsidRPr="003F3FC3">
        <w:rPr>
          <w:rFonts w:ascii="Segoe UI Symbol" w:hAnsi="Segoe UI Symbol" w:cs="Segoe UI Symbol"/>
          <w:b/>
          <w:bCs/>
        </w:rPr>
        <w:t>⃣</w:t>
      </w:r>
      <w:r w:rsidRPr="003F3FC3">
        <w:rPr>
          <w:b/>
          <w:bCs/>
        </w:rPr>
        <w:t xml:space="preserve"> Delikatna rzecz: “potwierdzono w testach”</w:t>
      </w:r>
    </w:p>
    <w:p w14:paraId="73FC749F" w14:textId="77777777" w:rsidR="003F3FC3" w:rsidRPr="003F3FC3" w:rsidRDefault="003F3FC3" w:rsidP="003F3FC3">
      <w:r w:rsidRPr="003F3FC3">
        <w:t>Jeśli nie masz w repo realnych testów porównawczych z Type-1, to to zdanie może być za mocne.</w:t>
      </w:r>
    </w:p>
    <w:p w14:paraId="3712EAC7" w14:textId="77777777" w:rsidR="003F3FC3" w:rsidRPr="003F3FC3" w:rsidRDefault="003F3FC3" w:rsidP="003F3FC3">
      <w:r w:rsidRPr="003F3FC3">
        <w:t>Możesz złagodzić:</w:t>
      </w:r>
    </w:p>
    <w:p w14:paraId="6BC5A73C" w14:textId="77777777" w:rsidR="003F3FC3" w:rsidRPr="003F3FC3" w:rsidRDefault="003F3FC3" w:rsidP="003F3FC3">
      <w:r w:rsidRPr="003F3FC3">
        <w:t>zamiast:</w:t>
      </w:r>
    </w:p>
    <w:p w14:paraId="18ADABED" w14:textId="77777777" w:rsidR="003F3FC3" w:rsidRPr="003F3FC3" w:rsidRDefault="003F3FC3" w:rsidP="003F3FC3">
      <w:r w:rsidRPr="003F3FC3">
        <w:t>co potwierdzono w testach</w:t>
      </w:r>
    </w:p>
    <w:p w14:paraId="59A951C7" w14:textId="77777777" w:rsidR="003F3FC3" w:rsidRPr="003F3FC3" w:rsidRDefault="003F3FC3" w:rsidP="003F3FC3">
      <w:r w:rsidRPr="003F3FC3">
        <w:t>lepiej:</w:t>
      </w:r>
    </w:p>
    <w:p w14:paraId="4FB31F5A" w14:textId="77777777" w:rsidR="003F3FC3" w:rsidRPr="003F3FC3" w:rsidRDefault="003F3FC3" w:rsidP="003F3FC3">
      <w:r w:rsidRPr="003F3FC3">
        <w:t>co zaobserwowano podczas eksperymentalnej ewaluacji modelu</w:t>
      </w:r>
    </w:p>
    <w:p w14:paraId="25C6944B" w14:textId="77777777" w:rsidR="003F3FC3" w:rsidRPr="003F3FC3" w:rsidRDefault="003F3FC3" w:rsidP="003F3FC3">
      <w:r w:rsidRPr="003F3FC3">
        <w:t>Brzmi profesjonalniej i bezpieczniej.</w:t>
      </w:r>
    </w:p>
    <w:p w14:paraId="4E33B77E" w14:textId="77777777" w:rsidR="003F3FC3" w:rsidRPr="003F3FC3" w:rsidRDefault="00000000" w:rsidP="003F3FC3">
      <w:r>
        <w:pict w14:anchorId="475C3CB9">
          <v:rect id="_x0000_i1054" style="width:0;height:1.5pt" o:hralign="center" o:hrstd="t" o:hr="t" fillcolor="#a0a0a0" stroked="f"/>
        </w:pict>
      </w:r>
    </w:p>
    <w:p w14:paraId="31134A18" w14:textId="77777777" w:rsidR="003F3FC3" w:rsidRPr="003F3FC3" w:rsidRDefault="003F3FC3" w:rsidP="003F3FC3">
      <w:pPr>
        <w:rPr>
          <w:b/>
          <w:bCs/>
        </w:rPr>
      </w:pPr>
      <w:r w:rsidRPr="003F3FC3">
        <w:rPr>
          <w:b/>
          <w:bCs/>
        </w:rPr>
        <w:t>3️</w:t>
      </w:r>
      <w:r w:rsidRPr="003F3FC3">
        <w:rPr>
          <w:rFonts w:ascii="Segoe UI Symbol" w:hAnsi="Segoe UI Symbol" w:cs="Segoe UI Symbol"/>
          <w:b/>
          <w:bCs/>
        </w:rPr>
        <w:t>⃣</w:t>
      </w:r>
      <w:r w:rsidRPr="003F3FC3">
        <w:rPr>
          <w:b/>
          <w:bCs/>
        </w:rPr>
        <w:t xml:space="preserve"> Jedna rzecz koncepcyjna</w:t>
      </w:r>
    </w:p>
    <w:p w14:paraId="4C0E5515" w14:textId="77777777" w:rsidR="003F3FC3" w:rsidRPr="003F3FC3" w:rsidRDefault="003F3FC3" w:rsidP="003F3FC3">
      <w:r w:rsidRPr="003F3FC3">
        <w:t>Piszesz:</w:t>
      </w:r>
    </w:p>
    <w:p w14:paraId="5CE2E2B7" w14:textId="77777777" w:rsidR="003F3FC3" w:rsidRPr="003F3FC3" w:rsidRDefault="003F3FC3" w:rsidP="003F3FC3">
      <w:r w:rsidRPr="003F3FC3">
        <w:t>znacznie lepiej oddaje naturę ludzkiego rozumowania</w:t>
      </w:r>
    </w:p>
    <w:p w14:paraId="07206964" w14:textId="77777777" w:rsidR="003F3FC3" w:rsidRPr="003F3FC3" w:rsidRDefault="003F3FC3" w:rsidP="003F3FC3">
      <w:r w:rsidRPr="003F3FC3">
        <w:t>To prawda teoretycznie, ale egzaminator może zapytać:</w:t>
      </w:r>
      <w:r w:rsidRPr="003F3FC3">
        <w:br/>
        <w:t>"Na jakiej podstawie?"</w:t>
      </w:r>
    </w:p>
    <w:p w14:paraId="0177CBD1" w14:textId="77777777" w:rsidR="003F3FC3" w:rsidRPr="003F3FC3" w:rsidRDefault="003F3FC3" w:rsidP="003F3FC3">
      <w:r w:rsidRPr="003F3FC3">
        <w:t>Możesz dodać mini-uzasadnienie:</w:t>
      </w:r>
    </w:p>
    <w:p w14:paraId="6BD2C406" w14:textId="77777777" w:rsidR="003F3FC3" w:rsidRPr="003F3FC3" w:rsidRDefault="003F3FC3" w:rsidP="003F3FC3">
      <w:r w:rsidRPr="003F3FC3">
        <w:t>ponieważ umożliwia modelowanie niepewności epistemicznej związanej z interpretacją metryk.</w:t>
      </w:r>
    </w:p>
    <w:p w14:paraId="0FB715BE" w14:textId="77777777" w:rsidR="003F3FC3" w:rsidRPr="003F3FC3" w:rsidRDefault="003F3FC3" w:rsidP="003F3FC3">
      <w:r w:rsidRPr="003F3FC3">
        <w:t>Wtedy brzmi naukowo, nie marketingowo.</w:t>
      </w:r>
    </w:p>
    <w:p w14:paraId="7DC9C6E7" w14:textId="77777777" w:rsidR="003F3FC3" w:rsidRPr="003F3FC3" w:rsidRDefault="00000000" w:rsidP="003F3FC3">
      <w:r>
        <w:pict w14:anchorId="38925D66">
          <v:rect id="_x0000_i1055" style="width:0;height:1.5pt" o:hralign="center" o:hrstd="t" o:hr="t" fillcolor="#a0a0a0" stroked="f"/>
        </w:pict>
      </w:r>
    </w:p>
    <w:p w14:paraId="40E0848E" w14:textId="77777777" w:rsidR="003F3FC3" w:rsidRPr="003F3FC3" w:rsidRDefault="003F3FC3" w:rsidP="003F3FC3">
      <w:pPr>
        <w:rPr>
          <w:b/>
          <w:bCs/>
        </w:rPr>
      </w:pPr>
      <w:r w:rsidRPr="003F3FC3">
        <w:rPr>
          <w:rFonts w:ascii="Segoe UI Emoji" w:hAnsi="Segoe UI Emoji" w:cs="Segoe UI Emoji"/>
          <w:b/>
          <w:bCs/>
        </w:rPr>
        <w:t>📊</w:t>
      </w:r>
      <w:r w:rsidRPr="003F3FC3">
        <w:rPr>
          <w:b/>
          <w:bCs/>
        </w:rPr>
        <w:t xml:space="preserve"> Czy opis zawiera wszystko wymagane?</w:t>
      </w:r>
    </w:p>
    <w:p w14:paraId="004A0026" w14:textId="77777777" w:rsidR="003F3FC3" w:rsidRPr="003F3FC3" w:rsidRDefault="003F3FC3" w:rsidP="003F3FC3">
      <w:r w:rsidRPr="003F3FC3">
        <w:t>Sprawdźmy punkt po punkcie: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627"/>
      </w:tblGrid>
      <w:tr w:rsidR="003F3FC3" w:rsidRPr="003F3FC3" w14:paraId="548AE3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46D00" w14:textId="77777777" w:rsidR="003F3FC3" w:rsidRPr="003F3FC3" w:rsidRDefault="003F3FC3" w:rsidP="003F3FC3">
            <w:pPr>
              <w:rPr>
                <w:b/>
                <w:bCs/>
              </w:rPr>
            </w:pPr>
            <w:r w:rsidRPr="003F3FC3">
              <w:rPr>
                <w:b/>
                <w:bCs/>
              </w:rPr>
              <w:t>Wymaganie</w:t>
            </w:r>
          </w:p>
        </w:tc>
        <w:tc>
          <w:tcPr>
            <w:tcW w:w="0" w:type="auto"/>
            <w:vAlign w:val="center"/>
            <w:hideMark/>
          </w:tcPr>
          <w:p w14:paraId="09065F83" w14:textId="77777777" w:rsidR="003F3FC3" w:rsidRPr="003F3FC3" w:rsidRDefault="003F3FC3" w:rsidP="003F3FC3">
            <w:pPr>
              <w:rPr>
                <w:b/>
                <w:bCs/>
              </w:rPr>
            </w:pPr>
            <w:r w:rsidRPr="003F3FC3">
              <w:rPr>
                <w:b/>
                <w:bCs/>
              </w:rPr>
              <w:t>Jest?</w:t>
            </w:r>
          </w:p>
        </w:tc>
      </w:tr>
      <w:tr w:rsidR="003F3FC3" w:rsidRPr="003F3FC3" w14:paraId="504FA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7A20F" w14:textId="77777777" w:rsidR="003F3FC3" w:rsidRPr="003F3FC3" w:rsidRDefault="003F3FC3" w:rsidP="003F3FC3">
            <w:r w:rsidRPr="003F3FC3">
              <w:t>Co to jest IT2-TSK</w:t>
            </w:r>
          </w:p>
        </w:tc>
        <w:tc>
          <w:tcPr>
            <w:tcW w:w="0" w:type="auto"/>
            <w:vAlign w:val="center"/>
            <w:hideMark/>
          </w:tcPr>
          <w:p w14:paraId="2A21087F" w14:textId="77777777" w:rsidR="003F3FC3" w:rsidRPr="003F3FC3" w:rsidRDefault="003F3FC3" w:rsidP="003F3FC3">
            <w:r w:rsidRPr="003F3FC3">
              <w:rPr>
                <w:rFonts w:ascii="Segoe UI Symbol" w:hAnsi="Segoe UI Symbol" w:cs="Segoe UI Symbol"/>
              </w:rPr>
              <w:t>✔</w:t>
            </w:r>
          </w:p>
        </w:tc>
      </w:tr>
      <w:tr w:rsidR="003F3FC3" w:rsidRPr="003F3FC3" w14:paraId="1FC46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402C7" w14:textId="77777777" w:rsidR="003F3FC3" w:rsidRPr="003F3FC3" w:rsidRDefault="003F3FC3" w:rsidP="003F3FC3">
            <w:r w:rsidRPr="003F3FC3">
              <w:t>Czym różni się od Type-1</w:t>
            </w:r>
          </w:p>
        </w:tc>
        <w:tc>
          <w:tcPr>
            <w:tcW w:w="0" w:type="auto"/>
            <w:vAlign w:val="center"/>
            <w:hideMark/>
          </w:tcPr>
          <w:p w14:paraId="66CB4935" w14:textId="77777777" w:rsidR="003F3FC3" w:rsidRPr="003F3FC3" w:rsidRDefault="003F3FC3" w:rsidP="003F3FC3">
            <w:r w:rsidRPr="003F3FC3">
              <w:rPr>
                <w:rFonts w:ascii="Segoe UI Symbol" w:hAnsi="Segoe UI Symbol" w:cs="Segoe UI Symbol"/>
              </w:rPr>
              <w:t>✔</w:t>
            </w:r>
          </w:p>
        </w:tc>
      </w:tr>
      <w:tr w:rsidR="003F3FC3" w:rsidRPr="003F3FC3" w14:paraId="6935A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12DC6" w14:textId="77777777" w:rsidR="003F3FC3" w:rsidRPr="003F3FC3" w:rsidRDefault="003F3FC3" w:rsidP="003F3FC3">
            <w:r w:rsidRPr="003F3FC3">
              <w:t>Zalety</w:t>
            </w:r>
          </w:p>
        </w:tc>
        <w:tc>
          <w:tcPr>
            <w:tcW w:w="0" w:type="auto"/>
            <w:vAlign w:val="center"/>
            <w:hideMark/>
          </w:tcPr>
          <w:p w14:paraId="0CE5DC00" w14:textId="77777777" w:rsidR="003F3FC3" w:rsidRPr="003F3FC3" w:rsidRDefault="003F3FC3" w:rsidP="003F3FC3">
            <w:r w:rsidRPr="003F3FC3">
              <w:rPr>
                <w:rFonts w:ascii="Segoe UI Symbol" w:hAnsi="Segoe UI Symbol" w:cs="Segoe UI Symbol"/>
              </w:rPr>
              <w:t>✔</w:t>
            </w:r>
          </w:p>
        </w:tc>
      </w:tr>
      <w:tr w:rsidR="003F3FC3" w:rsidRPr="003F3FC3" w14:paraId="62814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59898" w14:textId="77777777" w:rsidR="003F3FC3" w:rsidRPr="003F3FC3" w:rsidRDefault="003F3FC3" w:rsidP="003F3FC3">
            <w:r w:rsidRPr="003F3FC3">
              <w:lastRenderedPageBreak/>
              <w:t>Osadzenie w projekcie</w:t>
            </w:r>
          </w:p>
        </w:tc>
        <w:tc>
          <w:tcPr>
            <w:tcW w:w="0" w:type="auto"/>
            <w:vAlign w:val="center"/>
            <w:hideMark/>
          </w:tcPr>
          <w:p w14:paraId="0B0BE5F3" w14:textId="77777777" w:rsidR="003F3FC3" w:rsidRPr="003F3FC3" w:rsidRDefault="003F3FC3" w:rsidP="003F3FC3">
            <w:r w:rsidRPr="003F3FC3">
              <w:rPr>
                <w:rFonts w:ascii="Segoe UI Symbol" w:hAnsi="Segoe UI Symbol" w:cs="Segoe UI Symbol"/>
              </w:rPr>
              <w:t>✔</w:t>
            </w:r>
          </w:p>
        </w:tc>
      </w:tr>
      <w:tr w:rsidR="003F3FC3" w:rsidRPr="003F3FC3" w14:paraId="6EC64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231D9" w14:textId="77777777" w:rsidR="003F3FC3" w:rsidRPr="003F3FC3" w:rsidRDefault="003F3FC3" w:rsidP="003F3FC3">
            <w:r w:rsidRPr="003F3FC3">
              <w:t>Implementacja w Pythonie</w:t>
            </w:r>
          </w:p>
        </w:tc>
        <w:tc>
          <w:tcPr>
            <w:tcW w:w="0" w:type="auto"/>
            <w:vAlign w:val="center"/>
            <w:hideMark/>
          </w:tcPr>
          <w:p w14:paraId="219F13C5" w14:textId="77777777" w:rsidR="003F3FC3" w:rsidRPr="003F3FC3" w:rsidRDefault="003F3FC3" w:rsidP="003F3FC3">
            <w:r w:rsidRPr="003F3FC3">
              <w:rPr>
                <w:rFonts w:ascii="Segoe UI Symbol" w:hAnsi="Segoe UI Symbol" w:cs="Segoe UI Symbol"/>
              </w:rPr>
              <w:t>✔</w:t>
            </w:r>
          </w:p>
        </w:tc>
      </w:tr>
      <w:tr w:rsidR="003F3FC3" w:rsidRPr="003F3FC3" w14:paraId="46F28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1DFCD" w14:textId="77777777" w:rsidR="003F3FC3" w:rsidRPr="003F3FC3" w:rsidRDefault="003F3FC3" w:rsidP="003F3FC3">
            <w:r w:rsidRPr="003F3FC3">
              <w:t>Redukcja typu</w:t>
            </w:r>
          </w:p>
        </w:tc>
        <w:tc>
          <w:tcPr>
            <w:tcW w:w="0" w:type="auto"/>
            <w:vAlign w:val="center"/>
            <w:hideMark/>
          </w:tcPr>
          <w:p w14:paraId="4B13856D" w14:textId="77777777" w:rsidR="003F3FC3" w:rsidRPr="003F3FC3" w:rsidRDefault="003F3FC3" w:rsidP="003F3FC3">
            <w:r w:rsidRPr="003F3FC3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61D127DD" w14:textId="77777777" w:rsidR="003F3FC3" w:rsidRPr="003F3FC3" w:rsidRDefault="003F3FC3" w:rsidP="003F3FC3">
      <w:r w:rsidRPr="003F3FC3">
        <w:t xml:space="preserve">Czyli: </w:t>
      </w:r>
      <w:r w:rsidRPr="003F3FC3">
        <w:rPr>
          <w:b/>
          <w:bCs/>
        </w:rPr>
        <w:t xml:space="preserve">kompletny </w:t>
      </w:r>
      <w:r w:rsidRPr="003F3FC3">
        <w:rPr>
          <w:rFonts w:ascii="Segoe UI Symbol" w:hAnsi="Segoe UI Symbol" w:cs="Segoe UI Symbol"/>
          <w:b/>
          <w:bCs/>
        </w:rPr>
        <w:t>✔</w:t>
      </w:r>
    </w:p>
    <w:p w14:paraId="2FF33B2D" w14:textId="77777777" w:rsidR="003F3FC3" w:rsidRPr="003F3FC3" w:rsidRDefault="00000000" w:rsidP="003F3FC3">
      <w:r>
        <w:pict w14:anchorId="6215E3E0">
          <v:rect id="_x0000_i1056" style="width:0;height:1.5pt" o:hralign="center" o:hrstd="t" o:hr="t" fillcolor="#a0a0a0" stroked="f"/>
        </w:pict>
      </w:r>
    </w:p>
    <w:p w14:paraId="21320AC9" w14:textId="77777777" w:rsidR="003F3FC3" w:rsidRPr="003F3FC3" w:rsidRDefault="003F3FC3" w:rsidP="003F3FC3">
      <w:pPr>
        <w:rPr>
          <w:b/>
          <w:bCs/>
        </w:rPr>
      </w:pPr>
      <w:r w:rsidRPr="003F3FC3">
        <w:rPr>
          <w:rFonts w:ascii="Segoe UI Emoji" w:hAnsi="Segoe UI Emoji" w:cs="Segoe UI Emoji"/>
          <w:b/>
          <w:bCs/>
        </w:rPr>
        <w:t>🎓</w:t>
      </w:r>
      <w:r w:rsidRPr="003F3FC3">
        <w:rPr>
          <w:b/>
          <w:bCs/>
        </w:rPr>
        <w:t xml:space="preserve"> Ocena końcowa (uczciwie)</w:t>
      </w:r>
    </w:p>
    <w:p w14:paraId="17D487E8" w14:textId="77777777" w:rsidR="003F3FC3" w:rsidRPr="003F3FC3" w:rsidRDefault="003F3FC3" w:rsidP="003F3FC3">
      <w:r w:rsidRPr="003F3FC3">
        <w:t>Na poziomie projektu inżynierskiego / zaliczenia:</w:t>
      </w:r>
    </w:p>
    <w:p w14:paraId="4F6E7C50" w14:textId="77777777" w:rsidR="003F3FC3" w:rsidRPr="003F3FC3" w:rsidRDefault="003F3FC3" w:rsidP="003F3FC3">
      <w:r w:rsidRPr="003F3FC3">
        <w:rPr>
          <w:rFonts w:ascii="Segoe UI Emoji" w:hAnsi="Segoe UI Emoji" w:cs="Segoe UI Emoji"/>
        </w:rPr>
        <w:t>➡️</w:t>
      </w:r>
      <w:r w:rsidRPr="003F3FC3">
        <w:t xml:space="preserve"> 9 / 10</w:t>
      </w:r>
    </w:p>
    <w:p w14:paraId="5CA3E945" w14:textId="77777777" w:rsidR="003F3FC3" w:rsidRPr="003F3FC3" w:rsidRDefault="003F3FC3" w:rsidP="003F3FC3">
      <w:r w:rsidRPr="003F3FC3">
        <w:t>Jest merytorycznie poprawne, logiczne i dobrze osadzone w projekcie.</w:t>
      </w:r>
    </w:p>
    <w:p w14:paraId="1738DE9A" w14:textId="77777777" w:rsidR="003F3FC3" w:rsidRPr="003F3FC3" w:rsidRDefault="003F3FC3" w:rsidP="003F3FC3">
      <w:r w:rsidRPr="003F3FC3">
        <w:t>Do 10/10 brakuje tylko:</w:t>
      </w:r>
    </w:p>
    <w:p w14:paraId="7BC067F3" w14:textId="77777777" w:rsidR="003F3FC3" w:rsidRPr="003F3FC3" w:rsidRDefault="003F3FC3" w:rsidP="003F3FC3">
      <w:pPr>
        <w:numPr>
          <w:ilvl w:val="0"/>
          <w:numId w:val="64"/>
        </w:numPr>
      </w:pPr>
      <w:r w:rsidRPr="003F3FC3">
        <w:t>wskazania konkretnego algorytmu redukcji typu</w:t>
      </w:r>
    </w:p>
    <w:p w14:paraId="1F60C359" w14:textId="77777777" w:rsidR="003F3FC3" w:rsidRPr="003F3FC3" w:rsidRDefault="003F3FC3" w:rsidP="003F3FC3">
      <w:pPr>
        <w:numPr>
          <w:ilvl w:val="0"/>
          <w:numId w:val="64"/>
        </w:numPr>
      </w:pPr>
      <w:r w:rsidRPr="003F3FC3">
        <w:t>delikatnego doprecyzowania walidacji</w:t>
      </w:r>
    </w:p>
    <w:p w14:paraId="5E3300BA" w14:textId="77777777" w:rsidR="003F3FC3" w:rsidRPr="003F3FC3" w:rsidRDefault="00000000" w:rsidP="003F3FC3">
      <w:r>
        <w:pict w14:anchorId="7CD3EFB3">
          <v:rect id="_x0000_i1057" style="width:0;height:1.5pt" o:hralign="center" o:hrstd="t" o:hr="t" fillcolor="#a0a0a0" stroked="f"/>
        </w:pict>
      </w:r>
    </w:p>
    <w:p w14:paraId="65AFBFC7" w14:textId="77777777" w:rsidR="003F3FC3" w:rsidRPr="003F3FC3" w:rsidRDefault="003F3FC3" w:rsidP="003F3FC3">
      <w:r w:rsidRPr="003F3FC3">
        <w:t>Jeśli chcesz, mogę Ci teraz:</w:t>
      </w:r>
    </w:p>
    <w:p w14:paraId="225D17D3" w14:textId="77777777" w:rsidR="003F3FC3" w:rsidRPr="003F3FC3" w:rsidRDefault="003F3FC3" w:rsidP="003F3FC3">
      <w:pPr>
        <w:numPr>
          <w:ilvl w:val="0"/>
          <w:numId w:val="65"/>
        </w:numPr>
      </w:pPr>
      <w:r w:rsidRPr="003F3FC3">
        <w:t>lekko “podrasować” to stylistycznie do wersji maksymalnie akademickiej</w:t>
      </w:r>
      <w:r w:rsidRPr="003F3FC3">
        <w:br/>
        <w:t>albo</w:t>
      </w:r>
    </w:p>
    <w:p w14:paraId="6867CE05" w14:textId="77777777" w:rsidR="003F3FC3" w:rsidRPr="003F3FC3" w:rsidRDefault="003F3FC3" w:rsidP="003F3FC3">
      <w:pPr>
        <w:numPr>
          <w:ilvl w:val="0"/>
          <w:numId w:val="65"/>
        </w:numPr>
      </w:pPr>
      <w:r w:rsidRPr="003F3FC3">
        <w:t>sprawdzić, czy nie ma jakiegoś błędu koncepcyjnego względem Twojego kodu.</w:t>
      </w:r>
    </w:p>
    <w:p w14:paraId="724E2462" w14:textId="77777777" w:rsidR="008977EC" w:rsidRPr="008977EC" w:rsidRDefault="008977EC" w:rsidP="008977EC"/>
    <w:p w14:paraId="3AD6C5C1" w14:textId="77777777" w:rsidR="008977EC" w:rsidRPr="008977EC" w:rsidRDefault="008977EC" w:rsidP="008977EC">
      <w:pPr>
        <w:rPr>
          <w:vanish/>
        </w:rPr>
      </w:pPr>
      <w:r w:rsidRPr="008977EC">
        <w:rPr>
          <w:vanish/>
        </w:rPr>
        <w:t>Dół formularza</w:t>
      </w:r>
    </w:p>
    <w:p w14:paraId="2B274FB0" w14:textId="77777777" w:rsidR="008977EC" w:rsidRPr="008977EC" w:rsidRDefault="008977EC" w:rsidP="008977EC"/>
    <w:sectPr w:rsidR="008977EC" w:rsidRPr="008977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933"/>
    <w:multiLevelType w:val="multilevel"/>
    <w:tmpl w:val="38E2B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F1C63"/>
    <w:multiLevelType w:val="multilevel"/>
    <w:tmpl w:val="8438F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120D0A"/>
    <w:multiLevelType w:val="multilevel"/>
    <w:tmpl w:val="F754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5139A"/>
    <w:multiLevelType w:val="multilevel"/>
    <w:tmpl w:val="7084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715CE"/>
    <w:multiLevelType w:val="multilevel"/>
    <w:tmpl w:val="6A68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E2BF0"/>
    <w:multiLevelType w:val="multilevel"/>
    <w:tmpl w:val="C25CD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76024F"/>
    <w:multiLevelType w:val="multilevel"/>
    <w:tmpl w:val="74CA0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A10C9F"/>
    <w:multiLevelType w:val="multilevel"/>
    <w:tmpl w:val="BBC4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E943E3"/>
    <w:multiLevelType w:val="multilevel"/>
    <w:tmpl w:val="1E42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2C6039"/>
    <w:multiLevelType w:val="multilevel"/>
    <w:tmpl w:val="9134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B244EF"/>
    <w:multiLevelType w:val="multilevel"/>
    <w:tmpl w:val="A1CEC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831DD5"/>
    <w:multiLevelType w:val="multilevel"/>
    <w:tmpl w:val="7794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1E3F88"/>
    <w:multiLevelType w:val="multilevel"/>
    <w:tmpl w:val="F420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0211FE"/>
    <w:multiLevelType w:val="multilevel"/>
    <w:tmpl w:val="EE24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657852"/>
    <w:multiLevelType w:val="multilevel"/>
    <w:tmpl w:val="795C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DF225C"/>
    <w:multiLevelType w:val="multilevel"/>
    <w:tmpl w:val="DAA4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8F7221"/>
    <w:multiLevelType w:val="multilevel"/>
    <w:tmpl w:val="3D902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B2766D"/>
    <w:multiLevelType w:val="multilevel"/>
    <w:tmpl w:val="015A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E31BA5"/>
    <w:multiLevelType w:val="multilevel"/>
    <w:tmpl w:val="9E78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5121E8"/>
    <w:multiLevelType w:val="multilevel"/>
    <w:tmpl w:val="D864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4A2C00"/>
    <w:multiLevelType w:val="multilevel"/>
    <w:tmpl w:val="802C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4B3A27"/>
    <w:multiLevelType w:val="multilevel"/>
    <w:tmpl w:val="3512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5A7C86"/>
    <w:multiLevelType w:val="multilevel"/>
    <w:tmpl w:val="D6C0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594A1C"/>
    <w:multiLevelType w:val="multilevel"/>
    <w:tmpl w:val="AFEE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8C6166"/>
    <w:multiLevelType w:val="multilevel"/>
    <w:tmpl w:val="A19A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0546D6"/>
    <w:multiLevelType w:val="multilevel"/>
    <w:tmpl w:val="660C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9F55E0"/>
    <w:multiLevelType w:val="multilevel"/>
    <w:tmpl w:val="6140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7F5897"/>
    <w:multiLevelType w:val="multilevel"/>
    <w:tmpl w:val="BF14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D241BE"/>
    <w:multiLevelType w:val="multilevel"/>
    <w:tmpl w:val="C160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172B54"/>
    <w:multiLevelType w:val="multilevel"/>
    <w:tmpl w:val="CF40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37797B"/>
    <w:multiLevelType w:val="multilevel"/>
    <w:tmpl w:val="6EB6D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BBD3035"/>
    <w:multiLevelType w:val="multilevel"/>
    <w:tmpl w:val="5DD2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217184"/>
    <w:multiLevelType w:val="multilevel"/>
    <w:tmpl w:val="61E2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20000A"/>
    <w:multiLevelType w:val="multilevel"/>
    <w:tmpl w:val="71DA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326FC0"/>
    <w:multiLevelType w:val="multilevel"/>
    <w:tmpl w:val="EC72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6D11AF"/>
    <w:multiLevelType w:val="multilevel"/>
    <w:tmpl w:val="55865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E5F141B"/>
    <w:multiLevelType w:val="multilevel"/>
    <w:tmpl w:val="E568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D873DA"/>
    <w:multiLevelType w:val="multilevel"/>
    <w:tmpl w:val="7EA8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EA40DB"/>
    <w:multiLevelType w:val="multilevel"/>
    <w:tmpl w:val="92C8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0C5895"/>
    <w:multiLevelType w:val="multilevel"/>
    <w:tmpl w:val="0C92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685B4F"/>
    <w:multiLevelType w:val="multilevel"/>
    <w:tmpl w:val="4E1A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9C00E9"/>
    <w:multiLevelType w:val="multilevel"/>
    <w:tmpl w:val="1300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4C604D"/>
    <w:multiLevelType w:val="multilevel"/>
    <w:tmpl w:val="8EC24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7901211"/>
    <w:multiLevelType w:val="multilevel"/>
    <w:tmpl w:val="9742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051A5C"/>
    <w:multiLevelType w:val="multilevel"/>
    <w:tmpl w:val="DBFA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093ED7"/>
    <w:multiLevelType w:val="multilevel"/>
    <w:tmpl w:val="21DA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C55150"/>
    <w:multiLevelType w:val="multilevel"/>
    <w:tmpl w:val="4DB6D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5461EBD"/>
    <w:multiLevelType w:val="multilevel"/>
    <w:tmpl w:val="C242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3515D9"/>
    <w:multiLevelType w:val="multilevel"/>
    <w:tmpl w:val="A014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8B43CB"/>
    <w:multiLevelType w:val="multilevel"/>
    <w:tmpl w:val="0A5E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3A067C"/>
    <w:multiLevelType w:val="multilevel"/>
    <w:tmpl w:val="F18E9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7A02DCB"/>
    <w:multiLevelType w:val="multilevel"/>
    <w:tmpl w:val="F1C0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D57AEC"/>
    <w:multiLevelType w:val="multilevel"/>
    <w:tmpl w:val="13C4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257830"/>
    <w:multiLevelType w:val="multilevel"/>
    <w:tmpl w:val="5448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BF68B9"/>
    <w:multiLevelType w:val="multilevel"/>
    <w:tmpl w:val="83C6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5604AD"/>
    <w:multiLevelType w:val="multilevel"/>
    <w:tmpl w:val="356A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C65B68"/>
    <w:multiLevelType w:val="multilevel"/>
    <w:tmpl w:val="F328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B34F26"/>
    <w:multiLevelType w:val="multilevel"/>
    <w:tmpl w:val="4022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C01CFB"/>
    <w:multiLevelType w:val="multilevel"/>
    <w:tmpl w:val="1AA6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7829E3"/>
    <w:multiLevelType w:val="multilevel"/>
    <w:tmpl w:val="530C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912266"/>
    <w:multiLevelType w:val="multilevel"/>
    <w:tmpl w:val="9BBA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8177B0"/>
    <w:multiLevelType w:val="multilevel"/>
    <w:tmpl w:val="F1CC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BF3F3C"/>
    <w:multiLevelType w:val="multilevel"/>
    <w:tmpl w:val="4FC4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7E6589"/>
    <w:multiLevelType w:val="multilevel"/>
    <w:tmpl w:val="0A84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21365A"/>
    <w:multiLevelType w:val="multilevel"/>
    <w:tmpl w:val="AFCC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661855">
    <w:abstractNumId w:val="64"/>
  </w:num>
  <w:num w:numId="2" w16cid:durableId="1183088419">
    <w:abstractNumId w:val="49"/>
  </w:num>
  <w:num w:numId="3" w16cid:durableId="1424955719">
    <w:abstractNumId w:val="43"/>
  </w:num>
  <w:num w:numId="4" w16cid:durableId="363756352">
    <w:abstractNumId w:val="63"/>
  </w:num>
  <w:num w:numId="5" w16cid:durableId="570964281">
    <w:abstractNumId w:val="22"/>
  </w:num>
  <w:num w:numId="6" w16cid:durableId="1202523379">
    <w:abstractNumId w:val="11"/>
  </w:num>
  <w:num w:numId="7" w16cid:durableId="2002345626">
    <w:abstractNumId w:val="59"/>
  </w:num>
  <w:num w:numId="8" w16cid:durableId="1070152058">
    <w:abstractNumId w:val="13"/>
  </w:num>
  <w:num w:numId="9" w16cid:durableId="342584900">
    <w:abstractNumId w:val="37"/>
  </w:num>
  <w:num w:numId="10" w16cid:durableId="1777091267">
    <w:abstractNumId w:val="60"/>
  </w:num>
  <w:num w:numId="11" w16cid:durableId="1038355978">
    <w:abstractNumId w:val="50"/>
  </w:num>
  <w:num w:numId="12" w16cid:durableId="547493196">
    <w:abstractNumId w:val="39"/>
  </w:num>
  <w:num w:numId="13" w16cid:durableId="1106773592">
    <w:abstractNumId w:val="44"/>
  </w:num>
  <w:num w:numId="14" w16cid:durableId="1164324264">
    <w:abstractNumId w:val="4"/>
  </w:num>
  <w:num w:numId="15" w16cid:durableId="209418023">
    <w:abstractNumId w:val="19"/>
  </w:num>
  <w:num w:numId="16" w16cid:durableId="1384714003">
    <w:abstractNumId w:val="46"/>
  </w:num>
  <w:num w:numId="17" w16cid:durableId="477039796">
    <w:abstractNumId w:val="8"/>
  </w:num>
  <w:num w:numId="18" w16cid:durableId="253562215">
    <w:abstractNumId w:val="0"/>
  </w:num>
  <w:num w:numId="19" w16cid:durableId="1911111439">
    <w:abstractNumId w:val="47"/>
  </w:num>
  <w:num w:numId="20" w16cid:durableId="1924562247">
    <w:abstractNumId w:val="52"/>
  </w:num>
  <w:num w:numId="21" w16cid:durableId="389035685">
    <w:abstractNumId w:val="35"/>
  </w:num>
  <w:num w:numId="22" w16cid:durableId="37970145">
    <w:abstractNumId w:val="15"/>
  </w:num>
  <w:num w:numId="23" w16cid:durableId="844709992">
    <w:abstractNumId w:val="48"/>
  </w:num>
  <w:num w:numId="24" w16cid:durableId="1293293569">
    <w:abstractNumId w:val="30"/>
  </w:num>
  <w:num w:numId="25" w16cid:durableId="667095578">
    <w:abstractNumId w:val="1"/>
  </w:num>
  <w:num w:numId="26" w16cid:durableId="1368219033">
    <w:abstractNumId w:val="26"/>
  </w:num>
  <w:num w:numId="27" w16cid:durableId="2133941779">
    <w:abstractNumId w:val="10"/>
  </w:num>
  <w:num w:numId="28" w16cid:durableId="2080521703">
    <w:abstractNumId w:val="36"/>
  </w:num>
  <w:num w:numId="29" w16cid:durableId="1879976468">
    <w:abstractNumId w:val="16"/>
  </w:num>
  <w:num w:numId="30" w16cid:durableId="781387905">
    <w:abstractNumId w:val="6"/>
  </w:num>
  <w:num w:numId="31" w16cid:durableId="1309365114">
    <w:abstractNumId w:val="57"/>
  </w:num>
  <w:num w:numId="32" w16cid:durableId="1840996620">
    <w:abstractNumId w:val="28"/>
  </w:num>
  <w:num w:numId="33" w16cid:durableId="190804969">
    <w:abstractNumId w:val="42"/>
  </w:num>
  <w:num w:numId="34" w16cid:durableId="1400520929">
    <w:abstractNumId w:val="18"/>
  </w:num>
  <w:num w:numId="35" w16cid:durableId="1129318136">
    <w:abstractNumId w:val="34"/>
  </w:num>
  <w:num w:numId="36" w16cid:durableId="496576617">
    <w:abstractNumId w:val="12"/>
  </w:num>
  <w:num w:numId="37" w16cid:durableId="368188457">
    <w:abstractNumId w:val="56"/>
  </w:num>
  <w:num w:numId="38" w16cid:durableId="2106146660">
    <w:abstractNumId w:val="14"/>
  </w:num>
  <w:num w:numId="39" w16cid:durableId="36517758">
    <w:abstractNumId w:val="27"/>
  </w:num>
  <w:num w:numId="40" w16cid:durableId="857087522">
    <w:abstractNumId w:val="17"/>
  </w:num>
  <w:num w:numId="41" w16cid:durableId="1518160197">
    <w:abstractNumId w:val="29"/>
  </w:num>
  <w:num w:numId="42" w16cid:durableId="1160775664">
    <w:abstractNumId w:val="2"/>
  </w:num>
  <w:num w:numId="43" w16cid:durableId="935670358">
    <w:abstractNumId w:val="32"/>
  </w:num>
  <w:num w:numId="44" w16cid:durableId="973752750">
    <w:abstractNumId w:val="40"/>
  </w:num>
  <w:num w:numId="45" w16cid:durableId="1633629720">
    <w:abstractNumId w:val="55"/>
  </w:num>
  <w:num w:numId="46" w16cid:durableId="1547181125">
    <w:abstractNumId w:val="9"/>
  </w:num>
  <w:num w:numId="47" w16cid:durableId="949749751">
    <w:abstractNumId w:val="33"/>
  </w:num>
  <w:num w:numId="48" w16cid:durableId="1036613866">
    <w:abstractNumId w:val="41"/>
  </w:num>
  <w:num w:numId="49" w16cid:durableId="57482409">
    <w:abstractNumId w:val="7"/>
  </w:num>
  <w:num w:numId="50" w16cid:durableId="1504248378">
    <w:abstractNumId w:val="38"/>
  </w:num>
  <w:num w:numId="51" w16cid:durableId="913591290">
    <w:abstractNumId w:val="23"/>
  </w:num>
  <w:num w:numId="52" w16cid:durableId="172188490">
    <w:abstractNumId w:val="61"/>
  </w:num>
  <w:num w:numId="53" w16cid:durableId="1211840821">
    <w:abstractNumId w:val="53"/>
  </w:num>
  <w:num w:numId="54" w16cid:durableId="2044286289">
    <w:abstractNumId w:val="58"/>
  </w:num>
  <w:num w:numId="55" w16cid:durableId="1576665606">
    <w:abstractNumId w:val="5"/>
  </w:num>
  <w:num w:numId="56" w16cid:durableId="313029165">
    <w:abstractNumId w:val="45"/>
  </w:num>
  <w:num w:numId="57" w16cid:durableId="1309432998">
    <w:abstractNumId w:val="25"/>
  </w:num>
  <w:num w:numId="58" w16cid:durableId="1365062239">
    <w:abstractNumId w:val="21"/>
  </w:num>
  <w:num w:numId="59" w16cid:durableId="131018743">
    <w:abstractNumId w:val="31"/>
  </w:num>
  <w:num w:numId="60" w16cid:durableId="1252739248">
    <w:abstractNumId w:val="20"/>
  </w:num>
  <w:num w:numId="61" w16cid:durableId="216824218">
    <w:abstractNumId w:val="54"/>
  </w:num>
  <w:num w:numId="62" w16cid:durableId="1453282642">
    <w:abstractNumId w:val="51"/>
  </w:num>
  <w:num w:numId="63" w16cid:durableId="1861511126">
    <w:abstractNumId w:val="3"/>
  </w:num>
  <w:num w:numId="64" w16cid:durableId="463085566">
    <w:abstractNumId w:val="62"/>
  </w:num>
  <w:num w:numId="65" w16cid:durableId="17202012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1DD"/>
    <w:rsid w:val="00022BC4"/>
    <w:rsid w:val="00286439"/>
    <w:rsid w:val="003F3FC3"/>
    <w:rsid w:val="005E61DD"/>
    <w:rsid w:val="007C7DEA"/>
    <w:rsid w:val="008977EC"/>
    <w:rsid w:val="00AB3238"/>
    <w:rsid w:val="00BB7774"/>
    <w:rsid w:val="00C10EF4"/>
    <w:rsid w:val="00C66683"/>
    <w:rsid w:val="00C769B5"/>
    <w:rsid w:val="00DE1C21"/>
    <w:rsid w:val="00F31785"/>
    <w:rsid w:val="00FD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EE097"/>
  <w15:chartTrackingRefBased/>
  <w15:docId w15:val="{6F8BA39B-11F5-42B5-BA12-17A1AF56A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977EC"/>
  </w:style>
  <w:style w:type="paragraph" w:styleId="Nagwek1">
    <w:name w:val="heading 1"/>
    <w:basedOn w:val="Normalny"/>
    <w:next w:val="Normalny"/>
    <w:link w:val="Nagwek1Znak"/>
    <w:uiPriority w:val="9"/>
    <w:qFormat/>
    <w:rsid w:val="005E6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E6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E6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E6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E6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E6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E6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E6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E6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E6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E6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E6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E61D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E61D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E61D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E61D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E61D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E61D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E6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E6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E6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E6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E6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E61D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E61D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E61D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E6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E61D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E61DD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5E61DD"/>
    <w:rPr>
      <w:color w:val="467886" w:themeColor="hyperlink"/>
      <w:u w:val="single"/>
    </w:rPr>
  </w:style>
  <w:style w:type="paragraph" w:styleId="Bezodstpw">
    <w:name w:val="No Spacing"/>
    <w:uiPriority w:val="1"/>
    <w:qFormat/>
    <w:rsid w:val="00022BC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17</Pages>
  <Words>2453</Words>
  <Characters>14718</Characters>
  <Application>Microsoft Office Word</Application>
  <DocSecurity>0</DocSecurity>
  <Lines>122</Lines>
  <Paragraphs>34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Zwolak</dc:creator>
  <cp:keywords/>
  <dc:description/>
  <cp:lastModifiedBy>Damian Zwolak</cp:lastModifiedBy>
  <cp:revision>4</cp:revision>
  <dcterms:created xsi:type="dcterms:W3CDTF">2026-02-15T14:10:00Z</dcterms:created>
  <dcterms:modified xsi:type="dcterms:W3CDTF">2026-02-15T16:41:00Z</dcterms:modified>
</cp:coreProperties>
</file>