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D92B" w14:textId="77777777" w:rsidR="003320F8" w:rsidRPr="00CA48F0" w:rsidRDefault="00000000">
      <w:pPr>
        <w:pStyle w:val="Titolo1"/>
        <w:rPr>
          <w:lang w:val="it-IT"/>
        </w:rPr>
      </w:pPr>
      <w:r w:rsidRPr="00CA48F0">
        <w:rPr>
          <w:lang w:val="it-IT"/>
        </w:rPr>
        <w:t>Specifica Tecnica v1 — SpecterAI</w:t>
      </w:r>
    </w:p>
    <w:p w14:paraId="5B312927" w14:textId="77777777" w:rsidR="003320F8" w:rsidRPr="00CA48F0" w:rsidRDefault="00000000">
      <w:pPr>
        <w:rPr>
          <w:lang w:val="it-IT"/>
        </w:rPr>
      </w:pPr>
      <w:r w:rsidRPr="00CA48F0">
        <w:rPr>
          <w:b/>
          <w:lang w:val="it-IT"/>
        </w:rPr>
        <w:t>Progetto:</w:t>
      </w:r>
      <w:r w:rsidRPr="00CA48F0">
        <w:rPr>
          <w:lang w:val="it-IT"/>
        </w:rPr>
        <w:t xml:space="preserve"> SpecterAI — AI Contract Analyzer for Non-Lawyers</w:t>
      </w:r>
      <w:r w:rsidRPr="00CA48F0">
        <w:rPr>
          <w:lang w:val="it-IT"/>
        </w:rPr>
        <w:br/>
      </w:r>
      <w:r w:rsidRPr="00CA48F0">
        <w:rPr>
          <w:b/>
          <w:lang w:val="it-IT"/>
        </w:rPr>
        <w:t>Versione:</w:t>
      </w:r>
      <w:r w:rsidRPr="00CA48F0">
        <w:rPr>
          <w:lang w:val="it-IT"/>
        </w:rPr>
        <w:t xml:space="preserve"> 1.0</w:t>
      </w:r>
      <w:r w:rsidRPr="00CA48F0">
        <w:rPr>
          <w:lang w:val="it-IT"/>
        </w:rPr>
        <w:br/>
      </w:r>
      <w:r w:rsidRPr="00CA48F0">
        <w:rPr>
          <w:b/>
          <w:lang w:val="it-IT"/>
        </w:rPr>
        <w:t>Data:</w:t>
      </w:r>
      <w:r w:rsidRPr="00CA48F0">
        <w:rPr>
          <w:lang w:val="it-IT"/>
        </w:rPr>
        <w:t xml:space="preserve"> 2026-05-04</w:t>
      </w:r>
      <w:r w:rsidRPr="00CA48F0">
        <w:rPr>
          <w:lang w:val="it-IT"/>
        </w:rPr>
        <w:br/>
      </w:r>
      <w:r w:rsidRPr="00CA48F0">
        <w:rPr>
          <w:b/>
          <w:lang w:val="it-IT"/>
        </w:rPr>
        <w:t>Corso:</w:t>
      </w:r>
      <w:r w:rsidRPr="00CA48F0">
        <w:rPr>
          <w:lang w:val="it-IT"/>
        </w:rPr>
        <w:t xml:space="preserve"> AI Projects Development · [[Progettistica AI MOC]]</w:t>
      </w:r>
      <w:r w:rsidRPr="00CA48F0">
        <w:rPr>
          <w:lang w:val="it-IT"/>
        </w:rPr>
        <w:br/>
      </w:r>
      <w:r w:rsidRPr="00CA48F0">
        <w:rPr>
          <w:b/>
          <w:lang w:val="it-IT"/>
        </w:rPr>
        <w:t>Stato:</w:t>
      </w:r>
      <w:r w:rsidRPr="00CA48F0">
        <w:rPr>
          <w:lang w:val="it-IT"/>
        </w:rPr>
        <w:t xml:space="preserve"> Prima bozza completa</w:t>
      </w:r>
    </w:p>
    <w:p w14:paraId="0804918A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t>1. Sintesi del Progetto</w:t>
      </w:r>
    </w:p>
    <w:p w14:paraId="325022D7" w14:textId="77777777" w:rsidR="003320F8" w:rsidRPr="00CA48F0" w:rsidRDefault="00000000">
      <w:pPr>
        <w:rPr>
          <w:lang w:val="it-IT"/>
        </w:rPr>
      </w:pPr>
      <w:r w:rsidRPr="00CA48F0">
        <w:rPr>
          <w:b/>
          <w:lang w:val="it-IT"/>
        </w:rPr>
        <w:t>Problema:</w:t>
      </w:r>
      <w:r w:rsidRPr="00CA48F0">
        <w:rPr>
          <w:lang w:val="it-IT"/>
        </w:rPr>
        <w:t xml:space="preserve"> Freelance, autonomi e piccoli imprenditori ricevono contratti che non capiscono appieno e spesso firmano senza sapere cosa rischiano. Gli strumenti esistenti (Spellbook, Harvey AI, Docusign IAM) sono pensati per avvocati e legal team enterprise: output in linguaggio giuridico, pricing fuori portata, workflow complessi.</w:t>
      </w:r>
    </w:p>
    <w:p w14:paraId="4755656D" w14:textId="77777777" w:rsidR="003320F8" w:rsidRPr="00CA48F0" w:rsidRDefault="00000000">
      <w:pPr>
        <w:rPr>
          <w:lang w:val="it-IT"/>
        </w:rPr>
      </w:pPr>
      <w:r w:rsidRPr="00CA48F0">
        <w:rPr>
          <w:b/>
          <w:lang w:val="it-IT"/>
        </w:rPr>
        <w:t>Soluzione:</w:t>
      </w:r>
      <w:r w:rsidRPr="00CA48F0">
        <w:rPr>
          <w:lang w:val="it-IT"/>
        </w:rPr>
        <w:t xml:space="preserve"> SpecterAI è un sistema che analizza contratti in formato PDF e restituisce un report in linguaggio plain con i punti critici da verificare prima di firmare. Non dà consulenza legale — evidenzia i rischi e suggerisce le domande da porre.</w:t>
      </w:r>
    </w:p>
    <w:p w14:paraId="3220DFD7" w14:textId="77777777" w:rsidR="003320F8" w:rsidRPr="00CA48F0" w:rsidRDefault="00000000">
      <w:pPr>
        <w:rPr>
          <w:lang w:val="it-IT"/>
        </w:rPr>
      </w:pPr>
      <w:r w:rsidRPr="00CA48F0">
        <w:rPr>
          <w:b/>
          <w:lang w:val="it-IT"/>
        </w:rPr>
        <w:t>Utenti target:</w:t>
      </w:r>
      <w:r w:rsidRPr="00CA48F0">
        <w:rPr>
          <w:lang w:val="it-IT"/>
        </w:rPr>
        <w:t xml:space="preserve"> Freelance, liberi professionisti, piccoli imprenditori italiani senza legal team interno. Stima mercato: 2,7M soggetti in Italia (Statista 2019).</w:t>
      </w:r>
    </w:p>
    <w:p w14:paraId="3237FB65" w14:textId="77777777" w:rsidR="003320F8" w:rsidRPr="00CA48F0" w:rsidRDefault="00000000">
      <w:pPr>
        <w:rPr>
          <w:lang w:val="it-IT"/>
        </w:rPr>
      </w:pPr>
      <w:r w:rsidRPr="00CA48F0">
        <w:rPr>
          <w:b/>
          <w:lang w:val="it-IT"/>
        </w:rPr>
        <w:t>Valore prodotto:</w:t>
      </w:r>
      <w:r w:rsidRPr="00CA48F0">
        <w:rPr>
          <w:lang w:val="it-IT"/>
        </w:rPr>
        <w:t xml:space="preserve"> Ridurre il rischio di firmare contratti con clausole sfavorevoli senza averle comprese, senza pagare un avvocato per ogni documento.</w:t>
      </w:r>
    </w:p>
    <w:p w14:paraId="28B425B0" w14:textId="77777777" w:rsidR="003320F8" w:rsidRPr="00CA48F0" w:rsidRDefault="00000000">
      <w:pPr>
        <w:rPr>
          <w:lang w:val="it-IT"/>
        </w:rPr>
      </w:pPr>
      <w:r w:rsidRPr="00CA48F0">
        <w:rPr>
          <w:b/>
          <w:lang w:val="it-IT"/>
        </w:rPr>
        <w:t xml:space="preserve">Posizionamento </w:t>
      </w:r>
      <w:proofErr w:type="gramStart"/>
      <w:r w:rsidRPr="00CA48F0">
        <w:rPr>
          <w:b/>
          <w:lang w:val="it-IT"/>
        </w:rPr>
        <w:t>AI</w:t>
      </w:r>
      <w:proofErr w:type="gramEnd"/>
      <w:r w:rsidRPr="00CA48F0">
        <w:rPr>
          <w:b/>
          <w:lang w:val="it-IT"/>
        </w:rPr>
        <w:t xml:space="preserve"> Act:</w:t>
      </w:r>
      <w:r w:rsidRPr="00CA48F0">
        <w:rPr>
          <w:lang w:val="it-IT"/>
        </w:rPr>
        <w:t xml:space="preserve"> Sistema di </w:t>
      </w:r>
      <w:r w:rsidRPr="00CA48F0">
        <w:rPr>
          <w:i/>
          <w:lang w:val="it-IT"/>
        </w:rPr>
        <w:t>decision-support</w:t>
      </w:r>
      <w:r w:rsidRPr="00CA48F0">
        <w:rPr>
          <w:lang w:val="it-IT"/>
        </w:rPr>
        <w:t>, non di consulenza legale. Ogni output include disclaimer esplicito. L'utente mantiene piena responsabilità decisionale.</w:t>
      </w:r>
    </w:p>
    <w:p w14:paraId="22169C2B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t>2. MVP e Funzionalità</w:t>
      </w:r>
    </w:p>
    <w:p w14:paraId="5871DF2F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In scope (MVP)</w:t>
      </w:r>
    </w:p>
    <w:p w14:paraId="238BE571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Upload di un PDF contratto (digitale, non scansione)</w:t>
      </w:r>
    </w:p>
    <w:p w14:paraId="48EDF1F2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Estrazione e analisi di 7 categorie di red flag</w:t>
      </w:r>
    </w:p>
    <w:p w14:paraId="6B67BF35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Output web strutturato in italiano con spiegazione plain-language per ogni categoria</w:t>
      </w:r>
    </w:p>
    <w:p w14:paraId="061F3C7C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 xml:space="preserve">Disclaimer </w:t>
      </w:r>
      <w:proofErr w:type="gramStart"/>
      <w:r w:rsidRPr="00CA48F0">
        <w:rPr>
          <w:lang w:val="it-IT"/>
        </w:rPr>
        <w:t>AI</w:t>
      </w:r>
      <w:proofErr w:type="gramEnd"/>
      <w:r w:rsidRPr="00CA48F0">
        <w:rPr>
          <w:lang w:val="it-IT"/>
        </w:rPr>
        <w:t xml:space="preserve"> Act visibile in ogni output</w:t>
      </w:r>
    </w:p>
    <w:p w14:paraId="776007A2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Supporto contratti in italiano e inglese (processing interno in inglese)</w:t>
      </w:r>
    </w:p>
    <w:p w14:paraId="3A11C099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Nessuna persistenza dei dati (processing on-request)</w:t>
      </w:r>
    </w:p>
    <w:p w14:paraId="5616730A" w14:textId="77777777" w:rsidR="003320F8" w:rsidRDefault="00000000">
      <w:pPr>
        <w:pStyle w:val="Titolo3"/>
      </w:pPr>
      <w:r>
        <w:t>Fuori scope (versioni future)</w:t>
      </w:r>
    </w:p>
    <w:p w14:paraId="36482F15" w14:textId="77777777" w:rsidR="003320F8" w:rsidRDefault="00000000">
      <w:pPr>
        <w:pStyle w:val="Puntoelenco"/>
      </w:pPr>
      <w:r>
        <w:t>OCR per PDF scansionati</w:t>
      </w:r>
    </w:p>
    <w:p w14:paraId="0A431A6A" w14:textId="77777777" w:rsidR="003320F8" w:rsidRDefault="00000000">
      <w:pPr>
        <w:pStyle w:val="Puntoelenco"/>
      </w:pPr>
      <w:r>
        <w:t>Confronto tra versioni del contratto</w:t>
      </w:r>
    </w:p>
    <w:p w14:paraId="4B59098F" w14:textId="77777777" w:rsidR="003320F8" w:rsidRDefault="00000000">
      <w:pPr>
        <w:pStyle w:val="Puntoelenco"/>
      </w:pPr>
      <w:r>
        <w:t>Download output in PDF</w:t>
      </w:r>
    </w:p>
    <w:p w14:paraId="31D07D81" w14:textId="77777777" w:rsidR="003320F8" w:rsidRDefault="00000000">
      <w:pPr>
        <w:pStyle w:val="Puntoelenco"/>
      </w:pPr>
      <w:r>
        <w:t>Storico analisi / account utente</w:t>
      </w:r>
    </w:p>
    <w:p w14:paraId="266B8D70" w14:textId="77777777" w:rsidR="003320F8" w:rsidRDefault="00000000">
      <w:pPr>
        <w:pStyle w:val="Puntoelenco"/>
      </w:pPr>
      <w:r>
        <w:t>Integrazione con firma digitale</w:t>
      </w:r>
    </w:p>
    <w:p w14:paraId="071DD7C9" w14:textId="77777777" w:rsidR="003320F8" w:rsidRDefault="00000000">
      <w:pPr>
        <w:pStyle w:val="Puntoelenco"/>
      </w:pPr>
      <w:r>
        <w:t>Dashboard multi-documento</w:t>
      </w:r>
    </w:p>
    <w:p w14:paraId="1EEBE22F" w14:textId="77777777" w:rsidR="003320F8" w:rsidRDefault="00000000">
      <w:pPr>
        <w:pStyle w:val="Puntoelenco"/>
      </w:pPr>
      <w:r>
        <w:lastRenderedPageBreak/>
        <w:t>Notifiche scadenze contrattuali</w:t>
      </w:r>
    </w:p>
    <w:p w14:paraId="5A50E656" w14:textId="77777777" w:rsidR="003320F8" w:rsidRDefault="00000000">
      <w:pPr>
        <w:pStyle w:val="Titolo2"/>
      </w:pPr>
      <w:r>
        <w:t>3. Flusso Operativo</w:t>
      </w:r>
    </w:p>
    <w:p w14:paraId="6CA15319" w14:textId="77777777" w:rsidR="003320F8" w:rsidRPr="00CA48F0" w:rsidRDefault="00000000">
      <w:pPr>
        <w:rPr>
          <w:lang w:val="it-IT"/>
        </w:rPr>
      </w:pPr>
      <w:r w:rsidRPr="00CA48F0">
        <w:rPr>
          <w:lang w:val="it-IT"/>
        </w:rPr>
        <w:t>[Utente] → Upload PDF          → FastAPI riceve il file in memoria          → PyMuPDF estrae il testo grezzo          → Layer deterministico estrae date, importi, scadenze (</w:t>
      </w:r>
      <w:proofErr w:type="gramStart"/>
      <w:r w:rsidRPr="00CA48F0">
        <w:rPr>
          <w:lang w:val="it-IT"/>
        </w:rPr>
        <w:t xml:space="preserve">regex)   </w:t>
      </w:r>
      <w:proofErr w:type="gramEnd"/>
      <w:r w:rsidRPr="00CA48F0">
        <w:rPr>
          <w:lang w:val="it-IT"/>
        </w:rPr>
        <w:t xml:space="preserve">       → Testo inviato a Claude API (con prompt strutturato in </w:t>
      </w:r>
      <w:proofErr w:type="gramStart"/>
      <w:r w:rsidRPr="00CA48F0">
        <w:rPr>
          <w:lang w:val="it-IT"/>
        </w:rPr>
        <w:t xml:space="preserve">inglese)   </w:t>
      </w:r>
      <w:proofErr w:type="gramEnd"/>
      <w:r w:rsidRPr="00CA48F0">
        <w:rPr>
          <w:lang w:val="it-IT"/>
        </w:rPr>
        <w:t xml:space="preserve">       → Claude restituisce JSON strutturato con analisi per categoria          → FastAPI renderizza la risposta via Jinja2          → [Utente] visualizza il report nel browser          → File eliminato dalla memoria (nessuna persistenza)</w:t>
      </w:r>
    </w:p>
    <w:p w14:paraId="03FDC878" w14:textId="77777777" w:rsidR="003320F8" w:rsidRDefault="00000000">
      <w:pPr>
        <w:pStyle w:val="Titolo3"/>
      </w:pPr>
      <w:r>
        <w:t>Requisiti funzionali</w:t>
      </w:r>
    </w:p>
    <w:p w14:paraId="3A0043BD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sistema deve processare un PDF entro 30 secondi</w:t>
      </w:r>
    </w:p>
    <w:p w14:paraId="37338094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L'output deve coprire tutte e 7 le categorie (anche se non presenti nel contratto: segnalare "clausola assente")</w:t>
      </w:r>
    </w:p>
    <w:p w14:paraId="4DD87C37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disclaimer deve essere visibile senza scroll nella pagina di output</w:t>
      </w:r>
    </w:p>
    <w:p w14:paraId="05222AA4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In caso di PDF non leggibile, il sistema deve restituire un errore chiaro</w:t>
      </w:r>
    </w:p>
    <w:p w14:paraId="0ACA9532" w14:textId="77777777" w:rsidR="003320F8" w:rsidRDefault="00000000">
      <w:pPr>
        <w:pStyle w:val="Titolo3"/>
      </w:pPr>
      <w:r>
        <w:t>Requisiti non funzionali</w:t>
      </w:r>
    </w:p>
    <w:p w14:paraId="18CA5ACF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Nessun dato persistito su disco o database</w:t>
      </w:r>
    </w:p>
    <w:p w14:paraId="260A8128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file PDF non deve mai uscire dal server (no forward a terze parti eccetto Claude API via HTTPS)</w:t>
      </w:r>
    </w:p>
    <w:p w14:paraId="7C0999B8" w14:textId="77777777" w:rsidR="003320F8" w:rsidRDefault="00000000">
      <w:pPr>
        <w:pStyle w:val="Puntoelenco"/>
      </w:pPr>
      <w:r>
        <w:t>Dimensione massima file accettata: 10 MB</w:t>
      </w:r>
    </w:p>
    <w:p w14:paraId="175B1EE8" w14:textId="77777777" w:rsidR="003320F8" w:rsidRDefault="00000000">
      <w:pPr>
        <w:pStyle w:val="Puntoelenco"/>
      </w:pPr>
      <w:r>
        <w:t>Lingua contratto supportata: italiano, inglese</w:t>
      </w:r>
    </w:p>
    <w:p w14:paraId="1DBD75E3" w14:textId="77777777" w:rsidR="003320F8" w:rsidRDefault="00000000">
      <w:pPr>
        <w:pStyle w:val="Titolo2"/>
      </w:pPr>
      <w:r>
        <w:t>4. Stack Tecnologico</w:t>
      </w:r>
    </w:p>
    <w:p w14:paraId="08604382" w14:textId="77777777" w:rsidR="003320F8" w:rsidRPr="00CA48F0" w:rsidRDefault="00000000">
      <w:pPr>
        <w:rPr>
          <w:lang w:val="it-IT"/>
        </w:rPr>
      </w:pPr>
      <w:r w:rsidRPr="00CA48F0">
        <w:rPr>
          <w:lang w:val="it-IT"/>
        </w:rPr>
        <w:t>| Componente | Tecnologia | Motivazione |</w:t>
      </w:r>
      <w:r w:rsidRPr="00CA48F0">
        <w:rPr>
          <w:lang w:val="it-IT"/>
        </w:rPr>
        <w:br/>
        <w:t>|---|---|---|</w:t>
      </w:r>
      <w:r w:rsidRPr="00CA48F0">
        <w:rPr>
          <w:lang w:val="it-IT"/>
        </w:rPr>
        <w:br/>
        <w:t>| Linguaggio | Python 3.12+ | Standard del corso, ecosistema ricco per PDF e LLM |</w:t>
      </w:r>
      <w:r w:rsidRPr="00CA48F0">
        <w:rPr>
          <w:lang w:val="it-IT"/>
        </w:rPr>
        <w:br/>
        <w:t>| Web framework | FastAPI | Leggero, asincrono, nativo per API, consigliato dal corso |</w:t>
      </w:r>
      <w:r w:rsidRPr="00CA48F0">
        <w:rPr>
          <w:lang w:val="it-IT"/>
        </w:rPr>
        <w:br/>
        <w:t>| Template HTML | Jinja2 | Integrato in FastAPI, zero frontend framework per MVP |</w:t>
      </w:r>
      <w:r w:rsidRPr="00CA48F0">
        <w:rPr>
          <w:lang w:val="it-IT"/>
        </w:rPr>
        <w:br/>
        <w:t>| PDF parsing | PyMuPDF (fitz) | Open source, veloce, affidabile su PDF digitali |</w:t>
      </w:r>
      <w:r w:rsidRPr="00CA48F0">
        <w:rPr>
          <w:lang w:val="it-IT"/>
        </w:rPr>
        <w:br/>
        <w:t>| Layer deterministico | re (regex stdlib) | Estrazione date/importi/scadenze senza dipendere dall'LLM |</w:t>
      </w:r>
      <w:r w:rsidRPr="00CA48F0">
        <w:rPr>
          <w:lang w:val="it-IT"/>
        </w:rPr>
        <w:br/>
        <w:t>| LLM | Claude API (claude-sonnet-4-6) | Migliore accuratezza su testo legale, pricing sostenibile |</w:t>
      </w:r>
      <w:r w:rsidRPr="00CA48F0">
        <w:rPr>
          <w:lang w:val="it-IT"/>
        </w:rPr>
        <w:br/>
        <w:t>| AI code editor | Cursor | Ambiente di sviluppo con AI integrata |</w:t>
      </w:r>
      <w:r w:rsidRPr="00CA48F0">
        <w:rPr>
          <w:lang w:val="it-IT"/>
        </w:rPr>
        <w:br/>
        <w:t>| Version control | Git + GitHub | Backup, tracciabilità, consegna corso |</w:t>
      </w:r>
      <w:r w:rsidRPr="00CA48F0">
        <w:rPr>
          <w:lang w:val="it-IT"/>
        </w:rPr>
        <w:br/>
        <w:t>| Deploy MVP | Locale (localhost) | Sufficiente per demo corso |</w:t>
      </w:r>
    </w:p>
    <w:p w14:paraId="700A94FC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Dipendenze Python principali</w:t>
      </w:r>
    </w:p>
    <w:p w14:paraId="610281AE" w14:textId="77777777" w:rsidR="003320F8" w:rsidRPr="00CA48F0" w:rsidRDefault="00000000">
      <w:pPr>
        <w:rPr>
          <w:lang w:val="it-IT"/>
        </w:rPr>
      </w:pPr>
      <w:r w:rsidRPr="00CA48F0">
        <w:rPr>
          <w:lang w:val="it-IT"/>
        </w:rPr>
        <w:t>fastapi uvicorn pymupdf anthropic jinja2 python-multipart python-dotenv</w:t>
      </w:r>
    </w:p>
    <w:p w14:paraId="3835CD0C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lastRenderedPageBreak/>
        <w:t>5. Architettura e Flusso Dati</w:t>
      </w:r>
    </w:p>
    <w:p w14:paraId="0308213A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Componenti</w:t>
      </w:r>
    </w:p>
    <w:p w14:paraId="69EF55B5" w14:textId="77777777" w:rsidR="003320F8" w:rsidRPr="00CA48F0" w:rsidRDefault="00000000">
      <w:pPr>
        <w:rPr>
          <w:lang w:val="it-IT"/>
        </w:rPr>
      </w:pPr>
      <w:r w:rsidRPr="00CA48F0">
        <w:rPr>
          <w:lang w:val="it-IT"/>
        </w:rPr>
        <w:t>┌─────────────┐    PDF upload    ┌──────────────┐ │   Browser   │ ───────────────► │   FastAPI    │ │  (Jinja2)   │ ◄─────────────── │   Server     │ └─────────────┘    HTML report   └──────┬───────┘                                         │                               ┌─────────▼────────┐                               │  PDF Processor   │                               │  (PyMuPDF)       │                               └─────────┬────────┘                                         │ testo grezzo                               ┌─────────▼────────┐                               │ Regex Layer      │                               │ (date, importi)  │                               └─────────┬────────┘                                         │ testo + metadati                               ┌─────────▼────────┐                               │  Claude API      │                               │  (analisi JSON)  │                               └──────────────────┘</w:t>
      </w:r>
    </w:p>
    <w:p w14:paraId="1DB7DDF8" w14:textId="77777777" w:rsidR="003320F8" w:rsidRDefault="00000000">
      <w:pPr>
        <w:pStyle w:val="Titolo3"/>
      </w:pPr>
      <w:r>
        <w:t>Flusso dati e privacy</w:t>
      </w:r>
    </w:p>
    <w:p w14:paraId="31CB3C13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PDF viene caricato in memoria RAM, non scritto su disco</w:t>
      </w:r>
    </w:p>
    <w:p w14:paraId="5CCC7B98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testo estratto viene inviato a Claude API via HTTPS</w:t>
      </w:r>
    </w:p>
    <w:p w14:paraId="2BAE5621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Nessun dato viene salvato dopo la risposta</w:t>
      </w:r>
    </w:p>
    <w:p w14:paraId="5A2AF6A5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Ogni richiesta è stateless e indipendente</w:t>
      </w:r>
    </w:p>
    <w:p w14:paraId="3D44FCCC" w14:textId="77777777" w:rsidR="003320F8" w:rsidRDefault="00000000">
      <w:pPr>
        <w:pStyle w:val="Titolo2"/>
      </w:pPr>
      <w:r>
        <w:t>6. Comportamento AI</w:t>
      </w:r>
    </w:p>
    <w:p w14:paraId="1AA2E452" w14:textId="77777777" w:rsidR="003320F8" w:rsidRDefault="00000000">
      <w:pPr>
        <w:pStyle w:val="Titolo3"/>
      </w:pPr>
      <w:r>
        <w:t>Prompt strategy</w:t>
      </w:r>
    </w:p>
    <w:p w14:paraId="761DD8D4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Lingua del prompt: inglese (migliore accuratezza LLM su testo legale)</w:t>
      </w:r>
    </w:p>
    <w:p w14:paraId="7214424F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Tecnica: structured output JSON con schema fisso (7 categorie)</w:t>
      </w:r>
    </w:p>
    <w:p w14:paraId="0E40D64D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Negative prompting: il modello non deve formulare giudizi "firma / non firmare"</w:t>
      </w:r>
    </w:p>
    <w:p w14:paraId="6869F65A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modello deve segnalare esplicitamente quando una clausola è assente</w:t>
      </w:r>
    </w:p>
    <w:p w14:paraId="441CC53E" w14:textId="77777777" w:rsidR="003320F8" w:rsidRDefault="00000000">
      <w:pPr>
        <w:pStyle w:val="Titolo3"/>
      </w:pPr>
      <w:r>
        <w:t>Schema output Claude (JSON)</w:t>
      </w:r>
    </w:p>
    <w:p w14:paraId="1EC7C09B" w14:textId="77777777" w:rsidR="003320F8" w:rsidRPr="00CA48F0" w:rsidRDefault="00000000">
      <w:pPr>
        <w:rPr>
          <w:lang w:val="it-IT"/>
        </w:rPr>
      </w:pPr>
      <w:r>
        <w:t xml:space="preserve">json {   "language_detected": "italian|english",   "categories": {     "payment_terms": {       "present": true,       "raw_excerpt": "...",       "plain_language": "...",       "risk_level": "low|medium|high",       "question_to_ask": "..."     },     "auto_renewal": { ... },     "penalties": { ... },     "liability_limitation": { ... },     "termination": { ... },     "governing_law": { ... },     "intellectual_property": { ... }   </w:t>
      </w:r>
      <w:r w:rsidRPr="00CA48F0">
        <w:rPr>
          <w:lang w:val="it-IT"/>
        </w:rPr>
        <w:t>},   "top_3_risks": ["...", "...", "..."],   "disclaimer": "Questo report non costituisce consulenza legale..." }</w:t>
      </w:r>
    </w:p>
    <w:p w14:paraId="7034AF0E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Le 7 categorie analizzate</w:t>
      </w:r>
    </w:p>
    <w:p w14:paraId="302CA77E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Termini di pagamento — scadenze, modalità, interessi di mora</w:t>
      </w:r>
    </w:p>
    <w:p w14:paraId="3C226CE8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Rinnovo automatico — clausole di rinnovo tacito, tempistiche disdetta</w:t>
      </w:r>
    </w:p>
    <w:p w14:paraId="0FB8DBD9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Penali e ritardi — sanzioni per ritardi di consegna o pagamento</w:t>
      </w:r>
    </w:p>
    <w:p w14:paraId="41D6C5F6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Limitazione di responsabilità — cap sui danni, esclusioni</w:t>
      </w:r>
    </w:p>
    <w:p w14:paraId="677535B2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Recesso e disdetta — condizioni e tempistiche per uscire dal contratto</w:t>
      </w:r>
    </w:p>
    <w:p w14:paraId="1699EADF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Foro competente — dove si risolvono le controversie</w:t>
      </w:r>
    </w:p>
    <w:p w14:paraId="29D4347F" w14:textId="77777777" w:rsidR="003320F8" w:rsidRPr="00CA48F0" w:rsidRDefault="00000000">
      <w:pPr>
        <w:pStyle w:val="Numeroelenco"/>
        <w:rPr>
          <w:lang w:val="it-IT"/>
        </w:rPr>
      </w:pPr>
      <w:r w:rsidRPr="00CA48F0">
        <w:rPr>
          <w:lang w:val="it-IT"/>
        </w:rPr>
        <w:t>Proprietà intellettuale — chi possiede cosa al termine del contratto</w:t>
      </w:r>
    </w:p>
    <w:p w14:paraId="4CEEAA8D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lastRenderedPageBreak/>
        <w:t>7. Dati, Privacy e Vincoli Normativi</w:t>
      </w:r>
    </w:p>
    <w:p w14:paraId="7B11C8D2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GDPR</w:t>
      </w:r>
    </w:p>
    <w:p w14:paraId="74522C2D" w14:textId="77777777" w:rsidR="003320F8" w:rsidRDefault="00000000">
      <w:pPr>
        <w:pStyle w:val="Puntoelenco"/>
      </w:pPr>
      <w:r>
        <w:t>Nessun dato personale persistito</w:t>
      </w:r>
    </w:p>
    <w:p w14:paraId="0F75BF59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PDF è processato in memoria e scartato dopo l'analisi</w:t>
      </w:r>
    </w:p>
    <w:p w14:paraId="333A7CB2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Nessuna registrazione utente, nessun cookie di tracciamento</w:t>
      </w:r>
    </w:p>
    <w:p w14:paraId="65CE7774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testo del contratto viene inviato a Claude API (Anthropic): da verificare che il piano API non usi i dati per training (Anthropic garantisce no-training su API calls)</w:t>
      </w:r>
    </w:p>
    <w:p w14:paraId="3CC97F39" w14:textId="77777777" w:rsidR="003320F8" w:rsidRDefault="00000000">
      <w:pPr>
        <w:pStyle w:val="Titolo3"/>
      </w:pPr>
      <w:r>
        <w:t>AI Act</w:t>
      </w:r>
    </w:p>
    <w:p w14:paraId="19227EA2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Classificazione: sistema potenzialmente alto rischio (analisi documenti legali)</w:t>
      </w:r>
    </w:p>
    <w:p w14:paraId="5B60C6EB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Mitigazione: posizionamento come decision-support tool, non consulenza legale</w:t>
      </w:r>
    </w:p>
    <w:p w14:paraId="2ABC1CCF" w14:textId="77777777" w:rsidR="003320F8" w:rsidRDefault="00000000">
      <w:pPr>
        <w:pStyle w:val="Puntoelenco"/>
      </w:pPr>
      <w:r>
        <w:t>Disclaimer obbligatorio in ogni output</w:t>
      </w:r>
    </w:p>
    <w:p w14:paraId="0DA9F935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Human-in-the-loop: l'utente legge il report e decide autonomamente</w:t>
      </w:r>
    </w:p>
    <w:p w14:paraId="4CCA2F15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Nessuna decisione automatizzata che impatta diritti o obbligazioni</w:t>
      </w:r>
    </w:p>
    <w:p w14:paraId="037D27C0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Disclaimer (testo)</w:t>
      </w:r>
    </w:p>
    <w:p w14:paraId="736AB289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t>8. Validazione e Quality Control</w:t>
      </w:r>
    </w:p>
    <w:p w14:paraId="5F501E0A" w14:textId="77777777" w:rsidR="003320F8" w:rsidRDefault="00000000">
      <w:pPr>
        <w:pStyle w:val="Titolo3"/>
      </w:pPr>
      <w:r>
        <w:t>Metriche di qualità MVP</w:t>
      </w:r>
    </w:p>
    <w:p w14:paraId="1F9D519B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Copertura categorie: 100% delle 7 categorie presenti nell'output (anche se "assente")</w:t>
      </w:r>
    </w:p>
    <w:p w14:paraId="71507754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Latenza: risposta entro 30 secondi per contratti fino a 10 pagine</w:t>
      </w:r>
    </w:p>
    <w:p w14:paraId="36FED16B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Accuratezza estrattiva: date e importi estratti dal layer deterministico devono corrispondere al testo originale</w:t>
      </w:r>
    </w:p>
    <w:p w14:paraId="68B4D21B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Disclaimer visibilità: presente senza scroll nella pagina di output</w:t>
      </w:r>
    </w:p>
    <w:p w14:paraId="7BED46A6" w14:textId="77777777" w:rsidR="003320F8" w:rsidRDefault="00000000">
      <w:pPr>
        <w:pStyle w:val="Titolo3"/>
      </w:pPr>
      <w:r>
        <w:t>Test pianificati</w:t>
      </w:r>
    </w:p>
    <w:p w14:paraId="58BC3D46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Test con 5 contratti reali di tipo diverso (servizi, locazione, fornitura, NDA, collaborazione)</w:t>
      </w:r>
    </w:p>
    <w:p w14:paraId="488780B8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Test con contratto in inglese → verifica output in italiano</w:t>
      </w:r>
    </w:p>
    <w:p w14:paraId="1161E7F7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Test con PDF corrotto → verifica messaggio di errore</w:t>
      </w:r>
    </w:p>
    <w:p w14:paraId="740CAF64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Test con contratto senza clausola IP → verifica segnalazione "clausola assente"</w:t>
      </w:r>
    </w:p>
    <w:p w14:paraId="25B1862B" w14:textId="77777777" w:rsidR="003320F8" w:rsidRDefault="00000000">
      <w:pPr>
        <w:pStyle w:val="Titolo3"/>
      </w:pPr>
      <w:r>
        <w:t>Validazione output AI</w:t>
      </w:r>
    </w:p>
    <w:p w14:paraId="2674D665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JSON restituito da Claude deve matchare lo schema atteso (validazione con Pydantic)</w:t>
      </w:r>
    </w:p>
    <w:p w14:paraId="6B51B210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Se il JSON è malformato: retry una volta, poi fallback con messaggio di errore</w:t>
      </w:r>
    </w:p>
    <w:p w14:paraId="3828F3B1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risk_level deve essere uno tra: low, medium, high (nessun valore libero)</w:t>
      </w:r>
    </w:p>
    <w:p w14:paraId="1619AC17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t>9. Gestione Errori e Fallback</w:t>
      </w:r>
    </w:p>
    <w:p w14:paraId="71EB9936" w14:textId="77777777" w:rsidR="003320F8" w:rsidRPr="00CA48F0" w:rsidRDefault="00000000">
      <w:pPr>
        <w:rPr>
          <w:lang w:val="it-IT"/>
        </w:rPr>
      </w:pPr>
      <w:r w:rsidRPr="00CA48F0">
        <w:rPr>
          <w:lang w:val="it-IT"/>
        </w:rPr>
        <w:t>| Errore | Comportamento |</w:t>
      </w:r>
      <w:r w:rsidRPr="00CA48F0">
        <w:rPr>
          <w:lang w:val="it-IT"/>
        </w:rPr>
        <w:br/>
        <w:t>|---|---|</w:t>
      </w:r>
      <w:r w:rsidRPr="00CA48F0">
        <w:rPr>
          <w:lang w:val="it-IT"/>
        </w:rPr>
        <w:br/>
        <w:t>| PDF non leggibile / corrotto | Messaggio: "Il file non è leggibile. Assicurati che sia un PDF digitale, non una scansione." |</w:t>
      </w:r>
      <w:r w:rsidRPr="00CA48F0">
        <w:rPr>
          <w:lang w:val="it-IT"/>
        </w:rPr>
        <w:br/>
      </w:r>
      <w:r w:rsidRPr="00CA48F0">
        <w:rPr>
          <w:lang w:val="it-IT"/>
        </w:rPr>
        <w:lastRenderedPageBreak/>
        <w:t>| PDF troppo grande (&gt;10MB) | Messaggio: "Il file supera i 10MB. Carica un documento più leggero." |</w:t>
      </w:r>
      <w:r w:rsidRPr="00CA48F0">
        <w:rPr>
          <w:lang w:val="it-IT"/>
        </w:rPr>
        <w:br/>
        <w:t>| Testo estratto &lt; 100 caratteri | Messaggio: "Il documento sembra vuoto o è una scansione. SpecterAI supporta solo PDF digitali." |</w:t>
      </w:r>
      <w:r w:rsidRPr="00CA48F0">
        <w:rPr>
          <w:lang w:val="it-IT"/>
        </w:rPr>
        <w:br/>
        <w:t>| Claude API timeout | Retry automatico (1 volta), poi messaggio: "Analisi temporaneamente non disponibile. Riprova tra qualche minuto." |</w:t>
      </w:r>
      <w:r w:rsidRPr="00CA48F0">
        <w:rPr>
          <w:lang w:val="it-IT"/>
        </w:rPr>
        <w:br/>
        <w:t>| JSON malformato da Claude | Retry automatico (1 volta) con prompt più restrittivo, poi errore generico |</w:t>
      </w:r>
      <w:r w:rsidRPr="00CA48F0">
        <w:rPr>
          <w:lang w:val="it-IT"/>
        </w:rPr>
        <w:br/>
        <w:t>| Errore generico server | Messaggio: "Qualcosa è andato storto. Nessun tuo dato è stato salvato." |</w:t>
      </w:r>
    </w:p>
    <w:p w14:paraId="7661A8EC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t>10. Deploy, Manutenzione e Aggiornamenti</w:t>
      </w:r>
    </w:p>
    <w:p w14:paraId="1B9A4CC3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MVP (corso)</w:t>
      </w:r>
    </w:p>
    <w:p w14:paraId="097FA564" w14:textId="77777777" w:rsidR="003320F8" w:rsidRDefault="00000000">
      <w:pPr>
        <w:pStyle w:val="Puntoelenco"/>
      </w:pPr>
      <w:r>
        <w:t>Deploy: localhost con uvicorn main:app --reload</w:t>
      </w:r>
    </w:p>
    <w:p w14:paraId="00F8AAEC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Variabili d'ambiente: ANTHROPIC_API_KEY in .env (mai committato)</w:t>
      </w:r>
    </w:p>
    <w:p w14:paraId="5EC1DF0C" w14:textId="77777777" w:rsidR="003320F8" w:rsidRDefault="00000000">
      <w:pPr>
        <w:pStyle w:val="Puntoelenco"/>
      </w:pPr>
      <w:r>
        <w:t>Avvio: python -m uvicorn main:app --host 0.0.0.0 --port 8000</w:t>
      </w:r>
    </w:p>
    <w:p w14:paraId="4E96BBDB" w14:textId="77777777" w:rsidR="003320F8" w:rsidRDefault="00000000">
      <w:pPr>
        <w:pStyle w:val="Titolo3"/>
      </w:pPr>
      <w:r>
        <w:t>Futuro (post-corso)</w:t>
      </w:r>
    </w:p>
    <w:p w14:paraId="07B1A677" w14:textId="77777777" w:rsidR="003320F8" w:rsidRDefault="00000000">
      <w:pPr>
        <w:pStyle w:val="Puntoelenco"/>
      </w:pPr>
      <w:r>
        <w:t>Deploy su Render o Railway (free tier, ~5-8 €/mese)</w:t>
      </w:r>
    </w:p>
    <w:p w14:paraId="454BD7E8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Aggiunta rate limiting per prevenire abusi</w:t>
      </w:r>
    </w:p>
    <w:p w14:paraId="09A6AD5C" w14:textId="77777777" w:rsidR="003320F8" w:rsidRDefault="00000000">
      <w:pPr>
        <w:pStyle w:val="Puntoelenco"/>
      </w:pPr>
      <w:r>
        <w:t>Monitoring errori con Sentry</w:t>
      </w:r>
    </w:p>
    <w:p w14:paraId="5A55603D" w14:textId="77777777" w:rsidR="003320F8" w:rsidRDefault="00000000">
      <w:pPr>
        <w:pStyle w:val="Titolo3"/>
      </w:pPr>
      <w:r>
        <w:t>Aggiornamenti modello</w:t>
      </w:r>
    </w:p>
    <w:p w14:paraId="1859D862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sistema è provider-agnostic: la logica di estrazione è separata dall'LLM</w:t>
      </w:r>
    </w:p>
    <w:p w14:paraId="49CEE15F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Switch da Claude a GPT-4o richiede solo cambio client e adattamento del prompt (&lt; 1 ora)</w:t>
      </w:r>
    </w:p>
    <w:p w14:paraId="20A8D514" w14:textId="77777777" w:rsidR="003320F8" w:rsidRPr="00CA48F0" w:rsidRDefault="00000000">
      <w:pPr>
        <w:pStyle w:val="Titolo2"/>
        <w:rPr>
          <w:lang w:val="it-IT"/>
        </w:rPr>
      </w:pPr>
      <w:r w:rsidRPr="00CA48F0">
        <w:rPr>
          <w:lang w:val="it-IT"/>
        </w:rPr>
        <w:t>11. Rischi, Assunzioni e Checklist Pre-Build</w:t>
      </w:r>
    </w:p>
    <w:p w14:paraId="08031265" w14:textId="77777777" w:rsidR="003320F8" w:rsidRDefault="00000000">
      <w:pPr>
        <w:pStyle w:val="Titolo3"/>
      </w:pPr>
      <w:r>
        <w:t>Assunzioni dichiarate</w:t>
      </w:r>
    </w:p>
    <w:p w14:paraId="78E57405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Il freelance medio gestisce 10-20 contratti/anno (nessun dato pubblico disponibile — assunzione conservativa)</w:t>
      </w:r>
    </w:p>
    <w:p w14:paraId="15A0E106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I contratti target sono PDF digitali standard (non scansioni, non PDF con campi compilabili complessi)</w:t>
      </w:r>
    </w:p>
    <w:p w14:paraId="57E56ABC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Anthropic non usa le chiamate API per training (verificare ToS prima del deploy pubblico)</w:t>
      </w:r>
    </w:p>
    <w:p w14:paraId="173C9A0C" w14:textId="77777777" w:rsidR="003320F8" w:rsidRPr="00CA48F0" w:rsidRDefault="00000000">
      <w:pPr>
        <w:pStyle w:val="Titolo3"/>
        <w:rPr>
          <w:lang w:val="it-IT"/>
        </w:rPr>
      </w:pPr>
      <w:r w:rsidRPr="00CA48F0">
        <w:rPr>
          <w:lang w:val="it-IT"/>
        </w:rPr>
        <w:t>Rischi identificati</w:t>
      </w:r>
    </w:p>
    <w:p w14:paraId="0AEE797B" w14:textId="77777777" w:rsidR="003320F8" w:rsidRPr="00CA48F0" w:rsidRDefault="00000000">
      <w:pPr>
        <w:rPr>
          <w:lang w:val="it-IT"/>
        </w:rPr>
      </w:pPr>
      <w:r w:rsidRPr="00CA48F0">
        <w:rPr>
          <w:lang w:val="it-IT"/>
        </w:rPr>
        <w:t>| Rischio | Probabilità | Impatto | Mitigazione |</w:t>
      </w:r>
      <w:r w:rsidRPr="00CA48F0">
        <w:rPr>
          <w:lang w:val="it-IT"/>
        </w:rPr>
        <w:br/>
        <w:t>|---|---|---|---|</w:t>
      </w:r>
      <w:r w:rsidRPr="00CA48F0">
        <w:rPr>
          <w:lang w:val="it-IT"/>
        </w:rPr>
        <w:br/>
        <w:t>| PDF parsing fallisce su layout non standard | Media | Alto | Layer deterministico + messaggio errore chiaro |</w:t>
      </w:r>
      <w:r w:rsidRPr="00CA48F0">
        <w:rPr>
          <w:lang w:val="it-IT"/>
        </w:rPr>
        <w:br/>
        <w:t xml:space="preserve">| Claude allucina clausole inesistenti | Bassa | Alto | Pydantic validation + excerpt testuale </w:t>
      </w:r>
      <w:r w:rsidRPr="00CA48F0">
        <w:rPr>
          <w:lang w:val="it-IT"/>
        </w:rPr>
        <w:lastRenderedPageBreak/>
        <w:t>obbligatorio nel JSON |</w:t>
      </w:r>
      <w:r w:rsidRPr="00CA48F0">
        <w:rPr>
          <w:lang w:val="it-IT"/>
        </w:rPr>
        <w:br/>
        <w:t>| AI Act: classificazione alto rischio | Presente | Medio | Disclaimer + posizionamento decision-support |</w:t>
      </w:r>
      <w:r w:rsidRPr="00CA48F0">
        <w:rPr>
          <w:lang w:val="it-IT"/>
        </w:rPr>
        <w:br/>
        <w:t>| Dipendenza da Claude API (costi/disponibilità) | Bassa | Medio | Architettura provider-agnostic, switch facile |</w:t>
      </w:r>
      <w:r w:rsidRPr="00CA48F0">
        <w:rPr>
          <w:lang w:val="it-IT"/>
        </w:rPr>
        <w:br/>
        <w:t>| Scope creep durante sviluppo | Alta | Medio | Specifica congelata — nessuna feature non listata in scope |</w:t>
      </w:r>
    </w:p>
    <w:p w14:paraId="79B72338" w14:textId="77777777" w:rsidR="003320F8" w:rsidRDefault="00000000">
      <w:pPr>
        <w:pStyle w:val="Titolo3"/>
      </w:pPr>
      <w:r>
        <w:t>Checklist pre-build</w:t>
      </w:r>
    </w:p>
    <w:p w14:paraId="01CF1CC0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[x] Obiettivo principale definito in una frase</w:t>
      </w:r>
    </w:p>
    <w:p w14:paraId="018E998B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[x] Perimetro: cosa fa / cosa non fa</w:t>
      </w:r>
    </w:p>
    <w:p w14:paraId="56A507EB" w14:textId="77777777" w:rsidR="003320F8" w:rsidRDefault="00000000">
      <w:pPr>
        <w:pStyle w:val="Puntoelenco"/>
      </w:pPr>
      <w:r>
        <w:t>[x] Utenti target identificati</w:t>
      </w:r>
    </w:p>
    <w:p w14:paraId="142DA978" w14:textId="77777777" w:rsidR="003320F8" w:rsidRDefault="00000000">
      <w:pPr>
        <w:pStyle w:val="Puntoelenco"/>
      </w:pPr>
      <w:r>
        <w:t>[x] Input formalmente descritti (PDF digitale, max 10MB, IT/EN)</w:t>
      </w:r>
    </w:p>
    <w:p w14:paraId="36CB24EE" w14:textId="77777777" w:rsidR="003320F8" w:rsidRDefault="00000000">
      <w:pPr>
        <w:pStyle w:val="Puntoelenco"/>
      </w:pPr>
      <w:r>
        <w:t>[x] Output formalmente descritto (JSON → HTML, 7 categorie, disclaimer)</w:t>
      </w:r>
    </w:p>
    <w:p w14:paraId="2A548B1D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[x] Metriche di qualità quantitative definite (latenza, copertura, accuratezza)</w:t>
      </w:r>
    </w:p>
    <w:p w14:paraId="0869AA69" w14:textId="77777777" w:rsidR="003320F8" w:rsidRDefault="00000000">
      <w:pPr>
        <w:pStyle w:val="Puntoelenco"/>
      </w:pPr>
      <w:r>
        <w:t>[x] Architettura a componenti schematizzata</w:t>
      </w:r>
    </w:p>
    <w:p w14:paraId="58BB2D93" w14:textId="77777777" w:rsidR="003320F8" w:rsidRDefault="00000000">
      <w:pPr>
        <w:pStyle w:val="Puntoelenco"/>
      </w:pPr>
      <w:r>
        <w:t>[x] Dipendenze esterne elencate</w:t>
      </w:r>
    </w:p>
    <w:p w14:paraId="1FD0396B" w14:textId="77777777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[x] Rischi identificati con strategia di mitigazione</w:t>
      </w:r>
    </w:p>
    <w:p w14:paraId="12378F9F" w14:textId="77777777" w:rsidR="003320F8" w:rsidRDefault="00000000">
      <w:pPr>
        <w:pStyle w:val="Puntoelenco"/>
      </w:pPr>
      <w:r>
        <w:t>[x] Assunzioni esplicitate</w:t>
      </w:r>
    </w:p>
    <w:p w14:paraId="5D578CE1" w14:textId="7A9E1693" w:rsidR="003320F8" w:rsidRPr="00CA48F0" w:rsidRDefault="00000000">
      <w:pPr>
        <w:pStyle w:val="Puntoelenco"/>
        <w:rPr>
          <w:lang w:val="it-IT"/>
        </w:rPr>
      </w:pPr>
      <w:r w:rsidRPr="00CA48F0">
        <w:rPr>
          <w:lang w:val="it-IT"/>
        </w:rPr>
        <w:t>[x] Vincoli GDPR e AI Act inseriti</w:t>
      </w:r>
    </w:p>
    <w:sectPr w:rsidR="003320F8" w:rsidRPr="00CA48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50074">
    <w:abstractNumId w:val="8"/>
  </w:num>
  <w:num w:numId="2" w16cid:durableId="981345301">
    <w:abstractNumId w:val="6"/>
  </w:num>
  <w:num w:numId="3" w16cid:durableId="1061828890">
    <w:abstractNumId w:val="5"/>
  </w:num>
  <w:num w:numId="4" w16cid:durableId="39788275">
    <w:abstractNumId w:val="4"/>
  </w:num>
  <w:num w:numId="5" w16cid:durableId="1294871855">
    <w:abstractNumId w:val="7"/>
  </w:num>
  <w:num w:numId="6" w16cid:durableId="1358580238">
    <w:abstractNumId w:val="3"/>
  </w:num>
  <w:num w:numId="7" w16cid:durableId="606305194">
    <w:abstractNumId w:val="2"/>
  </w:num>
  <w:num w:numId="8" w16cid:durableId="275406384">
    <w:abstractNumId w:val="1"/>
  </w:num>
  <w:num w:numId="9" w16cid:durableId="173601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F8"/>
    <w:rsid w:val="009102D3"/>
    <w:rsid w:val="00AA1D8D"/>
    <w:rsid w:val="00B47730"/>
    <w:rsid w:val="00CA48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20D418"/>
  <w14:defaultImageDpi w14:val="300"/>
  <w15:docId w15:val="{F8C58108-50FD-47B6-B2F0-36738DC1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Chirone</cp:lastModifiedBy>
  <cp:revision>3</cp:revision>
  <dcterms:created xsi:type="dcterms:W3CDTF">2013-12-23T23:15:00Z</dcterms:created>
  <dcterms:modified xsi:type="dcterms:W3CDTF">2026-05-04T18:48:00Z</dcterms:modified>
  <cp:category/>
</cp:coreProperties>
</file>