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C7EB8" w14:textId="18F828F5" w:rsidR="005B55B4" w:rsidRDefault="004E5D6B" w:rsidP="004E5D6B">
      <w:pPr>
        <w:pStyle w:val="Heading1"/>
      </w:pPr>
      <w:r w:rsidRPr="004E5D6B">
        <w:t xml:space="preserve"> Exploratory Data Analysis of Heart Disease Dataset</w:t>
      </w:r>
    </w:p>
    <w:p w14:paraId="20643DC8" w14:textId="77777777" w:rsidR="004E5D6B" w:rsidRDefault="004E5D6B" w:rsidP="004E5D6B"/>
    <w:p w14:paraId="42BD40AD" w14:textId="6A708588" w:rsidR="004E5D6B" w:rsidRDefault="004E5D6B" w:rsidP="004E5D6B">
      <w:r w:rsidRPr="004E5D6B">
        <w:rPr>
          <w:rFonts w:ascii="Arial" w:hAnsi="Arial" w:cs="Arial"/>
          <w:b/>
          <w:bCs/>
        </w:rPr>
        <w:t>Introduction</w:t>
      </w:r>
      <w:r w:rsidRPr="004E5D6B">
        <w:rPr>
          <w:rFonts w:ascii="Arial" w:hAnsi="Arial" w:cs="Arial"/>
        </w:rPr>
        <w:t>: This project focuses on an exploratory data analysis (EDA) of the heart disease dataset. The objective is to understand the data structure, compute summary statistics, and identify key relationships between variables through correlation analysis. The insights gained from this analysis aim to enhance our understanding of heart disease and support further research</w:t>
      </w:r>
      <w:r w:rsidRPr="004E5D6B">
        <w:t>.</w:t>
      </w:r>
    </w:p>
    <w:p w14:paraId="31B586CC" w14:textId="2E53A182" w:rsidR="004E5D6B" w:rsidRDefault="004E5D6B" w:rsidP="004E5D6B">
      <w:r w:rsidRPr="004E5D6B">
        <w:rPr>
          <w:rFonts w:ascii="Arial" w:hAnsi="Arial" w:cs="Arial"/>
          <w:b/>
          <w:bCs/>
        </w:rPr>
        <w:t>Dataset Overview</w:t>
      </w:r>
      <w:r w:rsidRPr="004E5D6B">
        <w:rPr>
          <w:rFonts w:ascii="Arial" w:hAnsi="Arial" w:cs="Arial"/>
        </w:rPr>
        <w:t>: The dataset comprises 303 observations and 14 variables related to heart disease. The variables include age, sex, chest pain type, resting blood pressure, cholesterol levels, fasting blood sugar, and others</w:t>
      </w:r>
      <w:r w:rsidRPr="004E5D6B">
        <w:t>.</w:t>
      </w:r>
    </w:p>
    <w:p w14:paraId="2CC80441" w14:textId="1AF04782" w:rsidR="004E5D6B" w:rsidRDefault="004E5D6B" w:rsidP="004E5D6B">
      <w:r>
        <w:rPr>
          <w:noProof/>
        </w:rPr>
        <w:drawing>
          <wp:inline distT="0" distB="0" distL="0" distR="0" wp14:anchorId="0EF40073" wp14:editId="2435EE5E">
            <wp:extent cx="5943600" cy="1474470"/>
            <wp:effectExtent l="0" t="0" r="0" b="0"/>
            <wp:docPr id="741887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87501" name="Picture 741887501"/>
                    <pic:cNvPicPr/>
                  </pic:nvPicPr>
                  <pic:blipFill>
                    <a:blip r:embed="rId5">
                      <a:extLst>
                        <a:ext uri="{28A0092B-C50C-407E-A947-70E740481C1C}">
                          <a14:useLocalDpi xmlns:a14="http://schemas.microsoft.com/office/drawing/2010/main" val="0"/>
                        </a:ext>
                      </a:extLst>
                    </a:blip>
                    <a:stretch>
                      <a:fillRect/>
                    </a:stretch>
                  </pic:blipFill>
                  <pic:spPr>
                    <a:xfrm>
                      <a:off x="0" y="0"/>
                      <a:ext cx="5943600" cy="1474470"/>
                    </a:xfrm>
                    <a:prstGeom prst="rect">
                      <a:avLst/>
                    </a:prstGeom>
                  </pic:spPr>
                </pic:pic>
              </a:graphicData>
            </a:graphic>
          </wp:inline>
        </w:drawing>
      </w:r>
    </w:p>
    <w:p w14:paraId="3BC7C32F" w14:textId="64FEB14C" w:rsidR="000763D2" w:rsidRDefault="000763D2" w:rsidP="004E5D6B">
      <w:r>
        <w:t>Fig 1 Screenshot of Data Overview</w:t>
      </w:r>
    </w:p>
    <w:p w14:paraId="045FD26A" w14:textId="77777777" w:rsidR="004E5D6B" w:rsidRPr="004E5D6B" w:rsidRDefault="004E5D6B" w:rsidP="004E5D6B">
      <w:r w:rsidRPr="004E5D6B">
        <w:rPr>
          <w:b/>
          <w:bCs/>
        </w:rPr>
        <w:t>Key Variables</w:t>
      </w:r>
      <w:r w:rsidRPr="004E5D6B">
        <w:t>:</w:t>
      </w:r>
    </w:p>
    <w:p w14:paraId="6B17D8DD" w14:textId="77777777" w:rsidR="004E5D6B" w:rsidRPr="004E5D6B" w:rsidRDefault="004E5D6B" w:rsidP="004E5D6B">
      <w:pPr>
        <w:numPr>
          <w:ilvl w:val="0"/>
          <w:numId w:val="2"/>
        </w:numPr>
      </w:pPr>
      <w:r w:rsidRPr="004E5D6B">
        <w:rPr>
          <w:b/>
          <w:bCs/>
        </w:rPr>
        <w:t>age</w:t>
      </w:r>
      <w:r w:rsidRPr="004E5D6B">
        <w:t>: Age of the patient.</w:t>
      </w:r>
    </w:p>
    <w:p w14:paraId="0CE78482" w14:textId="77777777" w:rsidR="004E5D6B" w:rsidRPr="004E5D6B" w:rsidRDefault="004E5D6B" w:rsidP="004E5D6B">
      <w:pPr>
        <w:numPr>
          <w:ilvl w:val="0"/>
          <w:numId w:val="2"/>
        </w:numPr>
      </w:pPr>
      <w:r w:rsidRPr="004E5D6B">
        <w:rPr>
          <w:b/>
          <w:bCs/>
        </w:rPr>
        <w:t>sex</w:t>
      </w:r>
      <w:r w:rsidRPr="004E5D6B">
        <w:t>: Gender (1 = male, 0 = female).</w:t>
      </w:r>
    </w:p>
    <w:p w14:paraId="28D32A32" w14:textId="77777777" w:rsidR="004E5D6B" w:rsidRPr="004E5D6B" w:rsidRDefault="004E5D6B" w:rsidP="004E5D6B">
      <w:pPr>
        <w:numPr>
          <w:ilvl w:val="0"/>
          <w:numId w:val="2"/>
        </w:numPr>
      </w:pPr>
      <w:r w:rsidRPr="004E5D6B">
        <w:rPr>
          <w:b/>
          <w:bCs/>
        </w:rPr>
        <w:t>cp</w:t>
      </w:r>
      <w:r w:rsidRPr="004E5D6B">
        <w:t>: Chest pain type (1-4).</w:t>
      </w:r>
    </w:p>
    <w:p w14:paraId="48069821" w14:textId="77777777" w:rsidR="004E5D6B" w:rsidRPr="004E5D6B" w:rsidRDefault="004E5D6B" w:rsidP="004E5D6B">
      <w:pPr>
        <w:numPr>
          <w:ilvl w:val="0"/>
          <w:numId w:val="2"/>
        </w:numPr>
      </w:pPr>
      <w:proofErr w:type="spellStart"/>
      <w:r w:rsidRPr="004E5D6B">
        <w:rPr>
          <w:b/>
          <w:bCs/>
        </w:rPr>
        <w:t>trtbps</w:t>
      </w:r>
      <w:proofErr w:type="spellEnd"/>
      <w:r w:rsidRPr="004E5D6B">
        <w:t>: Resting blood pressure.</w:t>
      </w:r>
    </w:p>
    <w:p w14:paraId="40070D45" w14:textId="77777777" w:rsidR="004E5D6B" w:rsidRPr="004E5D6B" w:rsidRDefault="004E5D6B" w:rsidP="004E5D6B">
      <w:pPr>
        <w:numPr>
          <w:ilvl w:val="0"/>
          <w:numId w:val="2"/>
        </w:numPr>
      </w:pPr>
      <w:proofErr w:type="spellStart"/>
      <w:r w:rsidRPr="004E5D6B">
        <w:rPr>
          <w:b/>
          <w:bCs/>
        </w:rPr>
        <w:t>chol</w:t>
      </w:r>
      <w:proofErr w:type="spellEnd"/>
      <w:r w:rsidRPr="004E5D6B">
        <w:t>: Serum cholesterol level.</w:t>
      </w:r>
    </w:p>
    <w:p w14:paraId="6994DD64" w14:textId="77777777" w:rsidR="004E5D6B" w:rsidRPr="004E5D6B" w:rsidRDefault="004E5D6B" w:rsidP="004E5D6B">
      <w:pPr>
        <w:numPr>
          <w:ilvl w:val="0"/>
          <w:numId w:val="2"/>
        </w:numPr>
      </w:pPr>
      <w:proofErr w:type="spellStart"/>
      <w:r w:rsidRPr="004E5D6B">
        <w:rPr>
          <w:b/>
          <w:bCs/>
        </w:rPr>
        <w:t>fbs</w:t>
      </w:r>
      <w:proofErr w:type="spellEnd"/>
      <w:r w:rsidRPr="004E5D6B">
        <w:t>: Fasting blood sugar (1 = &gt; 120 mg/dl, 0 = ≤ 120 mg/dl).</w:t>
      </w:r>
    </w:p>
    <w:p w14:paraId="0EFE308E" w14:textId="77777777" w:rsidR="004E5D6B" w:rsidRPr="004E5D6B" w:rsidRDefault="004E5D6B" w:rsidP="004E5D6B">
      <w:pPr>
        <w:numPr>
          <w:ilvl w:val="0"/>
          <w:numId w:val="2"/>
        </w:numPr>
      </w:pPr>
      <w:proofErr w:type="spellStart"/>
      <w:r w:rsidRPr="004E5D6B">
        <w:rPr>
          <w:b/>
          <w:bCs/>
        </w:rPr>
        <w:t>restecg</w:t>
      </w:r>
      <w:proofErr w:type="spellEnd"/>
      <w:r w:rsidRPr="004E5D6B">
        <w:t>: Resting electrocardiographic results (0-2).</w:t>
      </w:r>
    </w:p>
    <w:p w14:paraId="4899684A" w14:textId="77777777" w:rsidR="004E5D6B" w:rsidRPr="004E5D6B" w:rsidRDefault="004E5D6B" w:rsidP="004E5D6B">
      <w:pPr>
        <w:numPr>
          <w:ilvl w:val="0"/>
          <w:numId w:val="2"/>
        </w:numPr>
      </w:pPr>
      <w:proofErr w:type="spellStart"/>
      <w:r w:rsidRPr="004E5D6B">
        <w:rPr>
          <w:b/>
          <w:bCs/>
        </w:rPr>
        <w:t>thalachh</w:t>
      </w:r>
      <w:proofErr w:type="spellEnd"/>
      <w:r w:rsidRPr="004E5D6B">
        <w:t>: Maximum heart rate achieved.</w:t>
      </w:r>
    </w:p>
    <w:p w14:paraId="4042BB45" w14:textId="77777777" w:rsidR="004E5D6B" w:rsidRPr="004E5D6B" w:rsidRDefault="004E5D6B" w:rsidP="004E5D6B">
      <w:pPr>
        <w:numPr>
          <w:ilvl w:val="0"/>
          <w:numId w:val="2"/>
        </w:numPr>
      </w:pPr>
      <w:proofErr w:type="spellStart"/>
      <w:r w:rsidRPr="004E5D6B">
        <w:rPr>
          <w:b/>
          <w:bCs/>
        </w:rPr>
        <w:t>exng</w:t>
      </w:r>
      <w:proofErr w:type="spellEnd"/>
      <w:r w:rsidRPr="004E5D6B">
        <w:t>: Exercise induced angina (1 = yes, 0 = no).</w:t>
      </w:r>
    </w:p>
    <w:p w14:paraId="5B171E7B" w14:textId="77777777" w:rsidR="004E5D6B" w:rsidRPr="004E5D6B" w:rsidRDefault="004E5D6B" w:rsidP="004E5D6B">
      <w:pPr>
        <w:numPr>
          <w:ilvl w:val="0"/>
          <w:numId w:val="2"/>
        </w:numPr>
      </w:pPr>
      <w:proofErr w:type="spellStart"/>
      <w:r w:rsidRPr="004E5D6B">
        <w:rPr>
          <w:b/>
          <w:bCs/>
        </w:rPr>
        <w:t>oldpeak</w:t>
      </w:r>
      <w:proofErr w:type="spellEnd"/>
      <w:r w:rsidRPr="004E5D6B">
        <w:t>: Depression induced by exercise.</w:t>
      </w:r>
    </w:p>
    <w:p w14:paraId="20F93B6A" w14:textId="77777777" w:rsidR="004E5D6B" w:rsidRPr="004E5D6B" w:rsidRDefault="004E5D6B" w:rsidP="004E5D6B">
      <w:pPr>
        <w:numPr>
          <w:ilvl w:val="0"/>
          <w:numId w:val="2"/>
        </w:numPr>
      </w:pPr>
      <w:proofErr w:type="spellStart"/>
      <w:r w:rsidRPr="004E5D6B">
        <w:rPr>
          <w:b/>
          <w:bCs/>
        </w:rPr>
        <w:t>slp</w:t>
      </w:r>
      <w:proofErr w:type="spellEnd"/>
      <w:r w:rsidRPr="004E5D6B">
        <w:t>: Slope of the peak exercise ST segment (0-2).</w:t>
      </w:r>
    </w:p>
    <w:p w14:paraId="1469061C" w14:textId="77777777" w:rsidR="004E5D6B" w:rsidRPr="004E5D6B" w:rsidRDefault="004E5D6B" w:rsidP="004E5D6B">
      <w:pPr>
        <w:numPr>
          <w:ilvl w:val="0"/>
          <w:numId w:val="2"/>
        </w:numPr>
      </w:pPr>
      <w:proofErr w:type="spellStart"/>
      <w:r w:rsidRPr="004E5D6B">
        <w:rPr>
          <w:b/>
          <w:bCs/>
        </w:rPr>
        <w:t>caa</w:t>
      </w:r>
      <w:proofErr w:type="spellEnd"/>
      <w:r w:rsidRPr="004E5D6B">
        <w:t>: Number of major vessels colored by fluoroscopy (0-3).</w:t>
      </w:r>
    </w:p>
    <w:p w14:paraId="1C1C2748" w14:textId="77777777" w:rsidR="004E5D6B" w:rsidRPr="004E5D6B" w:rsidRDefault="004E5D6B" w:rsidP="004E5D6B">
      <w:pPr>
        <w:numPr>
          <w:ilvl w:val="0"/>
          <w:numId w:val="2"/>
        </w:numPr>
      </w:pPr>
      <w:proofErr w:type="spellStart"/>
      <w:r w:rsidRPr="004E5D6B">
        <w:rPr>
          <w:b/>
          <w:bCs/>
        </w:rPr>
        <w:t>thall</w:t>
      </w:r>
      <w:proofErr w:type="spellEnd"/>
      <w:r w:rsidRPr="004E5D6B">
        <w:t>: Thalassemia (1 = normal, 2 = fixed defect, 3 = reversible defect).</w:t>
      </w:r>
    </w:p>
    <w:p w14:paraId="7F1BB717" w14:textId="77777777" w:rsidR="004E5D6B" w:rsidRDefault="004E5D6B" w:rsidP="004E5D6B">
      <w:pPr>
        <w:numPr>
          <w:ilvl w:val="0"/>
          <w:numId w:val="2"/>
        </w:numPr>
      </w:pPr>
      <w:r w:rsidRPr="004E5D6B">
        <w:rPr>
          <w:b/>
          <w:bCs/>
        </w:rPr>
        <w:lastRenderedPageBreak/>
        <w:t>output</w:t>
      </w:r>
      <w:r w:rsidRPr="004E5D6B">
        <w:t>: Presence or absence of heart disease (1 = presence, 0 = absence).</w:t>
      </w:r>
    </w:p>
    <w:p w14:paraId="52FD452C" w14:textId="77777777" w:rsidR="005E2A3F" w:rsidRPr="004E5D6B" w:rsidRDefault="005E2A3F" w:rsidP="005E2A3F">
      <w:pPr>
        <w:ind w:left="720"/>
      </w:pPr>
    </w:p>
    <w:p w14:paraId="2B47EECF" w14:textId="77777777" w:rsidR="004E5D6B" w:rsidRDefault="004E5D6B" w:rsidP="005E2A3F">
      <w:pPr>
        <w:pStyle w:val="Heading3"/>
        <w:jc w:val="center"/>
        <w:rPr>
          <w:rStyle w:val="Strong"/>
          <w:b w:val="0"/>
          <w:bCs w:val="0"/>
        </w:rPr>
      </w:pPr>
      <w:r>
        <w:rPr>
          <w:rStyle w:val="Strong"/>
          <w:b w:val="0"/>
          <w:bCs w:val="0"/>
        </w:rPr>
        <w:t>Exploratory Data Analysis</w:t>
      </w:r>
    </w:p>
    <w:p w14:paraId="7486A20B" w14:textId="77777777" w:rsidR="005E2A3F" w:rsidRPr="005E2A3F" w:rsidRDefault="005E2A3F" w:rsidP="005E2A3F"/>
    <w:p w14:paraId="57340D14" w14:textId="338206B0" w:rsidR="004E5D6B" w:rsidRDefault="004E5D6B" w:rsidP="004E5D6B">
      <w:r w:rsidRPr="004E5D6B">
        <w:rPr>
          <w:rStyle w:val="Strong"/>
          <w:rFonts w:ascii="Arial" w:hAnsi="Arial" w:cs="Arial"/>
        </w:rPr>
        <w:t>Summary Statistics</w:t>
      </w:r>
      <w:r w:rsidRPr="004E5D6B">
        <w:t xml:space="preserve">: </w:t>
      </w:r>
      <w:r w:rsidRPr="004E5D6B">
        <w:t xml:space="preserve">I </w:t>
      </w:r>
      <w:r w:rsidRPr="004E5D6B">
        <w:t>computed summary statistics to provide an overview of the dataset’s distribution.</w:t>
      </w:r>
    </w:p>
    <w:p w14:paraId="3037BF13" w14:textId="3B80E06F" w:rsidR="004E5D6B" w:rsidRDefault="000F2D68" w:rsidP="004E5D6B">
      <w:r>
        <w:rPr>
          <w:noProof/>
        </w:rPr>
        <w:drawing>
          <wp:inline distT="0" distB="0" distL="0" distR="0" wp14:anchorId="5A2ED1BF" wp14:editId="5946CC3C">
            <wp:extent cx="5276889" cy="1057283"/>
            <wp:effectExtent l="0" t="0" r="0" b="9525"/>
            <wp:docPr id="10864260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26095" name="Picture 1086426095"/>
                    <pic:cNvPicPr/>
                  </pic:nvPicPr>
                  <pic:blipFill>
                    <a:blip r:embed="rId6">
                      <a:extLst>
                        <a:ext uri="{28A0092B-C50C-407E-A947-70E740481C1C}">
                          <a14:useLocalDpi xmlns:a14="http://schemas.microsoft.com/office/drawing/2010/main" val="0"/>
                        </a:ext>
                      </a:extLst>
                    </a:blip>
                    <a:stretch>
                      <a:fillRect/>
                    </a:stretch>
                  </pic:blipFill>
                  <pic:spPr>
                    <a:xfrm>
                      <a:off x="0" y="0"/>
                      <a:ext cx="5276889" cy="1057283"/>
                    </a:xfrm>
                    <a:prstGeom prst="rect">
                      <a:avLst/>
                    </a:prstGeom>
                  </pic:spPr>
                </pic:pic>
              </a:graphicData>
            </a:graphic>
          </wp:inline>
        </w:drawing>
      </w:r>
    </w:p>
    <w:p w14:paraId="51CAE7B2" w14:textId="5E378D53" w:rsidR="000763D2" w:rsidRDefault="000763D2" w:rsidP="004E5D6B">
      <w:r>
        <w:t>Figure 2</w:t>
      </w:r>
    </w:p>
    <w:p w14:paraId="35FD7F3B" w14:textId="76C24AD2" w:rsidR="000763D2" w:rsidRDefault="000763D2" w:rsidP="004E5D6B">
      <w:r>
        <w:rPr>
          <w:noProof/>
        </w:rPr>
        <w:drawing>
          <wp:inline distT="0" distB="0" distL="0" distR="0" wp14:anchorId="16BD5ED7" wp14:editId="6AEF3CB4">
            <wp:extent cx="5572125" cy="962569"/>
            <wp:effectExtent l="0" t="0" r="0" b="9525"/>
            <wp:docPr id="14447768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76804" name="Picture 1444776804"/>
                    <pic:cNvPicPr/>
                  </pic:nvPicPr>
                  <pic:blipFill>
                    <a:blip r:embed="rId7">
                      <a:extLst>
                        <a:ext uri="{28A0092B-C50C-407E-A947-70E740481C1C}">
                          <a14:useLocalDpi xmlns:a14="http://schemas.microsoft.com/office/drawing/2010/main" val="0"/>
                        </a:ext>
                      </a:extLst>
                    </a:blip>
                    <a:stretch>
                      <a:fillRect/>
                    </a:stretch>
                  </pic:blipFill>
                  <pic:spPr>
                    <a:xfrm>
                      <a:off x="0" y="0"/>
                      <a:ext cx="5591569" cy="965928"/>
                    </a:xfrm>
                    <a:prstGeom prst="rect">
                      <a:avLst/>
                    </a:prstGeom>
                  </pic:spPr>
                </pic:pic>
              </a:graphicData>
            </a:graphic>
          </wp:inline>
        </w:drawing>
      </w:r>
    </w:p>
    <w:p w14:paraId="64E09114" w14:textId="0605CAD8" w:rsidR="000763D2" w:rsidRDefault="000763D2" w:rsidP="004E5D6B">
      <w:r>
        <w:t>Figure 3 Screenshot of Summary Statistics</w:t>
      </w:r>
    </w:p>
    <w:p w14:paraId="2051F225" w14:textId="77777777" w:rsidR="00EC44E1" w:rsidRPr="004E5D6B" w:rsidRDefault="00EC44E1" w:rsidP="004E5D6B"/>
    <w:p w14:paraId="072B143B" w14:textId="77777777" w:rsidR="000F2D68" w:rsidRPr="000F2D68" w:rsidRDefault="000F2D68" w:rsidP="000F2D68">
      <w:r w:rsidRPr="000F2D68">
        <w:rPr>
          <w:b/>
          <w:bCs/>
        </w:rPr>
        <w:t>Interactive Tables</w:t>
      </w:r>
      <w:r w:rsidRPr="000F2D68">
        <w:t xml:space="preserve">: Interactive tables were created to present the summary statistics in a user-friendly format using </w:t>
      </w:r>
      <w:proofErr w:type="spellStart"/>
      <w:r w:rsidRPr="000F2D68">
        <w:t>reactable</w:t>
      </w:r>
      <w:proofErr w:type="spellEnd"/>
      <w:r w:rsidRPr="000F2D68">
        <w:t>.</w:t>
      </w:r>
    </w:p>
    <w:p w14:paraId="1AB3CD1D" w14:textId="72D37648" w:rsidR="000F2D68" w:rsidRPr="000F2D68" w:rsidRDefault="000F2D68" w:rsidP="000F2D68">
      <w:r>
        <w:rPr>
          <w:noProof/>
        </w:rPr>
        <w:drawing>
          <wp:inline distT="0" distB="0" distL="0" distR="0" wp14:anchorId="356DA669" wp14:editId="3933AA04">
            <wp:extent cx="5257838" cy="2505093"/>
            <wp:effectExtent l="0" t="0" r="0" b="9525"/>
            <wp:docPr id="17576207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20713" name="Picture 1757620713"/>
                    <pic:cNvPicPr/>
                  </pic:nvPicPr>
                  <pic:blipFill>
                    <a:blip r:embed="rId8">
                      <a:extLst>
                        <a:ext uri="{28A0092B-C50C-407E-A947-70E740481C1C}">
                          <a14:useLocalDpi xmlns:a14="http://schemas.microsoft.com/office/drawing/2010/main" val="0"/>
                        </a:ext>
                      </a:extLst>
                    </a:blip>
                    <a:stretch>
                      <a:fillRect/>
                    </a:stretch>
                  </pic:blipFill>
                  <pic:spPr>
                    <a:xfrm>
                      <a:off x="0" y="0"/>
                      <a:ext cx="5257838" cy="2505093"/>
                    </a:xfrm>
                    <a:prstGeom prst="rect">
                      <a:avLst/>
                    </a:prstGeom>
                  </pic:spPr>
                </pic:pic>
              </a:graphicData>
            </a:graphic>
          </wp:inline>
        </w:drawing>
      </w:r>
    </w:p>
    <w:p w14:paraId="3CEC3068" w14:textId="75AC5B04" w:rsidR="004E5D6B" w:rsidRDefault="000763D2" w:rsidP="000F2D68">
      <w:r>
        <w:t xml:space="preserve">Figure </w:t>
      </w:r>
      <w:proofErr w:type="gramStart"/>
      <w:r>
        <w:t>4 :</w:t>
      </w:r>
      <w:proofErr w:type="gramEnd"/>
      <w:r>
        <w:t xml:space="preserve"> A screenshot of interactive table</w:t>
      </w:r>
    </w:p>
    <w:p w14:paraId="3CFDB75A" w14:textId="77777777" w:rsidR="000763D2" w:rsidRDefault="000763D2" w:rsidP="000F2D68"/>
    <w:p w14:paraId="4D9390C5" w14:textId="4837EE17" w:rsidR="000763D2" w:rsidRDefault="000763D2" w:rsidP="000F2D68"/>
    <w:p w14:paraId="6DDBF355" w14:textId="77777777" w:rsidR="000763D2" w:rsidRDefault="000763D2" w:rsidP="000F2D68"/>
    <w:p w14:paraId="7004CAEC" w14:textId="0BA15ED0" w:rsidR="000763D2" w:rsidRDefault="000763D2" w:rsidP="000F2D68">
      <w:r w:rsidRPr="000763D2">
        <w:rPr>
          <w:b/>
          <w:bCs/>
        </w:rPr>
        <w:t>Correlation Analysis</w:t>
      </w:r>
      <w:r w:rsidRPr="000763D2">
        <w:t>: Correlation analysis was performed to identify relationships between numeric variables.</w:t>
      </w:r>
    </w:p>
    <w:p w14:paraId="18735E89" w14:textId="69DF11C6" w:rsidR="000763D2" w:rsidRDefault="000763D2" w:rsidP="000F2D68">
      <w:r>
        <w:rPr>
          <w:noProof/>
        </w:rPr>
        <w:drawing>
          <wp:inline distT="0" distB="0" distL="0" distR="0" wp14:anchorId="2DB9D7A3" wp14:editId="3980C536">
            <wp:extent cx="5324514" cy="2105040"/>
            <wp:effectExtent l="0" t="0" r="9525" b="9525"/>
            <wp:docPr id="9814895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89582" name="Picture 981489582"/>
                    <pic:cNvPicPr/>
                  </pic:nvPicPr>
                  <pic:blipFill>
                    <a:blip r:embed="rId9">
                      <a:extLst>
                        <a:ext uri="{28A0092B-C50C-407E-A947-70E740481C1C}">
                          <a14:useLocalDpi xmlns:a14="http://schemas.microsoft.com/office/drawing/2010/main" val="0"/>
                        </a:ext>
                      </a:extLst>
                    </a:blip>
                    <a:stretch>
                      <a:fillRect/>
                    </a:stretch>
                  </pic:blipFill>
                  <pic:spPr>
                    <a:xfrm>
                      <a:off x="0" y="0"/>
                      <a:ext cx="5324514" cy="2105040"/>
                    </a:xfrm>
                    <a:prstGeom prst="rect">
                      <a:avLst/>
                    </a:prstGeom>
                  </pic:spPr>
                </pic:pic>
              </a:graphicData>
            </a:graphic>
          </wp:inline>
        </w:drawing>
      </w:r>
    </w:p>
    <w:p w14:paraId="328599EF" w14:textId="77777777" w:rsidR="000763D2" w:rsidRDefault="000763D2" w:rsidP="000F2D68"/>
    <w:p w14:paraId="1C9F40BA" w14:textId="77777777" w:rsidR="00EC44E1" w:rsidRPr="00EC44E1" w:rsidRDefault="000763D2" w:rsidP="00EC44E1">
      <w:r w:rsidRPr="000763D2">
        <w:rPr>
          <w:b/>
          <w:bCs/>
        </w:rPr>
        <w:t>Interactive Correlation Table</w:t>
      </w:r>
      <w:r w:rsidRPr="000763D2">
        <w:t xml:space="preserve">: </w:t>
      </w:r>
      <w:r w:rsidR="00EC44E1" w:rsidRPr="00EC44E1">
        <w:t>The correlation table provides a detailed look at the relationships between different numerical variables in your dataset. By calculating the correlation coefficients between pairs of variables, you can determine the strength and direction of their relationships.</w:t>
      </w:r>
    </w:p>
    <w:p w14:paraId="2482DB97" w14:textId="77777777" w:rsidR="00EC44E1" w:rsidRPr="00EC44E1" w:rsidRDefault="00EC44E1" w:rsidP="00EC44E1">
      <w:pPr>
        <w:rPr>
          <w:b/>
          <w:bCs/>
        </w:rPr>
      </w:pPr>
      <w:r w:rsidRPr="00EC44E1">
        <w:rPr>
          <w:b/>
          <w:bCs/>
        </w:rPr>
        <w:t>What the Correlation Table Represents</w:t>
      </w:r>
    </w:p>
    <w:p w14:paraId="4B2EF64A" w14:textId="77777777" w:rsidR="00EC44E1" w:rsidRPr="00EC44E1" w:rsidRDefault="00EC44E1" w:rsidP="00EC44E1">
      <w:pPr>
        <w:numPr>
          <w:ilvl w:val="0"/>
          <w:numId w:val="3"/>
        </w:numPr>
      </w:pPr>
      <w:r w:rsidRPr="00EC44E1">
        <w:rPr>
          <w:b/>
          <w:bCs/>
        </w:rPr>
        <w:t>Correlation Coefficients</w:t>
      </w:r>
      <w:r w:rsidRPr="00EC44E1">
        <w:t>: These values range from -1 to 1. A coefficient close to 1 indicates a strong positive correlation (as one variable increases, so does the other), while a value close to -1 indicates a strong negative correlation (as one variable increases, the other decreases). A value close to 0 suggests no linear relationship between the variables.</w:t>
      </w:r>
    </w:p>
    <w:p w14:paraId="63AB44D4" w14:textId="77777777" w:rsidR="00EC44E1" w:rsidRPr="00EC44E1" w:rsidRDefault="00EC44E1" w:rsidP="00EC44E1">
      <w:pPr>
        <w:numPr>
          <w:ilvl w:val="0"/>
          <w:numId w:val="3"/>
        </w:numPr>
      </w:pPr>
      <w:r w:rsidRPr="00EC44E1">
        <w:rPr>
          <w:b/>
          <w:bCs/>
        </w:rPr>
        <w:t>Upper/Lower Triangle</w:t>
      </w:r>
      <w:r w:rsidRPr="00EC44E1">
        <w:t>: Since correlation matrices are symmetrical, typically only the upper or lower triangle is displayed to avoid redundancy. You've chosen to display the upper triangle of the matrix.</w:t>
      </w:r>
    </w:p>
    <w:p w14:paraId="3C7C71F3" w14:textId="77777777" w:rsidR="00EC44E1" w:rsidRPr="00EC44E1" w:rsidRDefault="00EC44E1" w:rsidP="00EC44E1">
      <w:pPr>
        <w:rPr>
          <w:b/>
          <w:bCs/>
        </w:rPr>
      </w:pPr>
      <w:r w:rsidRPr="00EC44E1">
        <w:rPr>
          <w:b/>
          <w:bCs/>
        </w:rPr>
        <w:t xml:space="preserve">Using the </w:t>
      </w:r>
      <w:proofErr w:type="spellStart"/>
      <w:r w:rsidRPr="00EC44E1">
        <w:rPr>
          <w:b/>
          <w:bCs/>
        </w:rPr>
        <w:t>Reactable</w:t>
      </w:r>
      <w:proofErr w:type="spellEnd"/>
      <w:r w:rsidRPr="00EC44E1">
        <w:rPr>
          <w:b/>
          <w:bCs/>
        </w:rPr>
        <w:t xml:space="preserve"> Table</w:t>
      </w:r>
    </w:p>
    <w:p w14:paraId="0D2C5790" w14:textId="77777777" w:rsidR="00EC44E1" w:rsidRPr="00EC44E1" w:rsidRDefault="00EC44E1" w:rsidP="00EC44E1">
      <w:pPr>
        <w:numPr>
          <w:ilvl w:val="0"/>
          <w:numId w:val="4"/>
        </w:numPr>
      </w:pPr>
      <w:r w:rsidRPr="00EC44E1">
        <w:t xml:space="preserve">The correlation table can be interactively displayed using </w:t>
      </w:r>
      <w:proofErr w:type="spellStart"/>
      <w:r w:rsidRPr="00EC44E1">
        <w:t>reactable</w:t>
      </w:r>
      <w:proofErr w:type="spellEnd"/>
      <w:r w:rsidRPr="00EC44E1">
        <w:t>, which allows users to filter, search, and sort through the correlations between variables.</w:t>
      </w:r>
    </w:p>
    <w:p w14:paraId="0C8CF607" w14:textId="3DB1D5B8" w:rsidR="00EC44E1" w:rsidRPr="00EC44E1" w:rsidRDefault="00EC44E1" w:rsidP="00EC44E1">
      <w:pPr>
        <w:numPr>
          <w:ilvl w:val="0"/>
          <w:numId w:val="4"/>
        </w:numPr>
      </w:pPr>
      <w:r w:rsidRPr="00EC44E1">
        <w:t>This interactive table is useful when exploring specific relationships and identifying potential features for further analysis.</w:t>
      </w:r>
    </w:p>
    <w:p w14:paraId="16C732B4" w14:textId="77777777" w:rsidR="00EC44E1" w:rsidRPr="00EC44E1" w:rsidRDefault="00EC44E1" w:rsidP="00EC44E1">
      <w:pPr>
        <w:rPr>
          <w:vanish/>
        </w:rPr>
      </w:pPr>
      <w:r w:rsidRPr="00EC44E1">
        <w:rPr>
          <w:vanish/>
        </w:rPr>
        <w:t>Top of Form</w:t>
      </w:r>
    </w:p>
    <w:p w14:paraId="72F0D3CB" w14:textId="6761F72F" w:rsidR="00EC44E1" w:rsidRPr="00EC44E1" w:rsidRDefault="00EC44E1" w:rsidP="00EC44E1"/>
    <w:p w14:paraId="1BF9F9A0" w14:textId="77777777" w:rsidR="00EC44E1" w:rsidRPr="00EC44E1" w:rsidRDefault="00EC44E1" w:rsidP="00EC44E1">
      <w:pPr>
        <w:rPr>
          <w:vanish/>
        </w:rPr>
      </w:pPr>
      <w:r w:rsidRPr="00EC44E1">
        <w:rPr>
          <w:vanish/>
        </w:rPr>
        <w:t>Bottom of Form</w:t>
      </w:r>
    </w:p>
    <w:p w14:paraId="280158E8" w14:textId="5FEA31BC" w:rsidR="000763D2" w:rsidRDefault="000763D2" w:rsidP="000F2D68"/>
    <w:p w14:paraId="4CE5BC93" w14:textId="636E7F8A" w:rsidR="00EC44E1" w:rsidRDefault="00EC44E1" w:rsidP="000F2D68">
      <w:r>
        <w:rPr>
          <w:noProof/>
        </w:rPr>
        <w:lastRenderedPageBreak/>
        <w:drawing>
          <wp:inline distT="0" distB="0" distL="0" distR="0" wp14:anchorId="211FC14D" wp14:editId="276E76E4">
            <wp:extent cx="5762667" cy="1971689"/>
            <wp:effectExtent l="0" t="0" r="9525" b="9525"/>
            <wp:docPr id="16321823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82377" name="Picture 1632182377"/>
                    <pic:cNvPicPr/>
                  </pic:nvPicPr>
                  <pic:blipFill>
                    <a:blip r:embed="rId10">
                      <a:extLst>
                        <a:ext uri="{28A0092B-C50C-407E-A947-70E740481C1C}">
                          <a14:useLocalDpi xmlns:a14="http://schemas.microsoft.com/office/drawing/2010/main" val="0"/>
                        </a:ext>
                      </a:extLst>
                    </a:blip>
                    <a:stretch>
                      <a:fillRect/>
                    </a:stretch>
                  </pic:blipFill>
                  <pic:spPr>
                    <a:xfrm>
                      <a:off x="0" y="0"/>
                      <a:ext cx="5762667" cy="1971689"/>
                    </a:xfrm>
                    <a:prstGeom prst="rect">
                      <a:avLst/>
                    </a:prstGeom>
                  </pic:spPr>
                </pic:pic>
              </a:graphicData>
            </a:graphic>
          </wp:inline>
        </w:drawing>
      </w:r>
    </w:p>
    <w:p w14:paraId="58E8400B" w14:textId="77777777" w:rsidR="000763D2" w:rsidRDefault="000763D2" w:rsidP="000F2D68"/>
    <w:p w14:paraId="60C8F780" w14:textId="77777777" w:rsidR="00EC44E1" w:rsidRPr="00EC44E1" w:rsidRDefault="00EC44E1" w:rsidP="00EC44E1">
      <w:pPr>
        <w:rPr>
          <w:b/>
          <w:bCs/>
        </w:rPr>
      </w:pPr>
      <w:r w:rsidRPr="00EC44E1">
        <w:rPr>
          <w:b/>
          <w:bCs/>
        </w:rPr>
        <w:t>Conclusion</w:t>
      </w:r>
    </w:p>
    <w:p w14:paraId="18CBC597" w14:textId="30CB498C" w:rsidR="00EC44E1" w:rsidRPr="00EC44E1" w:rsidRDefault="00EC44E1" w:rsidP="00EC44E1">
      <w:r w:rsidRPr="00EC44E1">
        <w:t>This project leveraged exploratory data analysis to dissect the heart disease dataset, revealing crucial connections among various health metrics. By generating comprehensive summary statistics and visualizing correlations, we highlighted key trends and relationships pertinent to heart disease. The interactive tables offered a user-friendly approach to navigate and interpret the data, enhancing our ability to uncover and understand underlying patterns. These insights not only contribute to a better grasp of cardiovascular health but also set the stage for future analysis and potential interventions</w:t>
      </w:r>
    </w:p>
    <w:p w14:paraId="56B2DF47" w14:textId="77777777" w:rsidR="00EC44E1" w:rsidRDefault="00EC44E1" w:rsidP="000F2D68"/>
    <w:p w14:paraId="13BAD469" w14:textId="2376C80A" w:rsidR="00EC44E1" w:rsidRPr="005E2A3F" w:rsidRDefault="00EC44E1" w:rsidP="005E2A3F">
      <w:pPr>
        <w:pStyle w:val="Heading1"/>
      </w:pPr>
      <w:r w:rsidRPr="005E2A3F">
        <w:t>References</w:t>
      </w:r>
    </w:p>
    <w:p w14:paraId="2AD90FEB" w14:textId="32EA41CD" w:rsidR="00EC44E1" w:rsidRPr="00EC44E1" w:rsidRDefault="00EC44E1" w:rsidP="00EC44E1">
      <w:r w:rsidRPr="00EC44E1">
        <w:t xml:space="preserve">UCI Machine Learning Repository. (2023). </w:t>
      </w:r>
      <w:r w:rsidRPr="00EC44E1">
        <w:rPr>
          <w:i/>
          <w:iCs/>
        </w:rPr>
        <w:t>Heart Disease Dataset</w:t>
      </w:r>
      <w:r w:rsidRPr="00EC44E1">
        <w:t xml:space="preserve">. Retrieved from </w:t>
      </w:r>
      <w:hyperlink r:id="rId11" w:tgtFrame="_new" w:history="1">
        <w:r w:rsidRPr="00EC44E1">
          <w:rPr>
            <w:rStyle w:val="Hyperlink"/>
          </w:rPr>
          <w:t>https://archive.ics.uci.edu/ml/datasets/Heart+Disease</w:t>
        </w:r>
      </w:hyperlink>
      <w:r w:rsidRPr="00EC44E1">
        <w:t>.</w:t>
      </w:r>
    </w:p>
    <w:p w14:paraId="64446BC8" w14:textId="54519F44" w:rsidR="00EC44E1" w:rsidRPr="00EC44E1" w:rsidRDefault="00EC44E1" w:rsidP="00EC44E1">
      <w:r w:rsidRPr="00EC44E1">
        <w:t xml:space="preserve"> Wickham, H., &amp; RStudio. (2023). </w:t>
      </w:r>
      <w:proofErr w:type="spellStart"/>
      <w:r w:rsidRPr="00EC44E1">
        <w:rPr>
          <w:i/>
          <w:iCs/>
        </w:rPr>
        <w:t>tidyverse</w:t>
      </w:r>
      <w:proofErr w:type="spellEnd"/>
      <w:r w:rsidRPr="00EC44E1">
        <w:rPr>
          <w:i/>
          <w:iCs/>
        </w:rPr>
        <w:t>: Easily install and load the '</w:t>
      </w:r>
      <w:proofErr w:type="spellStart"/>
      <w:r w:rsidRPr="00EC44E1">
        <w:rPr>
          <w:i/>
          <w:iCs/>
        </w:rPr>
        <w:t>tidyverse</w:t>
      </w:r>
      <w:proofErr w:type="spellEnd"/>
      <w:r w:rsidRPr="00EC44E1">
        <w:rPr>
          <w:i/>
          <w:iCs/>
        </w:rPr>
        <w:t>'</w:t>
      </w:r>
      <w:r w:rsidRPr="00EC44E1">
        <w:t>. CRAN.</w:t>
      </w:r>
    </w:p>
    <w:p w14:paraId="2FE7C773" w14:textId="7581685D" w:rsidR="00EC44E1" w:rsidRPr="00EC44E1" w:rsidRDefault="00EC44E1" w:rsidP="00EC44E1">
      <w:r w:rsidRPr="00EC44E1">
        <w:t xml:space="preserve">K. Boettiger (2023). </w:t>
      </w:r>
      <w:proofErr w:type="spellStart"/>
      <w:r w:rsidRPr="00EC44E1">
        <w:rPr>
          <w:i/>
          <w:iCs/>
        </w:rPr>
        <w:t>reactable</w:t>
      </w:r>
      <w:proofErr w:type="spellEnd"/>
      <w:r w:rsidRPr="00EC44E1">
        <w:rPr>
          <w:i/>
          <w:iCs/>
        </w:rPr>
        <w:t>: Interactive Tables for R</w:t>
      </w:r>
      <w:r w:rsidRPr="00EC44E1">
        <w:t>. CRAN.</w:t>
      </w:r>
    </w:p>
    <w:p w14:paraId="69DB60EA" w14:textId="5B3DB985" w:rsidR="00EC44E1" w:rsidRPr="00EC44E1" w:rsidRDefault="00EC44E1" w:rsidP="00EC44E1">
      <w:r w:rsidRPr="00EC44E1">
        <w:t xml:space="preserve">Wei, T., &amp; Simko, V. (2023). </w:t>
      </w:r>
      <w:proofErr w:type="spellStart"/>
      <w:r w:rsidRPr="00EC44E1">
        <w:rPr>
          <w:i/>
          <w:iCs/>
        </w:rPr>
        <w:t>corrplot</w:t>
      </w:r>
      <w:proofErr w:type="spellEnd"/>
      <w:r w:rsidRPr="00EC44E1">
        <w:rPr>
          <w:i/>
          <w:iCs/>
        </w:rPr>
        <w:t>: Visualization of a Correlation Matrix</w:t>
      </w:r>
      <w:r w:rsidRPr="00EC44E1">
        <w:t>. CRAN.</w:t>
      </w:r>
    </w:p>
    <w:p w14:paraId="50096C90" w14:textId="77777777" w:rsidR="00EC44E1" w:rsidRPr="000763D2" w:rsidRDefault="00EC44E1" w:rsidP="000F2D68"/>
    <w:sectPr w:rsidR="00EC44E1" w:rsidRPr="00076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813C6"/>
    <w:multiLevelType w:val="multilevel"/>
    <w:tmpl w:val="6CA6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F1071A"/>
    <w:multiLevelType w:val="multilevel"/>
    <w:tmpl w:val="3352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A46534"/>
    <w:multiLevelType w:val="multilevel"/>
    <w:tmpl w:val="A31C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D51486"/>
    <w:multiLevelType w:val="multilevel"/>
    <w:tmpl w:val="267A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850254">
    <w:abstractNumId w:val="1"/>
  </w:num>
  <w:num w:numId="2" w16cid:durableId="873349291">
    <w:abstractNumId w:val="2"/>
  </w:num>
  <w:num w:numId="3" w16cid:durableId="494033596">
    <w:abstractNumId w:val="3"/>
  </w:num>
  <w:num w:numId="4" w16cid:durableId="1019936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D6B"/>
    <w:rsid w:val="000763D2"/>
    <w:rsid w:val="000F2D68"/>
    <w:rsid w:val="004E5D6B"/>
    <w:rsid w:val="005B55B4"/>
    <w:rsid w:val="005E2A3F"/>
    <w:rsid w:val="00A93E1E"/>
    <w:rsid w:val="00D8633A"/>
    <w:rsid w:val="00DB5002"/>
    <w:rsid w:val="00EC4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E858"/>
  <w15:chartTrackingRefBased/>
  <w15:docId w15:val="{FA09C9E1-E454-4141-9C15-E19E7B457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D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E5D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D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E5D6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E5D6B"/>
    <w:rPr>
      <w:b/>
      <w:bCs/>
    </w:rPr>
  </w:style>
  <w:style w:type="paragraph" w:styleId="NormalWeb">
    <w:name w:val="Normal (Web)"/>
    <w:basedOn w:val="Normal"/>
    <w:uiPriority w:val="99"/>
    <w:semiHidden/>
    <w:unhideWhenUsed/>
    <w:rsid w:val="004E5D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C44E1"/>
    <w:rPr>
      <w:color w:val="0563C1" w:themeColor="hyperlink"/>
      <w:u w:val="single"/>
    </w:rPr>
  </w:style>
  <w:style w:type="character" w:styleId="UnresolvedMention">
    <w:name w:val="Unresolved Mention"/>
    <w:basedOn w:val="DefaultParagraphFont"/>
    <w:uiPriority w:val="99"/>
    <w:semiHidden/>
    <w:unhideWhenUsed/>
    <w:rsid w:val="00EC44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92853">
      <w:bodyDiv w:val="1"/>
      <w:marLeft w:val="0"/>
      <w:marRight w:val="0"/>
      <w:marTop w:val="0"/>
      <w:marBottom w:val="0"/>
      <w:divBdr>
        <w:top w:val="none" w:sz="0" w:space="0" w:color="auto"/>
        <w:left w:val="none" w:sz="0" w:space="0" w:color="auto"/>
        <w:bottom w:val="none" w:sz="0" w:space="0" w:color="auto"/>
        <w:right w:val="none" w:sz="0" w:space="0" w:color="auto"/>
      </w:divBdr>
    </w:div>
    <w:div w:id="429012380">
      <w:bodyDiv w:val="1"/>
      <w:marLeft w:val="0"/>
      <w:marRight w:val="0"/>
      <w:marTop w:val="0"/>
      <w:marBottom w:val="0"/>
      <w:divBdr>
        <w:top w:val="none" w:sz="0" w:space="0" w:color="auto"/>
        <w:left w:val="none" w:sz="0" w:space="0" w:color="auto"/>
        <w:bottom w:val="none" w:sz="0" w:space="0" w:color="auto"/>
        <w:right w:val="none" w:sz="0" w:space="0" w:color="auto"/>
      </w:divBdr>
    </w:div>
    <w:div w:id="429278701">
      <w:bodyDiv w:val="1"/>
      <w:marLeft w:val="0"/>
      <w:marRight w:val="0"/>
      <w:marTop w:val="0"/>
      <w:marBottom w:val="0"/>
      <w:divBdr>
        <w:top w:val="none" w:sz="0" w:space="0" w:color="auto"/>
        <w:left w:val="none" w:sz="0" w:space="0" w:color="auto"/>
        <w:bottom w:val="none" w:sz="0" w:space="0" w:color="auto"/>
        <w:right w:val="none" w:sz="0" w:space="0" w:color="auto"/>
      </w:divBdr>
    </w:div>
    <w:div w:id="655381695">
      <w:bodyDiv w:val="1"/>
      <w:marLeft w:val="0"/>
      <w:marRight w:val="0"/>
      <w:marTop w:val="0"/>
      <w:marBottom w:val="0"/>
      <w:divBdr>
        <w:top w:val="none" w:sz="0" w:space="0" w:color="auto"/>
        <w:left w:val="none" w:sz="0" w:space="0" w:color="auto"/>
        <w:bottom w:val="none" w:sz="0" w:space="0" w:color="auto"/>
        <w:right w:val="none" w:sz="0" w:space="0" w:color="auto"/>
      </w:divBdr>
    </w:div>
    <w:div w:id="684476265">
      <w:bodyDiv w:val="1"/>
      <w:marLeft w:val="0"/>
      <w:marRight w:val="0"/>
      <w:marTop w:val="0"/>
      <w:marBottom w:val="0"/>
      <w:divBdr>
        <w:top w:val="none" w:sz="0" w:space="0" w:color="auto"/>
        <w:left w:val="none" w:sz="0" w:space="0" w:color="auto"/>
        <w:bottom w:val="none" w:sz="0" w:space="0" w:color="auto"/>
        <w:right w:val="none" w:sz="0" w:space="0" w:color="auto"/>
      </w:divBdr>
    </w:div>
    <w:div w:id="728919233">
      <w:bodyDiv w:val="1"/>
      <w:marLeft w:val="0"/>
      <w:marRight w:val="0"/>
      <w:marTop w:val="0"/>
      <w:marBottom w:val="0"/>
      <w:divBdr>
        <w:top w:val="none" w:sz="0" w:space="0" w:color="auto"/>
        <w:left w:val="none" w:sz="0" w:space="0" w:color="auto"/>
        <w:bottom w:val="none" w:sz="0" w:space="0" w:color="auto"/>
        <w:right w:val="none" w:sz="0" w:space="0" w:color="auto"/>
      </w:divBdr>
    </w:div>
    <w:div w:id="1122845695">
      <w:bodyDiv w:val="1"/>
      <w:marLeft w:val="0"/>
      <w:marRight w:val="0"/>
      <w:marTop w:val="0"/>
      <w:marBottom w:val="0"/>
      <w:divBdr>
        <w:top w:val="none" w:sz="0" w:space="0" w:color="auto"/>
        <w:left w:val="none" w:sz="0" w:space="0" w:color="auto"/>
        <w:bottom w:val="none" w:sz="0" w:space="0" w:color="auto"/>
        <w:right w:val="none" w:sz="0" w:space="0" w:color="auto"/>
      </w:divBdr>
    </w:div>
    <w:div w:id="1184904202">
      <w:bodyDiv w:val="1"/>
      <w:marLeft w:val="0"/>
      <w:marRight w:val="0"/>
      <w:marTop w:val="0"/>
      <w:marBottom w:val="0"/>
      <w:divBdr>
        <w:top w:val="none" w:sz="0" w:space="0" w:color="auto"/>
        <w:left w:val="none" w:sz="0" w:space="0" w:color="auto"/>
        <w:bottom w:val="none" w:sz="0" w:space="0" w:color="auto"/>
        <w:right w:val="none" w:sz="0" w:space="0" w:color="auto"/>
      </w:divBdr>
    </w:div>
    <w:div w:id="1202859232">
      <w:bodyDiv w:val="1"/>
      <w:marLeft w:val="0"/>
      <w:marRight w:val="0"/>
      <w:marTop w:val="0"/>
      <w:marBottom w:val="0"/>
      <w:divBdr>
        <w:top w:val="none" w:sz="0" w:space="0" w:color="auto"/>
        <w:left w:val="none" w:sz="0" w:space="0" w:color="auto"/>
        <w:bottom w:val="none" w:sz="0" w:space="0" w:color="auto"/>
        <w:right w:val="none" w:sz="0" w:space="0" w:color="auto"/>
      </w:divBdr>
      <w:divsChild>
        <w:div w:id="470829333">
          <w:marLeft w:val="0"/>
          <w:marRight w:val="0"/>
          <w:marTop w:val="0"/>
          <w:marBottom w:val="0"/>
          <w:divBdr>
            <w:top w:val="none" w:sz="0" w:space="0" w:color="auto"/>
            <w:left w:val="none" w:sz="0" w:space="0" w:color="auto"/>
            <w:bottom w:val="none" w:sz="0" w:space="0" w:color="auto"/>
            <w:right w:val="none" w:sz="0" w:space="0" w:color="auto"/>
          </w:divBdr>
          <w:divsChild>
            <w:div w:id="186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912">
      <w:bodyDiv w:val="1"/>
      <w:marLeft w:val="0"/>
      <w:marRight w:val="0"/>
      <w:marTop w:val="0"/>
      <w:marBottom w:val="0"/>
      <w:divBdr>
        <w:top w:val="none" w:sz="0" w:space="0" w:color="auto"/>
        <w:left w:val="none" w:sz="0" w:space="0" w:color="auto"/>
        <w:bottom w:val="none" w:sz="0" w:space="0" w:color="auto"/>
        <w:right w:val="none" w:sz="0" w:space="0" w:color="auto"/>
      </w:divBdr>
    </w:div>
    <w:div w:id="1664360218">
      <w:bodyDiv w:val="1"/>
      <w:marLeft w:val="0"/>
      <w:marRight w:val="0"/>
      <w:marTop w:val="0"/>
      <w:marBottom w:val="0"/>
      <w:divBdr>
        <w:top w:val="none" w:sz="0" w:space="0" w:color="auto"/>
        <w:left w:val="none" w:sz="0" w:space="0" w:color="auto"/>
        <w:bottom w:val="none" w:sz="0" w:space="0" w:color="auto"/>
        <w:right w:val="none" w:sz="0" w:space="0" w:color="auto"/>
      </w:divBdr>
      <w:divsChild>
        <w:div w:id="1940990999">
          <w:marLeft w:val="0"/>
          <w:marRight w:val="0"/>
          <w:marTop w:val="0"/>
          <w:marBottom w:val="0"/>
          <w:divBdr>
            <w:top w:val="none" w:sz="0" w:space="0" w:color="auto"/>
            <w:left w:val="none" w:sz="0" w:space="0" w:color="auto"/>
            <w:bottom w:val="none" w:sz="0" w:space="0" w:color="auto"/>
            <w:right w:val="none" w:sz="0" w:space="0" w:color="auto"/>
          </w:divBdr>
          <w:divsChild>
            <w:div w:id="100730360">
              <w:marLeft w:val="0"/>
              <w:marRight w:val="0"/>
              <w:marTop w:val="0"/>
              <w:marBottom w:val="0"/>
              <w:divBdr>
                <w:top w:val="none" w:sz="0" w:space="0" w:color="auto"/>
                <w:left w:val="none" w:sz="0" w:space="0" w:color="auto"/>
                <w:bottom w:val="none" w:sz="0" w:space="0" w:color="auto"/>
                <w:right w:val="none" w:sz="0" w:space="0" w:color="auto"/>
              </w:divBdr>
              <w:divsChild>
                <w:div w:id="1462066920">
                  <w:marLeft w:val="0"/>
                  <w:marRight w:val="0"/>
                  <w:marTop w:val="0"/>
                  <w:marBottom w:val="0"/>
                  <w:divBdr>
                    <w:top w:val="none" w:sz="0" w:space="0" w:color="auto"/>
                    <w:left w:val="none" w:sz="0" w:space="0" w:color="auto"/>
                    <w:bottom w:val="none" w:sz="0" w:space="0" w:color="auto"/>
                    <w:right w:val="none" w:sz="0" w:space="0" w:color="auto"/>
                  </w:divBdr>
                  <w:divsChild>
                    <w:div w:id="1380665017">
                      <w:marLeft w:val="0"/>
                      <w:marRight w:val="0"/>
                      <w:marTop w:val="0"/>
                      <w:marBottom w:val="0"/>
                      <w:divBdr>
                        <w:top w:val="none" w:sz="0" w:space="0" w:color="auto"/>
                        <w:left w:val="none" w:sz="0" w:space="0" w:color="auto"/>
                        <w:bottom w:val="none" w:sz="0" w:space="0" w:color="auto"/>
                        <w:right w:val="none" w:sz="0" w:space="0" w:color="auto"/>
                      </w:divBdr>
                      <w:divsChild>
                        <w:div w:id="1695840577">
                          <w:marLeft w:val="0"/>
                          <w:marRight w:val="0"/>
                          <w:marTop w:val="0"/>
                          <w:marBottom w:val="0"/>
                          <w:divBdr>
                            <w:top w:val="none" w:sz="0" w:space="0" w:color="auto"/>
                            <w:left w:val="none" w:sz="0" w:space="0" w:color="auto"/>
                            <w:bottom w:val="none" w:sz="0" w:space="0" w:color="auto"/>
                            <w:right w:val="none" w:sz="0" w:space="0" w:color="auto"/>
                          </w:divBdr>
                          <w:divsChild>
                            <w:div w:id="289291764">
                              <w:marLeft w:val="0"/>
                              <w:marRight w:val="0"/>
                              <w:marTop w:val="0"/>
                              <w:marBottom w:val="0"/>
                              <w:divBdr>
                                <w:top w:val="none" w:sz="0" w:space="0" w:color="auto"/>
                                <w:left w:val="none" w:sz="0" w:space="0" w:color="auto"/>
                                <w:bottom w:val="none" w:sz="0" w:space="0" w:color="auto"/>
                                <w:right w:val="none" w:sz="0" w:space="0" w:color="auto"/>
                              </w:divBdr>
                              <w:divsChild>
                                <w:div w:id="1581593888">
                                  <w:marLeft w:val="0"/>
                                  <w:marRight w:val="0"/>
                                  <w:marTop w:val="0"/>
                                  <w:marBottom w:val="0"/>
                                  <w:divBdr>
                                    <w:top w:val="none" w:sz="0" w:space="0" w:color="auto"/>
                                    <w:left w:val="none" w:sz="0" w:space="0" w:color="auto"/>
                                    <w:bottom w:val="none" w:sz="0" w:space="0" w:color="auto"/>
                                    <w:right w:val="none" w:sz="0" w:space="0" w:color="auto"/>
                                  </w:divBdr>
                                  <w:divsChild>
                                    <w:div w:id="233204019">
                                      <w:marLeft w:val="0"/>
                                      <w:marRight w:val="0"/>
                                      <w:marTop w:val="0"/>
                                      <w:marBottom w:val="0"/>
                                      <w:divBdr>
                                        <w:top w:val="none" w:sz="0" w:space="0" w:color="auto"/>
                                        <w:left w:val="none" w:sz="0" w:space="0" w:color="auto"/>
                                        <w:bottom w:val="none" w:sz="0" w:space="0" w:color="auto"/>
                                        <w:right w:val="none" w:sz="0" w:space="0" w:color="auto"/>
                                      </w:divBdr>
                                      <w:divsChild>
                                        <w:div w:id="992293662">
                                          <w:marLeft w:val="0"/>
                                          <w:marRight w:val="0"/>
                                          <w:marTop w:val="0"/>
                                          <w:marBottom w:val="0"/>
                                          <w:divBdr>
                                            <w:top w:val="none" w:sz="0" w:space="0" w:color="auto"/>
                                            <w:left w:val="none" w:sz="0" w:space="0" w:color="auto"/>
                                            <w:bottom w:val="none" w:sz="0" w:space="0" w:color="auto"/>
                                            <w:right w:val="none" w:sz="0" w:space="0" w:color="auto"/>
                                          </w:divBdr>
                                          <w:divsChild>
                                            <w:div w:id="832573562">
                                              <w:marLeft w:val="0"/>
                                              <w:marRight w:val="0"/>
                                              <w:marTop w:val="0"/>
                                              <w:marBottom w:val="0"/>
                                              <w:divBdr>
                                                <w:top w:val="none" w:sz="0" w:space="0" w:color="auto"/>
                                                <w:left w:val="none" w:sz="0" w:space="0" w:color="auto"/>
                                                <w:bottom w:val="none" w:sz="0" w:space="0" w:color="auto"/>
                                                <w:right w:val="none" w:sz="0" w:space="0" w:color="auto"/>
                                              </w:divBdr>
                                              <w:divsChild>
                                                <w:div w:id="1926987679">
                                                  <w:marLeft w:val="0"/>
                                                  <w:marRight w:val="0"/>
                                                  <w:marTop w:val="0"/>
                                                  <w:marBottom w:val="0"/>
                                                  <w:divBdr>
                                                    <w:top w:val="none" w:sz="0" w:space="0" w:color="auto"/>
                                                    <w:left w:val="none" w:sz="0" w:space="0" w:color="auto"/>
                                                    <w:bottom w:val="none" w:sz="0" w:space="0" w:color="auto"/>
                                                    <w:right w:val="none" w:sz="0" w:space="0" w:color="auto"/>
                                                  </w:divBdr>
                                                  <w:divsChild>
                                                    <w:div w:id="1626154914">
                                                      <w:marLeft w:val="0"/>
                                                      <w:marRight w:val="0"/>
                                                      <w:marTop w:val="0"/>
                                                      <w:marBottom w:val="0"/>
                                                      <w:divBdr>
                                                        <w:top w:val="none" w:sz="0" w:space="0" w:color="auto"/>
                                                        <w:left w:val="none" w:sz="0" w:space="0" w:color="auto"/>
                                                        <w:bottom w:val="none" w:sz="0" w:space="0" w:color="auto"/>
                                                        <w:right w:val="none" w:sz="0" w:space="0" w:color="auto"/>
                                                      </w:divBdr>
                                                      <w:divsChild>
                                                        <w:div w:id="16199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86046">
                                              <w:marLeft w:val="0"/>
                                              <w:marRight w:val="0"/>
                                              <w:marTop w:val="0"/>
                                              <w:marBottom w:val="0"/>
                                              <w:divBdr>
                                                <w:top w:val="none" w:sz="0" w:space="0" w:color="auto"/>
                                                <w:left w:val="none" w:sz="0" w:space="0" w:color="auto"/>
                                                <w:bottom w:val="none" w:sz="0" w:space="0" w:color="auto"/>
                                                <w:right w:val="none" w:sz="0" w:space="0" w:color="auto"/>
                                              </w:divBdr>
                                              <w:divsChild>
                                                <w:div w:id="876309729">
                                                  <w:marLeft w:val="0"/>
                                                  <w:marRight w:val="0"/>
                                                  <w:marTop w:val="0"/>
                                                  <w:marBottom w:val="0"/>
                                                  <w:divBdr>
                                                    <w:top w:val="none" w:sz="0" w:space="0" w:color="auto"/>
                                                    <w:left w:val="none" w:sz="0" w:space="0" w:color="auto"/>
                                                    <w:bottom w:val="none" w:sz="0" w:space="0" w:color="auto"/>
                                                    <w:right w:val="none" w:sz="0" w:space="0" w:color="auto"/>
                                                  </w:divBdr>
                                                  <w:divsChild>
                                                    <w:div w:id="2006472401">
                                                      <w:marLeft w:val="0"/>
                                                      <w:marRight w:val="0"/>
                                                      <w:marTop w:val="0"/>
                                                      <w:marBottom w:val="0"/>
                                                      <w:divBdr>
                                                        <w:top w:val="none" w:sz="0" w:space="0" w:color="auto"/>
                                                        <w:left w:val="none" w:sz="0" w:space="0" w:color="auto"/>
                                                        <w:bottom w:val="none" w:sz="0" w:space="0" w:color="auto"/>
                                                        <w:right w:val="none" w:sz="0" w:space="0" w:color="auto"/>
                                                      </w:divBdr>
                                                      <w:divsChild>
                                                        <w:div w:id="7165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6959475">
          <w:marLeft w:val="0"/>
          <w:marRight w:val="0"/>
          <w:marTop w:val="0"/>
          <w:marBottom w:val="0"/>
          <w:divBdr>
            <w:top w:val="none" w:sz="0" w:space="0" w:color="auto"/>
            <w:left w:val="none" w:sz="0" w:space="0" w:color="auto"/>
            <w:bottom w:val="none" w:sz="0" w:space="0" w:color="auto"/>
            <w:right w:val="none" w:sz="0" w:space="0" w:color="auto"/>
          </w:divBdr>
          <w:divsChild>
            <w:div w:id="836723286">
              <w:marLeft w:val="0"/>
              <w:marRight w:val="0"/>
              <w:marTop w:val="0"/>
              <w:marBottom w:val="0"/>
              <w:divBdr>
                <w:top w:val="none" w:sz="0" w:space="0" w:color="auto"/>
                <w:left w:val="none" w:sz="0" w:space="0" w:color="auto"/>
                <w:bottom w:val="none" w:sz="0" w:space="0" w:color="auto"/>
                <w:right w:val="none" w:sz="0" w:space="0" w:color="auto"/>
              </w:divBdr>
              <w:divsChild>
                <w:div w:id="1816146849">
                  <w:marLeft w:val="0"/>
                  <w:marRight w:val="0"/>
                  <w:marTop w:val="0"/>
                  <w:marBottom w:val="0"/>
                  <w:divBdr>
                    <w:top w:val="none" w:sz="0" w:space="0" w:color="auto"/>
                    <w:left w:val="none" w:sz="0" w:space="0" w:color="auto"/>
                    <w:bottom w:val="none" w:sz="0" w:space="0" w:color="auto"/>
                    <w:right w:val="none" w:sz="0" w:space="0" w:color="auto"/>
                  </w:divBdr>
                  <w:divsChild>
                    <w:div w:id="1761176910">
                      <w:marLeft w:val="0"/>
                      <w:marRight w:val="0"/>
                      <w:marTop w:val="0"/>
                      <w:marBottom w:val="0"/>
                      <w:divBdr>
                        <w:top w:val="none" w:sz="0" w:space="0" w:color="auto"/>
                        <w:left w:val="none" w:sz="0" w:space="0" w:color="auto"/>
                        <w:bottom w:val="none" w:sz="0" w:space="0" w:color="auto"/>
                        <w:right w:val="none" w:sz="0" w:space="0" w:color="auto"/>
                      </w:divBdr>
                      <w:divsChild>
                        <w:div w:id="778641399">
                          <w:marLeft w:val="0"/>
                          <w:marRight w:val="0"/>
                          <w:marTop w:val="0"/>
                          <w:marBottom w:val="0"/>
                          <w:divBdr>
                            <w:top w:val="none" w:sz="0" w:space="0" w:color="auto"/>
                            <w:left w:val="none" w:sz="0" w:space="0" w:color="auto"/>
                            <w:bottom w:val="none" w:sz="0" w:space="0" w:color="auto"/>
                            <w:right w:val="none" w:sz="0" w:space="0" w:color="auto"/>
                          </w:divBdr>
                          <w:divsChild>
                            <w:div w:id="1074737353">
                              <w:marLeft w:val="0"/>
                              <w:marRight w:val="0"/>
                              <w:marTop w:val="0"/>
                              <w:marBottom w:val="0"/>
                              <w:divBdr>
                                <w:top w:val="none" w:sz="0" w:space="0" w:color="auto"/>
                                <w:left w:val="none" w:sz="0" w:space="0" w:color="auto"/>
                                <w:bottom w:val="none" w:sz="0" w:space="0" w:color="auto"/>
                                <w:right w:val="none" w:sz="0" w:space="0" w:color="auto"/>
                              </w:divBdr>
                              <w:divsChild>
                                <w:div w:id="185750135">
                                  <w:marLeft w:val="0"/>
                                  <w:marRight w:val="0"/>
                                  <w:marTop w:val="0"/>
                                  <w:marBottom w:val="0"/>
                                  <w:divBdr>
                                    <w:top w:val="none" w:sz="0" w:space="0" w:color="auto"/>
                                    <w:left w:val="none" w:sz="0" w:space="0" w:color="auto"/>
                                    <w:bottom w:val="none" w:sz="0" w:space="0" w:color="auto"/>
                                    <w:right w:val="none" w:sz="0" w:space="0" w:color="auto"/>
                                  </w:divBdr>
                                  <w:divsChild>
                                    <w:div w:id="468130391">
                                      <w:marLeft w:val="0"/>
                                      <w:marRight w:val="0"/>
                                      <w:marTop w:val="0"/>
                                      <w:marBottom w:val="0"/>
                                      <w:divBdr>
                                        <w:top w:val="none" w:sz="0" w:space="0" w:color="auto"/>
                                        <w:left w:val="none" w:sz="0" w:space="0" w:color="auto"/>
                                        <w:bottom w:val="none" w:sz="0" w:space="0" w:color="auto"/>
                                        <w:right w:val="none" w:sz="0" w:space="0" w:color="auto"/>
                                      </w:divBdr>
                                      <w:divsChild>
                                        <w:div w:id="755131843">
                                          <w:marLeft w:val="0"/>
                                          <w:marRight w:val="0"/>
                                          <w:marTop w:val="0"/>
                                          <w:marBottom w:val="0"/>
                                          <w:divBdr>
                                            <w:top w:val="none" w:sz="0" w:space="0" w:color="auto"/>
                                            <w:left w:val="none" w:sz="0" w:space="0" w:color="auto"/>
                                            <w:bottom w:val="none" w:sz="0" w:space="0" w:color="auto"/>
                                            <w:right w:val="none" w:sz="0" w:space="0" w:color="auto"/>
                                          </w:divBdr>
                                          <w:divsChild>
                                            <w:div w:id="1986470325">
                                              <w:marLeft w:val="0"/>
                                              <w:marRight w:val="0"/>
                                              <w:marTop w:val="0"/>
                                              <w:marBottom w:val="0"/>
                                              <w:divBdr>
                                                <w:top w:val="none" w:sz="0" w:space="0" w:color="auto"/>
                                                <w:left w:val="none" w:sz="0" w:space="0" w:color="auto"/>
                                                <w:bottom w:val="none" w:sz="0" w:space="0" w:color="auto"/>
                                                <w:right w:val="none" w:sz="0" w:space="0" w:color="auto"/>
                                              </w:divBdr>
                                              <w:divsChild>
                                                <w:div w:id="499269529">
                                                  <w:marLeft w:val="0"/>
                                                  <w:marRight w:val="0"/>
                                                  <w:marTop w:val="0"/>
                                                  <w:marBottom w:val="0"/>
                                                  <w:divBdr>
                                                    <w:top w:val="none" w:sz="0" w:space="0" w:color="auto"/>
                                                    <w:left w:val="none" w:sz="0" w:space="0" w:color="auto"/>
                                                    <w:bottom w:val="none" w:sz="0" w:space="0" w:color="auto"/>
                                                    <w:right w:val="none" w:sz="0" w:space="0" w:color="auto"/>
                                                  </w:divBdr>
                                                  <w:divsChild>
                                                    <w:div w:id="137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0486764">
      <w:bodyDiv w:val="1"/>
      <w:marLeft w:val="0"/>
      <w:marRight w:val="0"/>
      <w:marTop w:val="0"/>
      <w:marBottom w:val="0"/>
      <w:divBdr>
        <w:top w:val="none" w:sz="0" w:space="0" w:color="auto"/>
        <w:left w:val="none" w:sz="0" w:space="0" w:color="auto"/>
        <w:bottom w:val="none" w:sz="0" w:space="0" w:color="auto"/>
        <w:right w:val="none" w:sz="0" w:space="0" w:color="auto"/>
      </w:divBdr>
      <w:divsChild>
        <w:div w:id="2082871714">
          <w:marLeft w:val="0"/>
          <w:marRight w:val="0"/>
          <w:marTop w:val="0"/>
          <w:marBottom w:val="0"/>
          <w:divBdr>
            <w:top w:val="none" w:sz="0" w:space="0" w:color="auto"/>
            <w:left w:val="none" w:sz="0" w:space="0" w:color="auto"/>
            <w:bottom w:val="none" w:sz="0" w:space="0" w:color="auto"/>
            <w:right w:val="none" w:sz="0" w:space="0" w:color="auto"/>
          </w:divBdr>
          <w:divsChild>
            <w:div w:id="10005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7361">
      <w:bodyDiv w:val="1"/>
      <w:marLeft w:val="0"/>
      <w:marRight w:val="0"/>
      <w:marTop w:val="0"/>
      <w:marBottom w:val="0"/>
      <w:divBdr>
        <w:top w:val="none" w:sz="0" w:space="0" w:color="auto"/>
        <w:left w:val="none" w:sz="0" w:space="0" w:color="auto"/>
        <w:bottom w:val="none" w:sz="0" w:space="0" w:color="auto"/>
        <w:right w:val="none" w:sz="0" w:space="0" w:color="auto"/>
      </w:divBdr>
      <w:divsChild>
        <w:div w:id="1139803016">
          <w:marLeft w:val="0"/>
          <w:marRight w:val="0"/>
          <w:marTop w:val="0"/>
          <w:marBottom w:val="0"/>
          <w:divBdr>
            <w:top w:val="none" w:sz="0" w:space="0" w:color="auto"/>
            <w:left w:val="none" w:sz="0" w:space="0" w:color="auto"/>
            <w:bottom w:val="none" w:sz="0" w:space="0" w:color="auto"/>
            <w:right w:val="none" w:sz="0" w:space="0" w:color="auto"/>
          </w:divBdr>
          <w:divsChild>
            <w:div w:id="746221921">
              <w:marLeft w:val="0"/>
              <w:marRight w:val="0"/>
              <w:marTop w:val="0"/>
              <w:marBottom w:val="0"/>
              <w:divBdr>
                <w:top w:val="none" w:sz="0" w:space="0" w:color="auto"/>
                <w:left w:val="none" w:sz="0" w:space="0" w:color="auto"/>
                <w:bottom w:val="none" w:sz="0" w:space="0" w:color="auto"/>
                <w:right w:val="none" w:sz="0" w:space="0" w:color="auto"/>
              </w:divBdr>
              <w:divsChild>
                <w:div w:id="1783572691">
                  <w:marLeft w:val="0"/>
                  <w:marRight w:val="0"/>
                  <w:marTop w:val="0"/>
                  <w:marBottom w:val="0"/>
                  <w:divBdr>
                    <w:top w:val="none" w:sz="0" w:space="0" w:color="auto"/>
                    <w:left w:val="none" w:sz="0" w:space="0" w:color="auto"/>
                    <w:bottom w:val="none" w:sz="0" w:space="0" w:color="auto"/>
                    <w:right w:val="none" w:sz="0" w:space="0" w:color="auto"/>
                  </w:divBdr>
                  <w:divsChild>
                    <w:div w:id="1018966876">
                      <w:marLeft w:val="0"/>
                      <w:marRight w:val="0"/>
                      <w:marTop w:val="0"/>
                      <w:marBottom w:val="0"/>
                      <w:divBdr>
                        <w:top w:val="none" w:sz="0" w:space="0" w:color="auto"/>
                        <w:left w:val="none" w:sz="0" w:space="0" w:color="auto"/>
                        <w:bottom w:val="none" w:sz="0" w:space="0" w:color="auto"/>
                        <w:right w:val="none" w:sz="0" w:space="0" w:color="auto"/>
                      </w:divBdr>
                      <w:divsChild>
                        <w:div w:id="61101721">
                          <w:marLeft w:val="0"/>
                          <w:marRight w:val="0"/>
                          <w:marTop w:val="0"/>
                          <w:marBottom w:val="0"/>
                          <w:divBdr>
                            <w:top w:val="none" w:sz="0" w:space="0" w:color="auto"/>
                            <w:left w:val="none" w:sz="0" w:space="0" w:color="auto"/>
                            <w:bottom w:val="none" w:sz="0" w:space="0" w:color="auto"/>
                            <w:right w:val="none" w:sz="0" w:space="0" w:color="auto"/>
                          </w:divBdr>
                          <w:divsChild>
                            <w:div w:id="515726813">
                              <w:marLeft w:val="0"/>
                              <w:marRight w:val="0"/>
                              <w:marTop w:val="0"/>
                              <w:marBottom w:val="0"/>
                              <w:divBdr>
                                <w:top w:val="none" w:sz="0" w:space="0" w:color="auto"/>
                                <w:left w:val="none" w:sz="0" w:space="0" w:color="auto"/>
                                <w:bottom w:val="none" w:sz="0" w:space="0" w:color="auto"/>
                                <w:right w:val="none" w:sz="0" w:space="0" w:color="auto"/>
                              </w:divBdr>
                              <w:divsChild>
                                <w:div w:id="62335630">
                                  <w:marLeft w:val="0"/>
                                  <w:marRight w:val="0"/>
                                  <w:marTop w:val="0"/>
                                  <w:marBottom w:val="0"/>
                                  <w:divBdr>
                                    <w:top w:val="none" w:sz="0" w:space="0" w:color="auto"/>
                                    <w:left w:val="none" w:sz="0" w:space="0" w:color="auto"/>
                                    <w:bottom w:val="none" w:sz="0" w:space="0" w:color="auto"/>
                                    <w:right w:val="none" w:sz="0" w:space="0" w:color="auto"/>
                                  </w:divBdr>
                                  <w:divsChild>
                                    <w:div w:id="1310597429">
                                      <w:marLeft w:val="0"/>
                                      <w:marRight w:val="0"/>
                                      <w:marTop w:val="0"/>
                                      <w:marBottom w:val="0"/>
                                      <w:divBdr>
                                        <w:top w:val="none" w:sz="0" w:space="0" w:color="auto"/>
                                        <w:left w:val="none" w:sz="0" w:space="0" w:color="auto"/>
                                        <w:bottom w:val="none" w:sz="0" w:space="0" w:color="auto"/>
                                        <w:right w:val="none" w:sz="0" w:space="0" w:color="auto"/>
                                      </w:divBdr>
                                      <w:divsChild>
                                        <w:div w:id="193084759">
                                          <w:marLeft w:val="0"/>
                                          <w:marRight w:val="0"/>
                                          <w:marTop w:val="0"/>
                                          <w:marBottom w:val="0"/>
                                          <w:divBdr>
                                            <w:top w:val="none" w:sz="0" w:space="0" w:color="auto"/>
                                            <w:left w:val="none" w:sz="0" w:space="0" w:color="auto"/>
                                            <w:bottom w:val="none" w:sz="0" w:space="0" w:color="auto"/>
                                            <w:right w:val="none" w:sz="0" w:space="0" w:color="auto"/>
                                          </w:divBdr>
                                          <w:divsChild>
                                            <w:div w:id="912205482">
                                              <w:marLeft w:val="0"/>
                                              <w:marRight w:val="0"/>
                                              <w:marTop w:val="0"/>
                                              <w:marBottom w:val="0"/>
                                              <w:divBdr>
                                                <w:top w:val="none" w:sz="0" w:space="0" w:color="auto"/>
                                                <w:left w:val="none" w:sz="0" w:space="0" w:color="auto"/>
                                                <w:bottom w:val="none" w:sz="0" w:space="0" w:color="auto"/>
                                                <w:right w:val="none" w:sz="0" w:space="0" w:color="auto"/>
                                              </w:divBdr>
                                              <w:divsChild>
                                                <w:div w:id="247078175">
                                                  <w:marLeft w:val="0"/>
                                                  <w:marRight w:val="0"/>
                                                  <w:marTop w:val="0"/>
                                                  <w:marBottom w:val="0"/>
                                                  <w:divBdr>
                                                    <w:top w:val="none" w:sz="0" w:space="0" w:color="auto"/>
                                                    <w:left w:val="none" w:sz="0" w:space="0" w:color="auto"/>
                                                    <w:bottom w:val="none" w:sz="0" w:space="0" w:color="auto"/>
                                                    <w:right w:val="none" w:sz="0" w:space="0" w:color="auto"/>
                                                  </w:divBdr>
                                                  <w:divsChild>
                                                    <w:div w:id="819156324">
                                                      <w:marLeft w:val="0"/>
                                                      <w:marRight w:val="0"/>
                                                      <w:marTop w:val="0"/>
                                                      <w:marBottom w:val="0"/>
                                                      <w:divBdr>
                                                        <w:top w:val="none" w:sz="0" w:space="0" w:color="auto"/>
                                                        <w:left w:val="none" w:sz="0" w:space="0" w:color="auto"/>
                                                        <w:bottom w:val="none" w:sz="0" w:space="0" w:color="auto"/>
                                                        <w:right w:val="none" w:sz="0" w:space="0" w:color="auto"/>
                                                      </w:divBdr>
                                                      <w:divsChild>
                                                        <w:div w:id="17523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22051">
                                              <w:marLeft w:val="0"/>
                                              <w:marRight w:val="0"/>
                                              <w:marTop w:val="0"/>
                                              <w:marBottom w:val="0"/>
                                              <w:divBdr>
                                                <w:top w:val="none" w:sz="0" w:space="0" w:color="auto"/>
                                                <w:left w:val="none" w:sz="0" w:space="0" w:color="auto"/>
                                                <w:bottom w:val="none" w:sz="0" w:space="0" w:color="auto"/>
                                                <w:right w:val="none" w:sz="0" w:space="0" w:color="auto"/>
                                              </w:divBdr>
                                              <w:divsChild>
                                                <w:div w:id="1531381810">
                                                  <w:marLeft w:val="0"/>
                                                  <w:marRight w:val="0"/>
                                                  <w:marTop w:val="0"/>
                                                  <w:marBottom w:val="0"/>
                                                  <w:divBdr>
                                                    <w:top w:val="none" w:sz="0" w:space="0" w:color="auto"/>
                                                    <w:left w:val="none" w:sz="0" w:space="0" w:color="auto"/>
                                                    <w:bottom w:val="none" w:sz="0" w:space="0" w:color="auto"/>
                                                    <w:right w:val="none" w:sz="0" w:space="0" w:color="auto"/>
                                                  </w:divBdr>
                                                  <w:divsChild>
                                                    <w:div w:id="1484928026">
                                                      <w:marLeft w:val="0"/>
                                                      <w:marRight w:val="0"/>
                                                      <w:marTop w:val="0"/>
                                                      <w:marBottom w:val="0"/>
                                                      <w:divBdr>
                                                        <w:top w:val="none" w:sz="0" w:space="0" w:color="auto"/>
                                                        <w:left w:val="none" w:sz="0" w:space="0" w:color="auto"/>
                                                        <w:bottom w:val="none" w:sz="0" w:space="0" w:color="auto"/>
                                                        <w:right w:val="none" w:sz="0" w:space="0" w:color="auto"/>
                                                      </w:divBdr>
                                                      <w:divsChild>
                                                        <w:div w:id="12587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4769332">
          <w:marLeft w:val="0"/>
          <w:marRight w:val="0"/>
          <w:marTop w:val="0"/>
          <w:marBottom w:val="0"/>
          <w:divBdr>
            <w:top w:val="none" w:sz="0" w:space="0" w:color="auto"/>
            <w:left w:val="none" w:sz="0" w:space="0" w:color="auto"/>
            <w:bottom w:val="none" w:sz="0" w:space="0" w:color="auto"/>
            <w:right w:val="none" w:sz="0" w:space="0" w:color="auto"/>
          </w:divBdr>
          <w:divsChild>
            <w:div w:id="997080188">
              <w:marLeft w:val="0"/>
              <w:marRight w:val="0"/>
              <w:marTop w:val="0"/>
              <w:marBottom w:val="0"/>
              <w:divBdr>
                <w:top w:val="none" w:sz="0" w:space="0" w:color="auto"/>
                <w:left w:val="none" w:sz="0" w:space="0" w:color="auto"/>
                <w:bottom w:val="none" w:sz="0" w:space="0" w:color="auto"/>
                <w:right w:val="none" w:sz="0" w:space="0" w:color="auto"/>
              </w:divBdr>
              <w:divsChild>
                <w:div w:id="736512200">
                  <w:marLeft w:val="0"/>
                  <w:marRight w:val="0"/>
                  <w:marTop w:val="0"/>
                  <w:marBottom w:val="0"/>
                  <w:divBdr>
                    <w:top w:val="none" w:sz="0" w:space="0" w:color="auto"/>
                    <w:left w:val="none" w:sz="0" w:space="0" w:color="auto"/>
                    <w:bottom w:val="none" w:sz="0" w:space="0" w:color="auto"/>
                    <w:right w:val="none" w:sz="0" w:space="0" w:color="auto"/>
                  </w:divBdr>
                  <w:divsChild>
                    <w:div w:id="963579913">
                      <w:marLeft w:val="0"/>
                      <w:marRight w:val="0"/>
                      <w:marTop w:val="0"/>
                      <w:marBottom w:val="0"/>
                      <w:divBdr>
                        <w:top w:val="none" w:sz="0" w:space="0" w:color="auto"/>
                        <w:left w:val="none" w:sz="0" w:space="0" w:color="auto"/>
                        <w:bottom w:val="none" w:sz="0" w:space="0" w:color="auto"/>
                        <w:right w:val="none" w:sz="0" w:space="0" w:color="auto"/>
                      </w:divBdr>
                      <w:divsChild>
                        <w:div w:id="1516840113">
                          <w:marLeft w:val="0"/>
                          <w:marRight w:val="0"/>
                          <w:marTop w:val="0"/>
                          <w:marBottom w:val="0"/>
                          <w:divBdr>
                            <w:top w:val="none" w:sz="0" w:space="0" w:color="auto"/>
                            <w:left w:val="none" w:sz="0" w:space="0" w:color="auto"/>
                            <w:bottom w:val="none" w:sz="0" w:space="0" w:color="auto"/>
                            <w:right w:val="none" w:sz="0" w:space="0" w:color="auto"/>
                          </w:divBdr>
                          <w:divsChild>
                            <w:div w:id="1378621968">
                              <w:marLeft w:val="0"/>
                              <w:marRight w:val="0"/>
                              <w:marTop w:val="0"/>
                              <w:marBottom w:val="0"/>
                              <w:divBdr>
                                <w:top w:val="none" w:sz="0" w:space="0" w:color="auto"/>
                                <w:left w:val="none" w:sz="0" w:space="0" w:color="auto"/>
                                <w:bottom w:val="none" w:sz="0" w:space="0" w:color="auto"/>
                                <w:right w:val="none" w:sz="0" w:space="0" w:color="auto"/>
                              </w:divBdr>
                              <w:divsChild>
                                <w:div w:id="524682889">
                                  <w:marLeft w:val="0"/>
                                  <w:marRight w:val="0"/>
                                  <w:marTop w:val="0"/>
                                  <w:marBottom w:val="0"/>
                                  <w:divBdr>
                                    <w:top w:val="none" w:sz="0" w:space="0" w:color="auto"/>
                                    <w:left w:val="none" w:sz="0" w:space="0" w:color="auto"/>
                                    <w:bottom w:val="none" w:sz="0" w:space="0" w:color="auto"/>
                                    <w:right w:val="none" w:sz="0" w:space="0" w:color="auto"/>
                                  </w:divBdr>
                                  <w:divsChild>
                                    <w:div w:id="1998730518">
                                      <w:marLeft w:val="0"/>
                                      <w:marRight w:val="0"/>
                                      <w:marTop w:val="0"/>
                                      <w:marBottom w:val="0"/>
                                      <w:divBdr>
                                        <w:top w:val="none" w:sz="0" w:space="0" w:color="auto"/>
                                        <w:left w:val="none" w:sz="0" w:space="0" w:color="auto"/>
                                        <w:bottom w:val="none" w:sz="0" w:space="0" w:color="auto"/>
                                        <w:right w:val="none" w:sz="0" w:space="0" w:color="auto"/>
                                      </w:divBdr>
                                      <w:divsChild>
                                        <w:div w:id="1028606330">
                                          <w:marLeft w:val="0"/>
                                          <w:marRight w:val="0"/>
                                          <w:marTop w:val="0"/>
                                          <w:marBottom w:val="0"/>
                                          <w:divBdr>
                                            <w:top w:val="none" w:sz="0" w:space="0" w:color="auto"/>
                                            <w:left w:val="none" w:sz="0" w:space="0" w:color="auto"/>
                                            <w:bottom w:val="none" w:sz="0" w:space="0" w:color="auto"/>
                                            <w:right w:val="none" w:sz="0" w:space="0" w:color="auto"/>
                                          </w:divBdr>
                                          <w:divsChild>
                                            <w:div w:id="1763454701">
                                              <w:marLeft w:val="0"/>
                                              <w:marRight w:val="0"/>
                                              <w:marTop w:val="0"/>
                                              <w:marBottom w:val="0"/>
                                              <w:divBdr>
                                                <w:top w:val="none" w:sz="0" w:space="0" w:color="auto"/>
                                                <w:left w:val="none" w:sz="0" w:space="0" w:color="auto"/>
                                                <w:bottom w:val="none" w:sz="0" w:space="0" w:color="auto"/>
                                                <w:right w:val="none" w:sz="0" w:space="0" w:color="auto"/>
                                              </w:divBdr>
                                              <w:divsChild>
                                                <w:div w:id="184446699">
                                                  <w:marLeft w:val="0"/>
                                                  <w:marRight w:val="0"/>
                                                  <w:marTop w:val="0"/>
                                                  <w:marBottom w:val="0"/>
                                                  <w:divBdr>
                                                    <w:top w:val="none" w:sz="0" w:space="0" w:color="auto"/>
                                                    <w:left w:val="none" w:sz="0" w:space="0" w:color="auto"/>
                                                    <w:bottom w:val="none" w:sz="0" w:space="0" w:color="auto"/>
                                                    <w:right w:val="none" w:sz="0" w:space="0" w:color="auto"/>
                                                  </w:divBdr>
                                                  <w:divsChild>
                                                    <w:div w:id="2641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chive.ics.uci.edu/ml/datasets/Heart+Disease"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chisomojiaku5@gmail.com</dc:creator>
  <cp:keywords/>
  <dc:description/>
  <cp:lastModifiedBy>chisomojiaku5@gmail.com</cp:lastModifiedBy>
  <cp:revision>1</cp:revision>
  <dcterms:created xsi:type="dcterms:W3CDTF">2024-08-18T22:39:00Z</dcterms:created>
  <dcterms:modified xsi:type="dcterms:W3CDTF">2024-08-18T23:21:00Z</dcterms:modified>
</cp:coreProperties>
</file>