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3E5" w:rsidRPr="00BC43E5" w:rsidRDefault="00BC43E5" w:rsidP="00BC43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43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Data Understanding</w:t>
      </w:r>
    </w:p>
    <w:p w:rsidR="00396986" w:rsidRDefault="00396986" w:rsidP="00BC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96986" w:rsidRDefault="00396986" w:rsidP="00BC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C43E5" w:rsidRPr="00BC43E5" w:rsidRDefault="00BC43E5" w:rsidP="00BC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43E5">
        <w:rPr>
          <w:rFonts w:ascii="Times New Roman" w:eastAsia="Times New Roman" w:hAnsi="Times New Roman" w:cs="Times New Roman"/>
          <w:b/>
          <w:bCs/>
          <w:sz w:val="36"/>
          <w:szCs w:val="36"/>
        </w:rPr>
        <w:t>1. How many datasets were provided?</w:t>
      </w:r>
    </w:p>
    <w:p w:rsidR="00BC43E5" w:rsidRPr="00BC43E5" w:rsidRDefault="00BC43E5" w:rsidP="00BC4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E5">
        <w:rPr>
          <w:rFonts w:ascii="Times New Roman" w:eastAsia="Times New Roman" w:hAnsi="Times New Roman" w:cs="Times New Roman"/>
          <w:sz w:val="24"/>
          <w:szCs w:val="24"/>
        </w:rPr>
        <w:t>The assignment provides 10 datasets/files:</w:t>
      </w:r>
    </w:p>
    <w:p w:rsidR="00BC43E5" w:rsidRPr="00BC43E5" w:rsidRDefault="00BC43E5" w:rsidP="00BC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E5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BC43E5" w:rsidRPr="00BC43E5" w:rsidRDefault="00BC43E5" w:rsidP="00BC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E5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BC43E5" w:rsidRPr="00BC43E5" w:rsidRDefault="00BC43E5" w:rsidP="00BC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E5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BC43E5" w:rsidRPr="00BC43E5" w:rsidRDefault="00BC43E5" w:rsidP="00BC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E5">
        <w:rPr>
          <w:rFonts w:ascii="Times New Roman" w:eastAsia="Times New Roman" w:hAnsi="Times New Roman" w:cs="Times New Roman"/>
          <w:sz w:val="24"/>
          <w:szCs w:val="24"/>
        </w:rPr>
        <w:t>Stores</w:t>
      </w:r>
    </w:p>
    <w:p w:rsidR="00BC43E5" w:rsidRPr="00BC43E5" w:rsidRDefault="00BC43E5" w:rsidP="00BC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E5">
        <w:rPr>
          <w:rFonts w:ascii="Times New Roman" w:eastAsia="Times New Roman" w:hAnsi="Times New Roman" w:cs="Times New Roman"/>
          <w:sz w:val="24"/>
          <w:szCs w:val="24"/>
        </w:rPr>
        <w:t>Returns</w:t>
      </w:r>
    </w:p>
    <w:p w:rsidR="00BC43E5" w:rsidRPr="00BC43E5" w:rsidRDefault="00BC43E5" w:rsidP="00BC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E5">
        <w:rPr>
          <w:rFonts w:ascii="Times New Roman" w:eastAsia="Times New Roman" w:hAnsi="Times New Roman" w:cs="Times New Roman"/>
          <w:sz w:val="24"/>
          <w:szCs w:val="24"/>
        </w:rPr>
        <w:t>Employees</w:t>
      </w:r>
    </w:p>
    <w:p w:rsidR="00BC43E5" w:rsidRPr="00BC43E5" w:rsidRDefault="00BC43E5" w:rsidP="00BC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E5">
        <w:rPr>
          <w:rFonts w:ascii="Times New Roman" w:eastAsia="Times New Roman" w:hAnsi="Times New Roman" w:cs="Times New Roman"/>
          <w:sz w:val="24"/>
          <w:szCs w:val="24"/>
        </w:rPr>
        <w:t>Suppliers</w:t>
      </w:r>
    </w:p>
    <w:p w:rsidR="00BC43E5" w:rsidRPr="00BC43E5" w:rsidRDefault="00BC43E5" w:rsidP="00BC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E5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BC43E5" w:rsidRPr="00BC43E5" w:rsidRDefault="00BC43E5" w:rsidP="00BC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E5">
        <w:rPr>
          <w:rFonts w:ascii="Times New Roman" w:eastAsia="Times New Roman" w:hAnsi="Times New Roman" w:cs="Times New Roman"/>
          <w:sz w:val="24"/>
          <w:szCs w:val="24"/>
        </w:rPr>
        <w:t>Order Items</w:t>
      </w:r>
    </w:p>
    <w:p w:rsidR="00BC43E5" w:rsidRPr="00BC43E5" w:rsidRDefault="00BC43E5" w:rsidP="00BC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E5">
        <w:rPr>
          <w:rFonts w:ascii="Times New Roman" w:eastAsia="Times New Roman" w:hAnsi="Times New Roman" w:cs="Times New Roman"/>
          <w:sz w:val="24"/>
          <w:szCs w:val="24"/>
        </w:rPr>
        <w:t>Data Dictionary</w:t>
      </w:r>
    </w:p>
    <w:p w:rsidR="00396986" w:rsidRDefault="00396986" w:rsidP="00BC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C43E5" w:rsidRPr="00BC43E5" w:rsidRDefault="00BC43E5" w:rsidP="00BC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43E5">
        <w:rPr>
          <w:rFonts w:ascii="Times New Roman" w:eastAsia="Times New Roman" w:hAnsi="Times New Roman" w:cs="Times New Roman"/>
          <w:b/>
          <w:bCs/>
          <w:sz w:val="36"/>
          <w:szCs w:val="36"/>
        </w:rPr>
        <w:t>2. What does each dataset represent?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7766"/>
      </w:tblGrid>
      <w:tr w:rsidR="00BC43E5" w:rsidRPr="00BC43E5" w:rsidTr="00BC43E5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customer details, names, gender and customer segment.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ind w:left="675" w:right="20" w:hanging="6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product details, including product names, categories, brands and prices.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order information, including order dates and customer or store references.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store details and location information.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information about returned products or orders.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employee information.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Suppliers</w:t>
            </w:r>
          </w:p>
        </w:tc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supplier details.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information about products available in stores and their stock levels.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Order Items</w:t>
            </w:r>
          </w:p>
        </w:tc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the products included in orders, quantities and sales amounts.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Data Dictionary</w:t>
            </w:r>
          </w:p>
        </w:tc>
        <w:tc>
          <w:tcPr>
            <w:tcW w:w="0" w:type="auto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Explains the fields, column names and meanings used in the datasets.</w:t>
            </w:r>
          </w:p>
        </w:tc>
      </w:tr>
    </w:tbl>
    <w:p w:rsidR="00396986" w:rsidRDefault="00396986" w:rsidP="00BC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C43E5" w:rsidRPr="00BC43E5" w:rsidRDefault="00BC43E5" w:rsidP="00BC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43E5">
        <w:rPr>
          <w:rFonts w:ascii="Times New Roman" w:eastAsia="Times New Roman" w:hAnsi="Times New Roman" w:cs="Times New Roman"/>
          <w:b/>
          <w:bCs/>
          <w:sz w:val="36"/>
          <w:szCs w:val="36"/>
        </w:rPr>
        <w:t>3. Identify the Primary Key of each table</w:t>
      </w:r>
    </w:p>
    <w:p w:rsidR="00BC43E5" w:rsidRPr="00BC43E5" w:rsidRDefault="00BC43E5" w:rsidP="00BC4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E5">
        <w:rPr>
          <w:rFonts w:ascii="Times New Roman" w:eastAsia="Times New Roman" w:hAnsi="Times New Roman" w:cs="Times New Roman"/>
          <w:sz w:val="24"/>
          <w:szCs w:val="24"/>
        </w:rPr>
        <w:t>A Primary Key is a column that uniquely identifies each record in a table.</w:t>
      </w:r>
    </w:p>
    <w:p w:rsidR="00BC43E5" w:rsidRPr="00BC43E5" w:rsidRDefault="00BC43E5" w:rsidP="00BC4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E5">
        <w:rPr>
          <w:rFonts w:ascii="Times New Roman" w:eastAsia="Times New Roman" w:hAnsi="Times New Roman" w:cs="Times New Roman"/>
          <w:sz w:val="24"/>
          <w:szCs w:val="24"/>
        </w:rPr>
        <w:t>Use this as a guide, then confirm the exact column names in your datasets.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102"/>
      </w:tblGrid>
      <w:tr w:rsidR="00BC43E5" w:rsidRPr="00BC43E5" w:rsidTr="00BC43E5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5057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Primary Key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</w:t>
            </w:r>
          </w:p>
        </w:tc>
        <w:tc>
          <w:tcPr>
            <w:tcW w:w="5057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ID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5057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ID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5057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Order ID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Stores</w:t>
            </w:r>
          </w:p>
        </w:tc>
        <w:tc>
          <w:tcPr>
            <w:tcW w:w="5057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Store ID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Returns</w:t>
            </w:r>
          </w:p>
        </w:tc>
        <w:tc>
          <w:tcPr>
            <w:tcW w:w="5057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Return ID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</w:t>
            </w:r>
          </w:p>
        </w:tc>
        <w:tc>
          <w:tcPr>
            <w:tcW w:w="5057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ID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Suppliers</w:t>
            </w:r>
          </w:p>
        </w:tc>
        <w:tc>
          <w:tcPr>
            <w:tcW w:w="5057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ID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5057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ID, or a unique product-store combination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Order_Items</w:t>
            </w:r>
            <w:proofErr w:type="spellEnd"/>
          </w:p>
        </w:tc>
        <w:tc>
          <w:tcPr>
            <w:tcW w:w="5057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Order Item ID, or a unique order-item combination</w:t>
            </w:r>
          </w:p>
        </w:tc>
      </w:tr>
      <w:tr w:rsidR="00BC43E5" w:rsidRPr="00BC43E5" w:rsidTr="00BC43E5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Data Dictionary</w:t>
            </w:r>
          </w:p>
        </w:tc>
        <w:tc>
          <w:tcPr>
            <w:tcW w:w="5057" w:type="dxa"/>
            <w:vAlign w:val="center"/>
            <w:hideMark/>
          </w:tcPr>
          <w:p w:rsidR="00BC43E5" w:rsidRPr="00BC43E5" w:rsidRDefault="00BC43E5" w:rsidP="00BC43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C43E5">
              <w:rPr>
                <w:rFonts w:ascii="Times New Roman" w:eastAsia="Times New Roman" w:hAnsi="Times New Roman" w:cs="Times New Roman"/>
                <w:sz w:val="24"/>
                <w:szCs w:val="24"/>
              </w:rPr>
              <w:t>Depends on its structure; it may not have a primary key</w:t>
            </w:r>
          </w:p>
        </w:tc>
      </w:tr>
    </w:tbl>
    <w:p w:rsidR="00396986" w:rsidRDefault="00396986" w:rsidP="00BC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C43E5" w:rsidRPr="00BC43E5" w:rsidRDefault="00BC43E5" w:rsidP="00BC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43E5">
        <w:rPr>
          <w:rFonts w:ascii="Times New Roman" w:eastAsia="Times New Roman" w:hAnsi="Times New Roman" w:cs="Times New Roman"/>
          <w:b/>
          <w:bCs/>
          <w:sz w:val="36"/>
          <w:szCs w:val="36"/>
        </w:rPr>
        <w:t>4. Identify possible Foreign Keys</w:t>
      </w:r>
    </w:p>
    <w:p w:rsidR="00BC43E5" w:rsidRPr="00BC43E5" w:rsidRDefault="00BC43E5" w:rsidP="00BC4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E5">
        <w:rPr>
          <w:rFonts w:ascii="Times New Roman" w:eastAsia="Times New Roman" w:hAnsi="Times New Roman" w:cs="Times New Roman"/>
          <w:sz w:val="24"/>
          <w:szCs w:val="24"/>
        </w:rPr>
        <w:t>A Foreign Key connects one table to another table.</w:t>
      </w:r>
    </w:p>
    <w:p w:rsidR="00BC43E5" w:rsidRPr="00BC43E5" w:rsidRDefault="00BC43E5" w:rsidP="00BC4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2D">
        <w:rPr>
          <w:rFonts w:ascii="Times New Roman" w:eastAsia="Times New Roman" w:hAnsi="Times New Roman" w:cs="Times New Roman"/>
          <w:sz w:val="24"/>
          <w:szCs w:val="24"/>
        </w:rPr>
        <w:t>Orders</w:t>
      </w:r>
      <w:r w:rsidRPr="00BC43E5">
        <w:rPr>
          <w:rFonts w:ascii="Times New Roman" w:eastAsia="Times New Roman" w:hAnsi="Times New Roman" w:cs="Times New Roman"/>
          <w:sz w:val="24"/>
          <w:szCs w:val="24"/>
        </w:rPr>
        <w:t>: Customer ID, Store ID, and possibly Employee ID.</w:t>
      </w:r>
    </w:p>
    <w:p w:rsidR="00BC43E5" w:rsidRPr="00BC43E5" w:rsidRDefault="00BC43E5" w:rsidP="00BC4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B2D">
        <w:rPr>
          <w:rFonts w:ascii="Times New Roman" w:eastAsia="Times New Roman" w:hAnsi="Times New Roman" w:cs="Times New Roman"/>
          <w:sz w:val="24"/>
          <w:szCs w:val="24"/>
        </w:rPr>
        <w:t>Order_Items</w:t>
      </w:r>
      <w:proofErr w:type="spellEnd"/>
      <w:r w:rsidRPr="00BC43E5">
        <w:rPr>
          <w:rFonts w:ascii="Times New Roman" w:eastAsia="Times New Roman" w:hAnsi="Times New Roman" w:cs="Times New Roman"/>
          <w:sz w:val="24"/>
          <w:szCs w:val="24"/>
        </w:rPr>
        <w:t>: Order ID and Product ID.</w:t>
      </w:r>
    </w:p>
    <w:p w:rsidR="00BC43E5" w:rsidRPr="00BC43E5" w:rsidRDefault="00BC43E5" w:rsidP="00BC4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2D">
        <w:rPr>
          <w:rFonts w:ascii="Times New Roman" w:eastAsia="Times New Roman" w:hAnsi="Times New Roman" w:cs="Times New Roman"/>
          <w:sz w:val="24"/>
          <w:szCs w:val="24"/>
        </w:rPr>
        <w:t>Products</w:t>
      </w:r>
      <w:r w:rsidRPr="00BC43E5">
        <w:rPr>
          <w:rFonts w:ascii="Times New Roman" w:eastAsia="Times New Roman" w:hAnsi="Times New Roman" w:cs="Times New Roman"/>
          <w:sz w:val="24"/>
          <w:szCs w:val="24"/>
        </w:rPr>
        <w:t>: Supplier ID, if supplied in the Products table.</w:t>
      </w:r>
    </w:p>
    <w:p w:rsidR="00BC43E5" w:rsidRPr="00BC43E5" w:rsidRDefault="00BC43E5" w:rsidP="00BC4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2D">
        <w:rPr>
          <w:rFonts w:ascii="Times New Roman" w:eastAsia="Times New Roman" w:hAnsi="Times New Roman" w:cs="Times New Roman"/>
          <w:sz w:val="24"/>
          <w:szCs w:val="24"/>
        </w:rPr>
        <w:t>Returns</w:t>
      </w:r>
      <w:r w:rsidRPr="00BC43E5">
        <w:rPr>
          <w:rFonts w:ascii="Times New Roman" w:eastAsia="Times New Roman" w:hAnsi="Times New Roman" w:cs="Times New Roman"/>
          <w:sz w:val="24"/>
          <w:szCs w:val="24"/>
        </w:rPr>
        <w:t>: Order ID, Order Item ID, or Product ID, depending on the columns provided.</w:t>
      </w:r>
    </w:p>
    <w:p w:rsidR="00BC43E5" w:rsidRPr="00BC43E5" w:rsidRDefault="00BC43E5" w:rsidP="00BC4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2D">
        <w:rPr>
          <w:rFonts w:ascii="Times New Roman" w:eastAsia="Times New Roman" w:hAnsi="Times New Roman" w:cs="Times New Roman"/>
          <w:sz w:val="24"/>
          <w:szCs w:val="24"/>
        </w:rPr>
        <w:t>Inventory</w:t>
      </w:r>
      <w:r w:rsidRPr="00BC43E5">
        <w:rPr>
          <w:rFonts w:ascii="Times New Roman" w:eastAsia="Times New Roman" w:hAnsi="Times New Roman" w:cs="Times New Roman"/>
          <w:sz w:val="24"/>
          <w:szCs w:val="24"/>
        </w:rPr>
        <w:t>: Store ID and Product ID.</w:t>
      </w:r>
    </w:p>
    <w:p w:rsidR="00BC43E5" w:rsidRPr="00BC43E5" w:rsidRDefault="00BC43E5" w:rsidP="00BC4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2D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BC43E5">
        <w:rPr>
          <w:rFonts w:ascii="Times New Roman" w:eastAsia="Times New Roman" w:hAnsi="Times New Roman" w:cs="Times New Roman"/>
          <w:sz w:val="24"/>
          <w:szCs w:val="24"/>
        </w:rPr>
        <w:t>: Store ID, if employees are assigned to stores.</w:t>
      </w:r>
    </w:p>
    <w:p w:rsidR="00396986" w:rsidRDefault="00396986" w:rsidP="007E6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96986" w:rsidRDefault="00396986" w:rsidP="007E6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96986" w:rsidRDefault="00396986" w:rsidP="007E6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C43E5" w:rsidRPr="00BC43E5" w:rsidRDefault="00BC43E5" w:rsidP="007E6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43E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5. Draw the </w:t>
      </w:r>
      <w:r w:rsidR="007E6B2D">
        <w:rPr>
          <w:rFonts w:ascii="Times New Roman" w:eastAsia="Times New Roman" w:hAnsi="Times New Roman" w:cs="Times New Roman"/>
          <w:b/>
          <w:bCs/>
          <w:sz w:val="36"/>
          <w:szCs w:val="36"/>
        </w:rPr>
        <w:t>relationships between the tables</w:t>
      </w:r>
    </w:p>
    <w:p w:rsidR="00BC43E5" w:rsidRPr="00BC43E5" w:rsidRDefault="007E6B2D" w:rsidP="007E6B2D">
      <w:pPr>
        <w:spacing w:before="100" w:beforeAutospacing="1" w:after="100" w:afterAutospacing="1" w:line="240" w:lineRule="auto"/>
        <w:ind w:left="27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7705C4" wp14:editId="2824E960">
                <wp:simplePos x="0" y="0"/>
                <wp:positionH relativeFrom="margin">
                  <wp:posOffset>1981200</wp:posOffset>
                </wp:positionH>
                <wp:positionV relativeFrom="paragraph">
                  <wp:posOffset>138430</wp:posOffset>
                </wp:positionV>
                <wp:extent cx="1905000" cy="6953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B2D" w:rsidRDefault="005A4B02" w:rsidP="007E6B2D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CUSTOMERS</w:t>
                            </w:r>
                            <w:r w:rsidR="007E6B2D">
                              <w:br/>
                              <w:t>Customer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705C4" id="Rectangle 1" o:spid="_x0000_s1026" style="position:absolute;left:0;text-align:left;margin-left:156pt;margin-top:10.9pt;width:150pt;height:5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" fillcolor="white [3201]" strokecolor="#70ad47 [3209]" strokeweight="1pt">
                <v:textbox>
                  <w:txbxContent>
                    <w:p w:rsidR="007E6B2D" w:rsidRDefault="005A4B02" w:rsidP="007E6B2D">
                      <w:pPr>
                        <w:jc w:val="center"/>
                      </w:pPr>
                      <w:r>
                        <w:rPr>
                          <w:b/>
                          <w:sz w:val="48"/>
                          <w:szCs w:val="48"/>
                        </w:rPr>
                        <w:t>CUSTOMERS</w:t>
                      </w:r>
                      <w:r w:rsidR="007E6B2D">
                        <w:br/>
                        <w:t>Customer ID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C43E5" w:rsidRPr="00BC43E5" w:rsidRDefault="00BC43E5" w:rsidP="007E6B2D">
      <w:pPr>
        <w:spacing w:before="100" w:beforeAutospacing="1" w:after="100" w:afterAutospacing="1" w:line="240" w:lineRule="auto"/>
        <w:ind w:firstLine="2790"/>
        <w:rPr>
          <w:rFonts w:ascii="Times New Roman" w:eastAsia="Times New Roman" w:hAnsi="Times New Roman" w:cs="Times New Roman"/>
          <w:sz w:val="24"/>
          <w:szCs w:val="24"/>
        </w:rPr>
      </w:pPr>
    </w:p>
    <w:p w:rsidR="00BC43E5" w:rsidRPr="00BC43E5" w:rsidRDefault="00396986" w:rsidP="007E6B2D">
      <w:pPr>
        <w:spacing w:before="100" w:beforeAutospacing="1" w:after="100" w:afterAutospacing="1" w:line="240" w:lineRule="auto"/>
        <w:ind w:firstLine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D1C37F" wp14:editId="654594EF">
                <wp:simplePos x="0" y="0"/>
                <wp:positionH relativeFrom="margin">
                  <wp:posOffset>2762251</wp:posOffset>
                </wp:positionH>
                <wp:positionV relativeFrom="paragraph">
                  <wp:posOffset>224790</wp:posOffset>
                </wp:positionV>
                <wp:extent cx="361950" cy="733425"/>
                <wp:effectExtent l="19050" t="0" r="19050" b="47625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733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D9227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217.5pt;margin-top:17.7pt;width:28.5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" adj="16270" fillcolor="#5b9bd5 [3204]" strokecolor="#1f4d78 [1604]" strokeweight="1pt">
                <w10:wrap anchorx="margin"/>
              </v:shape>
            </w:pict>
          </mc:Fallback>
        </mc:AlternateContent>
      </w:r>
    </w:p>
    <w:p w:rsidR="00BC43E5" w:rsidRPr="00BC43E5" w:rsidRDefault="00BC43E5" w:rsidP="007E6B2D">
      <w:pPr>
        <w:spacing w:before="100" w:beforeAutospacing="1" w:after="100" w:afterAutospacing="1" w:line="240" w:lineRule="auto"/>
        <w:ind w:firstLine="1710"/>
        <w:rPr>
          <w:rFonts w:ascii="Times New Roman" w:eastAsia="Times New Roman" w:hAnsi="Times New Roman" w:cs="Times New Roman"/>
          <w:sz w:val="24"/>
          <w:szCs w:val="24"/>
        </w:rPr>
      </w:pPr>
    </w:p>
    <w:p w:rsidR="00BC43E5" w:rsidRPr="00BC43E5" w:rsidRDefault="00BC43E5" w:rsidP="00BC4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12F2" w:rsidRDefault="00396986" w:rsidP="00BC43E5"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F7EB3" wp14:editId="055C65C2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2209800" cy="7524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7524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986" w:rsidRDefault="00396986" w:rsidP="00396986">
                            <w:pPr>
                              <w:jc w:val="center"/>
                            </w:pPr>
                            <w:r w:rsidRPr="00396986">
                              <w:rPr>
                                <w:b/>
                                <w:sz w:val="48"/>
                                <w:szCs w:val="48"/>
                              </w:rPr>
                              <w:t>O</w:t>
                            </w:r>
                            <w:r w:rsidR="005A4B02">
                              <w:rPr>
                                <w:b/>
                                <w:sz w:val="48"/>
                                <w:szCs w:val="48"/>
                              </w:rPr>
                              <w:t>RDERS</w:t>
                            </w:r>
                            <w:r>
                              <w:br/>
                              <w:t>Order ID – Customer ID – Store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F7EB3" id="Rectangle 3" o:spid="_x0000_s1027" style="position:absolute;margin-left:0;margin-top:.9pt;width:174pt;height:59.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" fillcolor="white [3201]" strokecolor="black [3200]" strokeweight="1pt">
                <v:textbox>
                  <w:txbxContent>
                    <w:p w:rsidR="00396986" w:rsidRDefault="00396986" w:rsidP="00396986">
                      <w:pPr>
                        <w:jc w:val="center"/>
                      </w:pPr>
                      <w:r w:rsidRPr="00396986">
                        <w:rPr>
                          <w:b/>
                          <w:sz w:val="48"/>
                          <w:szCs w:val="48"/>
                        </w:rPr>
                        <w:t>O</w:t>
                      </w:r>
                      <w:r w:rsidR="005A4B02">
                        <w:rPr>
                          <w:b/>
                          <w:sz w:val="48"/>
                          <w:szCs w:val="48"/>
                        </w:rPr>
                        <w:t>RDERS</w:t>
                      </w:r>
                      <w:r>
                        <w:br/>
                        <w:t>Order ID – Customer ID – Store ID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96986" w:rsidRDefault="00396986" w:rsidP="00BC43E5"/>
    <w:p w:rsidR="00396986" w:rsidRDefault="00396986" w:rsidP="00BC43E5"/>
    <w:p w:rsidR="00396986" w:rsidRDefault="005A4B02" w:rsidP="00BC43E5"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881673" wp14:editId="45D22E71">
                <wp:simplePos x="0" y="0"/>
                <wp:positionH relativeFrom="margin">
                  <wp:posOffset>2771775</wp:posOffset>
                </wp:positionH>
                <wp:positionV relativeFrom="paragraph">
                  <wp:posOffset>13970</wp:posOffset>
                </wp:positionV>
                <wp:extent cx="371475" cy="828675"/>
                <wp:effectExtent l="19050" t="0" r="28575" b="47625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8286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57504" id="Down Arrow 4" o:spid="_x0000_s1026" type="#_x0000_t67" style="position:absolute;margin-left:218.25pt;margin-top:1.1pt;width:29.25pt;height:65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" adj="16759" fillcolor="#5b9bd5 [3204]" strokecolor="#1f4d78 [1604]" strokeweight="1pt">
                <w10:wrap anchorx="margin"/>
              </v:shape>
            </w:pict>
          </mc:Fallback>
        </mc:AlternateContent>
      </w:r>
    </w:p>
    <w:p w:rsidR="00396986" w:rsidRPr="00BC43E5" w:rsidRDefault="00396986" w:rsidP="00396986">
      <w:pPr>
        <w:spacing w:before="100" w:beforeAutospacing="1" w:after="100" w:afterAutospacing="1" w:line="240" w:lineRule="auto"/>
        <w:ind w:firstLine="2790"/>
        <w:rPr>
          <w:rFonts w:ascii="Times New Roman" w:eastAsia="Times New Roman" w:hAnsi="Times New Roman" w:cs="Times New Roman"/>
          <w:sz w:val="24"/>
          <w:szCs w:val="24"/>
        </w:rPr>
      </w:pPr>
    </w:p>
    <w:p w:rsidR="00396986" w:rsidRPr="00BC43E5" w:rsidRDefault="005A4B02" w:rsidP="005A4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35AE83" wp14:editId="1474A3F2">
                <wp:simplePos x="0" y="0"/>
                <wp:positionH relativeFrom="margin">
                  <wp:align>center</wp:align>
                </wp:positionH>
                <wp:positionV relativeFrom="paragraph">
                  <wp:posOffset>327660</wp:posOffset>
                </wp:positionV>
                <wp:extent cx="2733675" cy="952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B02" w:rsidRPr="005A4B02" w:rsidRDefault="005A4B02" w:rsidP="005A4B02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5A4B02">
                              <w:rPr>
                                <w:b/>
                                <w:sz w:val="48"/>
                                <w:szCs w:val="48"/>
                              </w:rPr>
                              <w:t>ORDER_ITEMS</w:t>
                            </w:r>
                          </w:p>
                          <w:p w:rsidR="005A4B02" w:rsidRDefault="005A4B02" w:rsidP="005A4B02">
                            <w:pPr>
                              <w:jc w:val="center"/>
                            </w:pPr>
                            <w:r>
                              <w:t>Order ID – Product ID – Quantity – Line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5AE83" id="Rectangle 5" o:spid="_x0000_s1028" style="position:absolute;margin-left:0;margin-top:25.8pt;width:215.25pt;height:7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" fillcolor="white [3201]" strokecolor="#70ad47 [3209]" strokeweight="1pt">
                <v:textbox>
                  <w:txbxContent>
                    <w:p w:rsidR="005A4B02" w:rsidRPr="005A4B02" w:rsidRDefault="005A4B02" w:rsidP="005A4B02">
                      <w:pPr>
                        <w:jc w:val="center"/>
                        <w:rPr>
                          <w:b/>
                          <w:sz w:val="48"/>
                          <w:szCs w:val="48"/>
                        </w:rPr>
                      </w:pPr>
                      <w:r w:rsidRPr="005A4B02">
                        <w:rPr>
                          <w:b/>
                          <w:sz w:val="48"/>
                          <w:szCs w:val="48"/>
                        </w:rPr>
                        <w:t>ORDER_ITEMS</w:t>
                      </w:r>
                    </w:p>
                    <w:p w:rsidR="005A4B02" w:rsidRDefault="005A4B02" w:rsidP="005A4B02">
                      <w:pPr>
                        <w:jc w:val="center"/>
                      </w:pPr>
                      <w:r>
                        <w:t>Order ID – Product ID – Quantity – Line total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A4B02" w:rsidRDefault="005A4B02" w:rsidP="00BC43E5"/>
    <w:p w:rsidR="005A4B02" w:rsidRPr="005A4B02" w:rsidRDefault="005A4B02" w:rsidP="005A4B02"/>
    <w:p w:rsidR="005A4B02" w:rsidRPr="005A4B02" w:rsidRDefault="005A4B02" w:rsidP="005A4B02"/>
    <w:p w:rsidR="005A4B02" w:rsidRPr="005A4B02" w:rsidRDefault="005A4B02" w:rsidP="005A4B0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FF1D8D" wp14:editId="101D553C">
                <wp:simplePos x="0" y="0"/>
                <wp:positionH relativeFrom="margin">
                  <wp:align>center</wp:align>
                </wp:positionH>
                <wp:positionV relativeFrom="paragraph">
                  <wp:posOffset>260350</wp:posOffset>
                </wp:positionV>
                <wp:extent cx="438150" cy="1104900"/>
                <wp:effectExtent l="19050" t="0" r="38100" b="38100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104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28D65" id="Down Arrow 6" o:spid="_x0000_s1026" type="#_x0000_t67" style="position:absolute;margin-left:0;margin-top:20.5pt;width:34.5pt;height:87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" adj="17317" fillcolor="#5b9bd5 [3204]" strokecolor="#1f4d78 [1604]" strokeweight="1pt">
                <w10:wrap anchorx="margin"/>
              </v:shape>
            </w:pict>
          </mc:Fallback>
        </mc:AlternateContent>
      </w:r>
    </w:p>
    <w:p w:rsidR="005A4B02" w:rsidRDefault="005A4B02" w:rsidP="005A4B02"/>
    <w:p w:rsidR="005A4B02" w:rsidRDefault="005A4B02" w:rsidP="005A4B02">
      <w:pPr>
        <w:tabs>
          <w:tab w:val="left" w:pos="3960"/>
        </w:tabs>
      </w:pPr>
      <w:r>
        <w:tab/>
      </w:r>
    </w:p>
    <w:p w:rsidR="005A4B02" w:rsidRDefault="005A4B02" w:rsidP="005A4B02">
      <w:pPr>
        <w:tabs>
          <w:tab w:val="left" w:pos="3960"/>
        </w:tabs>
      </w:pPr>
    </w:p>
    <w:p w:rsidR="005A4B02" w:rsidRDefault="005A4B02" w:rsidP="005A4B02">
      <w:pPr>
        <w:tabs>
          <w:tab w:val="left" w:pos="3960"/>
        </w:tabs>
      </w:pPr>
    </w:p>
    <w:p w:rsidR="005A4B02" w:rsidRDefault="005A4B02" w:rsidP="005A4B02">
      <w:pPr>
        <w:tabs>
          <w:tab w:val="left" w:pos="39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8B138F" wp14:editId="717A0221">
                <wp:simplePos x="0" y="0"/>
                <wp:positionH relativeFrom="margin">
                  <wp:align>center</wp:align>
                </wp:positionH>
                <wp:positionV relativeFrom="paragraph">
                  <wp:posOffset>108585</wp:posOffset>
                </wp:positionV>
                <wp:extent cx="2695575" cy="8001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B02" w:rsidRPr="005A4B02" w:rsidRDefault="005A4B02" w:rsidP="005A4B02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5A4B02">
                              <w:rPr>
                                <w:b/>
                                <w:sz w:val="48"/>
                                <w:szCs w:val="48"/>
                              </w:rPr>
                              <w:t>PRODUCTS</w:t>
                            </w:r>
                          </w:p>
                          <w:p w:rsidR="005A4B02" w:rsidRDefault="005A4B02" w:rsidP="005A4B02">
                            <w:pPr>
                              <w:jc w:val="center"/>
                            </w:pPr>
                            <w:r>
                              <w:t>Product ID – Supplier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B138F" id="Rectangle 7" o:spid="_x0000_s1029" style="position:absolute;margin-left:0;margin-top:8.55pt;width:212.25pt;height:63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" fillcolor="white [3201]" strokecolor="#70ad47 [3209]" strokeweight="1pt">
                <v:textbox>
                  <w:txbxContent>
                    <w:p w:rsidR="005A4B02" w:rsidRPr="005A4B02" w:rsidRDefault="005A4B02" w:rsidP="005A4B02">
                      <w:pPr>
                        <w:jc w:val="center"/>
                        <w:rPr>
                          <w:b/>
                          <w:sz w:val="48"/>
                          <w:szCs w:val="48"/>
                        </w:rPr>
                      </w:pPr>
                      <w:r w:rsidRPr="005A4B02">
                        <w:rPr>
                          <w:b/>
                          <w:sz w:val="48"/>
                          <w:szCs w:val="48"/>
                        </w:rPr>
                        <w:t>PRODUCTS</w:t>
                      </w:r>
                    </w:p>
                    <w:p w:rsidR="005A4B02" w:rsidRDefault="005A4B02" w:rsidP="005A4B02">
                      <w:pPr>
                        <w:jc w:val="center"/>
                      </w:pPr>
                      <w:r>
                        <w:t>Product ID – Supplier ID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A4B02" w:rsidRDefault="005A4B02" w:rsidP="005A4B02">
      <w:pPr>
        <w:tabs>
          <w:tab w:val="left" w:pos="3960"/>
        </w:tabs>
      </w:pPr>
    </w:p>
    <w:p w:rsidR="005A4B02" w:rsidRDefault="005A4B02" w:rsidP="005A4B02">
      <w:pPr>
        <w:tabs>
          <w:tab w:val="left" w:pos="3960"/>
        </w:tabs>
      </w:pPr>
    </w:p>
    <w:p w:rsidR="005A4B02" w:rsidRDefault="005A4B02" w:rsidP="005A4B02">
      <w:pPr>
        <w:tabs>
          <w:tab w:val="left" w:pos="3960"/>
        </w:tabs>
      </w:pPr>
    </w:p>
    <w:p w:rsidR="005A4B02" w:rsidRDefault="005A4B02" w:rsidP="005A4B02">
      <w:pPr>
        <w:tabs>
          <w:tab w:val="left" w:pos="3960"/>
        </w:tabs>
      </w:pPr>
    </w:p>
    <w:p w:rsidR="005A4B02" w:rsidRDefault="005A4B02" w:rsidP="005A4B02">
      <w:pPr>
        <w:tabs>
          <w:tab w:val="left" w:pos="3960"/>
        </w:tabs>
      </w:pPr>
    </w:p>
    <w:p w:rsidR="00E933B8" w:rsidRDefault="00E933B8" w:rsidP="00E933B8">
      <w:pPr>
        <w:pStyle w:val="Heading1"/>
      </w:pPr>
      <w:r>
        <w:lastRenderedPageBreak/>
        <w:t>PART 9 — Business Recomme</w:t>
      </w:r>
      <w:r>
        <w:t>ndations</w:t>
      </w:r>
      <w:bookmarkStart w:id="0" w:name="_GoBack"/>
    </w:p>
    <w:bookmarkEnd w:id="0"/>
    <w:p w:rsidR="00E933B8" w:rsidRDefault="00E933B8" w:rsidP="00E933B8">
      <w:pPr>
        <w:pStyle w:val="Heading1"/>
      </w:pPr>
    </w:p>
    <w:p w:rsidR="00E933B8" w:rsidRDefault="00E933B8" w:rsidP="00E933B8">
      <w:pPr>
        <w:pStyle w:val="Heading1"/>
      </w:pPr>
      <w:proofErr w:type="spellStart"/>
      <w:r>
        <w:t>ShopSmart</w:t>
      </w:r>
      <w:proofErr w:type="spellEnd"/>
      <w:r>
        <w:t xml:space="preserve"> Retail Business Recommendations Report</w:t>
      </w:r>
    </w:p>
    <w:p w:rsidR="00E933B8" w:rsidRDefault="00E933B8" w:rsidP="00E933B8">
      <w:pPr>
        <w:pStyle w:val="Heading2"/>
      </w:pPr>
    </w:p>
    <w:p w:rsidR="00E933B8" w:rsidRDefault="00E933B8" w:rsidP="00E933B8">
      <w:pPr>
        <w:pStyle w:val="Heading2"/>
      </w:pPr>
      <w:r>
        <w:t>Introduction</w:t>
      </w:r>
    </w:p>
    <w:p w:rsidR="00E933B8" w:rsidRDefault="00E933B8" w:rsidP="00E933B8">
      <w:pPr>
        <w:pStyle w:val="NormalWeb"/>
      </w:pPr>
      <w:r>
        <w:t xml:space="preserve">This report presents recommendations for </w:t>
      </w:r>
      <w:proofErr w:type="spellStart"/>
      <w:r>
        <w:t>ShopSmart</w:t>
      </w:r>
      <w:proofErr w:type="spellEnd"/>
      <w:r>
        <w:t xml:space="preserve"> Retail Ltd. based on the analysis of its sales, customers, products, stores, inventory and returns data.</w:t>
      </w:r>
    </w:p>
    <w:p w:rsidR="00E933B8" w:rsidRDefault="00E933B8" w:rsidP="00E933B8">
      <w:pPr>
        <w:pStyle w:val="Heading2"/>
      </w:pPr>
      <w:r>
        <w:t>Three Key Findings</w:t>
      </w:r>
    </w:p>
    <w:p w:rsidR="00E933B8" w:rsidRDefault="00E933B8" w:rsidP="00E933B8">
      <w:pPr>
        <w:pStyle w:val="NormalWeb"/>
        <w:numPr>
          <w:ilvl w:val="0"/>
          <w:numId w:val="3"/>
        </w:numPr>
      </w:pPr>
      <w:r>
        <w:rPr>
          <w:rStyle w:val="Strong"/>
        </w:rPr>
        <w:t>Sales performance:</w:t>
      </w:r>
      <w:r>
        <w:t xml:space="preserve"> The sales analysis identifies the products, stores and months generating the highest revenue. These results help management understand the company's strongest sales areas.</w:t>
      </w:r>
    </w:p>
    <w:p w:rsidR="00E933B8" w:rsidRDefault="00E933B8" w:rsidP="00E933B8">
      <w:pPr>
        <w:pStyle w:val="NormalWeb"/>
        <w:numPr>
          <w:ilvl w:val="0"/>
          <w:numId w:val="3"/>
        </w:numPr>
      </w:pPr>
      <w:r>
        <w:rPr>
          <w:rStyle w:val="Strong"/>
        </w:rPr>
        <w:t>Product and customer performance:</w:t>
      </w:r>
      <w:r>
        <w:t xml:space="preserve"> The analysis of product sales and customer purchases helps identify popular products and valuable customers.</w:t>
      </w:r>
    </w:p>
    <w:p w:rsidR="00E933B8" w:rsidRDefault="00E933B8" w:rsidP="00E933B8">
      <w:pPr>
        <w:pStyle w:val="NormalWeb"/>
        <w:numPr>
          <w:ilvl w:val="0"/>
          <w:numId w:val="3"/>
        </w:numPr>
      </w:pPr>
      <w:r>
        <w:rPr>
          <w:rStyle w:val="Strong"/>
        </w:rPr>
        <w:t>Inventory and returns:</w:t>
      </w:r>
      <w:r>
        <w:t xml:space="preserve"> Reviewing inventory levels and product returns can help reveal stock shortages and products that may require further investigation.</w:t>
      </w:r>
    </w:p>
    <w:p w:rsidR="00E933B8" w:rsidRDefault="00E933B8" w:rsidP="00E933B8">
      <w:pPr>
        <w:pStyle w:val="Heading2"/>
      </w:pPr>
      <w:r>
        <w:t>Three Business Recommendations</w:t>
      </w:r>
    </w:p>
    <w:p w:rsidR="00E933B8" w:rsidRDefault="00E933B8" w:rsidP="00E933B8">
      <w:pPr>
        <w:pStyle w:val="NormalWeb"/>
        <w:numPr>
          <w:ilvl w:val="0"/>
          <w:numId w:val="4"/>
        </w:numPr>
      </w:pPr>
      <w:r>
        <w:rPr>
          <w:rStyle w:val="Strong"/>
        </w:rPr>
        <w:t>Improve inventory management:</w:t>
      </w:r>
      <w:r>
        <w:t xml:space="preserve"> Monitor stock levels regularly and replenish products when they approach their reorder levels to reduce stock shortages.</w:t>
      </w:r>
    </w:p>
    <w:p w:rsidR="00E933B8" w:rsidRDefault="00E933B8" w:rsidP="00E933B8">
      <w:pPr>
        <w:pStyle w:val="NormalWeb"/>
        <w:numPr>
          <w:ilvl w:val="0"/>
          <w:numId w:val="4"/>
        </w:numPr>
      </w:pPr>
      <w:r>
        <w:rPr>
          <w:rStyle w:val="Strong"/>
        </w:rPr>
        <w:t>Focus on high-performing products:</w:t>
      </w:r>
      <w:r>
        <w:t xml:space="preserve"> Use the sales results to guide promotions, product availability and purchasing decisions for products with strong demand and healthy returns performance.</w:t>
      </w:r>
    </w:p>
    <w:p w:rsidR="00E933B8" w:rsidRDefault="00E933B8" w:rsidP="00E933B8">
      <w:pPr>
        <w:pStyle w:val="NormalWeb"/>
        <w:numPr>
          <w:ilvl w:val="0"/>
          <w:numId w:val="4"/>
        </w:numPr>
      </w:pPr>
      <w:r>
        <w:rPr>
          <w:rStyle w:val="Strong"/>
        </w:rPr>
        <w:t>Improve customer retention:</w:t>
      </w:r>
      <w:r>
        <w:t xml:space="preserve"> Identify valuable customers and use appropriate promotions and customer service strategies to encourage repeat purchases.</w:t>
      </w:r>
    </w:p>
    <w:p w:rsidR="00E933B8" w:rsidRDefault="00E933B8" w:rsidP="00E933B8">
      <w:pPr>
        <w:pStyle w:val="Heading2"/>
      </w:pPr>
      <w:r>
        <w:t>One Risk Identified</w:t>
      </w:r>
    </w:p>
    <w:p w:rsidR="00E933B8" w:rsidRDefault="00E933B8" w:rsidP="00E933B8">
      <w:pPr>
        <w:pStyle w:val="NormalWeb"/>
      </w:pPr>
      <w:r>
        <w:t>Poor inventory planning may result in stock shortages or excess stock, leading to lost sales or increased holding costs.</w:t>
      </w:r>
    </w:p>
    <w:p w:rsidR="00E933B8" w:rsidRDefault="00E933B8" w:rsidP="00E933B8">
      <w:pPr>
        <w:pStyle w:val="Heading2"/>
      </w:pPr>
      <w:r>
        <w:lastRenderedPageBreak/>
        <w:t>One Opportunity Identified</w:t>
      </w:r>
    </w:p>
    <w:p w:rsidR="00E933B8" w:rsidRDefault="00E933B8" w:rsidP="00E933B8">
      <w:pPr>
        <w:pStyle w:val="NormalWeb"/>
      </w:pPr>
      <w:proofErr w:type="spellStart"/>
      <w:r>
        <w:t>ShopSmart</w:t>
      </w:r>
      <w:proofErr w:type="spellEnd"/>
      <w:r>
        <w:t xml:space="preserve"> can use its sales and customer data to identify growth opportunities, improve targeted promotions and make better purchasing decisions.</w:t>
      </w:r>
    </w:p>
    <w:p w:rsidR="00E933B8" w:rsidRDefault="00E933B8" w:rsidP="00E933B8">
      <w:pPr>
        <w:pStyle w:val="Heading2"/>
      </w:pPr>
      <w:r>
        <w:t>Conclusion</w:t>
      </w:r>
    </w:p>
    <w:p w:rsidR="00E933B8" w:rsidRDefault="00E933B8" w:rsidP="00E933B8">
      <w:pPr>
        <w:pStyle w:val="NormalWeb"/>
      </w:pPr>
      <w:proofErr w:type="spellStart"/>
      <w:r>
        <w:t>ShopSmart</w:t>
      </w:r>
      <w:proofErr w:type="spellEnd"/>
      <w:r>
        <w:t xml:space="preserve"> should use the findings from its data analysis to improve sales performance, inventory management and customer satisfaction. Recommendations should be reviewed regularly against actual business results.</w:t>
      </w:r>
    </w:p>
    <w:p w:rsidR="005A4B02" w:rsidRPr="005A4B02" w:rsidRDefault="005A4B02" w:rsidP="005A4B02">
      <w:pPr>
        <w:tabs>
          <w:tab w:val="left" w:pos="3960"/>
        </w:tabs>
      </w:pPr>
    </w:p>
    <w:sectPr w:rsidR="005A4B02" w:rsidRPr="005A4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F229F"/>
    <w:multiLevelType w:val="multilevel"/>
    <w:tmpl w:val="AFDE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E275F"/>
    <w:multiLevelType w:val="multilevel"/>
    <w:tmpl w:val="3388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875753"/>
    <w:multiLevelType w:val="multilevel"/>
    <w:tmpl w:val="941A3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5423DF"/>
    <w:multiLevelType w:val="multilevel"/>
    <w:tmpl w:val="98709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3E5"/>
    <w:rsid w:val="00396986"/>
    <w:rsid w:val="005A4B02"/>
    <w:rsid w:val="007E6B2D"/>
    <w:rsid w:val="00BC43E5"/>
    <w:rsid w:val="00BD5011"/>
    <w:rsid w:val="00E933B8"/>
    <w:rsid w:val="00FE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9DD84"/>
  <w15:chartTrackingRefBased/>
  <w15:docId w15:val="{7CBE998B-BCC0-4D3B-BE84-2AFD199A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43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C43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3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C43E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C4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C43E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933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8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7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3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46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4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3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CHISOM</dc:creator>
  <cp:keywords/>
  <dc:description/>
  <cp:lastModifiedBy>CHISOM</cp:lastModifiedBy>
  <cp:revision>1</cp:revision>
  <dcterms:created xsi:type="dcterms:W3CDTF">2026-10-20T21:48:00Z</dcterms:created>
  <dcterms:modified xsi:type="dcterms:W3CDTF">2026-10-20T22:32:00Z</dcterms:modified>
</cp:coreProperties>
</file>