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experiencia-profesional"/>
    <w:p>
      <w:pPr>
        <w:pStyle w:val="Heading1"/>
      </w:pPr>
      <w:r>
        <w:t xml:space="preserve">Experiencia Profesional</w:t>
      </w:r>
    </w:p>
    <w:bookmarkStart w:id="24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4"/>
    <w:bookmarkStart w:id="25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5"/>
    <w:bookmarkStart w:id="26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4" w:name="formación-destacada"/>
    <w:p>
      <w:pPr>
        <w:pStyle w:val="Heading1"/>
      </w:pPr>
      <w:r>
        <w:t xml:space="preserve">Formación destacada</w:t>
      </w:r>
    </w:p>
    <w:bookmarkStart w:id="28" w:name="Xb8f97ebe30f4945f6bacb0b9a72266189276156"/>
    <w:p>
      <w:pPr>
        <w:pStyle w:val="Heading2"/>
      </w:pPr>
      <w:r>
        <w:rPr>
          <w:bCs/>
          <w:b/>
        </w:rPr>
        <w:t xml:space="preserve">Ofimática en la nube e Inteligencia Artificial en el sector del Transporte, Logística y Movilidad</w:t>
      </w:r>
      <w:r>
        <w:t xml:space="preserve">**</w:t>
      </w:r>
    </w:p>
    <w:p>
      <w:pPr>
        <w:pStyle w:val="FirstParagraph"/>
      </w:pPr>
      <w:r>
        <w:t xml:space="preserve">Grupo MainJobs, España.</w:t>
      </w:r>
      <w:r>
        <w:br/>
      </w:r>
      <w:r>
        <w:rPr>
          <w:bCs/>
          <w:b/>
        </w:rPr>
        <w:t xml:space="preserve">Mar 2025 - Abr 2025</w:t>
      </w:r>
      <w:r>
        <w:t xml:space="preserve"> </w:t>
      </w:r>
      <w:r>
        <w:t xml:space="preserve">- Programa de formación incluido en el proyecto</w:t>
      </w:r>
      <w:r>
        <w:t xml:space="preserve"> </w:t>
      </w:r>
      <w:r>
        <w:t xml:space="preserve">“</w:t>
      </w:r>
      <w:r>
        <w:t xml:space="preserve">Cheque Capacitación Digital en el Transporte</w:t>
      </w:r>
      <w:r>
        <w:t xml:space="preserve">”</w:t>
      </w:r>
      <w:r>
        <w:t xml:space="preserve">, financiado por la Unión Europea – Next Generation EU y por el Ministerio de Transportes, Movilidad y Agenda Urbana.</w:t>
      </w:r>
      <w:r>
        <w:t xml:space="preserve"> </w:t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ofimática e IA</w:t>
      </w:r>
      <w:r>
        <w:t xml:space="preserve">.</w:t>
      </w:r>
      <w:r>
        <w:t xml:space="preserve"> </w:t>
      </w:r>
      <w:r>
        <w:t xml:space="preserve">- Uso de herramientas de</w:t>
      </w:r>
      <w:r>
        <w:t xml:space="preserve"> </w:t>
      </w:r>
      <w:r>
        <w:rPr>
          <w:bCs/>
          <w:b/>
        </w:rPr>
        <w:t xml:space="preserve">Google Workspace</w:t>
      </w:r>
      <w:r>
        <w:t xml:space="preserve">.</w:t>
      </w:r>
    </w:p>
    <w:bookmarkEnd w:id="28"/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May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2025-03-26T09:06:14Z</dcterms:created>
  <dcterms:modified xsi:type="dcterms:W3CDTF">2025-03-26T09:06:14Z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cristinafg.it@gmail.com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