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101" w:rsidRDefault="008A75E5">
      <w:pPr>
        <w:pStyle w:val="Ttulo4"/>
        <w:jc w:val="both"/>
      </w:pPr>
      <w:r>
        <w:t xml:space="preserve">De los </w:t>
      </w:r>
      <w:proofErr w:type="spellStart"/>
      <w:r>
        <w:t>Productos</w:t>
      </w:r>
      <w:proofErr w:type="spellEnd"/>
    </w:p>
    <w:p w:rsidR="00196101" w:rsidRDefault="008A75E5">
      <w:pPr>
        <w:pStyle w:val="Listaconnmeros"/>
        <w:numPr>
          <w:ilvl w:val="0"/>
          <w:numId w:val="11"/>
        </w:numPr>
        <w:ind w:hanging="360"/>
        <w:jc w:val="both"/>
      </w:pPr>
      <w:r w:rsidRPr="005073E2">
        <w:rPr>
          <w:lang w:val="es-ES"/>
        </w:rPr>
        <w:t xml:space="preserve">La presente licitación pública, se enfoca en la adquisición de los productos que se presentan en el cuadro siguiente, se evaluaran técnicamente cada producto. </w:t>
      </w:r>
      <w:r>
        <w:t xml:space="preserve">La </w:t>
      </w:r>
      <w:proofErr w:type="spellStart"/>
      <w:r>
        <w:t>adjudicación</w:t>
      </w:r>
      <w:proofErr w:type="spellEnd"/>
      <w:r>
        <w:t xml:space="preserve"> </w:t>
      </w:r>
      <w:proofErr w:type="spellStart"/>
      <w:r>
        <w:t>será</w:t>
      </w:r>
      <w:proofErr w:type="spellEnd"/>
      <w:r>
        <w:t xml:space="preserve"> por la </w:t>
      </w:r>
      <w:proofErr w:type="spellStart"/>
      <w:r>
        <w:t>totalidad</w:t>
      </w:r>
      <w:proofErr w:type="spellEnd"/>
      <w:r>
        <w:t>.</w:t>
      </w:r>
    </w:p>
    <w:p w:rsidR="00196101" w:rsidRPr="005073E2" w:rsidRDefault="008A75E5">
      <w:pPr>
        <w:pStyle w:val="Listaconnmeros"/>
        <w:numPr>
          <w:ilvl w:val="0"/>
          <w:numId w:val="11"/>
        </w:numPr>
        <w:ind w:hanging="360"/>
        <w:jc w:val="both"/>
        <w:rPr>
          <w:lang w:val="es-ES"/>
        </w:rPr>
      </w:pPr>
      <w:r w:rsidRPr="005073E2">
        <w:rPr>
          <w:lang w:val="es-ES"/>
        </w:rPr>
        <w:t>La siguiente tabla presenta cantidades 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196101">
        <w:tc>
          <w:tcPr>
            <w:tcW w:w="2160" w:type="dxa"/>
          </w:tcPr>
          <w:p w:rsidR="00196101" w:rsidRPr="005073E2" w:rsidRDefault="00196101">
            <w:pPr>
              <w:jc w:val="both"/>
              <w:rPr>
                <w:lang w:val="es-ES"/>
              </w:rPr>
            </w:pPr>
          </w:p>
          <w:p w:rsidR="00196101" w:rsidRDefault="008A75E5" w:rsidP="00A21AB2">
            <w:pPr>
              <w:ind w:left="720" w:hanging="720"/>
              <w:jc w:val="both"/>
            </w:pPr>
            <w:r>
              <w:t>ITEM</w:t>
            </w:r>
          </w:p>
        </w:tc>
        <w:tc>
          <w:tcPr>
            <w:tcW w:w="2160" w:type="dxa"/>
          </w:tcPr>
          <w:p w:rsidR="00196101" w:rsidRDefault="00196101">
            <w:pPr>
              <w:jc w:val="both"/>
            </w:pPr>
          </w:p>
          <w:p w:rsidR="00196101" w:rsidRDefault="008A75E5">
            <w:pPr>
              <w:jc w:val="both"/>
            </w:pPr>
            <w:r>
              <w:t>INSUMOS</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MONTO MÁXIMO A PAGAR</w:t>
            </w:r>
          </w:p>
        </w:tc>
      </w:tr>
      <w:tr w:rsidR="00196101">
        <w:tc>
          <w:tcPr>
            <w:tcW w:w="2160" w:type="dxa"/>
          </w:tcPr>
          <w:p w:rsidR="00196101" w:rsidRDefault="00196101">
            <w:pPr>
              <w:jc w:val="both"/>
            </w:pPr>
          </w:p>
          <w:p w:rsidR="00196101" w:rsidRDefault="008A75E5">
            <w:pPr>
              <w:jc w:val="both"/>
            </w:pPr>
            <w:r>
              <w:t>1</w:t>
            </w:r>
          </w:p>
        </w:tc>
        <w:tc>
          <w:tcPr>
            <w:tcW w:w="2160" w:type="dxa"/>
          </w:tcPr>
          <w:p w:rsidR="00196101" w:rsidRPr="005073E2" w:rsidRDefault="00196101">
            <w:pPr>
              <w:jc w:val="both"/>
              <w:rPr>
                <w:lang w:val="es-ES"/>
              </w:rPr>
            </w:pPr>
          </w:p>
          <w:p w:rsidR="00196101" w:rsidRDefault="008A75E5">
            <w:pPr>
              <w:jc w:val="both"/>
            </w:pPr>
            <w:r w:rsidRPr="005073E2">
              <w:rPr>
                <w:lang w:val="es-ES"/>
              </w:rPr>
              <w:t xml:space="preserve">Recolector de contenido y exudado de herida con gel de 300 ml para presión negativa con conexión que mide 1,20 </w:t>
            </w:r>
            <w:proofErr w:type="spellStart"/>
            <w:r w:rsidRPr="005073E2">
              <w:rPr>
                <w:lang w:val="es-ES"/>
              </w:rPr>
              <w:t>mt</w:t>
            </w:r>
            <w:proofErr w:type="spellEnd"/>
            <w:r w:rsidRPr="005073E2">
              <w:rPr>
                <w:lang w:val="es-ES"/>
              </w:rPr>
              <w:t xml:space="preserve"> aprox., circuito cerrado, </w:t>
            </w:r>
            <w:proofErr w:type="spellStart"/>
            <w:r w:rsidRPr="005073E2">
              <w:rPr>
                <w:lang w:val="es-ES"/>
              </w:rPr>
              <w:t>clamp</w:t>
            </w:r>
            <w:proofErr w:type="spellEnd"/>
            <w:r w:rsidRPr="005073E2">
              <w:rPr>
                <w:lang w:val="es-ES"/>
              </w:rPr>
              <w:t xml:space="preserve"> integrado y filtro de carbón. </w:t>
            </w:r>
            <w:proofErr w:type="spellStart"/>
            <w:r>
              <w:t>Desechable</w:t>
            </w:r>
            <w:proofErr w:type="spellEnd"/>
            <w:r>
              <w:t>.</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$150.000</w:t>
            </w:r>
          </w:p>
        </w:tc>
      </w:tr>
      <w:tr w:rsidR="00196101">
        <w:tc>
          <w:tcPr>
            <w:tcW w:w="2160" w:type="dxa"/>
          </w:tcPr>
          <w:p w:rsidR="00196101" w:rsidRDefault="00196101">
            <w:pPr>
              <w:jc w:val="both"/>
            </w:pPr>
          </w:p>
          <w:p w:rsidR="00196101" w:rsidRDefault="008A75E5">
            <w:pPr>
              <w:jc w:val="both"/>
            </w:pPr>
            <w:r>
              <w:t>2</w:t>
            </w:r>
          </w:p>
        </w:tc>
        <w:tc>
          <w:tcPr>
            <w:tcW w:w="2160" w:type="dxa"/>
          </w:tcPr>
          <w:p w:rsidR="00196101" w:rsidRPr="005073E2" w:rsidRDefault="00196101">
            <w:pPr>
              <w:jc w:val="both"/>
              <w:rPr>
                <w:lang w:val="es-ES"/>
              </w:rPr>
            </w:pPr>
          </w:p>
          <w:p w:rsidR="00196101" w:rsidRDefault="008A75E5">
            <w:pPr>
              <w:jc w:val="both"/>
            </w:pPr>
            <w:r w:rsidRPr="005073E2">
              <w:rPr>
                <w:lang w:val="es-ES"/>
              </w:rPr>
              <w:t xml:space="preserve">Recolector de contenido y exudado de herida con gel de 500 ml para ser utilizado con presión negativa, con conexión que mide 1,80 </w:t>
            </w:r>
            <w:proofErr w:type="spellStart"/>
            <w:r w:rsidRPr="005073E2">
              <w:rPr>
                <w:lang w:val="es-ES"/>
              </w:rPr>
              <w:t>mt</w:t>
            </w:r>
            <w:proofErr w:type="spellEnd"/>
            <w:r w:rsidRPr="005073E2">
              <w:rPr>
                <w:lang w:val="es-ES"/>
              </w:rPr>
              <w:t xml:space="preserve"> aprox., circuito cerrado, </w:t>
            </w:r>
            <w:proofErr w:type="spellStart"/>
            <w:r w:rsidRPr="005073E2">
              <w:rPr>
                <w:lang w:val="es-ES"/>
              </w:rPr>
              <w:t>clamp</w:t>
            </w:r>
            <w:proofErr w:type="spellEnd"/>
            <w:r w:rsidRPr="005073E2">
              <w:rPr>
                <w:lang w:val="es-ES"/>
              </w:rPr>
              <w:t xml:space="preserve"> integrado y filtro de carbón. </w:t>
            </w:r>
            <w:proofErr w:type="spellStart"/>
            <w:r>
              <w:t>Desechable</w:t>
            </w:r>
            <w:proofErr w:type="spellEnd"/>
            <w:r>
              <w:t>.</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$180.000</w:t>
            </w:r>
          </w:p>
        </w:tc>
      </w:tr>
      <w:tr w:rsidR="00196101">
        <w:tc>
          <w:tcPr>
            <w:tcW w:w="2160" w:type="dxa"/>
          </w:tcPr>
          <w:p w:rsidR="00196101" w:rsidRDefault="00196101">
            <w:pPr>
              <w:jc w:val="both"/>
            </w:pPr>
          </w:p>
          <w:p w:rsidR="00196101" w:rsidRDefault="008A75E5">
            <w:pPr>
              <w:jc w:val="both"/>
            </w:pPr>
            <w:r>
              <w:t>3</w:t>
            </w:r>
          </w:p>
        </w:tc>
        <w:tc>
          <w:tcPr>
            <w:tcW w:w="2160" w:type="dxa"/>
          </w:tcPr>
          <w:p w:rsidR="00196101" w:rsidRPr="005073E2" w:rsidRDefault="00196101">
            <w:pPr>
              <w:jc w:val="both"/>
              <w:rPr>
                <w:lang w:val="es-ES"/>
              </w:rPr>
            </w:pPr>
          </w:p>
          <w:p w:rsidR="00196101" w:rsidRDefault="008A75E5">
            <w:pPr>
              <w:jc w:val="both"/>
            </w:pPr>
            <w:r w:rsidRPr="005073E2">
              <w:rPr>
                <w:lang w:val="es-ES"/>
              </w:rPr>
              <w:t xml:space="preserve">Recolector de contenido y exudado de herida con gel de 1000 ml para ser utilizado con presión negativa con conexión que mide 1,80 </w:t>
            </w:r>
            <w:proofErr w:type="spellStart"/>
            <w:r w:rsidRPr="005073E2">
              <w:rPr>
                <w:lang w:val="es-ES"/>
              </w:rPr>
              <w:t>mt</w:t>
            </w:r>
            <w:proofErr w:type="spellEnd"/>
            <w:r w:rsidRPr="005073E2">
              <w:rPr>
                <w:lang w:val="es-ES"/>
              </w:rPr>
              <w:t xml:space="preserve"> aprox., circuito cerrado, </w:t>
            </w:r>
            <w:proofErr w:type="spellStart"/>
            <w:r w:rsidRPr="005073E2">
              <w:rPr>
                <w:lang w:val="es-ES"/>
              </w:rPr>
              <w:t>clamp</w:t>
            </w:r>
            <w:proofErr w:type="spellEnd"/>
            <w:r w:rsidRPr="005073E2">
              <w:rPr>
                <w:lang w:val="es-ES"/>
              </w:rPr>
              <w:t xml:space="preserve"> integrado y </w:t>
            </w:r>
            <w:r w:rsidRPr="005073E2">
              <w:rPr>
                <w:lang w:val="es-ES"/>
              </w:rPr>
              <w:lastRenderedPageBreak/>
              <w:t xml:space="preserve">filtro de carbón. </w:t>
            </w:r>
            <w:proofErr w:type="spellStart"/>
            <w:r>
              <w:t>Desechable</w:t>
            </w:r>
            <w:proofErr w:type="spellEnd"/>
            <w:r>
              <w:t>.</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$220.000</w:t>
            </w:r>
          </w:p>
        </w:tc>
      </w:tr>
      <w:tr w:rsidR="00196101">
        <w:tc>
          <w:tcPr>
            <w:tcW w:w="2160" w:type="dxa"/>
          </w:tcPr>
          <w:p w:rsidR="00196101" w:rsidRDefault="00196101">
            <w:pPr>
              <w:jc w:val="both"/>
            </w:pPr>
          </w:p>
          <w:p w:rsidR="00196101" w:rsidRDefault="008A75E5">
            <w:pPr>
              <w:jc w:val="both"/>
            </w:pPr>
            <w:r>
              <w:t>4</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negra en forma ovalada 26 cm x15cm x3.2 cm aprox. tamaño LARGE, con láminas adhesivas transparentes, conector de succión de silicona flexible de 90 cm aprox., conector </w:t>
            </w:r>
            <w:proofErr w:type="spellStart"/>
            <w:r w:rsidRPr="005073E2">
              <w:rPr>
                <w:lang w:val="es-ES"/>
              </w:rPr>
              <w:t>luer-lock</w:t>
            </w:r>
            <w:proofErr w:type="spellEnd"/>
            <w:r w:rsidRPr="005073E2">
              <w:rPr>
                <w:lang w:val="es-ES"/>
              </w:rPr>
              <w:t xml:space="preserve">, </w:t>
            </w:r>
            <w:proofErr w:type="spellStart"/>
            <w:r w:rsidRPr="005073E2">
              <w:rPr>
                <w:lang w:val="es-ES"/>
              </w:rPr>
              <w:t>clamp</w:t>
            </w:r>
            <w:proofErr w:type="spellEnd"/>
            <w:r w:rsidRPr="005073E2">
              <w:rPr>
                <w:lang w:val="es-ES"/>
              </w:rPr>
              <w:t xml:space="preserve"> y regla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$100.000</w:t>
            </w:r>
          </w:p>
        </w:tc>
      </w:tr>
      <w:tr w:rsidR="00196101">
        <w:tc>
          <w:tcPr>
            <w:tcW w:w="2160" w:type="dxa"/>
          </w:tcPr>
          <w:p w:rsidR="00196101" w:rsidRDefault="00196101">
            <w:pPr>
              <w:jc w:val="both"/>
            </w:pPr>
          </w:p>
          <w:p w:rsidR="00196101" w:rsidRDefault="008A75E5">
            <w:pPr>
              <w:jc w:val="both"/>
            </w:pPr>
            <w:r>
              <w:t>5</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negra pre cortada en forma ovalada 60 cm x30cm x1.8 cm aprox. tamaño extra </w:t>
            </w:r>
            <w:proofErr w:type="spellStart"/>
            <w:r w:rsidRPr="005073E2">
              <w:rPr>
                <w:lang w:val="es-ES"/>
              </w:rPr>
              <w:t>large</w:t>
            </w:r>
            <w:proofErr w:type="spellEnd"/>
            <w:r w:rsidRPr="005073E2">
              <w:rPr>
                <w:lang w:val="es-ES"/>
              </w:rPr>
              <w:t xml:space="preserve">, con láminas adhesivas transparentes, conector de </w:t>
            </w:r>
            <w:proofErr w:type="spellStart"/>
            <w:r w:rsidRPr="005073E2">
              <w:rPr>
                <w:lang w:val="es-ES"/>
              </w:rPr>
              <w:t>succi</w:t>
            </w:r>
            <w:proofErr w:type="spellEnd"/>
            <w:r>
              <w:t>��</w:t>
            </w:r>
            <w:r w:rsidRPr="005073E2">
              <w:rPr>
                <w:lang w:val="es-ES"/>
              </w:rPr>
              <w:t xml:space="preserve">n de silicona flexible de 90 cm aprox., conector </w:t>
            </w:r>
            <w:proofErr w:type="spellStart"/>
            <w:r w:rsidRPr="005073E2">
              <w:rPr>
                <w:lang w:val="es-ES"/>
              </w:rPr>
              <w:t>luer-lock</w:t>
            </w:r>
            <w:proofErr w:type="spellEnd"/>
            <w:r w:rsidRPr="005073E2">
              <w:rPr>
                <w:lang w:val="es-ES"/>
              </w:rPr>
              <w:t xml:space="preserve">, </w:t>
            </w:r>
            <w:proofErr w:type="spellStart"/>
            <w:r w:rsidRPr="005073E2">
              <w:rPr>
                <w:lang w:val="es-ES"/>
              </w:rPr>
              <w:t>clamp</w:t>
            </w:r>
            <w:proofErr w:type="spellEnd"/>
            <w:r w:rsidRPr="005073E2">
              <w:rPr>
                <w:lang w:val="es-ES"/>
              </w:rPr>
              <w:t>,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$370.000</w:t>
            </w:r>
          </w:p>
        </w:tc>
      </w:tr>
      <w:tr w:rsidR="00196101">
        <w:tc>
          <w:tcPr>
            <w:tcW w:w="2160" w:type="dxa"/>
          </w:tcPr>
          <w:p w:rsidR="00196101" w:rsidRDefault="00196101">
            <w:pPr>
              <w:jc w:val="both"/>
            </w:pPr>
          </w:p>
          <w:p w:rsidR="00196101" w:rsidRDefault="008A75E5">
            <w:pPr>
              <w:jc w:val="both"/>
            </w:pPr>
            <w:r>
              <w:t>6</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negra pre cortada en forma de espiral 11.3 cm x 7.7cm x 1.75cm aprox. tamaño </w:t>
            </w:r>
            <w:proofErr w:type="spellStart"/>
            <w:r w:rsidRPr="005073E2">
              <w:rPr>
                <w:lang w:val="es-ES"/>
              </w:rPr>
              <w:t>small</w:t>
            </w:r>
            <w:proofErr w:type="spellEnd"/>
            <w:r w:rsidRPr="005073E2">
              <w:rPr>
                <w:lang w:val="es-ES"/>
              </w:rPr>
              <w:t xml:space="preserve"> con láminas adhesivas transparentes, conector de succión de silicona flexible de 90 cm, conector </w:t>
            </w:r>
            <w:proofErr w:type="spellStart"/>
            <w:r w:rsidRPr="005073E2">
              <w:rPr>
                <w:lang w:val="es-ES"/>
              </w:rPr>
              <w:t>luer-lock</w:t>
            </w:r>
            <w:proofErr w:type="spellEnd"/>
            <w:r w:rsidRPr="005073E2">
              <w:rPr>
                <w:lang w:val="es-ES"/>
              </w:rPr>
              <w:t xml:space="preserve">, </w:t>
            </w:r>
            <w:proofErr w:type="spellStart"/>
            <w:r w:rsidRPr="005073E2">
              <w:rPr>
                <w:lang w:val="es-ES"/>
              </w:rPr>
              <w:t>clamp</w:t>
            </w:r>
            <w:proofErr w:type="spellEnd"/>
            <w:r w:rsidRPr="005073E2">
              <w:rPr>
                <w:lang w:val="es-ES"/>
              </w:rPr>
              <w:t>,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$100.000</w:t>
            </w:r>
          </w:p>
        </w:tc>
      </w:tr>
      <w:tr w:rsidR="00196101">
        <w:tc>
          <w:tcPr>
            <w:tcW w:w="2160" w:type="dxa"/>
          </w:tcPr>
          <w:p w:rsidR="00196101" w:rsidRDefault="00196101">
            <w:pPr>
              <w:jc w:val="both"/>
            </w:pPr>
          </w:p>
          <w:p w:rsidR="00196101" w:rsidRDefault="008A75E5">
            <w:pPr>
              <w:jc w:val="both"/>
            </w:pPr>
            <w:r>
              <w:t>7</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negra pre cortada en forma de espiral 17.4cm x14.7cm x1.75 cm aprox. tamaño </w:t>
            </w:r>
            <w:proofErr w:type="spellStart"/>
            <w:r w:rsidRPr="005073E2">
              <w:rPr>
                <w:lang w:val="es-ES"/>
              </w:rPr>
              <w:t>medium</w:t>
            </w:r>
            <w:proofErr w:type="spellEnd"/>
            <w:r w:rsidRPr="005073E2">
              <w:rPr>
                <w:lang w:val="es-ES"/>
              </w:rPr>
              <w:t xml:space="preserve">, con láminas adhesivas transparentes, conector de succión de silicona flexible de 90 cm, conector </w:t>
            </w:r>
            <w:proofErr w:type="spellStart"/>
            <w:r w:rsidRPr="005073E2">
              <w:rPr>
                <w:lang w:val="es-ES"/>
              </w:rPr>
              <w:t>luer-lock</w:t>
            </w:r>
            <w:proofErr w:type="spellEnd"/>
            <w:r w:rsidRPr="005073E2">
              <w:rPr>
                <w:lang w:val="es-ES"/>
              </w:rPr>
              <w:t xml:space="preserve">, </w:t>
            </w:r>
            <w:proofErr w:type="spellStart"/>
            <w:r w:rsidRPr="005073E2">
              <w:rPr>
                <w:lang w:val="es-ES"/>
              </w:rPr>
              <w:t>clamp</w:t>
            </w:r>
            <w:proofErr w:type="spellEnd"/>
            <w:r w:rsidRPr="005073E2">
              <w:rPr>
                <w:lang w:val="es-ES"/>
              </w:rPr>
              <w:t>,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$120.000</w:t>
            </w:r>
          </w:p>
        </w:tc>
      </w:tr>
      <w:tr w:rsidR="00196101">
        <w:tc>
          <w:tcPr>
            <w:tcW w:w="2160" w:type="dxa"/>
          </w:tcPr>
          <w:p w:rsidR="00196101" w:rsidRDefault="00196101">
            <w:pPr>
              <w:jc w:val="both"/>
            </w:pPr>
          </w:p>
          <w:p w:rsidR="00196101" w:rsidRDefault="008A75E5">
            <w:pPr>
              <w:jc w:val="both"/>
            </w:pPr>
            <w:r>
              <w:t>8</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Apósito de espuma blanca de alcohol polivinílico humedecido con agua estéril, hidrofílica, DE 10 CM X 10CM X 1 cm aprox. tamaño </w:t>
            </w:r>
            <w:proofErr w:type="spellStart"/>
            <w:r w:rsidRPr="005073E2">
              <w:rPr>
                <w:lang w:val="es-ES"/>
              </w:rPr>
              <w:t>small</w:t>
            </w:r>
            <w:proofErr w:type="spellEnd"/>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$60.000</w:t>
            </w:r>
          </w:p>
        </w:tc>
      </w:tr>
      <w:tr w:rsidR="00196101">
        <w:tc>
          <w:tcPr>
            <w:tcW w:w="2160" w:type="dxa"/>
          </w:tcPr>
          <w:p w:rsidR="00196101" w:rsidRDefault="00196101">
            <w:pPr>
              <w:jc w:val="both"/>
            </w:pPr>
          </w:p>
          <w:p w:rsidR="00196101" w:rsidRDefault="008A75E5">
            <w:pPr>
              <w:jc w:val="both"/>
            </w:pPr>
            <w:r>
              <w:t>9</w:t>
            </w:r>
          </w:p>
        </w:tc>
        <w:tc>
          <w:tcPr>
            <w:tcW w:w="2160" w:type="dxa"/>
          </w:tcPr>
          <w:p w:rsidR="00196101" w:rsidRPr="005073E2" w:rsidRDefault="00196101">
            <w:pPr>
              <w:jc w:val="both"/>
              <w:rPr>
                <w:lang w:val="es-ES"/>
              </w:rPr>
            </w:pPr>
          </w:p>
          <w:p w:rsidR="00196101" w:rsidRDefault="008A75E5">
            <w:pPr>
              <w:jc w:val="both"/>
            </w:pPr>
            <w:r w:rsidRPr="005073E2">
              <w:rPr>
                <w:lang w:val="es-ES"/>
              </w:rPr>
              <w:t xml:space="preserve">Apósito de espuma blanca de alcohol polivinílico humedecido con agua estéril, hidrofílica, DE 10 CM X 15CM X 1 cm aprox. </w:t>
            </w:r>
            <w:proofErr w:type="spellStart"/>
            <w:r>
              <w:t>Tamaño</w:t>
            </w:r>
            <w:proofErr w:type="spellEnd"/>
            <w:r>
              <w:t xml:space="preserve"> Large (L)</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$70.000</w:t>
            </w:r>
          </w:p>
        </w:tc>
      </w:tr>
      <w:tr w:rsidR="00196101">
        <w:tc>
          <w:tcPr>
            <w:tcW w:w="2160" w:type="dxa"/>
          </w:tcPr>
          <w:p w:rsidR="00196101" w:rsidRDefault="00196101">
            <w:pPr>
              <w:jc w:val="both"/>
            </w:pPr>
          </w:p>
          <w:p w:rsidR="00196101" w:rsidRDefault="008A75E5">
            <w:pPr>
              <w:jc w:val="both"/>
            </w:pPr>
            <w:r>
              <w:t>10</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hidrofóbica color gris de </w:t>
            </w:r>
            <w:proofErr w:type="spellStart"/>
            <w:r w:rsidRPr="005073E2">
              <w:rPr>
                <w:lang w:val="es-ES"/>
              </w:rPr>
              <w:t>eter</w:t>
            </w:r>
            <w:proofErr w:type="spellEnd"/>
            <w:r w:rsidRPr="005073E2">
              <w:rPr>
                <w:lang w:val="es-ES"/>
              </w:rPr>
              <w:t xml:space="preserve"> de poliuretano con plata metálica 10 cm x7.5 cm x3.2 cm aprox. tamaño </w:t>
            </w:r>
            <w:proofErr w:type="spellStart"/>
            <w:r w:rsidRPr="005073E2">
              <w:rPr>
                <w:lang w:val="es-ES"/>
              </w:rPr>
              <w:t>small</w:t>
            </w:r>
            <w:proofErr w:type="spellEnd"/>
            <w:r w:rsidRPr="005073E2">
              <w:rPr>
                <w:lang w:val="es-ES"/>
              </w:rPr>
              <w:t>.</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$120.000</w:t>
            </w:r>
          </w:p>
        </w:tc>
      </w:tr>
      <w:tr w:rsidR="00196101">
        <w:tc>
          <w:tcPr>
            <w:tcW w:w="2160" w:type="dxa"/>
          </w:tcPr>
          <w:p w:rsidR="00196101" w:rsidRDefault="00196101">
            <w:pPr>
              <w:jc w:val="both"/>
            </w:pPr>
          </w:p>
          <w:p w:rsidR="00196101" w:rsidRDefault="008A75E5">
            <w:pPr>
              <w:jc w:val="both"/>
            </w:pPr>
            <w:r>
              <w:t>11</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hidrofóbica color gris de </w:t>
            </w:r>
            <w:proofErr w:type="spellStart"/>
            <w:r w:rsidRPr="005073E2">
              <w:rPr>
                <w:lang w:val="es-ES"/>
              </w:rPr>
              <w:t>eter</w:t>
            </w:r>
            <w:proofErr w:type="spellEnd"/>
            <w:r w:rsidRPr="005073E2">
              <w:rPr>
                <w:lang w:val="es-ES"/>
              </w:rPr>
              <w:t xml:space="preserve"> de poliuretano con plata metálica 18cm x12.5 cmx3.2 cm aprox. tamaño medio</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$130.000</w:t>
            </w:r>
          </w:p>
        </w:tc>
      </w:tr>
      <w:tr w:rsidR="00196101">
        <w:tc>
          <w:tcPr>
            <w:tcW w:w="2160" w:type="dxa"/>
          </w:tcPr>
          <w:p w:rsidR="00196101" w:rsidRDefault="00196101">
            <w:pPr>
              <w:jc w:val="both"/>
            </w:pPr>
          </w:p>
          <w:p w:rsidR="00196101" w:rsidRDefault="008A75E5">
            <w:pPr>
              <w:jc w:val="both"/>
            </w:pPr>
            <w:r>
              <w:t>12</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hidrofóbica color gris de </w:t>
            </w:r>
            <w:proofErr w:type="spellStart"/>
            <w:r w:rsidRPr="005073E2">
              <w:rPr>
                <w:lang w:val="es-ES"/>
              </w:rPr>
              <w:t>eter</w:t>
            </w:r>
            <w:proofErr w:type="spellEnd"/>
            <w:r w:rsidRPr="005073E2">
              <w:rPr>
                <w:lang w:val="es-ES"/>
              </w:rPr>
              <w:t xml:space="preserve"> de poliuretano con plata metálica 26 cm x15cm x3.2 cm aprox. tamaño </w:t>
            </w:r>
            <w:proofErr w:type="spellStart"/>
            <w:r w:rsidRPr="005073E2">
              <w:rPr>
                <w:lang w:val="es-ES"/>
              </w:rPr>
              <w:t>large</w:t>
            </w:r>
            <w:proofErr w:type="spellEnd"/>
            <w:r w:rsidRPr="005073E2">
              <w:rPr>
                <w:lang w:val="es-ES"/>
              </w:rPr>
              <w:t>.</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$230.000</w:t>
            </w:r>
          </w:p>
        </w:tc>
      </w:tr>
      <w:tr w:rsidR="00196101">
        <w:tc>
          <w:tcPr>
            <w:tcW w:w="2160" w:type="dxa"/>
          </w:tcPr>
          <w:p w:rsidR="00196101" w:rsidRDefault="00196101">
            <w:pPr>
              <w:jc w:val="both"/>
            </w:pPr>
          </w:p>
          <w:p w:rsidR="00196101" w:rsidRDefault="008A75E5">
            <w:pPr>
              <w:jc w:val="both"/>
            </w:pPr>
            <w:r>
              <w:t>13</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abdominal para manejo de abdomen abierto con presión negativa, con lámina protectora visceral de poliuretano, láminas adhesivas transparentes,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$550.000</w:t>
            </w:r>
          </w:p>
        </w:tc>
      </w:tr>
      <w:tr w:rsidR="00196101">
        <w:tc>
          <w:tcPr>
            <w:tcW w:w="2160" w:type="dxa"/>
          </w:tcPr>
          <w:p w:rsidR="00196101" w:rsidRDefault="00196101">
            <w:pPr>
              <w:jc w:val="both"/>
            </w:pPr>
          </w:p>
          <w:p w:rsidR="00196101" w:rsidRDefault="008A75E5">
            <w:pPr>
              <w:jc w:val="both"/>
            </w:pPr>
            <w:r>
              <w:t>14</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incisiones lineales 90 cm aprox. con espuma de poliuretano, láminas adhesivas transparentes y un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xml:space="preserve"> y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$420.000</w:t>
            </w:r>
          </w:p>
        </w:tc>
      </w:tr>
      <w:tr w:rsidR="00196101">
        <w:tc>
          <w:tcPr>
            <w:tcW w:w="2160" w:type="dxa"/>
          </w:tcPr>
          <w:p w:rsidR="00196101" w:rsidRDefault="00196101">
            <w:pPr>
              <w:jc w:val="both"/>
            </w:pPr>
          </w:p>
          <w:p w:rsidR="00196101" w:rsidRDefault="008A75E5">
            <w:pPr>
              <w:jc w:val="both"/>
            </w:pPr>
            <w:r>
              <w:t>15</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incisiones lineales 20 cm aprox. con espuma de poliuretano, láminas adhesivas transparentes y un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xml:space="preserve"> y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$300.000</w:t>
            </w:r>
          </w:p>
        </w:tc>
      </w:tr>
      <w:tr w:rsidR="00196101">
        <w:tc>
          <w:tcPr>
            <w:tcW w:w="2160" w:type="dxa"/>
          </w:tcPr>
          <w:p w:rsidR="00196101" w:rsidRDefault="00196101">
            <w:pPr>
              <w:jc w:val="both"/>
            </w:pPr>
          </w:p>
          <w:p w:rsidR="00196101" w:rsidRDefault="008A75E5">
            <w:pPr>
              <w:jc w:val="both"/>
            </w:pPr>
            <w:r>
              <w:t>16</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incisiones lineales 13 cm aprox. con espuma de poliuretano, laminas adhesivas transparentes y un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xml:space="preserve"> y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$250.000</w:t>
            </w:r>
          </w:p>
        </w:tc>
      </w:tr>
      <w:tr w:rsidR="00196101">
        <w:tc>
          <w:tcPr>
            <w:tcW w:w="2160" w:type="dxa"/>
          </w:tcPr>
          <w:p w:rsidR="00196101" w:rsidRDefault="00196101">
            <w:pPr>
              <w:jc w:val="both"/>
            </w:pPr>
          </w:p>
          <w:p w:rsidR="00196101" w:rsidRDefault="008A75E5">
            <w:pPr>
              <w:jc w:val="both"/>
            </w:pPr>
            <w:r>
              <w:t>17</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incisiones lineales 35 cm aprox. con espuma de poliuretano, laminas adhesivas transparentes y un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xml:space="preserve"> y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$400.000</w:t>
            </w:r>
          </w:p>
        </w:tc>
      </w:tr>
      <w:tr w:rsidR="00196101">
        <w:tc>
          <w:tcPr>
            <w:tcW w:w="2160" w:type="dxa"/>
          </w:tcPr>
          <w:p w:rsidR="00196101" w:rsidRDefault="00196101">
            <w:pPr>
              <w:jc w:val="both"/>
            </w:pPr>
          </w:p>
          <w:p w:rsidR="00196101" w:rsidRDefault="008A75E5">
            <w:pPr>
              <w:jc w:val="both"/>
            </w:pPr>
            <w:r>
              <w:t>18</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Lámina adhesiva transparente, hipoalergénica, semipermeable para realizar el sello de la terapia de presión negativa</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$50.000</w:t>
            </w:r>
          </w:p>
        </w:tc>
      </w:tr>
      <w:tr w:rsidR="00196101">
        <w:tc>
          <w:tcPr>
            <w:tcW w:w="2160" w:type="dxa"/>
          </w:tcPr>
          <w:p w:rsidR="00196101" w:rsidRDefault="00196101">
            <w:pPr>
              <w:jc w:val="both"/>
            </w:pPr>
          </w:p>
          <w:p w:rsidR="00196101" w:rsidRDefault="008A75E5">
            <w:pPr>
              <w:jc w:val="both"/>
            </w:pPr>
            <w:r>
              <w:t>19</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Conector de succión de silicona flexible de 90 cm aprox. con sensores externos de luz de monitoreo continuo de la presión, sistema de detección de obstrucciones y sistema de ráfagas de aire cada 5 min para ayudar a reducir los bloqueos,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$50.000</w:t>
            </w:r>
          </w:p>
        </w:tc>
      </w:tr>
      <w:tr w:rsidR="00196101">
        <w:tc>
          <w:tcPr>
            <w:tcW w:w="2160" w:type="dxa"/>
          </w:tcPr>
          <w:p w:rsidR="00196101" w:rsidRDefault="00196101">
            <w:pPr>
              <w:jc w:val="both"/>
            </w:pPr>
          </w:p>
          <w:p w:rsidR="00196101" w:rsidRDefault="008A75E5">
            <w:pPr>
              <w:jc w:val="both"/>
            </w:pPr>
            <w:r>
              <w:t>20</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terapia de instilación tamaño médium, espuma de </w:t>
            </w:r>
            <w:proofErr w:type="spellStart"/>
            <w:r w:rsidRPr="005073E2">
              <w:rPr>
                <w:lang w:val="es-ES"/>
              </w:rPr>
              <w:t>ester</w:t>
            </w:r>
            <w:proofErr w:type="spellEnd"/>
            <w:r w:rsidRPr="005073E2">
              <w:rPr>
                <w:lang w:val="es-ES"/>
              </w:rPr>
              <w:t xml:space="preserve"> de poliuretano y reticulada con 3 capas: 1 capa en contacto con la herida que tiene orificios de 5 mm, una segunda capa fina de 8 mm y una tercera capa gruesa de 16 </w:t>
            </w:r>
            <w:proofErr w:type="spellStart"/>
            <w:r w:rsidRPr="005073E2">
              <w:rPr>
                <w:lang w:val="es-ES"/>
              </w:rPr>
              <w:t>mm.</w:t>
            </w:r>
            <w:proofErr w:type="spellEnd"/>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$200.000</w:t>
            </w:r>
          </w:p>
        </w:tc>
      </w:tr>
      <w:tr w:rsidR="00196101">
        <w:tc>
          <w:tcPr>
            <w:tcW w:w="2160" w:type="dxa"/>
          </w:tcPr>
          <w:p w:rsidR="00196101" w:rsidRDefault="00196101">
            <w:pPr>
              <w:jc w:val="both"/>
            </w:pPr>
          </w:p>
          <w:p w:rsidR="00196101" w:rsidRDefault="008A75E5">
            <w:pPr>
              <w:jc w:val="both"/>
            </w:pPr>
            <w:r>
              <w:t>21</w:t>
            </w:r>
          </w:p>
        </w:tc>
        <w:tc>
          <w:tcPr>
            <w:tcW w:w="2160" w:type="dxa"/>
          </w:tcPr>
          <w:p w:rsidR="00196101" w:rsidRPr="005073E2" w:rsidRDefault="00196101">
            <w:pPr>
              <w:jc w:val="both"/>
              <w:rPr>
                <w:lang w:val="es-ES"/>
              </w:rPr>
            </w:pPr>
          </w:p>
          <w:p w:rsidR="00196101" w:rsidRPr="005073E2" w:rsidRDefault="008A75E5">
            <w:pPr>
              <w:jc w:val="both"/>
              <w:rPr>
                <w:lang w:val="es-ES"/>
              </w:rPr>
            </w:pPr>
            <w:proofErr w:type="spellStart"/>
            <w:r w:rsidRPr="005073E2">
              <w:rPr>
                <w:lang w:val="es-ES"/>
              </w:rPr>
              <w:t>Cassete</w:t>
            </w:r>
            <w:proofErr w:type="spellEnd"/>
            <w:r w:rsidRPr="005073E2">
              <w:rPr>
                <w:lang w:val="es-ES"/>
              </w:rPr>
              <w:t xml:space="preserve"> para conectar la solución para la terapia de instilación.</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$110.000</w:t>
            </w:r>
          </w:p>
        </w:tc>
      </w:tr>
    </w:tbl>
    <w:p w:rsidR="00196101" w:rsidRPr="005073E2" w:rsidRDefault="008A75E5">
      <w:pPr>
        <w:numPr>
          <w:ilvl w:val="0"/>
          <w:numId w:val="11"/>
        </w:numPr>
        <w:ind w:hanging="360"/>
        <w:jc w:val="both"/>
        <w:rPr>
          <w:lang w:val="es-ES"/>
        </w:rPr>
      </w:pPr>
      <w:r w:rsidRPr="005073E2">
        <w:rPr>
          <w:lang w:val="es-ES"/>
        </w:rPr>
        <w:t>La adjudicación se realizará por valor unitario y tendrá una duración de 36 meses o hasta agotar el presupuesto, lo que ocurra primero, sin obligar al hospital a comprar una cantidad mínima establecida.</w:t>
      </w:r>
    </w:p>
    <w:p w:rsidR="00196101" w:rsidRPr="005073E2" w:rsidRDefault="008A75E5">
      <w:pPr>
        <w:pStyle w:val="Listaconnmeros"/>
        <w:numPr>
          <w:ilvl w:val="0"/>
          <w:numId w:val="11"/>
        </w:numPr>
        <w:ind w:hanging="360"/>
        <w:jc w:val="both"/>
        <w:rPr>
          <w:lang w:val="es-ES"/>
        </w:rPr>
      </w:pPr>
      <w:r w:rsidRPr="005073E2">
        <w:rPr>
          <w:lang w:val="es-ES"/>
        </w:rPr>
        <w:t>se considera causal</w:t>
      </w:r>
      <w:r w:rsidRPr="005073E2">
        <w:rPr>
          <w:b/>
          <w:lang w:val="es-ES"/>
        </w:rPr>
        <w:t xml:space="preserve"> </w:t>
      </w:r>
      <w:proofErr w:type="spellStart"/>
      <w:r w:rsidRPr="005073E2">
        <w:rPr>
          <w:b/>
          <w:lang w:val="es-ES"/>
        </w:rPr>
        <w:t>admisibilidad</w:t>
      </w:r>
      <w:r w:rsidRPr="005073E2">
        <w:rPr>
          <w:lang w:val="es-ES"/>
        </w:rPr>
        <w:t>que</w:t>
      </w:r>
      <w:proofErr w:type="spellEnd"/>
      <w:r w:rsidRPr="005073E2">
        <w:rPr>
          <w:lang w:val="es-ES"/>
        </w:rPr>
        <w:t xml:space="preserve"> el proveedor adjunte ficha técnica en español de todos los productos solicitados al portal de Mercado Público.</w:t>
      </w:r>
    </w:p>
    <w:p w:rsidR="00196101" w:rsidRPr="005073E2" w:rsidRDefault="008A75E5">
      <w:pPr>
        <w:pStyle w:val="Ttulo4"/>
        <w:jc w:val="both"/>
        <w:rPr>
          <w:lang w:val="es-ES"/>
        </w:rPr>
      </w:pPr>
      <w:r w:rsidRPr="005073E2">
        <w:rPr>
          <w:lang w:val="es-ES"/>
        </w:rPr>
        <w:t>Sobre los equipos solicitados en comodato para el uso de insumos condición obligatoria</w:t>
      </w:r>
    </w:p>
    <w:p w:rsidR="00196101" w:rsidRPr="005073E2" w:rsidRDefault="008A75E5">
      <w:pPr>
        <w:jc w:val="both"/>
        <w:rPr>
          <w:lang w:val="es-ES"/>
        </w:rPr>
      </w:pPr>
      <w:r w:rsidRPr="005073E2">
        <w:rPr>
          <w:lang w:val="es-ES"/>
        </w:rPr>
        <w:t>Para ejecutar el suministro, es obligatorio para el proveedor adjudicado, la entrega en comodato, a las unidades clínicas del hospital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196101">
        <w:tc>
          <w:tcPr>
            <w:tcW w:w="4320" w:type="dxa"/>
          </w:tcPr>
          <w:p w:rsidR="00196101" w:rsidRPr="005073E2" w:rsidRDefault="00196101">
            <w:pPr>
              <w:jc w:val="both"/>
              <w:rPr>
                <w:lang w:val="es-ES"/>
              </w:rPr>
            </w:pPr>
          </w:p>
          <w:p w:rsidR="00196101" w:rsidRDefault="008A75E5">
            <w:pPr>
              <w:jc w:val="both"/>
            </w:pPr>
            <w:r>
              <w:t>NOMBRE EQUIPOS</w:t>
            </w:r>
          </w:p>
        </w:tc>
        <w:tc>
          <w:tcPr>
            <w:tcW w:w="4320" w:type="dxa"/>
          </w:tcPr>
          <w:p w:rsidR="00196101" w:rsidRDefault="00196101">
            <w:pPr>
              <w:jc w:val="both"/>
            </w:pPr>
          </w:p>
          <w:p w:rsidR="00196101" w:rsidRDefault="008A75E5">
            <w:pPr>
              <w:jc w:val="both"/>
            </w:pPr>
            <w:r>
              <w:t>CANTIDAD ESTIMADA</w:t>
            </w:r>
          </w:p>
        </w:tc>
      </w:tr>
      <w:tr w:rsidR="00196101">
        <w:tc>
          <w:tcPr>
            <w:tcW w:w="4320" w:type="dxa"/>
          </w:tcPr>
          <w:p w:rsidR="00196101" w:rsidRPr="005073E2" w:rsidRDefault="00196101">
            <w:pPr>
              <w:jc w:val="both"/>
              <w:rPr>
                <w:lang w:val="es-ES"/>
              </w:rPr>
            </w:pPr>
          </w:p>
          <w:p w:rsidR="00196101" w:rsidRPr="005073E2" w:rsidRDefault="008A75E5">
            <w:pPr>
              <w:jc w:val="both"/>
              <w:rPr>
                <w:lang w:val="es-ES"/>
              </w:rPr>
            </w:pPr>
            <w:r w:rsidRPr="005073E2">
              <w:rPr>
                <w:lang w:val="es-ES"/>
              </w:rPr>
              <w:t>EQUIPO PARA TERAPIA PRESIÓN NEGATIVA INTRAHOSPITALARIO</w:t>
            </w:r>
          </w:p>
        </w:tc>
        <w:tc>
          <w:tcPr>
            <w:tcW w:w="4320" w:type="dxa"/>
          </w:tcPr>
          <w:p w:rsidR="00196101" w:rsidRPr="005073E2" w:rsidRDefault="00196101">
            <w:pPr>
              <w:jc w:val="both"/>
              <w:rPr>
                <w:lang w:val="es-ES"/>
              </w:rPr>
            </w:pPr>
          </w:p>
          <w:p w:rsidR="00196101" w:rsidRDefault="008A75E5">
            <w:pPr>
              <w:jc w:val="both"/>
            </w:pPr>
            <w:r>
              <w:t>12</w:t>
            </w:r>
          </w:p>
        </w:tc>
      </w:tr>
      <w:tr w:rsidR="00196101">
        <w:tc>
          <w:tcPr>
            <w:tcW w:w="4320" w:type="dxa"/>
          </w:tcPr>
          <w:p w:rsidR="00196101" w:rsidRPr="005073E2" w:rsidRDefault="00196101">
            <w:pPr>
              <w:jc w:val="both"/>
              <w:rPr>
                <w:lang w:val="es-ES"/>
              </w:rPr>
            </w:pPr>
          </w:p>
          <w:p w:rsidR="00196101" w:rsidRPr="005073E2" w:rsidRDefault="008A75E5">
            <w:pPr>
              <w:jc w:val="both"/>
              <w:rPr>
                <w:lang w:val="es-ES"/>
              </w:rPr>
            </w:pPr>
            <w:r w:rsidRPr="005073E2">
              <w:rPr>
                <w:lang w:val="es-ES"/>
              </w:rPr>
              <w:t>EQUIPO PARA TERAPIA PRESIÓN NEGATIVA AMBULATORIO - DOMICILIARIO</w:t>
            </w:r>
          </w:p>
        </w:tc>
        <w:tc>
          <w:tcPr>
            <w:tcW w:w="4320" w:type="dxa"/>
          </w:tcPr>
          <w:p w:rsidR="00196101" w:rsidRPr="005073E2" w:rsidRDefault="00196101">
            <w:pPr>
              <w:jc w:val="both"/>
              <w:rPr>
                <w:lang w:val="es-ES"/>
              </w:rPr>
            </w:pPr>
          </w:p>
          <w:p w:rsidR="00196101" w:rsidRDefault="008A75E5">
            <w:pPr>
              <w:jc w:val="both"/>
            </w:pPr>
            <w:r>
              <w:t>4</w:t>
            </w:r>
          </w:p>
        </w:tc>
      </w:tr>
    </w:tbl>
    <w:p w:rsidR="00196101" w:rsidRPr="005073E2" w:rsidRDefault="008A75E5">
      <w:pPr>
        <w:jc w:val="both"/>
        <w:rPr>
          <w:lang w:val="es-ES"/>
        </w:rPr>
      </w:pPr>
      <w:r w:rsidRPr="005073E2">
        <w:rPr>
          <w:lang w:val="es-ES"/>
        </w:rP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rsidR="00196101" w:rsidRPr="005073E2" w:rsidRDefault="008A75E5">
      <w:pPr>
        <w:jc w:val="both"/>
        <w:rPr>
          <w:lang w:val="es-ES"/>
        </w:rPr>
      </w:pPr>
      <w:r w:rsidRPr="005073E2">
        <w:rPr>
          <w:lang w:val="es-ES"/>
        </w:rP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aconcuadrcula"/>
        <w:tblW w:w="0" w:type="auto"/>
        <w:tblLook w:val="04A0" w:firstRow="1" w:lastRow="0" w:firstColumn="1" w:lastColumn="0" w:noHBand="0" w:noVBand="1"/>
      </w:tblPr>
      <w:tblGrid>
        <w:gridCol w:w="8640"/>
      </w:tblGrid>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CARACTERISTICAS GENERALES OBLIGATORIAS DE LOS EQUIPOS EN COMODATO</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Consolas con botón de encendido y apagado.</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Rangos de presión de -25 a -200 </w:t>
            </w:r>
            <w:proofErr w:type="spellStart"/>
            <w:r w:rsidRPr="005073E2">
              <w:rPr>
                <w:lang w:val="es-ES"/>
              </w:rPr>
              <w:t>mmHg</w:t>
            </w:r>
            <w:proofErr w:type="spellEnd"/>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Terapias integradas en el mismo equipo. Terapias de presión negativa estándar, manejo de abdomen abierto, prevención de dehiscencia de suturas e instilación</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Compatibilidad con contendor de 1000, 500 y 300 ml para uso intrahospitalario y contendor de 300 para uso ambulatorio-domiciliario</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Sistema de alarma de contenedor en su capacidad máxima y botón para liberación de contenedor</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Sistema de alarma de baja presión, terapia interrumpida u obstrucción.</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Sistema de alarmas para nivel crítico de batería.</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Cable para alimentación de corriente eléctrica o baterías en caso de equipo portátil.</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Memoria de uso de consola</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Autonomía de la batería de al menos 6 horas para equipo de uso hospitalario y 10 horas para equipo de uso domiciliario.</w:t>
            </w:r>
          </w:p>
        </w:tc>
      </w:tr>
    </w:tbl>
    <w:p w:rsidR="00196101" w:rsidRDefault="008A75E5">
      <w:pPr>
        <w:pStyle w:val="Ttulo4"/>
        <w:jc w:val="both"/>
      </w:pPr>
      <w:proofErr w:type="spellStart"/>
      <w:r>
        <w:t>Entrega</w:t>
      </w:r>
      <w:proofErr w:type="spellEnd"/>
      <w:r>
        <w:t xml:space="preserve"> y </w:t>
      </w:r>
      <w:proofErr w:type="spellStart"/>
      <w:r>
        <w:t>Recepción</w:t>
      </w:r>
      <w:proofErr w:type="spellEnd"/>
    </w:p>
    <w:p w:rsidR="00196101" w:rsidRPr="005073E2" w:rsidRDefault="008A75E5">
      <w:pPr>
        <w:pStyle w:val="Listaconvietas"/>
        <w:jc w:val="both"/>
        <w:rPr>
          <w:lang w:val="es-ES"/>
        </w:rPr>
      </w:pPr>
      <w:r w:rsidRPr="005073E2">
        <w:rPr>
          <w:lang w:val="es-ES"/>
        </w:rPr>
        <w:t xml:space="preserve">La adquisición de estos productos será de forma parcializada según la cantidad y </w:t>
      </w:r>
      <w:proofErr w:type="spellStart"/>
      <w:r w:rsidRPr="005073E2">
        <w:rPr>
          <w:lang w:val="es-ES"/>
        </w:rPr>
        <w:t>periocidad</w:t>
      </w:r>
      <w:proofErr w:type="spellEnd"/>
      <w:r w:rsidRPr="005073E2">
        <w:rPr>
          <w:lang w:val="es-ES"/>
        </w:rPr>
        <w:t xml:space="preserve"> que el hospital considere necesario.</w:t>
      </w:r>
    </w:p>
    <w:p w:rsidR="00196101" w:rsidRPr="005073E2" w:rsidRDefault="008A75E5">
      <w:pPr>
        <w:pStyle w:val="Listaconvietas"/>
        <w:jc w:val="both"/>
        <w:rPr>
          <w:lang w:val="es-ES"/>
        </w:rPr>
      </w:pPr>
      <w:r w:rsidRPr="005073E2">
        <w:rPr>
          <w:lang w:val="es-ES"/>
        </w:rPr>
        <w:t xml:space="preserve">El proveedor deberá despachar los productos señalando explícitamente Nombre del producto, Identificación del Proveedor y </w:t>
      </w:r>
      <w:proofErr w:type="spellStart"/>
      <w:r w:rsidRPr="005073E2">
        <w:rPr>
          <w:lang w:val="es-ES"/>
        </w:rPr>
        <w:t>N°</w:t>
      </w:r>
      <w:proofErr w:type="spellEnd"/>
      <w:r w:rsidRPr="005073E2">
        <w:rPr>
          <w:lang w:val="es-ES"/>
        </w:rPr>
        <w:t xml:space="preserve"> de Guía/Factura, Modelo (solo cuando corresponda), </w:t>
      </w:r>
      <w:proofErr w:type="spellStart"/>
      <w:r w:rsidRPr="005073E2">
        <w:rPr>
          <w:lang w:val="es-ES"/>
        </w:rPr>
        <w:t>N°</w:t>
      </w:r>
      <w:proofErr w:type="spellEnd"/>
      <w:r w:rsidRPr="005073E2">
        <w:rPr>
          <w:lang w:val="es-ES"/>
        </w:rPr>
        <w:t xml:space="preserve"> de Lote/Serie, Fecha de Vencimiento, de acuerdo a Norma Técnica de </w:t>
      </w:r>
      <w:proofErr w:type="spellStart"/>
      <w:r w:rsidRPr="005073E2">
        <w:rPr>
          <w:lang w:val="es-ES"/>
        </w:rPr>
        <w:t>Minsal</w:t>
      </w:r>
      <w:proofErr w:type="spellEnd"/>
      <w:r w:rsidRPr="005073E2">
        <w:rPr>
          <w:lang w:val="es-ES"/>
        </w:rPr>
        <w:t xml:space="preserve"> °226/22.</w:t>
      </w:r>
    </w:p>
    <w:p w:rsidR="00196101" w:rsidRPr="005073E2" w:rsidRDefault="008A75E5">
      <w:pPr>
        <w:pStyle w:val="Listaconvietas"/>
        <w:jc w:val="both"/>
        <w:rPr>
          <w:lang w:val="es-ES"/>
        </w:rPr>
      </w:pPr>
      <w:r w:rsidRPr="005073E2">
        <w:rPr>
          <w:lang w:val="es-ES"/>
        </w:rPr>
        <w:t>Los productos deberán ser entregado en las dependencias del Hospital de Melipilla, considerando el traslado carga y descarga.</w:t>
      </w:r>
    </w:p>
    <w:p w:rsidR="00196101" w:rsidRPr="005073E2" w:rsidRDefault="008A75E5">
      <w:pPr>
        <w:pStyle w:val="Listaconvietas"/>
        <w:jc w:val="both"/>
        <w:rPr>
          <w:lang w:val="es-ES"/>
        </w:rPr>
      </w:pPr>
      <w:r w:rsidRPr="005073E2">
        <w:rPr>
          <w:lang w:val="es-ES"/>
        </w:rPr>
        <w:t>La propuesta deberá contemplar todos los costos de trasporte para el despacho de los productos. El Hospital no cancelará ningún costo asociado a esta temática.</w:t>
      </w:r>
    </w:p>
    <w:p w:rsidR="00196101" w:rsidRPr="005073E2" w:rsidRDefault="008A75E5">
      <w:pPr>
        <w:pStyle w:val="Listaconvietas"/>
        <w:jc w:val="both"/>
        <w:rPr>
          <w:lang w:val="es-ES"/>
        </w:rPr>
      </w:pPr>
      <w:r w:rsidRPr="005073E2">
        <w:rPr>
          <w:lang w:val="es-ES"/>
        </w:rPr>
        <w:t>Desde el requerimiento, el proveedor tendrá un máximo 7 días corridos para entregar los productos, siempre respetando los plazos ofertados según anexo Plazo de Entrega.</w:t>
      </w:r>
    </w:p>
    <w:p w:rsidR="00196101" w:rsidRPr="005073E2" w:rsidRDefault="008A75E5">
      <w:pPr>
        <w:pStyle w:val="Listaconvietas"/>
        <w:jc w:val="both"/>
        <w:rPr>
          <w:lang w:val="es-ES"/>
        </w:rPr>
      </w:pPr>
      <w:r w:rsidRPr="005073E2">
        <w:rPr>
          <w:lang w:val="es-ES"/>
        </w:rPr>
        <w:t>El proveedor deberá realizar los cambios de los productos que no se ajusten a las bases técnicas y/o presenten deterioros en un plazo no mayor a 48 horas, con previo requerimiento del administrador del contrato.</w:t>
      </w:r>
    </w:p>
    <w:p w:rsidR="00196101" w:rsidRPr="005073E2" w:rsidRDefault="008A75E5">
      <w:pPr>
        <w:pStyle w:val="Listaconvietas"/>
        <w:jc w:val="both"/>
        <w:rPr>
          <w:lang w:val="es-ES"/>
        </w:rPr>
      </w:pPr>
      <w:r w:rsidRPr="005073E2">
        <w:rPr>
          <w:lang w:val="es-ES"/>
        </w:rPr>
        <w:t>Los productos despachados que no se ajusten a la calidad ofertada serán rechazados e informado vía correo electrónico, para solicitar el cambio.</w:t>
      </w:r>
    </w:p>
    <w:p w:rsidR="00196101" w:rsidRPr="005073E2" w:rsidRDefault="008A75E5">
      <w:pPr>
        <w:pStyle w:val="Listaconvietas"/>
        <w:jc w:val="both"/>
        <w:rPr>
          <w:lang w:val="es-ES"/>
        </w:rPr>
      </w:pPr>
      <w:r w:rsidRPr="005073E2">
        <w:rPr>
          <w:lang w:val="es-ES"/>
        </w:rPr>
        <w:t>El gasto que eventualmente se genere por artículos rechazados será de cargo a la empresa adjudicada.</w:t>
      </w:r>
    </w:p>
    <w:p w:rsidR="00196101" w:rsidRPr="005073E2" w:rsidRDefault="008A75E5">
      <w:pPr>
        <w:pStyle w:val="Listaconvietas"/>
        <w:jc w:val="both"/>
        <w:rPr>
          <w:lang w:val="es-ES"/>
        </w:rPr>
      </w:pPr>
      <w:r w:rsidRPr="005073E2">
        <w:rPr>
          <w:lang w:val="es-ES"/>
        </w:rPr>
        <w:t>El embalaje deberá ser suficiente para soportar, sin límites, la manipulación brusca y descuidada durante el tránsito y la exposición a temperaturas extremas.</w:t>
      </w:r>
    </w:p>
    <w:p w:rsidR="00196101" w:rsidRPr="005073E2" w:rsidRDefault="008A75E5">
      <w:pPr>
        <w:pStyle w:val="Listaconvietas"/>
        <w:jc w:val="both"/>
        <w:rPr>
          <w:lang w:val="es-ES"/>
        </w:rPr>
      </w:pPr>
      <w:r w:rsidRPr="005073E2">
        <w:rPr>
          <w:lang w:val="es-ES"/>
        </w:rPr>
        <w:t>El proveedor deberá permitir la apertura de cajas, bolsas, etc., para la correcta revisión de los productos entregados al Hospital por el personal de Bodega del Establecimiento para así dar una correcta recepción conforme.</w:t>
      </w:r>
    </w:p>
    <w:p w:rsidR="00196101" w:rsidRPr="005073E2" w:rsidRDefault="008A75E5">
      <w:pPr>
        <w:pStyle w:val="Listaconvietas"/>
        <w:jc w:val="both"/>
        <w:rPr>
          <w:lang w:val="es-ES"/>
        </w:rPr>
      </w:pPr>
      <w:r w:rsidRPr="005073E2">
        <w:rPr>
          <w:lang w:val="es-ES"/>
        </w:rPr>
        <w:t>En los casos que los productos sean despachados por empresas de transporte estos deberán permitir la revisión de los productos, en caso contrario los productos serán rechazados.</w:t>
      </w:r>
    </w:p>
    <w:p w:rsidR="00196101" w:rsidRPr="005073E2" w:rsidRDefault="008A75E5">
      <w:pPr>
        <w:pStyle w:val="Listaconvietas"/>
        <w:jc w:val="both"/>
        <w:rPr>
          <w:lang w:val="es-ES"/>
        </w:rPr>
      </w:pPr>
      <w:r w:rsidRPr="005073E2">
        <w:rPr>
          <w:lang w:val="es-ES"/>
        </w:rPr>
        <w:t xml:space="preserve">Los productos deberán ser entregados en </w:t>
      </w:r>
      <w:r w:rsidRPr="005073E2">
        <w:rPr>
          <w:b/>
          <w:lang w:val="es-ES"/>
        </w:rPr>
        <w:t>Bodega de Farmacia</w:t>
      </w:r>
      <w:r w:rsidRPr="005073E2">
        <w:rPr>
          <w:lang w:val="es-ES"/>
        </w:rPr>
        <w:t xml:space="preserve"> del Hospital San José de Melipilla ubicada en calle O’Higgins #551, en los siguientes horarios: lunes a viernes de 8:00 a 14:00 horas</w:t>
      </w:r>
    </w:p>
    <w:p w:rsidR="00196101" w:rsidRPr="005073E2" w:rsidRDefault="008A75E5">
      <w:pPr>
        <w:pStyle w:val="Ttulo4"/>
        <w:jc w:val="both"/>
        <w:rPr>
          <w:lang w:val="es-ES"/>
        </w:rPr>
      </w:pPr>
      <w:r w:rsidRPr="005073E2">
        <w:rPr>
          <w:lang w:val="es-ES"/>
        </w:rPr>
        <w:t>MOTIVOS DE RECHAZO POR OBSERVACIÓN FÍSICA (ya iniciado en contrato):</w:t>
      </w:r>
    </w:p>
    <w:p w:rsidR="00196101" w:rsidRPr="005073E2" w:rsidRDefault="008A75E5">
      <w:pPr>
        <w:jc w:val="both"/>
        <w:rPr>
          <w:lang w:val="es-ES"/>
        </w:rPr>
      </w:pPr>
      <w:r w:rsidRPr="005073E2">
        <w:rPr>
          <w:lang w:val="es-ES"/>
        </w:rPr>
        <w:t xml:space="preserve">Los artículos requeridos en la presente licitación podrán ser rechazados, al momento de la recepción en </w:t>
      </w:r>
      <w:r w:rsidRPr="005073E2">
        <w:rPr>
          <w:b/>
          <w:lang w:val="es-ES"/>
        </w:rPr>
        <w:t>Bodega de Farmacia</w:t>
      </w:r>
      <w:r w:rsidRPr="005073E2">
        <w:rPr>
          <w:lang w:val="es-ES"/>
        </w:rPr>
        <w:t>, por los siguientes motivos:</w:t>
      </w:r>
    </w:p>
    <w:p w:rsidR="00196101" w:rsidRPr="005073E2" w:rsidRDefault="008A75E5">
      <w:pPr>
        <w:pStyle w:val="Listaconvietas"/>
        <w:jc w:val="both"/>
        <w:rPr>
          <w:lang w:val="es-ES"/>
        </w:rPr>
      </w:pPr>
      <w:r w:rsidRPr="005073E2">
        <w:rPr>
          <w:lang w:val="es-ES"/>
        </w:rPr>
        <w:t>Empaques deteriorados o visiblemente sucios, manchados, húmedos, etc.</w:t>
      </w:r>
    </w:p>
    <w:p w:rsidR="00196101" w:rsidRPr="005073E2" w:rsidRDefault="008A75E5">
      <w:pPr>
        <w:pStyle w:val="Listaconvietas"/>
        <w:jc w:val="both"/>
        <w:rPr>
          <w:lang w:val="es-ES"/>
        </w:rPr>
      </w:pPr>
      <w:r w:rsidRPr="005073E2">
        <w:rPr>
          <w:lang w:val="es-ES"/>
        </w:rPr>
        <w:t>Cajas colectivas sin identificación de su contenido o leyendas ilegibles.</w:t>
      </w:r>
    </w:p>
    <w:p w:rsidR="00196101" w:rsidRPr="005073E2" w:rsidRDefault="008A75E5">
      <w:pPr>
        <w:pStyle w:val="Listaconvietas"/>
        <w:jc w:val="both"/>
        <w:rPr>
          <w:lang w:val="es-ES"/>
        </w:rPr>
      </w:pPr>
      <w:r w:rsidRPr="005073E2">
        <w:rPr>
          <w:lang w:val="es-ES"/>
        </w:rPr>
        <w:t>Diferentes lotes no señalizados, Incluidos en un empaque colectivo.</w:t>
      </w:r>
    </w:p>
    <w:p w:rsidR="00196101" w:rsidRPr="005073E2" w:rsidRDefault="008A75E5">
      <w:pPr>
        <w:pStyle w:val="Listaconvietas"/>
        <w:jc w:val="both"/>
        <w:rPr>
          <w:lang w:val="es-ES"/>
        </w:rPr>
      </w:pPr>
      <w:r w:rsidRPr="005073E2">
        <w:rPr>
          <w:lang w:val="es-ES"/>
        </w:rPr>
        <w:t>Textos o leyendas equivocadas, que puedan inducir a error.</w:t>
      </w:r>
    </w:p>
    <w:p w:rsidR="00196101" w:rsidRPr="005073E2" w:rsidRDefault="008A75E5">
      <w:pPr>
        <w:pStyle w:val="Listaconvietas"/>
        <w:jc w:val="both"/>
        <w:rPr>
          <w:lang w:val="es-ES"/>
        </w:rPr>
      </w:pPr>
      <w:r w:rsidRPr="005073E2">
        <w:rPr>
          <w:lang w:val="es-ES"/>
        </w:rPr>
        <w:t>Envases con etiquetas e impresiones ilegibles o sin ellas.</w:t>
      </w:r>
    </w:p>
    <w:p w:rsidR="00196101" w:rsidRPr="005073E2" w:rsidRDefault="008A75E5">
      <w:pPr>
        <w:pStyle w:val="Listaconvietas"/>
        <w:jc w:val="both"/>
        <w:rPr>
          <w:lang w:val="es-ES"/>
        </w:rPr>
      </w:pPr>
      <w:r w:rsidRPr="005073E2">
        <w:rPr>
          <w:lang w:val="es-ES"/>
        </w:rPr>
        <w:t>Discordancia entre envases ya sea colectivo, primarios o secundarios.</w:t>
      </w:r>
    </w:p>
    <w:p w:rsidR="00196101" w:rsidRPr="005073E2" w:rsidRDefault="008A75E5">
      <w:pPr>
        <w:pStyle w:val="Listaconvietas"/>
        <w:jc w:val="both"/>
        <w:rPr>
          <w:lang w:val="es-ES"/>
        </w:rPr>
      </w:pPr>
      <w:r w:rsidRPr="005073E2">
        <w:rPr>
          <w:lang w:val="es-ES"/>
        </w:rPr>
        <w:t>Acondicionamiento inadecuado dentro de los envases primarios o secundarios.</w:t>
      </w:r>
    </w:p>
    <w:p w:rsidR="00196101" w:rsidRDefault="008A75E5">
      <w:pPr>
        <w:pStyle w:val="Listaconvietas"/>
        <w:jc w:val="both"/>
      </w:pPr>
      <w:proofErr w:type="spellStart"/>
      <w:r>
        <w:t>Envases</w:t>
      </w:r>
      <w:proofErr w:type="spellEnd"/>
      <w:r>
        <w:t xml:space="preserve"> </w:t>
      </w:r>
      <w:proofErr w:type="spellStart"/>
      <w:r>
        <w:t>vacíos</w:t>
      </w:r>
      <w:proofErr w:type="spellEnd"/>
      <w:r>
        <w:t xml:space="preserve"> o </w:t>
      </w:r>
      <w:proofErr w:type="spellStart"/>
      <w:r>
        <w:t>adulterados</w:t>
      </w:r>
      <w:proofErr w:type="spellEnd"/>
      <w:r>
        <w:t>.</w:t>
      </w:r>
    </w:p>
    <w:p w:rsidR="00196101" w:rsidRPr="005073E2" w:rsidRDefault="008A75E5">
      <w:pPr>
        <w:pStyle w:val="Listaconvietas"/>
        <w:jc w:val="both"/>
        <w:rPr>
          <w:lang w:val="es-ES"/>
        </w:rPr>
      </w:pPr>
      <w:r w:rsidRPr="005073E2">
        <w:rPr>
          <w:lang w:val="es-ES"/>
        </w:rPr>
        <w:t>Número de lote o fecha de vencimiento equivocada o ausente.</w:t>
      </w:r>
    </w:p>
    <w:p w:rsidR="00196101" w:rsidRPr="005073E2" w:rsidRDefault="008A75E5">
      <w:pPr>
        <w:pStyle w:val="Listaconvietas"/>
        <w:jc w:val="both"/>
        <w:rPr>
          <w:lang w:val="es-ES"/>
        </w:rPr>
      </w:pPr>
      <w:r w:rsidRPr="005073E2">
        <w:rPr>
          <w:lang w:val="es-ES"/>
        </w:rPr>
        <w:t>Caja o etiqueta incorrecta, leyendas incompletas o ausentes.</w:t>
      </w:r>
    </w:p>
    <w:p w:rsidR="00196101" w:rsidRPr="005073E2" w:rsidRDefault="008A75E5">
      <w:pPr>
        <w:pStyle w:val="Listaconvietas"/>
        <w:jc w:val="both"/>
        <w:rPr>
          <w:lang w:val="es-ES"/>
        </w:rPr>
      </w:pPr>
      <w:r w:rsidRPr="005073E2">
        <w:rPr>
          <w:lang w:val="es-ES"/>
        </w:rPr>
        <w:t>Sello violado o mal colocado.</w:t>
      </w:r>
    </w:p>
    <w:p w:rsidR="00196101" w:rsidRPr="005073E2" w:rsidRDefault="008A75E5">
      <w:pPr>
        <w:pStyle w:val="Listaconvietas"/>
        <w:jc w:val="both"/>
        <w:rPr>
          <w:lang w:val="es-ES"/>
        </w:rPr>
      </w:pPr>
      <w:r w:rsidRPr="005073E2">
        <w:rPr>
          <w:lang w:val="es-ES"/>
        </w:rPr>
        <w:t>Contenido incorrecto, diferente o menor al etiquetado.</w:t>
      </w:r>
    </w:p>
    <w:p w:rsidR="00196101" w:rsidRPr="005073E2" w:rsidRDefault="008A75E5">
      <w:pPr>
        <w:pStyle w:val="Listaconvietas"/>
        <w:jc w:val="both"/>
        <w:rPr>
          <w:lang w:val="es-ES"/>
        </w:rPr>
      </w:pPr>
      <w:r w:rsidRPr="005073E2">
        <w:rPr>
          <w:lang w:val="es-ES"/>
        </w:rPr>
        <w:t>Envases aplastados o deteriorados con motivo del traslado.</w:t>
      </w:r>
    </w:p>
    <w:p w:rsidR="00196101" w:rsidRDefault="008A75E5">
      <w:pPr>
        <w:pStyle w:val="Listaconvietas"/>
        <w:jc w:val="both"/>
      </w:pPr>
      <w:proofErr w:type="spellStart"/>
      <w:r>
        <w:t>Contaminación</w:t>
      </w:r>
      <w:proofErr w:type="spellEnd"/>
      <w:r>
        <w:t xml:space="preserve"> visible.</w:t>
      </w:r>
    </w:p>
    <w:p w:rsidR="00196101" w:rsidRPr="005073E2" w:rsidRDefault="008A75E5">
      <w:pPr>
        <w:pStyle w:val="Listaconvietas"/>
        <w:jc w:val="both"/>
        <w:rPr>
          <w:lang w:val="es-ES"/>
        </w:rPr>
      </w:pPr>
      <w:r w:rsidRPr="005073E2">
        <w:rPr>
          <w:lang w:val="es-ES"/>
        </w:rPr>
        <w:t>Coloración no homogénea (intra o inter lote).</w:t>
      </w:r>
    </w:p>
    <w:p w:rsidR="00196101" w:rsidRPr="005073E2" w:rsidRDefault="008A75E5">
      <w:pPr>
        <w:pStyle w:val="Listaconvietas"/>
        <w:jc w:val="both"/>
        <w:rPr>
          <w:lang w:val="es-ES"/>
        </w:rPr>
      </w:pPr>
      <w:r w:rsidRPr="005073E2">
        <w:rPr>
          <w:lang w:val="es-ES"/>
        </w:rPr>
        <w:t>Partículas extrañas observadas a simple vista o contraluz.</w:t>
      </w:r>
    </w:p>
    <w:p w:rsidR="00196101" w:rsidRPr="005073E2" w:rsidRDefault="008A75E5">
      <w:pPr>
        <w:pStyle w:val="Listaconvietas"/>
        <w:jc w:val="both"/>
        <w:rPr>
          <w:lang w:val="es-ES"/>
        </w:rPr>
      </w:pPr>
      <w:r w:rsidRPr="005073E2">
        <w:rPr>
          <w:lang w:val="es-ES"/>
        </w:rPr>
        <w:t>Los insumos no deberán tener un vencimiento inferior a 2 año desde la fecha de recepción.</w:t>
      </w:r>
    </w:p>
    <w:p w:rsidR="00196101" w:rsidRPr="005073E2" w:rsidRDefault="00196101">
      <w:pPr>
        <w:jc w:val="both"/>
        <w:rPr>
          <w:lang w:val="es-ES"/>
        </w:rPr>
        <w:sectPr w:rsidR="00196101" w:rsidRPr="005073E2">
          <w:pgSz w:w="12240" w:h="15840"/>
          <w:pgMar w:top="1440" w:right="1800" w:bottom="1440" w:left="1800" w:header="720" w:footer="720" w:gutter="0"/>
          <w:cols w:space="720"/>
          <w:docGrid w:linePitch="360"/>
        </w:sectPr>
      </w:pPr>
    </w:p>
    <w:p w:rsidR="00196101" w:rsidRPr="005073E2" w:rsidRDefault="008A75E5">
      <w:pPr>
        <w:pStyle w:val="Ttulo2"/>
        <w:jc w:val="both"/>
        <w:rPr>
          <w:lang w:val="es-ES"/>
        </w:rPr>
      </w:pPr>
      <w:bookmarkStart w:id="0" w:name="Tercero_DocumentosIntegrantes"/>
      <w:r w:rsidRPr="00321ACA">
        <w:rPr>
          <w:lang w:val="es-ES"/>
        </w:rPr>
        <w:t>Tercero</w:t>
      </w:r>
      <w:bookmarkEnd w:id="0"/>
    </w:p>
    <w:p w:rsidR="00196101" w:rsidRPr="005073E2" w:rsidRDefault="008A75E5">
      <w:pPr>
        <w:jc w:val="both"/>
        <w:rPr>
          <w:lang w:val="es-ES"/>
        </w:rPr>
      </w:pPr>
      <w:r w:rsidRPr="005073E2">
        <w:rPr>
          <w:lang w:val="es-ES"/>
        </w:rPr>
        <w:t>La relación contractual que se genere entre la entidad licitante y el adjudicatario se ceñirá a los siguientes documentos:</w:t>
      </w:r>
    </w:p>
    <w:p w:rsidR="00196101" w:rsidRPr="005073E2" w:rsidRDefault="008A75E5">
      <w:pPr>
        <w:pStyle w:val="Listaconvietas"/>
        <w:jc w:val="both"/>
        <w:rPr>
          <w:lang w:val="es-ES"/>
        </w:rPr>
      </w:pPr>
      <w:r w:rsidRPr="005073E2">
        <w:rPr>
          <w:lang w:val="es-ES"/>
        </w:rPr>
        <w:t>Bases de licitación y sus anexos.</w:t>
      </w:r>
    </w:p>
    <w:p w:rsidR="00196101" w:rsidRPr="005073E2" w:rsidRDefault="008A75E5">
      <w:pPr>
        <w:pStyle w:val="Listaconvietas"/>
        <w:jc w:val="both"/>
        <w:rPr>
          <w:lang w:val="es-ES"/>
        </w:rPr>
      </w:pPr>
      <w:r w:rsidRPr="005073E2">
        <w:rPr>
          <w:lang w:val="es-ES"/>
        </w:rPr>
        <w:t>Aclaraciones, respuestas y modificaciones a las Bases, si las hubiere.</w:t>
      </w:r>
    </w:p>
    <w:p w:rsidR="00196101" w:rsidRDefault="008A75E5">
      <w:pPr>
        <w:pStyle w:val="Listaconvietas"/>
        <w:jc w:val="both"/>
      </w:pPr>
      <w:proofErr w:type="spellStart"/>
      <w:r>
        <w:t>Oferta</w:t>
      </w:r>
      <w:proofErr w:type="spellEnd"/>
      <w:r>
        <w:t>.</w:t>
      </w:r>
    </w:p>
    <w:p w:rsidR="00196101" w:rsidRDefault="008A75E5">
      <w:pPr>
        <w:pStyle w:val="Listaconvietas"/>
        <w:jc w:val="both"/>
      </w:pPr>
      <w:r>
        <w:t xml:space="preserve">El </w:t>
      </w:r>
      <w:proofErr w:type="spellStart"/>
      <w:r>
        <w:t>presente</w:t>
      </w:r>
      <w:proofErr w:type="spellEnd"/>
      <w:r>
        <w:t xml:space="preserve"> </w:t>
      </w:r>
      <w:proofErr w:type="spellStart"/>
      <w:r>
        <w:t>contrato</w:t>
      </w:r>
      <w:proofErr w:type="spellEnd"/>
    </w:p>
    <w:p w:rsidR="00196101" w:rsidRDefault="008A75E5">
      <w:pPr>
        <w:pStyle w:val="Listaconvietas"/>
        <w:jc w:val="both"/>
      </w:pPr>
      <w:r>
        <w:t xml:space="preserve">Orden de </w:t>
      </w:r>
      <w:proofErr w:type="spellStart"/>
      <w:r>
        <w:t>compra</w:t>
      </w:r>
      <w:proofErr w:type="spellEnd"/>
    </w:p>
    <w:p w:rsidR="00196101" w:rsidRPr="005073E2" w:rsidRDefault="008A75E5">
      <w:pPr>
        <w:jc w:val="both"/>
        <w:rPr>
          <w:lang w:val="es-ES"/>
        </w:rPr>
      </w:pPr>
      <w:r w:rsidRPr="005073E2">
        <w:rPr>
          <w:lang w:val="es-ES"/>
        </w:rP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rsidR="00196101" w:rsidRPr="005073E2" w:rsidRDefault="008A75E5">
      <w:pPr>
        <w:pStyle w:val="Ttulo2"/>
        <w:jc w:val="both"/>
        <w:rPr>
          <w:lang w:val="es-ES"/>
        </w:rPr>
      </w:pPr>
      <w:bookmarkStart w:id="1" w:name="Cuarto_ModificacionDelContrato"/>
      <w:r w:rsidRPr="00321ACA">
        <w:rPr>
          <w:lang w:val="es-ES"/>
        </w:rPr>
        <w:t>Cuarto</w:t>
      </w:r>
      <w:bookmarkEnd w:id="1"/>
    </w:p>
    <w:p w:rsidR="00196101" w:rsidRPr="005073E2" w:rsidRDefault="008A75E5">
      <w:pPr>
        <w:jc w:val="both"/>
        <w:rPr>
          <w:lang w:val="es-ES"/>
        </w:rPr>
      </w:pPr>
      <w:r w:rsidRPr="005073E2">
        <w:rPr>
          <w:lang w:val="es-ES"/>
        </w:rP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rsidR="00196101" w:rsidRPr="005073E2" w:rsidRDefault="008A75E5">
      <w:pPr>
        <w:jc w:val="both"/>
        <w:rPr>
          <w:lang w:val="es-ES"/>
        </w:rPr>
      </w:pPr>
      <w:r w:rsidRPr="005073E2">
        <w:rPr>
          <w:lang w:val="es-ES"/>
        </w:rP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rsidR="00196101" w:rsidRPr="005073E2" w:rsidRDefault="008A75E5">
      <w:pPr>
        <w:jc w:val="both"/>
        <w:rPr>
          <w:lang w:val="es-ES"/>
        </w:rPr>
      </w:pPr>
      <w:r w:rsidRPr="005073E2">
        <w:rPr>
          <w:lang w:val="es-ES"/>
        </w:rPr>
        <w:t>Con todo, las eventuales modificaciones que se pacten no producirán efecto alguno sino desde la total tramitación del acto administrativo que las apruebe.</w:t>
      </w:r>
    </w:p>
    <w:p w:rsidR="00196101" w:rsidRPr="005073E2" w:rsidRDefault="008A75E5">
      <w:pPr>
        <w:pStyle w:val="Ttulo2"/>
        <w:jc w:val="both"/>
        <w:rPr>
          <w:lang w:val="es-ES"/>
        </w:rPr>
      </w:pPr>
      <w:bookmarkStart w:id="2" w:name="Quinto_GastoseImpuestos"/>
      <w:r w:rsidRPr="005073E2">
        <w:rPr>
          <w:lang w:val="es-ES"/>
        </w:rPr>
        <w:t>Gastos e Impuestos</w:t>
      </w:r>
      <w:bookmarkEnd w:id="2"/>
    </w:p>
    <w:p w:rsidR="00196101" w:rsidRPr="005073E2" w:rsidRDefault="008A75E5">
      <w:pPr>
        <w:jc w:val="both"/>
        <w:rPr>
          <w:lang w:val="es-ES"/>
        </w:rPr>
      </w:pPr>
      <w:r w:rsidRPr="005073E2">
        <w:rPr>
          <w:lang w:val="es-ES"/>
        </w:rP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rsidR="00196101" w:rsidRPr="005073E2" w:rsidRDefault="008A75E5">
      <w:pPr>
        <w:pStyle w:val="Ttulo2"/>
        <w:jc w:val="both"/>
        <w:rPr>
          <w:lang w:val="es-ES"/>
        </w:rPr>
      </w:pPr>
      <w:bookmarkStart w:id="3" w:name="Sexto_EfectosDerivadosDeIncumplimientos"/>
      <w:r w:rsidRPr="005073E2">
        <w:rPr>
          <w:lang w:val="es-ES"/>
        </w:rPr>
        <w:t>Efectos derivados de Incumplimiento del proveedor</w:t>
      </w:r>
      <w:bookmarkEnd w:id="3"/>
    </w:p>
    <w:p w:rsidR="00196101" w:rsidRPr="005073E2" w:rsidRDefault="008A75E5">
      <w:pPr>
        <w:jc w:val="both"/>
        <w:rPr>
          <w:lang w:val="es-ES"/>
        </w:rPr>
      </w:pPr>
      <w:r w:rsidRPr="005073E2">
        <w:rPr>
          <w:lang w:val="es-ES"/>
        </w:rPr>
        <w:t>En función de la gravedad de la infracción cometida por el adjudicatario, se le aplicarán las siguientes sanciones:</w:t>
      </w:r>
    </w:p>
    <w:p w:rsidR="00196101" w:rsidRPr="005073E2" w:rsidRDefault="008A75E5">
      <w:pPr>
        <w:jc w:val="both"/>
        <w:rPr>
          <w:lang w:val="es-ES"/>
        </w:rPr>
      </w:pPr>
      <w:r w:rsidRPr="005073E2">
        <w:rPr>
          <w:b/>
          <w:lang w:val="es-ES"/>
        </w:rPr>
        <w:t xml:space="preserve">Amonestación: </w:t>
      </w:r>
      <w:r w:rsidRPr="005073E2">
        <w:rPr>
          <w:lang w:val="es-ES"/>
        </w:rP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rsidR="00196101" w:rsidRPr="005073E2" w:rsidRDefault="008A75E5">
      <w:pPr>
        <w:jc w:val="both"/>
        <w:rPr>
          <w:lang w:val="es-ES"/>
        </w:rPr>
      </w:pPr>
      <w:r w:rsidRPr="005073E2">
        <w:rPr>
          <w:b/>
          <w:lang w:val="es-ES"/>
        </w:rPr>
        <w:t xml:space="preserve">Multa: </w:t>
      </w:r>
      <w:r w:rsidRPr="005073E2">
        <w:rPr>
          <w:lang w:val="es-ES"/>
        </w:rPr>
        <w:t>Corresponde a la sanción de cualquier falta, de gravedad leve, moderada o grave en que incurra el adjudicado, cada vez que éste no dé cumplimiento a cualquiera de las obligaciones contempladas en las presentes bases. Se expresará en Unidades Tributarias Mensuales (UTM</w:t>
      </w:r>
      <w:proofErr w:type="gramStart"/>
      <w:r w:rsidRPr="005073E2">
        <w:rPr>
          <w:lang w:val="es-ES"/>
        </w:rPr>
        <w:t>).El</w:t>
      </w:r>
      <w:proofErr w:type="gramEnd"/>
      <w:r w:rsidRPr="005073E2">
        <w:rPr>
          <w:lang w:val="es-ES"/>
        </w:rPr>
        <w:t xml:space="preserve"> monto de cada multa, dependerá de la gravedad de la infracción cometida, en este sentido las multas se clasifican en:</w:t>
      </w:r>
    </w:p>
    <w:p w:rsidR="00196101" w:rsidRPr="005073E2" w:rsidRDefault="008A75E5">
      <w:pPr>
        <w:jc w:val="both"/>
        <w:rPr>
          <w:lang w:val="es-ES"/>
        </w:rPr>
      </w:pPr>
      <w:r w:rsidRPr="005073E2">
        <w:rPr>
          <w:b/>
          <w:lang w:val="es-ES"/>
        </w:rPr>
        <w:t xml:space="preserve">Multa Leve: </w:t>
      </w:r>
      <w:r w:rsidRPr="005073E2">
        <w:rPr>
          <w:lang w:val="es-ES"/>
        </w:rP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rsidR="00196101" w:rsidRPr="005073E2" w:rsidRDefault="008A75E5">
      <w:pPr>
        <w:pStyle w:val="Listaconvietas"/>
        <w:jc w:val="both"/>
        <w:rPr>
          <w:lang w:val="es-ES"/>
        </w:rPr>
      </w:pPr>
      <w:r w:rsidRPr="005073E2">
        <w:rPr>
          <w:lang w:val="es-ES"/>
        </w:rPr>
        <w:t xml:space="preserve">Entrega de productos con atraso de hasta dos (2) días hábiles, contados desde la fecha de entrega estipulada en el contrato, sin que estos se hubiesen </w:t>
      </w:r>
      <w:proofErr w:type="spellStart"/>
      <w:r w:rsidRPr="005073E2">
        <w:rPr>
          <w:lang w:val="es-ES"/>
        </w:rPr>
        <w:t>re-pactado</w:t>
      </w:r>
      <w:proofErr w:type="spellEnd"/>
      <w:r w:rsidRPr="005073E2">
        <w:rPr>
          <w:lang w:val="es-ES"/>
        </w:rPr>
        <w:t xml:space="preserve"> en su plazo de entrega.</w:t>
      </w:r>
    </w:p>
    <w:p w:rsidR="00196101" w:rsidRPr="005073E2" w:rsidRDefault="008A75E5">
      <w:pPr>
        <w:pStyle w:val="Listaconvietas"/>
        <w:jc w:val="both"/>
        <w:rPr>
          <w:lang w:val="es-ES"/>
        </w:rPr>
      </w:pPr>
      <w:r w:rsidRPr="005073E2">
        <w:rPr>
          <w:lang w:val="es-ES"/>
        </w:rPr>
        <w:t>Conducta o trato irrespetuoso de parte del personal del Oferente adjudicado o su cadena de distribución.</w:t>
      </w:r>
    </w:p>
    <w:p w:rsidR="00196101" w:rsidRPr="005073E2" w:rsidRDefault="008A75E5">
      <w:pPr>
        <w:pStyle w:val="Listaconvietas"/>
        <w:jc w:val="both"/>
        <w:rPr>
          <w:lang w:val="es-ES"/>
        </w:rPr>
      </w:pPr>
      <w:r w:rsidRPr="005073E2">
        <w:rPr>
          <w:lang w:val="es-ES"/>
        </w:rPr>
        <w:t>La acumulación de dos amonestaciones.</w:t>
      </w:r>
    </w:p>
    <w:p w:rsidR="00196101" w:rsidRPr="005073E2" w:rsidRDefault="008A75E5">
      <w:pPr>
        <w:pStyle w:val="Listaconvietas"/>
        <w:jc w:val="both"/>
        <w:rPr>
          <w:lang w:val="es-ES"/>
        </w:rPr>
      </w:pPr>
      <w:r w:rsidRPr="005073E2">
        <w:rPr>
          <w:lang w:val="es-ES"/>
        </w:rPr>
        <w:t>Incumplimiento del contrato que no origine riesgos a las personas o daño a los bienes del establecimiento o a su imagen.</w:t>
      </w:r>
    </w:p>
    <w:p w:rsidR="00196101" w:rsidRPr="005073E2" w:rsidRDefault="008A75E5">
      <w:pPr>
        <w:jc w:val="both"/>
        <w:rPr>
          <w:lang w:val="es-ES"/>
        </w:rPr>
      </w:pPr>
      <w:r w:rsidRPr="005073E2">
        <w:rPr>
          <w:b/>
          <w:lang w:val="es-ES"/>
        </w:rPr>
        <w:t xml:space="preserve">Multa Moderada: </w:t>
      </w:r>
      <w:r w:rsidRPr="005073E2">
        <w:rPr>
          <w:lang w:val="es-ES"/>
        </w:rP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rsidR="00196101" w:rsidRPr="005073E2" w:rsidRDefault="008A75E5">
      <w:pPr>
        <w:pStyle w:val="Listaconvietas"/>
        <w:jc w:val="both"/>
        <w:rPr>
          <w:lang w:val="es-ES"/>
        </w:rPr>
      </w:pPr>
      <w:r w:rsidRPr="005073E2">
        <w:rPr>
          <w:lang w:val="es-ES"/>
        </w:rPr>
        <w:t>No aceptar la Orden de Compra dentro de los dos (4) días hábiles siguientes al envío de la orden a través del portal de Mercado Publico.</w:t>
      </w:r>
    </w:p>
    <w:p w:rsidR="00196101" w:rsidRPr="005073E2" w:rsidRDefault="008A75E5">
      <w:pPr>
        <w:pStyle w:val="Listaconvietas"/>
        <w:jc w:val="both"/>
        <w:rPr>
          <w:lang w:val="es-ES"/>
        </w:rPr>
      </w:pPr>
      <w:r w:rsidRPr="005073E2">
        <w:rPr>
          <w:lang w:val="es-ES"/>
        </w:rPr>
        <w:t xml:space="preserve">Entrega de los productos con atraso de entre tres (3) y seis (6) días hábiles inclusive, contados desde la fecha de entrega estipulada en el contrato, sin que estos se hubiesen </w:t>
      </w:r>
      <w:proofErr w:type="spellStart"/>
      <w:r w:rsidRPr="005073E2">
        <w:rPr>
          <w:lang w:val="es-ES"/>
        </w:rPr>
        <w:t>re-pactado</w:t>
      </w:r>
      <w:proofErr w:type="spellEnd"/>
      <w:r w:rsidRPr="005073E2">
        <w:rPr>
          <w:lang w:val="es-ES"/>
        </w:rPr>
        <w:t xml:space="preserve"> en su plazo de entrega.</w:t>
      </w:r>
    </w:p>
    <w:p w:rsidR="00196101" w:rsidRPr="005073E2" w:rsidRDefault="008A75E5">
      <w:pPr>
        <w:pStyle w:val="Listaconvietas"/>
        <w:jc w:val="both"/>
        <w:rPr>
          <w:lang w:val="es-ES"/>
        </w:rPr>
      </w:pPr>
      <w:r w:rsidRPr="005073E2">
        <w:rPr>
          <w:lang w:val="es-ES"/>
        </w:rPr>
        <w:t>Despacho de productos en lugares no autorizados por el Hospital.</w:t>
      </w:r>
    </w:p>
    <w:p w:rsidR="00196101" w:rsidRPr="005073E2" w:rsidRDefault="008A75E5">
      <w:pPr>
        <w:pStyle w:val="Listaconvietas"/>
        <w:jc w:val="both"/>
        <w:rPr>
          <w:lang w:val="es-ES"/>
        </w:rPr>
      </w:pPr>
      <w:r w:rsidRPr="005073E2">
        <w:rPr>
          <w:lang w:val="es-ES"/>
        </w:rPr>
        <w:t>La acumulación de dos multas leves trimestres móviles.</w:t>
      </w:r>
    </w:p>
    <w:p w:rsidR="00196101" w:rsidRPr="005073E2" w:rsidRDefault="008A75E5">
      <w:pPr>
        <w:pStyle w:val="Listaconvietas"/>
        <w:jc w:val="both"/>
        <w:rPr>
          <w:lang w:val="es-ES"/>
        </w:rPr>
      </w:pPr>
      <w:r w:rsidRPr="005073E2">
        <w:rPr>
          <w:lang w:val="es-ES"/>
        </w:rPr>
        <w:t>cualquier falta que afecte o ponga en riesgo, directa o indirectamente, a personas o a la institución, o que limite significativamente la atención y calidad del servicio, pero que es factible de ser corregida.</w:t>
      </w:r>
    </w:p>
    <w:p w:rsidR="00196101" w:rsidRPr="005073E2" w:rsidRDefault="008A75E5">
      <w:pPr>
        <w:jc w:val="both"/>
        <w:rPr>
          <w:lang w:val="es-ES"/>
        </w:rPr>
      </w:pPr>
      <w:r w:rsidRPr="005073E2">
        <w:rPr>
          <w:b/>
          <w:lang w:val="es-ES"/>
        </w:rPr>
        <w:t xml:space="preserve">Multa Grave: </w:t>
      </w:r>
      <w:r w:rsidRPr="005073E2">
        <w:rPr>
          <w:lang w:val="es-ES"/>
        </w:rPr>
        <w:t>Sera considerada GRAVE, aquella situación originada por una falta que atente, directa o indirectamente con la atención y calidad del servicio. Su importe será de 10 Unidades Tributarias Mensuales (UTM). Las conductas que pueden estar afectas a multa grave son:</w:t>
      </w:r>
    </w:p>
    <w:p w:rsidR="00196101" w:rsidRPr="005073E2" w:rsidRDefault="008A75E5">
      <w:pPr>
        <w:pStyle w:val="Listaconvietas"/>
        <w:jc w:val="both"/>
        <w:rPr>
          <w:lang w:val="es-ES"/>
        </w:rPr>
      </w:pPr>
      <w:r w:rsidRPr="005073E2">
        <w:rPr>
          <w:lang w:val="es-ES"/>
        </w:rPr>
        <w:t>Incumplimiento de la totalidad de lo requerido en la orden de compra.</w:t>
      </w:r>
    </w:p>
    <w:p w:rsidR="00196101" w:rsidRPr="005073E2" w:rsidRDefault="008A75E5">
      <w:pPr>
        <w:pStyle w:val="Listaconvietas"/>
        <w:jc w:val="both"/>
        <w:rPr>
          <w:lang w:val="es-ES"/>
        </w:rPr>
      </w:pPr>
      <w:r w:rsidRPr="005073E2">
        <w:rPr>
          <w:lang w:val="es-ES"/>
        </w:rPr>
        <w:t xml:space="preserve">Entrega de productos con atraso de más de seis (6) días hábiles, contados desde la fecha de entrega estipulada en el contrato, sin que estos se hubiesen </w:t>
      </w:r>
      <w:proofErr w:type="spellStart"/>
      <w:r w:rsidRPr="005073E2">
        <w:rPr>
          <w:lang w:val="es-ES"/>
        </w:rPr>
        <w:t>re-pactado</w:t>
      </w:r>
      <w:proofErr w:type="spellEnd"/>
      <w:r w:rsidRPr="005073E2">
        <w:rPr>
          <w:lang w:val="es-ES"/>
        </w:rPr>
        <w:t xml:space="preserve"> en su plazo de entrega.</w:t>
      </w:r>
    </w:p>
    <w:p w:rsidR="00196101" w:rsidRPr="005073E2" w:rsidRDefault="008A75E5">
      <w:pPr>
        <w:pStyle w:val="Listaconvietas"/>
        <w:jc w:val="both"/>
        <w:rPr>
          <w:lang w:val="es-ES"/>
        </w:rPr>
      </w:pPr>
      <w:r w:rsidRPr="005073E2">
        <w:rPr>
          <w:lang w:val="es-ES"/>
        </w:rPr>
        <w:t>Rechazo total de los productos por no ajustarse a las especificaciones técnicas.</w:t>
      </w:r>
    </w:p>
    <w:p w:rsidR="00196101" w:rsidRPr="005073E2" w:rsidRDefault="008A75E5">
      <w:pPr>
        <w:pStyle w:val="Listaconvietas"/>
        <w:jc w:val="both"/>
        <w:rPr>
          <w:lang w:val="es-ES"/>
        </w:rPr>
      </w:pPr>
      <w:r w:rsidRPr="005073E2">
        <w:rPr>
          <w:lang w:val="es-ES"/>
        </w:rPr>
        <w:t>El incumplimiento en el recambio de los productos que presenten problemas de estabilidad, empaque, envases en mal estado, conservación inadecuada, vencida, defectuosa o dañada en un periodo máximo de cuarenta y ocho (48) horas.</w:t>
      </w:r>
    </w:p>
    <w:p w:rsidR="00196101" w:rsidRPr="005073E2" w:rsidRDefault="008A75E5">
      <w:pPr>
        <w:pStyle w:val="Listaconvietas"/>
        <w:jc w:val="both"/>
        <w:rPr>
          <w:lang w:val="es-ES"/>
        </w:rPr>
      </w:pPr>
      <w:r w:rsidRPr="005073E2">
        <w:rPr>
          <w:lang w:val="es-ES"/>
        </w:rPr>
        <w:t>La acumulación de dos multas moderadas en 2 trimestres móviles</w:t>
      </w:r>
    </w:p>
    <w:p w:rsidR="00196101" w:rsidRPr="005073E2" w:rsidRDefault="008A75E5">
      <w:pPr>
        <w:pStyle w:val="Listaconvietas"/>
        <w:jc w:val="both"/>
        <w:rPr>
          <w:lang w:val="es-ES"/>
        </w:rPr>
      </w:pPr>
      <w:r w:rsidRPr="005073E2">
        <w:rPr>
          <w:lang w:val="es-ES"/>
        </w:rPr>
        <w:t>Si el adjudicatario no inicia sus labores en la fecha acordada</w:t>
      </w:r>
    </w:p>
    <w:p w:rsidR="00196101" w:rsidRPr="005073E2" w:rsidRDefault="008A75E5">
      <w:pPr>
        <w:pStyle w:val="Listaconvietas"/>
        <w:jc w:val="both"/>
        <w:rPr>
          <w:lang w:val="es-ES"/>
        </w:rPr>
      </w:pPr>
      <w:r w:rsidRPr="005073E2">
        <w:rPr>
          <w:lang w:val="es-ES"/>
        </w:rPr>
        <w:t>Si se acreditaren acciones y/u omisiones maliciosas y/o negligentes que comprometan la eficiencia y eficacia del servicio o la seguridad y/o bienes dispuestos por el Hospital para la correcta ejecución del convenio.</w:t>
      </w:r>
    </w:p>
    <w:p w:rsidR="00196101" w:rsidRPr="005073E2" w:rsidRDefault="008A75E5">
      <w:pPr>
        <w:pStyle w:val="Listaconvietas"/>
        <w:jc w:val="both"/>
        <w:rPr>
          <w:lang w:val="es-ES"/>
        </w:rPr>
      </w:pPr>
      <w:r w:rsidRPr="005073E2">
        <w:rPr>
          <w:lang w:val="es-ES"/>
        </w:rPr>
        <w:t>No cumplir con lo señalado en los requerimientos técnicos.</w:t>
      </w:r>
    </w:p>
    <w:p w:rsidR="00196101" w:rsidRPr="005073E2" w:rsidRDefault="008A75E5">
      <w:pPr>
        <w:pStyle w:val="Listaconvietas"/>
        <w:jc w:val="both"/>
        <w:rPr>
          <w:lang w:val="es-ES"/>
        </w:rPr>
      </w:pPr>
      <w:r w:rsidRPr="005073E2">
        <w:rPr>
          <w:lang w:val="es-ES"/>
        </w:rPr>
        <w:t>Vulnerar normas referidas al uso de información reservada o confidencial al que se tenga acceso en razón del servicio especializado contratado.</w:t>
      </w:r>
    </w:p>
    <w:p w:rsidR="00196101" w:rsidRPr="005073E2" w:rsidRDefault="008A75E5">
      <w:pPr>
        <w:pStyle w:val="Listaconvietas"/>
        <w:jc w:val="both"/>
        <w:rPr>
          <w:lang w:val="es-ES"/>
        </w:rPr>
      </w:pPr>
      <w:r w:rsidRPr="005073E2">
        <w:rPr>
          <w:lang w:val="es-ES"/>
        </w:rPr>
        <w:t>No cumplir con los horarios establecidos en las bases</w:t>
      </w:r>
    </w:p>
    <w:p w:rsidR="00196101" w:rsidRPr="005073E2" w:rsidRDefault="008A75E5">
      <w:pPr>
        <w:pStyle w:val="Listaconvietas"/>
        <w:jc w:val="both"/>
        <w:rPr>
          <w:lang w:val="es-ES"/>
        </w:rPr>
      </w:pPr>
      <w:r w:rsidRPr="005073E2">
        <w:rPr>
          <w:lang w:val="es-ES"/>
        </w:rPr>
        <w:t>No cumplir con los tiempos de respuestas establecidos en bases de licitación según sea el caso.</w:t>
      </w:r>
    </w:p>
    <w:p w:rsidR="00196101" w:rsidRPr="005073E2" w:rsidRDefault="008A75E5">
      <w:pPr>
        <w:pStyle w:val="Listaconvietas"/>
        <w:jc w:val="both"/>
        <w:rPr>
          <w:lang w:val="es-ES"/>
        </w:rPr>
      </w:pPr>
      <w:r w:rsidRPr="005073E2">
        <w:rPr>
          <w:lang w:val="es-ES"/>
        </w:rPr>
        <w:t>Incumplimiento de las normas y procedimientos internos vigentes, tanto técnicas como administrativas impartidas por el Hospital, a través del administrador interno del contrato</w:t>
      </w:r>
    </w:p>
    <w:p w:rsidR="00196101" w:rsidRPr="005073E2" w:rsidRDefault="008A75E5">
      <w:pPr>
        <w:pStyle w:val="Listaconvietas"/>
        <w:jc w:val="both"/>
        <w:rPr>
          <w:lang w:val="es-ES"/>
        </w:rPr>
      </w:pPr>
      <w:r w:rsidRPr="005073E2">
        <w:rPr>
          <w:lang w:val="es-ES"/>
        </w:rPr>
        <w:t>cualquier falta que atente, directa o indirectamente, contra la integridad física de los pacientes o funcionarios, que implique u obstruye la atención, calidad del servicio y/o según lo establecido en las bases.</w:t>
      </w:r>
    </w:p>
    <w:p w:rsidR="00196101" w:rsidRPr="005073E2" w:rsidRDefault="008A75E5">
      <w:pPr>
        <w:jc w:val="both"/>
        <w:rPr>
          <w:lang w:val="es-ES"/>
        </w:rPr>
      </w:pPr>
      <w:r w:rsidRPr="005073E2">
        <w:rPr>
          <w:lang w:val="es-ES"/>
        </w:rP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rsidR="00196101" w:rsidRPr="005073E2" w:rsidRDefault="008A75E5">
      <w:pPr>
        <w:jc w:val="both"/>
        <w:rPr>
          <w:lang w:val="es-ES"/>
        </w:rPr>
      </w:pPr>
      <w:r w:rsidRPr="005073E2">
        <w:rPr>
          <w:lang w:val="es-ES"/>
        </w:rPr>
        <w:t>Las multas deberán ser pagadas en el plazo máximo de 5 días hábiles contados desde la notificación de la resolución que aplica la multa.</w:t>
      </w:r>
    </w:p>
    <w:p w:rsidR="00196101" w:rsidRPr="005073E2" w:rsidRDefault="008A75E5">
      <w:pPr>
        <w:jc w:val="both"/>
        <w:rPr>
          <w:lang w:val="es-ES"/>
        </w:rPr>
      </w:pPr>
      <w:r w:rsidRPr="005073E2">
        <w:rPr>
          <w:lang w:val="es-ES"/>
        </w:rP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rsidR="00196101" w:rsidRPr="005073E2" w:rsidRDefault="008A75E5">
      <w:pPr>
        <w:jc w:val="both"/>
        <w:rPr>
          <w:lang w:val="es-ES"/>
        </w:rPr>
      </w:pPr>
      <w:r w:rsidRPr="005073E2">
        <w:rPr>
          <w:lang w:val="es-ES"/>
        </w:rPr>
        <w:t>Las multas se aplicarán sin perjuicio del derecho de la entidad licitante de recurrir ante los Tribunales Ordinarios de Justicia ubicados en la ciudad de Melipilla, a fin de hacer efectiva la responsabilidad del contratante incumplidor.</w:t>
      </w:r>
    </w:p>
    <w:p w:rsidR="00196101" w:rsidRPr="005073E2" w:rsidRDefault="008A75E5">
      <w:pPr>
        <w:jc w:val="both"/>
        <w:rPr>
          <w:lang w:val="es-ES"/>
        </w:rPr>
      </w:pPr>
      <w:r w:rsidRPr="005073E2">
        <w:rPr>
          <w:lang w:val="es-ES"/>
        </w:rP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rsidR="00196101" w:rsidRPr="005073E2" w:rsidRDefault="008A75E5">
      <w:pPr>
        <w:pStyle w:val="Ttulo3"/>
        <w:jc w:val="both"/>
        <w:rPr>
          <w:lang w:val="es-ES"/>
        </w:rPr>
      </w:pPr>
      <w:bookmarkStart w:id="4" w:name="Septimo_DeLaGarantíaFielCumplimiento"/>
      <w:r w:rsidRPr="005073E2">
        <w:rPr>
          <w:lang w:val="es-ES"/>
        </w:rPr>
        <w:t>Garantía de Fiel Cumplimiento de Contrato.</w:t>
      </w:r>
      <w:bookmarkEnd w:id="4"/>
    </w:p>
    <w:p w:rsidR="00196101" w:rsidRPr="005073E2" w:rsidRDefault="008A75E5">
      <w:pPr>
        <w:jc w:val="both"/>
        <w:rPr>
          <w:lang w:val="es-ES"/>
        </w:rPr>
      </w:pPr>
      <w:r w:rsidRPr="005073E2">
        <w:rPr>
          <w:lang w:val="es-ES"/>
        </w:rPr>
        <w:t>Para garantizar el fiel y oportuno cumplimiento del contrato, el adjudicado debe presentar una o más garantías de la misma naturaleza, equivalentes en total al porcentaje del 5% del valor total del contrato adjudicado.</w:t>
      </w:r>
    </w:p>
    <w:p w:rsidR="00196101" w:rsidRPr="005073E2" w:rsidRDefault="008A75E5">
      <w:pPr>
        <w:jc w:val="both"/>
        <w:rPr>
          <w:lang w:val="es-ES"/>
        </w:rPr>
      </w:pPr>
      <w:r w:rsidRPr="005073E2">
        <w:rPr>
          <w:lang w:val="es-ES"/>
        </w:rPr>
        <w:t xml:space="preserve">La(s) garantía(s) debe(n) ser entregada(s) en la dirección de la entidad licitante indicada: Oficina de Partes del Hospital San José de Melipilla, ubicado en calle O’Higgins </w:t>
      </w:r>
      <w:proofErr w:type="spellStart"/>
      <w:r w:rsidRPr="005073E2">
        <w:rPr>
          <w:lang w:val="es-ES"/>
        </w:rPr>
        <w:t>Nº</w:t>
      </w:r>
      <w:proofErr w:type="spellEnd"/>
      <w:r w:rsidRPr="005073E2">
        <w:rPr>
          <w:lang w:val="es-ES"/>
        </w:rPr>
        <w:t xml:space="preserve"> 551 comuna de Melipilla, Región Metropolitana, dentro de los 10 días hábiles contados desde la notificación de la adjudicación en horario de 8:00 a 14:00 horas.</w:t>
      </w:r>
    </w:p>
    <w:p w:rsidR="00196101" w:rsidRPr="005073E2" w:rsidRDefault="008A75E5">
      <w:pPr>
        <w:jc w:val="both"/>
        <w:rPr>
          <w:lang w:val="es-ES"/>
        </w:rPr>
      </w:pPr>
      <w:r w:rsidRPr="005073E2">
        <w:rPr>
          <w:lang w:val="es-ES"/>
        </w:rPr>
        <w:t>Si la(s) garantía(s) fuera(n) en soporte electrónico (garantía emitida por las instituciones de Garantía recíproca (IGR), Internacionalmente conocidas como SGR), se deberá enviar al correo electrónico garantias.hsjm@hospitaldemelipilla.cl, si no se presenta esta garantía en tiempo y forma, el Hospital San José de Melipilla podrá hacer efectiva la garantía de seriedad de la oferta y dejar sin efecto administrativamente la adjudicación, sin perjuicio de otros derechos.</w:t>
      </w:r>
    </w:p>
    <w:p w:rsidR="00196101" w:rsidRPr="005073E2" w:rsidRDefault="008A75E5">
      <w:pPr>
        <w:jc w:val="both"/>
        <w:rPr>
          <w:lang w:val="es-ES"/>
        </w:rPr>
      </w:pPr>
      <w:r w:rsidRPr="005073E2">
        <w:rPr>
          <w:lang w:val="es-ES"/>
        </w:rP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sidRPr="005073E2">
        <w:rPr>
          <w:b/>
          <w:lang w:val="es-ES"/>
        </w:rPr>
        <w:t>ADQUISICIÓN DE SUMINISTRO DE INSUMOS Y ACCESORIOS PARA TERAPIA DE PRESIÓN NEGATIVA CON EQUIPOS EN COMODATO PARA EL HOSPITAL SAN JOSÉ DE MELIPILLA ID _________________</w:t>
      </w:r>
      <w:r w:rsidRPr="005073E2">
        <w:rPr>
          <w:lang w:val="es-ES"/>
        </w:rPr>
        <w:t xml:space="preserve">y/o de las obligaciones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 </w:t>
      </w:r>
    </w:p>
    <w:p w:rsidR="00196101" w:rsidRPr="005073E2" w:rsidRDefault="008A75E5">
      <w:pPr>
        <w:pStyle w:val="Ttulo2"/>
        <w:jc w:val="both"/>
        <w:rPr>
          <w:lang w:val="es-ES"/>
        </w:rPr>
      </w:pPr>
      <w:bookmarkStart w:id="5" w:name="Octavo_CobroDeLaGarantiaFielCumplimiento"/>
      <w:r w:rsidRPr="005073E2">
        <w:rPr>
          <w:lang w:val="es-ES"/>
        </w:rPr>
        <w:t>Cobro de la Garantía de Fiel Cumplimiento de Contrato</w:t>
      </w:r>
      <w:bookmarkEnd w:id="5"/>
    </w:p>
    <w:p w:rsidR="00196101" w:rsidRPr="005073E2" w:rsidRDefault="008A75E5">
      <w:pPr>
        <w:jc w:val="both"/>
        <w:rPr>
          <w:lang w:val="es-ES"/>
        </w:rPr>
      </w:pPr>
      <w:r w:rsidRPr="005073E2">
        <w:rPr>
          <w:lang w:val="es-ES"/>
        </w:rPr>
        <w:t>Al Adjudicatario le podrá ser aplicada la medida de cobro de la Garantía por Fiel Cumplimiento del Contrato por la entidad licitante, en los siguientes casos:</w:t>
      </w:r>
    </w:p>
    <w:p w:rsidR="00196101" w:rsidRPr="005073E2" w:rsidRDefault="008A75E5">
      <w:pPr>
        <w:pStyle w:val="Listaconvietas"/>
        <w:jc w:val="both"/>
        <w:rPr>
          <w:lang w:val="es-ES"/>
        </w:rPr>
      </w:pPr>
      <w:r w:rsidRPr="005073E2">
        <w:rPr>
          <w:lang w:val="es-ES"/>
        </w:rPr>
        <w:t>No pago de multas dentro de los plazos establecidos en las presentes bases y/o el respectivo contrato.</w:t>
      </w:r>
    </w:p>
    <w:p w:rsidR="00196101" w:rsidRPr="005073E2" w:rsidRDefault="008A75E5">
      <w:pPr>
        <w:pStyle w:val="Listaconvietas"/>
        <w:jc w:val="both"/>
        <w:rPr>
          <w:lang w:val="es-ES"/>
        </w:rPr>
      </w:pPr>
      <w:r w:rsidRPr="005073E2">
        <w:rPr>
          <w:lang w:val="es-ES"/>
        </w:rPr>
        <w:t>Incumplimientos de las exigencias técnicas de los bienes y servicios (en caso de que hayan sido requeridos) adjudicados establecidos en el Contrato.</w:t>
      </w:r>
    </w:p>
    <w:p w:rsidR="00196101" w:rsidRPr="005073E2" w:rsidRDefault="008A75E5">
      <w:pPr>
        <w:pStyle w:val="Listaconvietas"/>
        <w:jc w:val="both"/>
        <w:rPr>
          <w:lang w:val="es-ES"/>
        </w:rPr>
      </w:pPr>
      <w:r w:rsidRPr="005073E2">
        <w:rPr>
          <w:lang w:val="es-ES"/>
        </w:rP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rsidR="00196101" w:rsidRPr="005073E2" w:rsidRDefault="008A75E5">
      <w:pPr>
        <w:pStyle w:val="Ttulo2"/>
        <w:jc w:val="both"/>
        <w:rPr>
          <w:lang w:val="es-ES"/>
        </w:rPr>
      </w:pPr>
      <w:bookmarkStart w:id="6" w:name="Noveno_TerminoAnticipadoDelContrato"/>
      <w:r w:rsidRPr="005073E2">
        <w:rPr>
          <w:lang w:val="es-ES"/>
        </w:rPr>
        <w:t>Término anticipado del contrato</w:t>
      </w:r>
      <w:bookmarkEnd w:id="6"/>
    </w:p>
    <w:p w:rsidR="00196101" w:rsidRPr="005073E2" w:rsidRDefault="008A75E5">
      <w:pPr>
        <w:jc w:val="both"/>
        <w:rPr>
          <w:lang w:val="es-ES"/>
        </w:rPr>
      </w:pPr>
      <w:r w:rsidRPr="005073E2">
        <w:rPr>
          <w:lang w:val="es-ES"/>
        </w:rP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rsidR="00196101" w:rsidRDefault="008A75E5">
      <w:pPr>
        <w:pStyle w:val="Listaconnmeros"/>
        <w:numPr>
          <w:ilvl w:val="0"/>
          <w:numId w:val="13"/>
        </w:numPr>
        <w:ind w:hanging="360"/>
        <w:jc w:val="both"/>
      </w:pPr>
      <w:r w:rsidRPr="005073E2">
        <w:rPr>
          <w:lang w:val="es-ES"/>
        </w:rPr>
        <w:t xml:space="preserve">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w:t>
      </w:r>
      <w:proofErr w:type="spellStart"/>
      <w:r>
        <w:t>Alguno</w:t>
      </w:r>
      <w:proofErr w:type="spellEnd"/>
      <w:r>
        <w:t xml:space="preserve"> de </w:t>
      </w:r>
      <w:proofErr w:type="spellStart"/>
      <w:r>
        <w:t>estos</w:t>
      </w:r>
      <w:proofErr w:type="spellEnd"/>
      <w:r>
        <w:t xml:space="preserve"> </w:t>
      </w:r>
      <w:proofErr w:type="spellStart"/>
      <w:r>
        <w:t>motivos</w:t>
      </w:r>
      <w:proofErr w:type="spellEnd"/>
      <w:r>
        <w:t xml:space="preserve"> </w:t>
      </w:r>
      <w:proofErr w:type="spellStart"/>
      <w:r>
        <w:t>puede</w:t>
      </w:r>
      <w:proofErr w:type="spellEnd"/>
      <w:r>
        <w:t xml:space="preserve"> ser:</w:t>
      </w:r>
    </w:p>
    <w:p w:rsidR="00196101" w:rsidRPr="005073E2" w:rsidRDefault="008A75E5">
      <w:pPr>
        <w:pStyle w:val="Listaconvietas"/>
        <w:ind w:left="1440"/>
        <w:jc w:val="both"/>
        <w:rPr>
          <w:lang w:val="es-ES"/>
        </w:rPr>
      </w:pPr>
      <w:r w:rsidRPr="005073E2">
        <w:rPr>
          <w:lang w:val="es-ES"/>
        </w:rPr>
        <w:t>Entrega injustificada fuera de los plazos convenidos.</w:t>
      </w:r>
    </w:p>
    <w:p w:rsidR="00196101" w:rsidRPr="005073E2" w:rsidRDefault="008A75E5">
      <w:pPr>
        <w:pStyle w:val="Listaconvietas"/>
        <w:ind w:left="1440"/>
        <w:jc w:val="both"/>
        <w:rPr>
          <w:lang w:val="es-ES"/>
        </w:rPr>
      </w:pPr>
      <w:r w:rsidRPr="005073E2">
        <w:rPr>
          <w:lang w:val="es-ES"/>
        </w:rPr>
        <w:t>La imposibilidad fundada de entregar los productos en los plazos comprometidos, en más de 2 oportunidades.</w:t>
      </w:r>
    </w:p>
    <w:p w:rsidR="00196101" w:rsidRPr="005073E2" w:rsidRDefault="008A75E5">
      <w:pPr>
        <w:pStyle w:val="Listaconvietas"/>
        <w:ind w:left="1440"/>
        <w:jc w:val="both"/>
        <w:rPr>
          <w:lang w:val="es-ES"/>
        </w:rPr>
      </w:pPr>
      <w:r w:rsidRPr="005073E2">
        <w:rPr>
          <w:lang w:val="es-ES"/>
        </w:rPr>
        <w:t>Por entregar productos no solicitados.</w:t>
      </w:r>
    </w:p>
    <w:p w:rsidR="00196101" w:rsidRPr="005073E2" w:rsidRDefault="008A75E5">
      <w:pPr>
        <w:pStyle w:val="Listaconnmeros"/>
        <w:numPr>
          <w:ilvl w:val="0"/>
          <w:numId w:val="13"/>
        </w:numPr>
        <w:ind w:hanging="360"/>
        <w:jc w:val="both"/>
        <w:rPr>
          <w:lang w:val="es-ES"/>
        </w:rPr>
      </w:pPr>
      <w:r w:rsidRPr="005073E2">
        <w:rPr>
          <w:lang w:val="es-ES"/>
        </w:rP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rsidR="00196101" w:rsidRPr="005073E2" w:rsidRDefault="008A75E5">
      <w:pPr>
        <w:pStyle w:val="Listaconnmeros"/>
        <w:numPr>
          <w:ilvl w:val="0"/>
          <w:numId w:val="13"/>
        </w:numPr>
        <w:ind w:hanging="360"/>
        <w:jc w:val="both"/>
        <w:rPr>
          <w:lang w:val="es-ES"/>
        </w:rPr>
      </w:pPr>
      <w:r w:rsidRPr="005073E2">
        <w:rPr>
          <w:lang w:val="es-ES"/>
        </w:rPr>
        <w:t>Por exigirlo la necesidad del servicio, el interés público o la seguridad nacional.</w:t>
      </w:r>
    </w:p>
    <w:p w:rsidR="00196101" w:rsidRPr="005073E2" w:rsidRDefault="008A75E5">
      <w:pPr>
        <w:pStyle w:val="Listaconnmeros"/>
        <w:numPr>
          <w:ilvl w:val="0"/>
          <w:numId w:val="13"/>
        </w:numPr>
        <w:ind w:hanging="360"/>
        <w:jc w:val="both"/>
        <w:rPr>
          <w:lang w:val="es-ES"/>
        </w:rPr>
      </w:pPr>
      <w:r w:rsidRPr="005073E2">
        <w:rPr>
          <w:lang w:val="es-ES"/>
        </w:rPr>
        <w:t>Registrar, a la mitad del período de ejecución contractual, con un máximo de seis meses, saldos insolutos de remuneraciones o cotizaciones de seguridad social con sus actuales trabajadores o con trabajadores contratados en los últimos 2 años.</w:t>
      </w:r>
    </w:p>
    <w:p w:rsidR="00196101" w:rsidRPr="005073E2" w:rsidRDefault="008A75E5">
      <w:pPr>
        <w:pStyle w:val="Listaconnmeros"/>
        <w:numPr>
          <w:ilvl w:val="0"/>
          <w:numId w:val="13"/>
        </w:numPr>
        <w:ind w:hanging="360"/>
        <w:jc w:val="both"/>
        <w:rPr>
          <w:lang w:val="es-ES"/>
        </w:rPr>
      </w:pPr>
      <w:r w:rsidRPr="005073E2">
        <w:rPr>
          <w:lang w:val="es-ES"/>
        </w:rPr>
        <w:t>Si se disuelve la sociedad o empresa adjudicada, o en caso de fallecimiento del contratante, si se trata de una persona natural.</w:t>
      </w:r>
    </w:p>
    <w:p w:rsidR="00196101" w:rsidRPr="005073E2" w:rsidRDefault="008A75E5">
      <w:pPr>
        <w:pStyle w:val="Listaconnmeros"/>
        <w:numPr>
          <w:ilvl w:val="0"/>
          <w:numId w:val="13"/>
        </w:numPr>
        <w:ind w:hanging="360"/>
        <w:jc w:val="both"/>
        <w:rPr>
          <w:lang w:val="es-ES"/>
        </w:rPr>
      </w:pPr>
      <w:r w:rsidRPr="005073E2">
        <w:rPr>
          <w:lang w:val="es-ES"/>
        </w:rP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rsidR="00196101" w:rsidRPr="005073E2" w:rsidRDefault="008A75E5">
      <w:pPr>
        <w:pStyle w:val="Listaconnmeros"/>
        <w:numPr>
          <w:ilvl w:val="0"/>
          <w:numId w:val="13"/>
        </w:numPr>
        <w:ind w:hanging="360"/>
        <w:jc w:val="both"/>
        <w:rPr>
          <w:lang w:val="es-ES"/>
        </w:rPr>
      </w:pPr>
      <w:r w:rsidRPr="005073E2">
        <w:rPr>
          <w:lang w:val="es-ES"/>
        </w:rP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rsidR="00196101" w:rsidRPr="005073E2" w:rsidRDefault="008A75E5">
      <w:pPr>
        <w:pStyle w:val="Listaconvietas"/>
        <w:ind w:left="1440"/>
        <w:jc w:val="both"/>
        <w:rPr>
          <w:lang w:val="es-ES"/>
        </w:rPr>
      </w:pPr>
      <w:r w:rsidRPr="005073E2">
        <w:rPr>
          <w:lang w:val="es-ES"/>
        </w:rPr>
        <w:t>Dar u ofrecer obsequios, regalías u ofertas especiales al personal de la entidad licitante, que pudiere implicar un conflicto de intereses, presente o futuro, entre el respectivo adjudicatario y la entidad licitante.</w:t>
      </w:r>
    </w:p>
    <w:p w:rsidR="00196101" w:rsidRPr="005073E2" w:rsidRDefault="008A75E5">
      <w:pPr>
        <w:pStyle w:val="Listaconvietas"/>
        <w:ind w:left="1440"/>
        <w:jc w:val="both"/>
        <w:rPr>
          <w:lang w:val="es-ES"/>
        </w:rPr>
      </w:pPr>
      <w:r w:rsidRPr="005073E2">
        <w:rPr>
          <w:lang w:val="es-ES"/>
        </w:rPr>
        <w:t>Efectuar reuniones en dependencias del organismo comprador, con el objeto de solicitar beneficios económicos respecto de la presente licitación.</w:t>
      </w:r>
    </w:p>
    <w:p w:rsidR="00196101" w:rsidRPr="005073E2" w:rsidRDefault="008A75E5">
      <w:pPr>
        <w:pStyle w:val="Listaconvietas"/>
        <w:ind w:left="1440"/>
        <w:jc w:val="both"/>
        <w:rPr>
          <w:lang w:val="es-ES"/>
        </w:rPr>
      </w:pPr>
      <w:r w:rsidRPr="005073E2">
        <w:rPr>
          <w:lang w:val="es-ES"/>
        </w:rPr>
        <w:t>Efectuar contactos con funcionarios de la entidad compradora, fuera de la plataforma www.mercadopublico.cl, con el objeto de participar u obtener información de la presente licitación.</w:t>
      </w:r>
    </w:p>
    <w:p w:rsidR="00196101" w:rsidRPr="005073E2" w:rsidRDefault="008A75E5">
      <w:pPr>
        <w:pStyle w:val="Listaconnmeros"/>
        <w:numPr>
          <w:ilvl w:val="0"/>
          <w:numId w:val="13"/>
        </w:numPr>
        <w:ind w:hanging="360"/>
        <w:jc w:val="both"/>
        <w:rPr>
          <w:lang w:val="es-ES"/>
        </w:rPr>
      </w:pPr>
      <w:r w:rsidRPr="005073E2">
        <w:rPr>
          <w:lang w:val="es-ES"/>
        </w:rPr>
        <w:t>No renovación oportuna de la Garantía de Fiel Cumplimiento, según lo establecido en la cláusula 8.2 de las bases de licitación cuando aplique.</w:t>
      </w:r>
    </w:p>
    <w:p w:rsidR="00196101" w:rsidRPr="005073E2" w:rsidRDefault="008A75E5">
      <w:pPr>
        <w:pStyle w:val="Listaconnmeros"/>
        <w:numPr>
          <w:ilvl w:val="0"/>
          <w:numId w:val="13"/>
        </w:numPr>
        <w:ind w:hanging="360"/>
        <w:jc w:val="both"/>
        <w:rPr>
          <w:lang w:val="es-ES"/>
        </w:rPr>
      </w:pPr>
      <w:r w:rsidRPr="005073E2">
        <w:rPr>
          <w:lang w:val="es-ES"/>
        </w:rPr>
        <w:t>La comprobación de la falta de idoneidad, de fidelidad o de completitud de los antecedentes aportados por el proveedor adjudicado, para efecto de ser adjudicado o contratado.</w:t>
      </w:r>
    </w:p>
    <w:p w:rsidR="00196101" w:rsidRPr="005073E2" w:rsidRDefault="008A75E5">
      <w:pPr>
        <w:pStyle w:val="Listaconnmeros"/>
        <w:numPr>
          <w:ilvl w:val="0"/>
          <w:numId w:val="13"/>
        </w:numPr>
        <w:ind w:hanging="360"/>
        <w:jc w:val="both"/>
        <w:rPr>
          <w:lang w:val="es-ES"/>
        </w:rPr>
      </w:pPr>
      <w:r w:rsidRPr="005073E2">
        <w:rPr>
          <w:lang w:val="es-ES"/>
        </w:rP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rsidR="00196101" w:rsidRPr="005073E2" w:rsidRDefault="008A75E5">
      <w:pPr>
        <w:pStyle w:val="Listaconnmeros"/>
        <w:numPr>
          <w:ilvl w:val="0"/>
          <w:numId w:val="13"/>
        </w:numPr>
        <w:ind w:hanging="360"/>
        <w:jc w:val="both"/>
        <w:rPr>
          <w:lang w:val="es-ES"/>
        </w:rPr>
      </w:pPr>
      <w:r w:rsidRPr="005073E2">
        <w:rPr>
          <w:lang w:val="es-ES"/>
        </w:rPr>
        <w:t>En caso de ser el adjudicatario de una Unión Temporal de Proveedores (UTP):</w:t>
      </w:r>
    </w:p>
    <w:p w:rsidR="00196101" w:rsidRPr="005073E2" w:rsidRDefault="008A75E5">
      <w:pPr>
        <w:pStyle w:val="Listaconvietas"/>
        <w:ind w:left="1440"/>
        <w:jc w:val="both"/>
        <w:rPr>
          <w:lang w:val="es-ES"/>
        </w:rPr>
      </w:pPr>
      <w:r w:rsidRPr="005073E2">
        <w:rPr>
          <w:lang w:val="es-ES"/>
        </w:rPr>
        <w:t>Concurra alguna de las causales de término respecto de cualquiera de sus integrantes.</w:t>
      </w:r>
    </w:p>
    <w:p w:rsidR="00196101" w:rsidRPr="005073E2" w:rsidRDefault="008A75E5">
      <w:pPr>
        <w:pStyle w:val="Listaconvietas"/>
        <w:ind w:left="1440"/>
        <w:jc w:val="both"/>
        <w:rPr>
          <w:lang w:val="es-ES"/>
        </w:rPr>
      </w:pPr>
      <w:r w:rsidRPr="005073E2">
        <w:rPr>
          <w:lang w:val="es-ES"/>
        </w:rPr>
        <w:t>La UTP no ha cumplido con su obligación de informar a la entidad licitante sobre cambios de sus integrantes.</w:t>
      </w:r>
    </w:p>
    <w:p w:rsidR="00196101" w:rsidRPr="005073E2" w:rsidRDefault="008A75E5">
      <w:pPr>
        <w:pStyle w:val="Listaconnmeros"/>
        <w:numPr>
          <w:ilvl w:val="0"/>
          <w:numId w:val="13"/>
        </w:numPr>
        <w:ind w:hanging="360"/>
        <w:jc w:val="both"/>
        <w:rPr>
          <w:lang w:val="es-ES"/>
        </w:rPr>
      </w:pPr>
      <w:r w:rsidRPr="005073E2">
        <w:rPr>
          <w:lang w:val="es-ES"/>
        </w:rPr>
        <w:t>En caso de infracción de lo dispuesto en la cláusula sobre Cesión de contrato y Subcontratación</w:t>
      </w:r>
    </w:p>
    <w:p w:rsidR="00196101" w:rsidRPr="005073E2" w:rsidRDefault="008A75E5">
      <w:pPr>
        <w:pStyle w:val="Listaconnmeros"/>
        <w:numPr>
          <w:ilvl w:val="0"/>
          <w:numId w:val="13"/>
        </w:numPr>
        <w:ind w:hanging="360"/>
        <w:jc w:val="both"/>
        <w:rPr>
          <w:lang w:val="es-ES"/>
        </w:rPr>
      </w:pPr>
      <w:r w:rsidRPr="005073E2">
        <w:rPr>
          <w:lang w:val="es-ES"/>
        </w:rPr>
        <w:t>En caso de que las multas cursadas, en total, sobrepasen el 20 % del valor total contratado con impuestos incluidos o se apliquen más de 6 multas totalmente tramitadas en un periodo de 6 meses consecutivos.</w:t>
      </w:r>
    </w:p>
    <w:p w:rsidR="00196101" w:rsidRPr="005073E2" w:rsidRDefault="008A75E5">
      <w:pPr>
        <w:pStyle w:val="Listaconnmeros"/>
        <w:numPr>
          <w:ilvl w:val="0"/>
          <w:numId w:val="13"/>
        </w:numPr>
        <w:ind w:hanging="360"/>
        <w:jc w:val="both"/>
        <w:rPr>
          <w:lang w:val="es-ES"/>
        </w:rPr>
      </w:pPr>
      <w:r w:rsidRPr="005073E2">
        <w:rPr>
          <w:lang w:val="es-ES"/>
        </w:rPr>
        <w:t>Por el no pago de las multas aplicadas.</w:t>
      </w:r>
    </w:p>
    <w:p w:rsidR="00196101" w:rsidRPr="005073E2" w:rsidRDefault="008A75E5">
      <w:pPr>
        <w:pStyle w:val="Listaconnmeros"/>
        <w:numPr>
          <w:ilvl w:val="0"/>
          <w:numId w:val="13"/>
        </w:numPr>
        <w:ind w:hanging="360"/>
        <w:jc w:val="both"/>
        <w:rPr>
          <w:lang w:val="es-ES"/>
        </w:rPr>
      </w:pPr>
      <w:r w:rsidRPr="005073E2">
        <w:rPr>
          <w:lang w:val="es-ES"/>
        </w:rPr>
        <w:t>Por la aplicación de dos multas graves en que incurra el adjudicatario en virtud del incumplimiento de las obligaciones reguladas en las bases y del presente contrato.</w:t>
      </w:r>
    </w:p>
    <w:p w:rsidR="00196101" w:rsidRPr="005073E2" w:rsidRDefault="008A75E5">
      <w:pPr>
        <w:pStyle w:val="Listaconnmeros"/>
        <w:numPr>
          <w:ilvl w:val="0"/>
          <w:numId w:val="13"/>
        </w:numPr>
        <w:ind w:hanging="360"/>
        <w:jc w:val="both"/>
        <w:rPr>
          <w:lang w:val="es-ES"/>
        </w:rPr>
      </w:pPr>
      <w:r w:rsidRPr="005073E2">
        <w:rPr>
          <w:lang w:val="es-ES"/>
        </w:rPr>
        <w:t>Si el Hospital San José de Melipilla cesara su funcionamiento en lugar de origen por cambio de ubicación de sus dependencias.</w:t>
      </w:r>
    </w:p>
    <w:p w:rsidR="00196101" w:rsidRPr="005073E2" w:rsidRDefault="008A75E5">
      <w:pPr>
        <w:pStyle w:val="Listaconnmeros"/>
        <w:numPr>
          <w:ilvl w:val="0"/>
          <w:numId w:val="13"/>
        </w:numPr>
        <w:ind w:hanging="360"/>
        <w:jc w:val="both"/>
        <w:rPr>
          <w:lang w:val="es-ES"/>
        </w:rPr>
      </w:pPr>
      <w:r w:rsidRPr="005073E2">
        <w:rPr>
          <w:lang w:val="es-ES"/>
        </w:rP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rsidR="00196101" w:rsidRPr="005073E2" w:rsidRDefault="008A75E5">
      <w:pPr>
        <w:pStyle w:val="Listaconnmeros"/>
        <w:numPr>
          <w:ilvl w:val="0"/>
          <w:numId w:val="13"/>
        </w:numPr>
        <w:ind w:hanging="360"/>
        <w:jc w:val="both"/>
        <w:rPr>
          <w:lang w:val="es-ES"/>
        </w:rPr>
      </w:pPr>
      <w:r w:rsidRPr="005073E2">
        <w:rPr>
          <w:lang w:val="es-ES"/>
        </w:rPr>
        <w:t>Por incumplimiento de obligaciones de confidencialidad establecidas en las respectivas Bases.</w:t>
      </w:r>
    </w:p>
    <w:p w:rsidR="00196101" w:rsidRPr="005073E2" w:rsidRDefault="008A75E5">
      <w:pPr>
        <w:jc w:val="both"/>
        <w:rPr>
          <w:lang w:val="es-ES"/>
        </w:rPr>
      </w:pPr>
      <w:r w:rsidRPr="005073E2">
        <w:rPr>
          <w:lang w:val="es-ES"/>
        </w:rP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rsidR="00196101" w:rsidRPr="005073E2" w:rsidRDefault="008A75E5">
      <w:pPr>
        <w:jc w:val="both"/>
        <w:rPr>
          <w:lang w:val="es-ES"/>
        </w:rPr>
      </w:pPr>
      <w:r w:rsidRPr="005073E2">
        <w:rPr>
          <w:lang w:val="es-ES"/>
        </w:rPr>
        <w:t>El término anticipado por incumplimientos se aplicará siguiendo el procedimiento establecido en la cláusula “sobre aplicación de Medidas derivadas de incumplimientos.”</w:t>
      </w:r>
    </w:p>
    <w:p w:rsidR="00196101" w:rsidRPr="005073E2" w:rsidRDefault="008A75E5">
      <w:pPr>
        <w:pStyle w:val="Ttulo2"/>
        <w:jc w:val="both"/>
        <w:rPr>
          <w:lang w:val="es-ES"/>
        </w:rPr>
      </w:pPr>
      <w:bookmarkStart w:id="7" w:name="Decimo_ResciliacionMutuoAcuerdo"/>
      <w:r w:rsidRPr="005073E2">
        <w:rPr>
          <w:lang w:val="es-ES"/>
        </w:rPr>
        <w:t>Resciliación de Mutuo Acuerdo</w:t>
      </w:r>
      <w:bookmarkEnd w:id="7"/>
    </w:p>
    <w:p w:rsidR="00196101" w:rsidRPr="005073E2" w:rsidRDefault="008A75E5">
      <w:pPr>
        <w:jc w:val="both"/>
        <w:rPr>
          <w:lang w:val="es-ES"/>
        </w:rPr>
      </w:pPr>
      <w:r w:rsidRPr="005073E2">
        <w:rPr>
          <w:lang w:val="es-ES"/>
        </w:rPr>
        <w:t>Sin perjuicio de lo anterior, la entidad licitante y el respectivo adjudicatario podrán poner término al contrato en cualquier momento, de común acuerdo, sin constituir una medida por incumplimiento.</w:t>
      </w:r>
    </w:p>
    <w:p w:rsidR="00196101" w:rsidRPr="005073E2" w:rsidRDefault="008A75E5">
      <w:pPr>
        <w:pStyle w:val="Ttulo2"/>
        <w:jc w:val="both"/>
        <w:rPr>
          <w:lang w:val="es-ES"/>
        </w:rPr>
      </w:pPr>
      <w:bookmarkStart w:id="8" w:name="DecimoPrimero_ProcedimientoIncumplimient"/>
      <w:r w:rsidRPr="005073E2">
        <w:rPr>
          <w:lang w:val="es-ES"/>
        </w:rPr>
        <w:t>Procedimiento para Aplicación de Medidas derivadas de incumplimientos</w:t>
      </w:r>
      <w:bookmarkEnd w:id="8"/>
    </w:p>
    <w:p w:rsidR="00196101" w:rsidRPr="005073E2" w:rsidRDefault="008A75E5">
      <w:pPr>
        <w:jc w:val="both"/>
        <w:rPr>
          <w:lang w:val="es-ES"/>
        </w:rPr>
      </w:pPr>
      <w:r w:rsidRPr="005073E2">
        <w:rPr>
          <w:lang w:val="es-ES"/>
        </w:rP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rsidR="00196101" w:rsidRPr="005073E2" w:rsidRDefault="008A75E5">
      <w:pPr>
        <w:jc w:val="both"/>
        <w:rPr>
          <w:lang w:val="es-ES"/>
        </w:rPr>
      </w:pPr>
      <w:r w:rsidRPr="005073E2">
        <w:rPr>
          <w:lang w:val="es-ES"/>
        </w:rP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rsidR="00196101" w:rsidRPr="005073E2" w:rsidRDefault="008A75E5">
      <w:pPr>
        <w:jc w:val="both"/>
        <w:rPr>
          <w:lang w:val="es-ES"/>
        </w:rPr>
      </w:pPr>
      <w:r w:rsidRPr="005073E2">
        <w:rPr>
          <w:lang w:val="es-ES"/>
        </w:rP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rsidR="00196101" w:rsidRPr="005073E2" w:rsidRDefault="008A75E5">
      <w:pPr>
        <w:jc w:val="both"/>
        <w:rPr>
          <w:lang w:val="es-ES"/>
        </w:rPr>
      </w:pPr>
      <w:r w:rsidRPr="005073E2">
        <w:rPr>
          <w:lang w:val="es-ES"/>
        </w:rP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rsidR="00196101" w:rsidRPr="005073E2" w:rsidRDefault="008A75E5">
      <w:pPr>
        <w:jc w:val="both"/>
        <w:rPr>
          <w:lang w:val="es-ES"/>
        </w:rPr>
      </w:pPr>
      <w:r w:rsidRPr="005073E2">
        <w:rPr>
          <w:lang w:val="es-ES"/>
        </w:rP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rsidR="00196101" w:rsidRPr="005073E2" w:rsidRDefault="008A75E5">
      <w:pPr>
        <w:jc w:val="both"/>
        <w:rPr>
          <w:lang w:val="es-ES"/>
        </w:rPr>
      </w:pPr>
      <w:r w:rsidRPr="005073E2">
        <w:rPr>
          <w:lang w:val="es-ES"/>
        </w:rPr>
        <w:t>En el caso de no reponer la boleta de garantía, el hospital podrá proceder a tramitar el termino anticipado del contrato en aquellos casos que aplique con la solicitud de dicha caución.</w:t>
      </w:r>
    </w:p>
    <w:p w:rsidR="00196101" w:rsidRPr="005073E2" w:rsidRDefault="008A75E5">
      <w:pPr>
        <w:jc w:val="both"/>
        <w:rPr>
          <w:lang w:val="es-ES"/>
        </w:rPr>
      </w:pPr>
      <w:r w:rsidRPr="005073E2">
        <w:rPr>
          <w:lang w:val="es-ES"/>
        </w:rPr>
        <w:t>El valor de la UTM a considerar será el equivalente a su valor en pesos del mes en el cual se aplicó la multa.</w:t>
      </w:r>
    </w:p>
    <w:p w:rsidR="00196101" w:rsidRPr="005073E2" w:rsidRDefault="008A75E5">
      <w:pPr>
        <w:pStyle w:val="Ttulo2"/>
        <w:jc w:val="both"/>
        <w:rPr>
          <w:lang w:val="es-ES"/>
        </w:rPr>
      </w:pPr>
      <w:bookmarkStart w:id="9" w:name="DecimoSegundo_EmisionOC"/>
      <w:r w:rsidRPr="005073E2">
        <w:rPr>
          <w:lang w:val="es-ES"/>
        </w:rPr>
        <w:t>Emisión de la Orden de Compra</w:t>
      </w:r>
      <w:bookmarkEnd w:id="9"/>
    </w:p>
    <w:p w:rsidR="00196101" w:rsidRPr="005073E2" w:rsidRDefault="008A75E5">
      <w:pPr>
        <w:jc w:val="both"/>
        <w:rPr>
          <w:lang w:val="es-ES"/>
        </w:rPr>
      </w:pPr>
      <w:r w:rsidRPr="005073E2">
        <w:rPr>
          <w:lang w:val="es-ES"/>
        </w:rPr>
        <w:t>Las órdenes de compra se emitirán previa solicitud del administrador del contrato, quien, en función de la necesidad y demanda del servicio, realizara los pedidos correspondientes.</w:t>
      </w:r>
    </w:p>
    <w:p w:rsidR="00196101" w:rsidRPr="005073E2" w:rsidRDefault="008A75E5">
      <w:pPr>
        <w:jc w:val="both"/>
        <w:rPr>
          <w:lang w:val="es-ES"/>
        </w:rPr>
      </w:pPr>
      <w:r w:rsidRPr="005073E2">
        <w:rPr>
          <w:lang w:val="es-ES"/>
        </w:rPr>
        <w:t>La orden de compra sólo se emitirá en los casos que el proveedor este en estado hábil para ser contratado por el Estado de Chile y sólo se emitirá el documento a nombre del proveedor adjudicado por el Hospital.</w:t>
      </w:r>
    </w:p>
    <w:p w:rsidR="00196101" w:rsidRPr="005073E2" w:rsidRDefault="008A75E5">
      <w:pPr>
        <w:jc w:val="both"/>
        <w:rPr>
          <w:lang w:val="es-ES"/>
        </w:rPr>
      </w:pPr>
      <w:r w:rsidRPr="005073E2">
        <w:rPr>
          <w:lang w:val="es-ES"/>
        </w:rP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rsidR="00196101" w:rsidRPr="005073E2" w:rsidRDefault="008A75E5">
      <w:pPr>
        <w:pStyle w:val="Ttulo2"/>
        <w:jc w:val="both"/>
        <w:rPr>
          <w:lang w:val="es-ES"/>
        </w:rPr>
      </w:pPr>
      <w:bookmarkStart w:id="10" w:name="DecimoTercero_DelPago"/>
      <w:r w:rsidRPr="005073E2">
        <w:rPr>
          <w:lang w:val="es-ES"/>
        </w:rPr>
        <w:t>Del Pago</w:t>
      </w:r>
      <w:bookmarkEnd w:id="10"/>
    </w:p>
    <w:p w:rsidR="00196101" w:rsidRPr="005073E2" w:rsidRDefault="008A75E5">
      <w:pPr>
        <w:jc w:val="both"/>
        <w:rPr>
          <w:lang w:val="es-ES"/>
        </w:rPr>
      </w:pPr>
      <w:r w:rsidRPr="005073E2">
        <w:rPr>
          <w:lang w:val="es-ES"/>
        </w:rPr>
        <w:t>El pago se efectuará una vez que el “Hospital” haya recibido oportunamente y a su entera satisfacción dichos bienes o servicios y desde la recepción conforme de la factura u otro instrumento de cobro.</w:t>
      </w:r>
    </w:p>
    <w:p w:rsidR="00196101" w:rsidRPr="005073E2" w:rsidRDefault="008A75E5">
      <w:pPr>
        <w:jc w:val="both"/>
        <w:rPr>
          <w:lang w:val="es-ES"/>
        </w:rPr>
      </w:pPr>
      <w:r w:rsidRPr="005073E2">
        <w:rPr>
          <w:lang w:val="es-ES"/>
        </w:rPr>
        <w:t>El pago será efectuado dentro de los 30 días corridos siguientes, contados desde la recepción de la factura respectiva, salvo las excepciones indicadas en el artículo 79 bis del Reglamento de la Ley N°19.886.</w:t>
      </w:r>
    </w:p>
    <w:p w:rsidR="00196101" w:rsidRPr="005073E2" w:rsidRDefault="008A75E5">
      <w:pPr>
        <w:jc w:val="both"/>
        <w:rPr>
          <w:lang w:val="es-ES"/>
        </w:rPr>
      </w:pPr>
      <w:r w:rsidRPr="005073E2">
        <w:rPr>
          <w:lang w:val="es-ES"/>
        </w:rP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rsidR="00196101" w:rsidRPr="005073E2" w:rsidRDefault="008A75E5">
      <w:pPr>
        <w:jc w:val="both"/>
        <w:rPr>
          <w:lang w:val="es-ES"/>
        </w:rPr>
      </w:pPr>
      <w:r w:rsidRPr="005073E2">
        <w:rPr>
          <w:lang w:val="es-ES"/>
        </w:rPr>
        <w:t>Para efectos del pago, el proveedor adjudicado deberá indicar en la factura el número de orden de compra, además, no podrá superar el monto de la orden de compra, de lo contrario, se cancelará la factura por “forma”.</w:t>
      </w:r>
    </w:p>
    <w:p w:rsidR="00196101" w:rsidRPr="005073E2" w:rsidRDefault="008A75E5">
      <w:pPr>
        <w:jc w:val="both"/>
        <w:rPr>
          <w:lang w:val="es-ES"/>
        </w:rPr>
      </w:pPr>
      <w:r w:rsidRPr="005073E2">
        <w:rPr>
          <w:lang w:val="es-ES"/>
        </w:rPr>
        <w:t xml:space="preserve">La factura electrónica deberá ser enviada al correo: </w:t>
      </w:r>
      <w:r w:rsidRPr="005073E2">
        <w:rPr>
          <w:b/>
          <w:lang w:val="es-ES"/>
        </w:rPr>
        <w:t>facturas.hjsm@redsalud.gov.cl</w:t>
      </w:r>
      <w:r w:rsidRPr="005073E2">
        <w:rPr>
          <w:lang w:val="es-ES"/>
        </w:rPr>
        <w:t xml:space="preserve"> con copia al correo </w:t>
      </w:r>
      <w:proofErr w:type="gramStart"/>
      <w:r w:rsidRPr="005073E2">
        <w:rPr>
          <w:b/>
          <w:lang w:val="es-ES"/>
        </w:rPr>
        <w:t>dipresrecepcion@custodium.com</w:t>
      </w:r>
      <w:r w:rsidRPr="005073E2">
        <w:rPr>
          <w:lang w:val="es-ES"/>
        </w:rPr>
        <w:t>(</w:t>
      </w:r>
      <w:proofErr w:type="gramEnd"/>
      <w:r w:rsidRPr="005073E2">
        <w:rPr>
          <w:lang w:val="es-ES"/>
        </w:rPr>
        <w:t>En formato PDF y XML)</w:t>
      </w:r>
    </w:p>
    <w:p w:rsidR="00196101" w:rsidRPr="005073E2" w:rsidRDefault="008A75E5">
      <w:pPr>
        <w:jc w:val="both"/>
        <w:rPr>
          <w:lang w:val="es-ES"/>
        </w:rPr>
      </w:pPr>
      <w:r w:rsidRPr="005073E2">
        <w:rPr>
          <w:lang w:val="es-ES"/>
        </w:rP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rsidR="00196101" w:rsidRPr="005073E2" w:rsidRDefault="008A75E5">
      <w:pPr>
        <w:jc w:val="both"/>
        <w:rPr>
          <w:lang w:val="es-ES"/>
        </w:rPr>
      </w:pPr>
      <w:r w:rsidRPr="005073E2">
        <w:rPr>
          <w:lang w:val="es-ES"/>
        </w:rPr>
        <w:t>En ningún caso procederán cobros adicionales por bienes o servicios no convenidos previamente, ni por tiempos en que el proveedor no preste los servicios.</w:t>
      </w:r>
    </w:p>
    <w:p w:rsidR="00196101" w:rsidRPr="005073E2" w:rsidRDefault="008A75E5">
      <w:pPr>
        <w:jc w:val="both"/>
        <w:rPr>
          <w:lang w:val="es-ES"/>
        </w:rPr>
      </w:pPr>
      <w:r w:rsidRPr="005073E2">
        <w:rPr>
          <w:lang w:val="es-ES"/>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rsidR="00196101" w:rsidRPr="005073E2" w:rsidRDefault="008A75E5">
      <w:pPr>
        <w:pStyle w:val="Ttulo2"/>
        <w:jc w:val="both"/>
        <w:rPr>
          <w:lang w:val="es-ES"/>
        </w:rPr>
      </w:pPr>
      <w:bookmarkStart w:id="11" w:name="DecimoCuarto_VigenciaContrato"/>
      <w:r w:rsidRPr="005073E2">
        <w:rPr>
          <w:lang w:val="es-ES"/>
        </w:rPr>
        <w:t>Vigencia del Contrato</w:t>
      </w:r>
      <w:bookmarkEnd w:id="11"/>
    </w:p>
    <w:p w:rsidR="00196101" w:rsidRPr="005073E2" w:rsidRDefault="008A75E5">
      <w:pPr>
        <w:jc w:val="both"/>
        <w:rPr>
          <w:lang w:val="es-ES"/>
        </w:rPr>
      </w:pPr>
      <w:r w:rsidRPr="005073E2">
        <w:rPr>
          <w:lang w:val="es-ES"/>
        </w:rPr>
        <w:t>El contrato tendrá una duración de treinta y seis (36)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rsidR="00196101" w:rsidRPr="005073E2" w:rsidRDefault="008A75E5">
      <w:pPr>
        <w:pStyle w:val="Ttulo2"/>
        <w:jc w:val="both"/>
        <w:rPr>
          <w:lang w:val="es-ES"/>
        </w:rPr>
      </w:pPr>
      <w:bookmarkStart w:id="12" w:name="DecimoQuinto_AdministradorContrato"/>
      <w:r w:rsidRPr="005073E2">
        <w:rPr>
          <w:lang w:val="es-ES"/>
        </w:rPr>
        <w:t>Administrador del Contrato y/o Referente Técnico.</w:t>
      </w:r>
      <w:bookmarkEnd w:id="12"/>
    </w:p>
    <w:p w:rsidR="00196101" w:rsidRPr="005073E2" w:rsidRDefault="008A75E5">
      <w:pPr>
        <w:jc w:val="both"/>
        <w:rPr>
          <w:lang w:val="es-ES"/>
        </w:rPr>
      </w:pPr>
      <w:r w:rsidRPr="005073E2">
        <w:rPr>
          <w:lang w:val="es-ES"/>
        </w:rPr>
        <w:t xml:space="preserve">Con el objeto de supervisar y verificar el cumplimiento materia de la presente licitación, El Hospital designará a (la) Enfermera Supervisora(o) del Servicio de Pabellón y al </w:t>
      </w:r>
      <w:proofErr w:type="gramStart"/>
      <w:r w:rsidRPr="005073E2">
        <w:rPr>
          <w:lang w:val="es-ES"/>
        </w:rPr>
        <w:t>Jefe</w:t>
      </w:r>
      <w:proofErr w:type="gramEnd"/>
      <w:r w:rsidRPr="005073E2">
        <w:rPr>
          <w:lang w:val="es-ES"/>
        </w:rPr>
        <w:t>(a) de Farmacia o su subrogante, para coordinar y fiscalizar la efectiva ejecución del contrato en términos administrativos.</w:t>
      </w:r>
    </w:p>
    <w:p w:rsidR="00196101" w:rsidRPr="005073E2" w:rsidRDefault="008A75E5">
      <w:pPr>
        <w:jc w:val="both"/>
        <w:rPr>
          <w:lang w:val="es-ES"/>
        </w:rPr>
      </w:pPr>
      <w:r w:rsidRPr="005073E2">
        <w:rPr>
          <w:b/>
          <w:lang w:val="es-ES"/>
        </w:rPr>
        <w:t xml:space="preserve">El adjudicatario </w:t>
      </w:r>
      <w:r w:rsidRPr="005073E2">
        <w:rPr>
          <w:lang w:val="es-ES"/>
        </w:rPr>
        <w:t>deberá nombrar un coordinador del contrato, cuya identidad deberá ser informada al Hospital.</w:t>
      </w:r>
    </w:p>
    <w:p w:rsidR="00196101" w:rsidRPr="005073E2" w:rsidRDefault="008A75E5">
      <w:pPr>
        <w:jc w:val="both"/>
        <w:rPr>
          <w:lang w:val="es-ES"/>
        </w:rPr>
      </w:pPr>
      <w:r w:rsidRPr="005073E2">
        <w:rPr>
          <w:lang w:val="es-ES"/>
        </w:rPr>
        <w:t>En el desempeño de su cometido, el coordinador del contrato deberá, a lo menos:</w:t>
      </w:r>
    </w:p>
    <w:p w:rsidR="00196101" w:rsidRPr="005073E2" w:rsidRDefault="008A75E5">
      <w:pPr>
        <w:numPr>
          <w:ilvl w:val="0"/>
          <w:numId w:val="14"/>
        </w:numPr>
        <w:ind w:hanging="360"/>
        <w:jc w:val="both"/>
        <w:rPr>
          <w:lang w:val="es-ES"/>
        </w:rPr>
      </w:pPr>
      <w:r w:rsidRPr="005073E2">
        <w:rPr>
          <w:lang w:val="es-ES"/>
        </w:rPr>
        <w:t>Informar oportunamente al órgano comprador de todo hecho relevante que pueda afectar el cumplimiento del contrato.</w:t>
      </w:r>
    </w:p>
    <w:p w:rsidR="00196101" w:rsidRPr="005073E2" w:rsidRDefault="008A75E5">
      <w:pPr>
        <w:numPr>
          <w:ilvl w:val="0"/>
          <w:numId w:val="14"/>
        </w:numPr>
        <w:ind w:hanging="360"/>
        <w:jc w:val="both"/>
        <w:rPr>
          <w:lang w:val="es-ES"/>
        </w:rPr>
      </w:pPr>
      <w:r w:rsidRPr="005073E2">
        <w:rPr>
          <w:lang w:val="es-ES"/>
        </w:rPr>
        <w:t>Representar al proveedor en la discusión de las materias relacionadas con la ejecución del contrato.</w:t>
      </w:r>
    </w:p>
    <w:p w:rsidR="00196101" w:rsidRPr="005073E2" w:rsidRDefault="008A75E5">
      <w:pPr>
        <w:numPr>
          <w:ilvl w:val="0"/>
          <w:numId w:val="14"/>
        </w:numPr>
        <w:ind w:hanging="360"/>
        <w:jc w:val="both"/>
        <w:rPr>
          <w:lang w:val="es-ES"/>
        </w:rPr>
      </w:pPr>
      <w:r w:rsidRPr="005073E2">
        <w:rPr>
          <w:lang w:val="es-ES"/>
        </w:rPr>
        <w:t>Coordinar las acciones que sean pertinentes para la operación y cumplimiento de este contrato.</w:t>
      </w:r>
    </w:p>
    <w:p w:rsidR="00196101" w:rsidRPr="005073E2" w:rsidRDefault="008A75E5">
      <w:pPr>
        <w:jc w:val="both"/>
        <w:rPr>
          <w:lang w:val="es-ES"/>
        </w:rPr>
      </w:pPr>
      <w:r w:rsidRPr="005073E2">
        <w:rPr>
          <w:lang w:val="es-ES"/>
        </w:rP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rsidR="00196101" w:rsidRPr="005073E2" w:rsidRDefault="008A75E5">
      <w:pPr>
        <w:pStyle w:val="Ttulo2"/>
        <w:jc w:val="both"/>
        <w:rPr>
          <w:lang w:val="es-ES"/>
        </w:rPr>
      </w:pPr>
      <w:bookmarkStart w:id="13" w:name="DecimoSexto_PactoDeIntegrida"/>
      <w:r w:rsidRPr="005073E2">
        <w:rPr>
          <w:lang w:val="es-ES"/>
        </w:rPr>
        <w:t>Pacto de Integridad</w:t>
      </w:r>
      <w:bookmarkEnd w:id="13"/>
    </w:p>
    <w:p w:rsidR="00196101" w:rsidRPr="005073E2" w:rsidRDefault="008A75E5">
      <w:pPr>
        <w:jc w:val="both"/>
        <w:rPr>
          <w:lang w:val="es-ES"/>
        </w:rPr>
      </w:pPr>
      <w:r w:rsidRPr="005073E2">
        <w:rPr>
          <w:lang w:val="es-ES"/>
        </w:rP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rsidR="00196101" w:rsidRPr="005073E2" w:rsidRDefault="008A75E5">
      <w:pPr>
        <w:numPr>
          <w:ilvl w:val="0"/>
          <w:numId w:val="15"/>
        </w:numPr>
        <w:ind w:hanging="360"/>
        <w:jc w:val="both"/>
        <w:rPr>
          <w:lang w:val="es-ES"/>
        </w:rPr>
      </w:pPr>
      <w:r w:rsidRPr="005073E2">
        <w:rPr>
          <w:lang w:val="es-ES"/>
        </w:rP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rsidR="00196101" w:rsidRPr="005073E2" w:rsidRDefault="008A75E5">
      <w:pPr>
        <w:numPr>
          <w:ilvl w:val="0"/>
          <w:numId w:val="15"/>
        </w:numPr>
        <w:ind w:hanging="360"/>
        <w:jc w:val="both"/>
        <w:rPr>
          <w:lang w:val="es-ES"/>
        </w:rPr>
      </w:pPr>
      <w:r w:rsidRPr="005073E2">
        <w:rPr>
          <w:lang w:val="es-ES"/>
        </w:rP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rsidR="00196101" w:rsidRPr="005073E2" w:rsidRDefault="008A75E5">
      <w:pPr>
        <w:numPr>
          <w:ilvl w:val="0"/>
          <w:numId w:val="15"/>
        </w:numPr>
        <w:ind w:hanging="360"/>
        <w:jc w:val="both"/>
        <w:rPr>
          <w:lang w:val="es-ES"/>
        </w:rPr>
      </w:pPr>
      <w:r w:rsidRPr="005073E2">
        <w:rPr>
          <w:lang w:val="es-ES"/>
        </w:rPr>
        <w:t xml:space="preserve">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w:t>
      </w:r>
      <w:proofErr w:type="spellStart"/>
      <w:r w:rsidRPr="005073E2">
        <w:rPr>
          <w:lang w:val="es-ES"/>
        </w:rPr>
        <w:t>colusiva</w:t>
      </w:r>
      <w:proofErr w:type="spellEnd"/>
      <w:r w:rsidRPr="005073E2">
        <w:rPr>
          <w:lang w:val="es-ES"/>
        </w:rPr>
        <w:t>, en cualquiera de sus tipos o formas.</w:t>
      </w:r>
    </w:p>
    <w:p w:rsidR="00196101" w:rsidRPr="005073E2" w:rsidRDefault="008A75E5">
      <w:pPr>
        <w:numPr>
          <w:ilvl w:val="0"/>
          <w:numId w:val="15"/>
        </w:numPr>
        <w:ind w:hanging="360"/>
        <w:jc w:val="both"/>
        <w:rPr>
          <w:lang w:val="es-ES"/>
        </w:rPr>
      </w:pPr>
      <w:r w:rsidRPr="005073E2">
        <w:rPr>
          <w:lang w:val="es-ES"/>
        </w:rP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rsidR="00196101" w:rsidRPr="005073E2" w:rsidRDefault="008A75E5">
      <w:pPr>
        <w:numPr>
          <w:ilvl w:val="0"/>
          <w:numId w:val="15"/>
        </w:numPr>
        <w:ind w:hanging="360"/>
        <w:jc w:val="both"/>
        <w:rPr>
          <w:lang w:val="es-ES"/>
        </w:rPr>
      </w:pPr>
      <w:r w:rsidRPr="005073E2">
        <w:rPr>
          <w:lang w:val="es-ES"/>
        </w:rPr>
        <w:t>El oferente se obliga a ajustar su actuar y cumplir con los principios de legalidad, probidad y transparencia en el presente proceso licitatorio.</w:t>
      </w:r>
    </w:p>
    <w:p w:rsidR="00196101" w:rsidRPr="005073E2" w:rsidRDefault="008A75E5">
      <w:pPr>
        <w:numPr>
          <w:ilvl w:val="0"/>
          <w:numId w:val="15"/>
        </w:numPr>
        <w:ind w:hanging="360"/>
        <w:jc w:val="both"/>
        <w:rPr>
          <w:lang w:val="es-ES"/>
        </w:rPr>
      </w:pPr>
      <w:r w:rsidRPr="005073E2">
        <w:rPr>
          <w:lang w:val="es-ES"/>
        </w:rPr>
        <w:t>El oferente manifiesta, garantiza y acepta que conoce y respetará las reglas y condiciones establecidas en las bases de licitación, sus documentos integrantes y él o los contratos que de ellos se derivase.</w:t>
      </w:r>
    </w:p>
    <w:p w:rsidR="00196101" w:rsidRPr="005073E2" w:rsidRDefault="008A75E5">
      <w:pPr>
        <w:numPr>
          <w:ilvl w:val="0"/>
          <w:numId w:val="15"/>
        </w:numPr>
        <w:ind w:hanging="360"/>
        <w:jc w:val="both"/>
        <w:rPr>
          <w:lang w:val="es-ES"/>
        </w:rPr>
      </w:pPr>
      <w:r w:rsidRPr="005073E2">
        <w:rPr>
          <w:lang w:val="es-ES"/>
        </w:rP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rsidR="00196101" w:rsidRPr="005073E2" w:rsidRDefault="008A75E5">
      <w:pPr>
        <w:numPr>
          <w:ilvl w:val="0"/>
          <w:numId w:val="15"/>
        </w:numPr>
        <w:ind w:hanging="360"/>
        <w:jc w:val="both"/>
        <w:rPr>
          <w:lang w:val="es-ES"/>
        </w:rPr>
      </w:pPr>
      <w:r w:rsidRPr="005073E2">
        <w:rPr>
          <w:lang w:val="es-ES"/>
        </w:rP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rsidR="00196101" w:rsidRPr="005073E2" w:rsidRDefault="008A75E5">
      <w:pPr>
        <w:pStyle w:val="Ttulo2"/>
        <w:jc w:val="both"/>
        <w:rPr>
          <w:lang w:val="es-ES"/>
        </w:rPr>
      </w:pPr>
      <w:bookmarkStart w:id="14" w:name="DecimoSeptimo_ComportamientoEticoAdjudic"/>
      <w:r w:rsidRPr="005073E2">
        <w:rPr>
          <w:lang w:val="es-ES"/>
        </w:rPr>
        <w:t>Comportamiento ético del Adjudicatario.</w:t>
      </w:r>
      <w:bookmarkEnd w:id="14"/>
    </w:p>
    <w:p w:rsidR="00196101" w:rsidRPr="005073E2" w:rsidRDefault="008A75E5">
      <w:pPr>
        <w:jc w:val="both"/>
        <w:rPr>
          <w:lang w:val="es-ES"/>
        </w:rPr>
      </w:pPr>
      <w:r w:rsidRPr="005073E2">
        <w:rPr>
          <w:lang w:val="es-ES"/>
        </w:rP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rsidR="005073E2" w:rsidRPr="005073E2" w:rsidRDefault="005073E2">
      <w:pPr>
        <w:jc w:val="both"/>
        <w:rPr>
          <w:lang w:val="es-ES"/>
        </w:rPr>
      </w:pPr>
      <w:r>
        <w:rPr>
          <w:lang w:val="es-ES"/>
        </w:rPr>
        <w:fldChar w:fldCharType="begin"/>
      </w:r>
      <w:r>
        <w:rPr>
          <w:lang w:val="es-ES"/>
        </w:rPr>
        <w:instrText xml:space="preserve"> REF QWERTY \h </w:instrText>
      </w:r>
      <w:r>
        <w:rPr>
          <w:lang w:val="es-ES"/>
        </w:rPr>
      </w:r>
      <w:r>
        <w:rPr>
          <w:lang w:val="es-ES"/>
        </w:rPr>
        <w:fldChar w:fldCharType="separate"/>
      </w:r>
      <w:r w:rsidRPr="005073E2">
        <w:rPr>
          <w:lang w:val="es-ES"/>
        </w:rPr>
        <w:t>adjudicatario que preste los servicios deberá observar</w:t>
      </w:r>
      <w:r>
        <w:rPr>
          <w:lang w:val="es-ES"/>
        </w:rPr>
        <w:fldChar w:fldCharType="end"/>
      </w:r>
    </w:p>
    <w:p w:rsidR="00196101" w:rsidRPr="005073E2" w:rsidRDefault="008A75E5">
      <w:pPr>
        <w:pStyle w:val="Ttulo2"/>
        <w:jc w:val="both"/>
        <w:rPr>
          <w:lang w:val="es-ES"/>
        </w:rPr>
      </w:pPr>
      <w:bookmarkStart w:id="15" w:name="DecimoOctavo_Auditorias"/>
      <w:r w:rsidRPr="005073E2">
        <w:rPr>
          <w:lang w:val="es-ES"/>
        </w:rPr>
        <w:t>Auditorías</w:t>
      </w:r>
      <w:bookmarkEnd w:id="15"/>
    </w:p>
    <w:p w:rsidR="00196101" w:rsidRPr="005073E2" w:rsidRDefault="008A75E5">
      <w:pPr>
        <w:jc w:val="both"/>
        <w:rPr>
          <w:lang w:val="es-ES"/>
        </w:rPr>
      </w:pPr>
      <w:r w:rsidRPr="005073E2">
        <w:rPr>
          <w:lang w:val="es-ES"/>
        </w:rP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rsidR="00196101" w:rsidRPr="005073E2" w:rsidRDefault="008A75E5">
      <w:pPr>
        <w:pStyle w:val="Ttulo2"/>
        <w:jc w:val="both"/>
        <w:rPr>
          <w:lang w:val="es-ES"/>
        </w:rPr>
      </w:pPr>
      <w:bookmarkStart w:id="16" w:name="DecimoNoveno_Confidencialidad"/>
      <w:r w:rsidRPr="005073E2">
        <w:rPr>
          <w:lang w:val="es-ES"/>
        </w:rPr>
        <w:t>Confidencialidad</w:t>
      </w:r>
      <w:bookmarkEnd w:id="16"/>
    </w:p>
    <w:p w:rsidR="00196101" w:rsidRPr="005073E2" w:rsidRDefault="008A75E5">
      <w:pPr>
        <w:jc w:val="both"/>
        <w:rPr>
          <w:lang w:val="es-ES"/>
        </w:rPr>
      </w:pPr>
      <w:r w:rsidRPr="005073E2">
        <w:rPr>
          <w:lang w:val="es-ES"/>
        </w:rP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rsidR="00196101" w:rsidRPr="005073E2" w:rsidRDefault="008A75E5">
      <w:pPr>
        <w:jc w:val="both"/>
        <w:rPr>
          <w:lang w:val="es-ES"/>
        </w:rPr>
      </w:pPr>
      <w:r w:rsidRPr="005073E2">
        <w:rPr>
          <w:lang w:val="es-ES"/>
        </w:rPr>
        <w:t>El adjudicatario, así como su personal dependiente que se haya vinculado a la ejecución del contrato, en cualquiera de sus etapas, deben guardar confidencialidad sobre los antecedentes relacionados con el proceso licitatorio y el respectivo contrato.</w:t>
      </w:r>
    </w:p>
    <w:p w:rsidR="00196101" w:rsidRPr="005073E2" w:rsidRDefault="008A75E5">
      <w:pPr>
        <w:jc w:val="both"/>
        <w:rPr>
          <w:lang w:val="es-ES"/>
        </w:rPr>
      </w:pPr>
      <w:r w:rsidRPr="005073E2">
        <w:rPr>
          <w:lang w:val="es-ES"/>
        </w:rP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rsidR="00196101" w:rsidRPr="005073E2" w:rsidRDefault="008A75E5">
      <w:pPr>
        <w:jc w:val="both"/>
        <w:rPr>
          <w:lang w:val="es-ES"/>
        </w:rPr>
      </w:pPr>
      <w:r w:rsidRPr="005073E2">
        <w:rPr>
          <w:lang w:val="es-ES"/>
        </w:rP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rsidR="00196101" w:rsidRPr="005073E2" w:rsidRDefault="008A75E5">
      <w:pPr>
        <w:pStyle w:val="Ttulo2"/>
        <w:jc w:val="both"/>
        <w:rPr>
          <w:lang w:val="es-ES"/>
        </w:rPr>
      </w:pPr>
      <w:bookmarkStart w:id="17" w:name="Vigesimo_PropiedadDeLaInformacion"/>
      <w:r w:rsidRPr="005073E2">
        <w:rPr>
          <w:lang w:val="es-ES"/>
        </w:rPr>
        <w:t>Propiedad de la información</w:t>
      </w:r>
      <w:bookmarkEnd w:id="17"/>
    </w:p>
    <w:p w:rsidR="00196101" w:rsidRPr="005073E2" w:rsidRDefault="008A75E5">
      <w:pPr>
        <w:jc w:val="both"/>
        <w:rPr>
          <w:lang w:val="es-ES"/>
        </w:rPr>
      </w:pPr>
      <w:r w:rsidRPr="005073E2">
        <w:rPr>
          <w:lang w:val="es-ES"/>
        </w:rP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rsidR="00196101" w:rsidRPr="005073E2" w:rsidRDefault="008A75E5">
      <w:pPr>
        <w:pStyle w:val="Ttulo2"/>
        <w:jc w:val="both"/>
        <w:rPr>
          <w:lang w:val="es-ES"/>
        </w:rPr>
      </w:pPr>
      <w:bookmarkStart w:id="18" w:name="VigesimoPrimero_SaldosInsolutos"/>
      <w:r w:rsidRPr="005073E2">
        <w:rPr>
          <w:lang w:val="es-ES"/>
        </w:rPr>
        <w:t>Saldos insolutos de remuneraciones o cotizaciones de seguridad social.</w:t>
      </w:r>
      <w:bookmarkEnd w:id="18"/>
    </w:p>
    <w:p w:rsidR="00196101" w:rsidRPr="005073E2" w:rsidRDefault="008A75E5">
      <w:pPr>
        <w:jc w:val="both"/>
        <w:rPr>
          <w:lang w:val="es-ES"/>
        </w:rPr>
      </w:pPr>
      <w:r w:rsidRPr="005073E2">
        <w:rPr>
          <w:lang w:val="es-ES"/>
        </w:rPr>
        <w:t>Durante la vigencia del respectivo contrato el adjudicatario deberá acreditar que no registra saldos insolutos de obligaciones laborales y sociales con sus actuales trabajadores o con trabajadores contratados en los últimos dos años.</w:t>
      </w:r>
    </w:p>
    <w:p w:rsidR="00196101" w:rsidRPr="005073E2" w:rsidRDefault="008A75E5">
      <w:pPr>
        <w:jc w:val="both"/>
        <w:rPr>
          <w:lang w:val="es-ES"/>
        </w:rPr>
      </w:pPr>
      <w:r w:rsidRPr="005073E2">
        <w:rPr>
          <w:lang w:val="es-ES"/>
        </w:rPr>
        <w:t>El órgano comprador podrá requerir al adjudicatario, en cualquier momento, los antecedentes que estime necesarios para acreditar el cumplimiento de las obligaciones laborales y sociales antes señaladas.</w:t>
      </w:r>
    </w:p>
    <w:p w:rsidR="00196101" w:rsidRPr="005073E2" w:rsidRDefault="008A75E5">
      <w:pPr>
        <w:jc w:val="both"/>
        <w:rPr>
          <w:lang w:val="es-ES"/>
        </w:rPr>
      </w:pPr>
      <w:r w:rsidRPr="005073E2">
        <w:rPr>
          <w:lang w:val="es-ES"/>
        </w:rP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rsidR="00196101" w:rsidRPr="005073E2" w:rsidRDefault="008A75E5">
      <w:pPr>
        <w:jc w:val="both"/>
        <w:rPr>
          <w:lang w:val="es-ES"/>
        </w:rPr>
      </w:pPr>
      <w:r w:rsidRPr="005073E2">
        <w:rPr>
          <w:lang w:val="es-ES"/>
        </w:rP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rsidR="00196101" w:rsidRPr="005073E2" w:rsidRDefault="008A75E5">
      <w:pPr>
        <w:pStyle w:val="Ttulo2"/>
        <w:jc w:val="both"/>
        <w:rPr>
          <w:lang w:val="es-ES"/>
        </w:rPr>
      </w:pPr>
      <w:bookmarkStart w:id="19" w:name="VigesimoSegundo_NormasLaboralesAplicable"/>
      <w:r w:rsidRPr="005073E2">
        <w:rPr>
          <w:lang w:val="es-ES"/>
        </w:rPr>
        <w:t>Normas Laborales Aplicables</w:t>
      </w:r>
      <w:bookmarkEnd w:id="19"/>
    </w:p>
    <w:p w:rsidR="00196101" w:rsidRPr="005073E2" w:rsidRDefault="008A75E5">
      <w:pPr>
        <w:jc w:val="both"/>
        <w:rPr>
          <w:lang w:val="es-ES"/>
        </w:rPr>
      </w:pPr>
      <w:r w:rsidRPr="005073E2">
        <w:rPr>
          <w:lang w:val="es-ES"/>
        </w:rP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rsidR="00196101" w:rsidRPr="005073E2" w:rsidRDefault="008A75E5">
      <w:pPr>
        <w:jc w:val="both"/>
        <w:rPr>
          <w:lang w:val="es-ES"/>
        </w:rPr>
      </w:pPr>
      <w:r w:rsidRPr="005073E2">
        <w:rPr>
          <w:lang w:val="es-ES"/>
        </w:rP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rsidR="00196101" w:rsidRPr="005073E2" w:rsidRDefault="008A75E5">
      <w:pPr>
        <w:jc w:val="both"/>
        <w:rPr>
          <w:lang w:val="es-ES"/>
        </w:rPr>
      </w:pPr>
      <w:r w:rsidRPr="005073E2">
        <w:rPr>
          <w:lang w:val="es-ES"/>
        </w:rP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rsidR="00196101" w:rsidRPr="005073E2" w:rsidRDefault="008A75E5">
      <w:pPr>
        <w:jc w:val="both"/>
        <w:rPr>
          <w:lang w:val="es-ES"/>
        </w:rPr>
      </w:pPr>
      <w:r w:rsidRPr="005073E2">
        <w:rPr>
          <w:lang w:val="es-ES"/>
        </w:rP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rsidR="00196101" w:rsidRPr="005073E2" w:rsidRDefault="008A75E5">
      <w:pPr>
        <w:pStyle w:val="Ttulo2"/>
        <w:jc w:val="both"/>
        <w:rPr>
          <w:lang w:val="es-ES"/>
        </w:rPr>
      </w:pPr>
      <w:bookmarkStart w:id="20" w:name="VigesimoTercero_CambioPersonalProveedor"/>
      <w:r w:rsidRPr="005073E2">
        <w:rPr>
          <w:lang w:val="es-ES"/>
        </w:rPr>
        <w:t>Cambio de personal del proveedor adjudicado.</w:t>
      </w:r>
      <w:bookmarkEnd w:id="20"/>
    </w:p>
    <w:p w:rsidR="00196101" w:rsidRPr="005073E2" w:rsidRDefault="008A75E5">
      <w:pPr>
        <w:jc w:val="both"/>
        <w:rPr>
          <w:lang w:val="es-ES"/>
        </w:rPr>
      </w:pPr>
      <w:r w:rsidRPr="005073E2">
        <w:rPr>
          <w:lang w:val="es-ES"/>
        </w:rP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rsidR="00196101" w:rsidRPr="005073E2" w:rsidRDefault="008A75E5">
      <w:pPr>
        <w:jc w:val="both"/>
        <w:rPr>
          <w:lang w:val="es-ES"/>
        </w:rPr>
      </w:pPr>
      <w:r w:rsidRPr="005073E2">
        <w:rPr>
          <w:lang w:val="es-ES"/>
        </w:rP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rsidR="00196101" w:rsidRPr="005073E2" w:rsidRDefault="008A75E5">
      <w:pPr>
        <w:pStyle w:val="Ttulo2"/>
        <w:jc w:val="both"/>
        <w:rPr>
          <w:lang w:val="es-ES"/>
        </w:rPr>
      </w:pPr>
      <w:bookmarkStart w:id="21" w:name="VigesimoCuarto_CesionySubcontratacion"/>
      <w:r w:rsidRPr="005073E2">
        <w:rPr>
          <w:lang w:val="es-ES"/>
        </w:rPr>
        <w:t>Cesión y subcontratación.</w:t>
      </w:r>
      <w:bookmarkEnd w:id="21"/>
    </w:p>
    <w:p w:rsidR="00196101" w:rsidRPr="005073E2" w:rsidRDefault="008A75E5">
      <w:pPr>
        <w:jc w:val="both"/>
        <w:rPr>
          <w:lang w:val="es-ES"/>
        </w:rPr>
      </w:pPr>
      <w:r w:rsidRPr="005073E2">
        <w:rPr>
          <w:lang w:val="es-ES"/>
        </w:rP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rsidR="00196101" w:rsidRPr="005073E2" w:rsidRDefault="008A75E5">
      <w:pPr>
        <w:jc w:val="both"/>
        <w:rPr>
          <w:lang w:val="es-ES"/>
        </w:rPr>
      </w:pPr>
      <w:r w:rsidRPr="005073E2">
        <w:rPr>
          <w:lang w:val="es-ES"/>
        </w:rPr>
        <w:t>La infracción de esta prohibición será causal inmediata de término del contrato, sin perjuicio de las acciones legales que procedan ante esta situación.</w:t>
      </w:r>
    </w:p>
    <w:p w:rsidR="00196101" w:rsidRPr="005073E2" w:rsidRDefault="008A75E5">
      <w:pPr>
        <w:jc w:val="both"/>
        <w:rPr>
          <w:lang w:val="es-ES"/>
        </w:rPr>
      </w:pPr>
      <w:r w:rsidRPr="005073E2">
        <w:rPr>
          <w:lang w:val="es-ES"/>
        </w:rP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rsidR="00196101" w:rsidRPr="005073E2" w:rsidRDefault="008A75E5">
      <w:pPr>
        <w:jc w:val="both"/>
        <w:rPr>
          <w:lang w:val="es-ES"/>
        </w:rPr>
      </w:pPr>
      <w:r w:rsidRPr="005073E2">
        <w:rPr>
          <w:lang w:val="es-ES"/>
        </w:rPr>
        <w:t>Así mismo, el subcontratista debe encontrarse hábil en el registro de Proveedores del Estado y tratándose de servicios, acreditar el cumplimiento de obligaciones laborales, conforme lo establece el artículo 4° inciso 2° de la Ley N°19.886.</w:t>
      </w:r>
    </w:p>
    <w:p w:rsidR="00196101" w:rsidRPr="005073E2" w:rsidRDefault="008A75E5">
      <w:pPr>
        <w:jc w:val="both"/>
        <w:rPr>
          <w:lang w:val="es-ES"/>
        </w:rPr>
      </w:pPr>
      <w:r w:rsidRPr="005073E2">
        <w:rPr>
          <w:lang w:val="es-ES"/>
        </w:rPr>
        <w:t xml:space="preserve">En todos los casos es el oferente y eventual adjudicatario el único responsable del pleno cumplimiento de lo señalado en estas bases (Art. </w:t>
      </w:r>
      <w:proofErr w:type="spellStart"/>
      <w:r w:rsidRPr="005073E2">
        <w:rPr>
          <w:lang w:val="es-ES"/>
        </w:rPr>
        <w:t>N°</w:t>
      </w:r>
      <w:proofErr w:type="spellEnd"/>
      <w:r w:rsidRPr="005073E2">
        <w:rPr>
          <w:lang w:val="es-ES"/>
        </w:rPr>
        <w:t xml:space="preserve"> 76, Reglamento de la Ley N°19.886).</w:t>
      </w:r>
    </w:p>
    <w:p w:rsidR="00196101" w:rsidRPr="005073E2" w:rsidRDefault="008A75E5">
      <w:pPr>
        <w:pStyle w:val="Ttulo2"/>
        <w:jc w:val="both"/>
        <w:rPr>
          <w:lang w:val="es-ES"/>
        </w:rPr>
      </w:pPr>
      <w:bookmarkStart w:id="22" w:name="VigesimoQuinto_Discrepancias"/>
      <w:r w:rsidRPr="00321ACA">
        <w:rPr>
          <w:lang w:val="es-ES"/>
        </w:rPr>
        <w:t>VigesimoQuinto</w:t>
      </w:r>
      <w:bookmarkEnd w:id="22"/>
    </w:p>
    <w:p w:rsidR="00196101" w:rsidRPr="005073E2" w:rsidRDefault="008A75E5">
      <w:pPr>
        <w:jc w:val="both"/>
        <w:rPr>
          <w:lang w:val="es-ES"/>
        </w:rPr>
      </w:pPr>
      <w:r w:rsidRPr="005073E2">
        <w:rPr>
          <w:lang w:val="es-ES"/>
        </w:rPr>
        <w:t xml:space="preserve">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w:t>
      </w:r>
      <w:proofErr w:type="spellStart"/>
      <w:r w:rsidRPr="005073E2">
        <w:rPr>
          <w:lang w:val="es-ES"/>
        </w:rPr>
        <w:t>Nº</w:t>
      </w:r>
      <w:proofErr w:type="spellEnd"/>
      <w:r w:rsidRPr="005073E2">
        <w:rPr>
          <w:lang w:val="es-ES"/>
        </w:rPr>
        <w:t xml:space="preserve"> 19.966.</w:t>
      </w:r>
    </w:p>
    <w:p w:rsidR="00196101" w:rsidRPr="005073E2" w:rsidRDefault="008A75E5">
      <w:pPr>
        <w:jc w:val="both"/>
        <w:rPr>
          <w:lang w:val="es-ES"/>
        </w:rPr>
      </w:pPr>
      <w:r w:rsidRPr="005073E2">
        <w:rPr>
          <w:lang w:val="es-ES"/>
        </w:rP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rsidR="00196101" w:rsidRPr="005073E2" w:rsidRDefault="008A75E5">
      <w:pPr>
        <w:pStyle w:val="Ttulo2"/>
        <w:jc w:val="both"/>
        <w:rPr>
          <w:lang w:val="es-ES"/>
        </w:rPr>
      </w:pPr>
      <w:bookmarkStart w:id="23" w:name="VigesimoSexto_Constancia"/>
      <w:bookmarkStart w:id="24" w:name="_GoBack"/>
      <w:r w:rsidRPr="005073E2">
        <w:rPr>
          <w:lang w:val="es-ES"/>
        </w:rPr>
        <w:t>Constancia</w:t>
      </w:r>
      <w:bookmarkEnd w:id="23"/>
      <w:bookmarkEnd w:id="24"/>
    </w:p>
    <w:p w:rsidR="00196101" w:rsidRPr="005073E2" w:rsidRDefault="008A75E5">
      <w:pPr>
        <w:jc w:val="both"/>
        <w:rPr>
          <w:lang w:val="es-ES"/>
        </w:rPr>
        <w:sectPr w:rsidR="00196101" w:rsidRPr="005073E2">
          <w:pgSz w:w="12240" w:h="15840"/>
          <w:pgMar w:top="1440" w:right="1800" w:bottom="1440" w:left="1800" w:header="720" w:footer="720" w:gutter="0"/>
          <w:cols w:space="720"/>
          <w:docGrid w:linePitch="360"/>
        </w:sectPr>
      </w:pPr>
      <w:r w:rsidRPr="005073E2">
        <w:rPr>
          <w:lang w:val="es-ES"/>
        </w:rP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w:t>
      </w:r>
      <w:r w:rsidR="00AE32DB">
        <w:rPr>
          <w:lang w:val="es-ES"/>
        </w:rPr>
        <w:t>en.</w:t>
      </w:r>
    </w:p>
    <w:p w:rsidR="008A75E5" w:rsidRPr="005073E2" w:rsidRDefault="008A75E5">
      <w:pPr>
        <w:rPr>
          <w:lang w:val="es-ES"/>
        </w:rPr>
      </w:pPr>
    </w:p>
    <w:sectPr w:rsidR="008A75E5" w:rsidRPr="00507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CCB6063"/>
    <w:multiLevelType w:val="multilevel"/>
    <w:tmpl w:val="1E6463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101"/>
    <w:rsid w:val="0029639D"/>
    <w:rsid w:val="00321ACA"/>
    <w:rsid w:val="00326F90"/>
    <w:rsid w:val="005073E2"/>
    <w:rsid w:val="008A5635"/>
    <w:rsid w:val="008A75E5"/>
    <w:rsid w:val="00A21AB2"/>
    <w:rsid w:val="00AA1D8D"/>
    <w:rsid w:val="00AE32D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EDC8F8-772F-4693-8233-6E9BE45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AAC68-99F4-43E6-9D48-5686635A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7594</Words>
  <Characters>41768</Characters>
  <Application>Microsoft Office Word</Application>
  <DocSecurity>0</DocSecurity>
  <Lines>348</Lines>
  <Paragraphs>98</Paragraphs>
  <ScaleCrop>false</ScaleCrop>
  <HeadingPairs>
    <vt:vector size="6" baseType="variant">
      <vt:variant>
        <vt:lpstr>Título</vt:lpstr>
      </vt:variant>
      <vt:variant>
        <vt:i4>1</vt:i4>
      </vt:variant>
      <vt:variant>
        <vt:lpstr>Títulos</vt:lpstr>
      </vt:variant>
      <vt:variant>
        <vt:i4>24</vt:i4>
      </vt:variant>
      <vt:variant>
        <vt:lpstr>Title</vt:lpstr>
      </vt:variant>
      <vt:variant>
        <vt:i4>1</vt:i4>
      </vt:variant>
    </vt:vector>
  </HeadingPairs>
  <TitlesOfParts>
    <vt:vector size="26" baseType="lpstr">
      <vt:lpstr/>
      <vt:lpstr>    Tercero</vt:lpstr>
      <vt:lpstr>    Cuarto</vt:lpstr>
      <vt:lpstr>    Gastos e Impuestos</vt:lpstr>
      <vt:lpstr>    Efectos derivados de Incumplimiento del proveedor</vt:lpstr>
      <vt:lpstr>        Garantía de Fiel Cumplimiento de Contrato.</vt:lpstr>
      <vt:lpstr>    Cobro de la Garantía de Fiel Cumplimiento de Contrato</vt:lpstr>
      <vt:lpstr>    Término anticipado del contrato</vt:lpstr>
      <vt:lpstr>    Resciliación de Mutuo Acuerdo</vt:lpstr>
      <vt:lpstr>    Procedimiento para Aplicación de Medidas derivadas de incumplimientos</vt:lpstr>
      <vt:lpstr>    Emisión de la Orden de Compra</vt:lpstr>
      <vt:lpstr>    Del Pago</vt:lpstr>
      <vt:lpstr>    Vigencia del Contrato</vt:lpstr>
      <vt:lpstr>    Administrador del Contrato y/o Referente Técnico.</vt:lpstr>
      <vt:lpstr>    Pacto de Integridad</vt:lpstr>
      <vt:lpstr>    Comportamiento ético del Adjudicatario.</vt:lpstr>
      <vt:lpstr>    Auditorías</vt:lpstr>
      <vt:lpstr>    Confidencialidad</vt:lpstr>
      <vt:lpstr>    Propiedad de la información</vt:lpstr>
      <vt:lpstr>    Saldos insolutos de remuneraciones o cotizaciones de seguridad social.</vt:lpstr>
      <vt:lpstr>    Normas Laborales Aplicables</vt:lpstr>
      <vt:lpstr>    Cambio de personal del proveedor adjudicado.</vt:lpstr>
      <vt:lpstr>    Cesión y subcontratación.</vt:lpstr>
      <vt:lpstr>    VigesimoQuinto</vt:lpstr>
      <vt:lpstr>    Constancia</vt:lpstr>
      <vt:lpstr/>
    </vt:vector>
  </TitlesOfParts>
  <Manager/>
  <Company/>
  <LinksUpToDate>false</LinksUpToDate>
  <CharactersWithSpaces>49264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5</cp:revision>
  <dcterms:created xsi:type="dcterms:W3CDTF">2013-12-23T23:15:00Z</dcterms:created>
  <dcterms:modified xsi:type="dcterms:W3CDTF">2025-05-13T14:03:00Z</dcterms:modified>
  <cp:category/>
</cp:coreProperties>
</file>