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SAN JOSE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b/>
          <w:sz w:val="16"/>
        </w:rPr>
        <w:t>BASE N°140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