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C9404A" w:rsidRDefault="00C9404A" w:rsidP="00C9404A">
      <w:pPr>
        <w:spacing w:after="160" w:line="278" w:lineRule="auto"/>
        <w:jc w:val="center"/>
        <w:rPr>
          <w:color w:val="000000"/>
        </w:rPr>
      </w:pPr>
    </w:p>
    <w:p w:rsidR="00C9404A" w:rsidRDefault="00C9404A" w:rsidP="00C9404A">
      <w:pPr>
        <w:spacing w:after="160" w:line="278" w:lineRule="auto"/>
        <w:jc w:val="center"/>
        <w:rPr>
          <w:color w:val="000000"/>
        </w:rPr>
      </w:pPr>
    </w:p>
    <w:p w:rsidR="00C9404A" w:rsidRDefault="00C9404A" w:rsidP="00C9404A">
      <w:pPr>
        <w:spacing w:after="160" w:line="278" w:lineRule="auto"/>
        <w:jc w:val="center"/>
        <w:rPr>
          <w:color w:val="000000"/>
        </w:rPr>
      </w:pPr>
    </w:p>
    <w:p w:rsidR="00C9404A" w:rsidRDefault="00C9404A" w:rsidP="00C9404A">
      <w:pPr>
        <w:spacing w:after="160" w:line="278" w:lineRule="auto"/>
        <w:jc w:val="center"/>
        <w:rPr>
          <w:color w:val="000000"/>
        </w:rPr>
      </w:pPr>
    </w:p>
    <w:p w:rsidR="00C9404A" w:rsidRDefault="00C9404A" w:rsidP="00C9404A">
      <w:pPr>
        <w:spacing w:after="160" w:line="278" w:lineRule="auto"/>
        <w:jc w:val="center"/>
        <w:rPr>
          <w:color w:val="000000"/>
        </w:rPr>
      </w:pPr>
    </w:p>
    <w:p w:rsidR="00C9404A" w:rsidRDefault="00C9404A" w:rsidP="00C9404A">
      <w:pPr>
        <w:spacing w:after="160" w:line="278" w:lineRule="auto"/>
        <w:jc w:val="center"/>
        <w:rPr>
          <w:color w:val="000000"/>
        </w:rPr>
      </w:pPr>
    </w:p>
    <w:p w:rsidR="00C9404A" w:rsidRPr="00C9404A" w:rsidRDefault="00C9404A" w:rsidP="00C9404A">
      <w:pPr>
        <w:spacing w:after="160" w:line="278" w:lineRule="auto"/>
        <w:jc w:val="center"/>
        <w:rPr>
          <w:b/>
          <w:bCs/>
          <w:color w:val="000000"/>
          <w:sz w:val="28"/>
          <w:szCs w:val="28"/>
        </w:rPr>
      </w:pPr>
      <w:r w:rsidRPr="00C9404A">
        <w:rPr>
          <w:b/>
          <w:bCs/>
          <w:color w:val="000000"/>
          <w:sz w:val="28"/>
          <w:szCs w:val="28"/>
        </w:rPr>
        <w:t>Capstone Project 3</w:t>
      </w:r>
    </w:p>
    <w:p w:rsidR="00C9404A" w:rsidRPr="00C9404A" w:rsidRDefault="00C9404A" w:rsidP="00C9404A">
      <w:pPr>
        <w:jc w:val="center"/>
        <w:rPr>
          <w:b/>
          <w:bCs/>
          <w:color w:val="000000"/>
          <w:sz w:val="28"/>
          <w:szCs w:val="28"/>
        </w:rPr>
      </w:pPr>
      <w:r w:rsidRPr="00C9404A">
        <w:rPr>
          <w:b/>
          <w:bCs/>
          <w:color w:val="000000"/>
          <w:sz w:val="28"/>
          <w:szCs w:val="28"/>
        </w:rPr>
        <w:t xml:space="preserve">An end-to-end customer analytics system </w:t>
      </w:r>
    </w:p>
    <w:p w:rsidR="00C9404A" w:rsidRDefault="00C9404A" w:rsidP="00C9404A">
      <w:pPr>
        <w:jc w:val="center"/>
        <w:rPr>
          <w:color w:val="000000"/>
          <w:sz w:val="22"/>
          <w:szCs w:val="22"/>
        </w:rPr>
      </w:pPr>
      <w:r w:rsidRPr="00C9404A">
        <w:rPr>
          <w:color w:val="000000"/>
          <w:sz w:val="22"/>
          <w:szCs w:val="22"/>
        </w:rPr>
        <w:t xml:space="preserve">that transforms clickstream and transaction data into real-time intent monitoring </w:t>
      </w:r>
    </w:p>
    <w:p w:rsidR="00C9404A" w:rsidRPr="00C9404A" w:rsidRDefault="00C9404A" w:rsidP="00C9404A">
      <w:pPr>
        <w:jc w:val="center"/>
        <w:rPr>
          <w:color w:val="000000"/>
          <w:sz w:val="22"/>
          <w:szCs w:val="22"/>
        </w:rPr>
      </w:pPr>
      <w:r w:rsidRPr="00C9404A">
        <w:rPr>
          <w:color w:val="000000"/>
          <w:sz w:val="22"/>
          <w:szCs w:val="22"/>
        </w:rPr>
        <w:t>and actionable marketing insights</w:t>
      </w:r>
    </w:p>
    <w:p w:rsidR="00C9404A" w:rsidRDefault="00C9404A" w:rsidP="00C9404A">
      <w:pPr>
        <w:spacing w:after="160" w:line="278" w:lineRule="auto"/>
        <w:jc w:val="center"/>
        <w:rPr>
          <w:color w:val="000000"/>
        </w:rPr>
      </w:pPr>
    </w:p>
    <w:p w:rsidR="00C9404A" w:rsidRDefault="00C9404A" w:rsidP="00C9404A">
      <w:pPr>
        <w:spacing w:after="160" w:line="278" w:lineRule="auto"/>
        <w:jc w:val="center"/>
        <w:rPr>
          <w:color w:val="000000"/>
        </w:rPr>
      </w:pPr>
    </w:p>
    <w:p w:rsidR="00C9404A" w:rsidRDefault="00C9404A" w:rsidP="00C9404A">
      <w:pPr>
        <w:spacing w:after="160" w:line="278" w:lineRule="auto"/>
        <w:jc w:val="center"/>
        <w:rPr>
          <w:color w:val="000000"/>
        </w:rPr>
      </w:pPr>
    </w:p>
    <w:p w:rsidR="00C9404A" w:rsidRDefault="00C9404A" w:rsidP="00C9404A">
      <w:pPr>
        <w:spacing w:after="160" w:line="278" w:lineRule="auto"/>
        <w:jc w:val="center"/>
        <w:rPr>
          <w:color w:val="000000"/>
        </w:rPr>
      </w:pPr>
    </w:p>
    <w:p w:rsidR="00C9404A" w:rsidRDefault="00C9404A" w:rsidP="00C9404A">
      <w:pPr>
        <w:spacing w:after="160" w:line="278" w:lineRule="auto"/>
        <w:jc w:val="center"/>
        <w:rPr>
          <w:color w:val="000000"/>
        </w:rPr>
      </w:pPr>
    </w:p>
    <w:p w:rsidR="00C9404A" w:rsidRDefault="00C9404A" w:rsidP="00C9404A">
      <w:pPr>
        <w:spacing w:after="160" w:line="278" w:lineRule="auto"/>
        <w:jc w:val="center"/>
        <w:rPr>
          <w:color w:val="000000"/>
        </w:rPr>
      </w:pPr>
    </w:p>
    <w:p w:rsidR="00C9404A" w:rsidRDefault="00C9404A" w:rsidP="00C9404A">
      <w:pPr>
        <w:spacing w:after="160" w:line="278" w:lineRule="auto"/>
        <w:jc w:val="center"/>
        <w:rPr>
          <w:color w:val="000000"/>
        </w:rPr>
      </w:pPr>
    </w:p>
    <w:p w:rsidR="00C9404A" w:rsidRDefault="00C9404A" w:rsidP="00C9404A">
      <w:pPr>
        <w:spacing w:after="160" w:line="278" w:lineRule="auto"/>
        <w:jc w:val="center"/>
        <w:rPr>
          <w:color w:val="000000"/>
        </w:rPr>
      </w:pPr>
    </w:p>
    <w:p w:rsidR="00C9404A" w:rsidRDefault="00C9404A" w:rsidP="00C9404A">
      <w:pPr>
        <w:spacing w:after="160" w:line="278" w:lineRule="auto"/>
        <w:jc w:val="center"/>
        <w:rPr>
          <w:color w:val="000000"/>
        </w:rPr>
      </w:pPr>
    </w:p>
    <w:p w:rsidR="00C9404A" w:rsidRDefault="00C9404A" w:rsidP="00C9404A">
      <w:pPr>
        <w:spacing w:after="160" w:line="278" w:lineRule="auto"/>
        <w:jc w:val="center"/>
        <w:rPr>
          <w:color w:val="000000"/>
        </w:rPr>
      </w:pPr>
    </w:p>
    <w:p w:rsidR="00C9404A" w:rsidRDefault="00C9404A" w:rsidP="00C9404A">
      <w:pPr>
        <w:spacing w:after="160" w:line="278" w:lineRule="auto"/>
        <w:jc w:val="center"/>
        <w:rPr>
          <w:color w:val="000000"/>
        </w:rPr>
      </w:pPr>
    </w:p>
    <w:p w:rsidR="00C9404A" w:rsidRDefault="00C9404A" w:rsidP="00C9404A">
      <w:pPr>
        <w:spacing w:after="160" w:line="278" w:lineRule="auto"/>
        <w:jc w:val="center"/>
        <w:rPr>
          <w:color w:val="000000"/>
        </w:rPr>
      </w:pPr>
    </w:p>
    <w:p w:rsidR="00C9404A" w:rsidRDefault="00C9404A" w:rsidP="00C9404A">
      <w:pPr>
        <w:spacing w:after="160" w:line="278" w:lineRule="auto"/>
        <w:jc w:val="center"/>
        <w:rPr>
          <w:color w:val="000000"/>
        </w:rPr>
      </w:pPr>
    </w:p>
    <w:p w:rsidR="00C9404A" w:rsidRDefault="00C9404A" w:rsidP="00C9404A">
      <w:pPr>
        <w:jc w:val="center"/>
        <w:rPr>
          <w:color w:val="000000"/>
        </w:rPr>
      </w:pPr>
    </w:p>
    <w:p w:rsidR="00C9404A" w:rsidRPr="00C9404A" w:rsidRDefault="00C9404A" w:rsidP="00C9404A">
      <w:pPr>
        <w:jc w:val="center"/>
        <w:rPr>
          <w:b/>
          <w:bCs/>
          <w:color w:val="000000"/>
          <w:kern w:val="36"/>
          <w:sz w:val="28"/>
          <w:szCs w:val="28"/>
        </w:rPr>
      </w:pPr>
      <w:r w:rsidRPr="00C9404A">
        <w:rPr>
          <w:b/>
          <w:bCs/>
          <w:color w:val="000000"/>
          <w:kern w:val="36"/>
          <w:sz w:val="28"/>
          <w:szCs w:val="28"/>
        </w:rPr>
        <w:t>Concepcion Itchon</w:t>
      </w:r>
    </w:p>
    <w:p w:rsidR="00C9404A" w:rsidRPr="00C9404A" w:rsidRDefault="00C9404A" w:rsidP="00C9404A">
      <w:pPr>
        <w:jc w:val="center"/>
        <w:rPr>
          <w:b/>
          <w:bCs/>
          <w:color w:val="000000"/>
          <w:kern w:val="36"/>
        </w:rPr>
      </w:pPr>
      <w:r w:rsidRPr="00C9404A">
        <w:rPr>
          <w:b/>
          <w:bCs/>
          <w:color w:val="000000"/>
          <w:kern w:val="36"/>
          <w:sz w:val="20"/>
          <w:szCs w:val="20"/>
        </w:rPr>
        <w:t>January 13, 2026</w:t>
      </w:r>
      <w:r w:rsidRPr="00C9404A">
        <w:rPr>
          <w:b/>
          <w:bCs/>
          <w:color w:val="000000"/>
          <w:kern w:val="36"/>
        </w:rPr>
        <w:br w:type="page"/>
      </w:r>
    </w:p>
    <w:p w:rsidR="00C84433" w:rsidRDefault="00C84433" w:rsidP="00C84433">
      <w:pPr>
        <w:pStyle w:val="NormalWeb"/>
        <w:rPr>
          <w:b/>
          <w:bCs/>
          <w:color w:val="000000"/>
          <w:kern w:val="36"/>
          <w:sz w:val="22"/>
          <w:szCs w:val="22"/>
        </w:rPr>
      </w:pPr>
      <w:r>
        <w:rPr>
          <w:b/>
          <w:bCs/>
          <w:color w:val="000000"/>
          <w:kern w:val="36"/>
          <w:sz w:val="22"/>
          <w:szCs w:val="22"/>
        </w:rPr>
        <w:lastRenderedPageBreak/>
        <w:t>Executive Summary</w:t>
      </w:r>
    </w:p>
    <w:p w:rsidR="00C84433" w:rsidRDefault="00C84433" w:rsidP="00C84433">
      <w:pPr>
        <w:pStyle w:val="NormalWeb"/>
        <w:rPr>
          <w:b/>
          <w:bCs/>
          <w:color w:val="000000"/>
          <w:kern w:val="36"/>
          <w:sz w:val="22"/>
          <w:szCs w:val="22"/>
        </w:rPr>
      </w:pPr>
    </w:p>
    <w:p w:rsidR="00C84433" w:rsidRPr="00C84433" w:rsidRDefault="00C84433" w:rsidP="00C84433">
      <w:pPr>
        <w:pStyle w:val="NormalWeb"/>
        <w:rPr>
          <w:color w:val="000000"/>
          <w:sz w:val="22"/>
          <w:szCs w:val="22"/>
        </w:rPr>
      </w:pPr>
      <w:r w:rsidRPr="00C84433">
        <w:rPr>
          <w:color w:val="000000"/>
          <w:sz w:val="22"/>
          <w:szCs w:val="22"/>
        </w:rPr>
        <w:t>This capstone project develops an end-to-end</w:t>
      </w:r>
      <w:r w:rsidRPr="00C84433">
        <w:rPr>
          <w:rStyle w:val="apple-converted-space"/>
          <w:rFonts w:eastAsiaTheme="majorEastAsia"/>
          <w:color w:val="000000"/>
          <w:sz w:val="22"/>
          <w:szCs w:val="22"/>
        </w:rPr>
        <w:t> </w:t>
      </w:r>
      <w:r w:rsidRPr="00C84433">
        <w:rPr>
          <w:rStyle w:val="Strong"/>
          <w:rFonts w:eastAsiaTheme="majorEastAsia"/>
          <w:color w:val="000000"/>
          <w:sz w:val="22"/>
          <w:szCs w:val="22"/>
        </w:rPr>
        <w:t>Customer Analytics System</w:t>
      </w:r>
      <w:r w:rsidRPr="00C84433">
        <w:rPr>
          <w:rStyle w:val="apple-converted-space"/>
          <w:rFonts w:eastAsiaTheme="majorEastAsia"/>
          <w:color w:val="000000"/>
          <w:sz w:val="22"/>
          <w:szCs w:val="22"/>
        </w:rPr>
        <w:t> </w:t>
      </w:r>
      <w:r w:rsidRPr="00C84433">
        <w:rPr>
          <w:color w:val="000000"/>
          <w:sz w:val="22"/>
          <w:szCs w:val="22"/>
        </w:rPr>
        <w:t>for an e-commerce business by integrating transactional data and clickstream behavior to drive both</w:t>
      </w:r>
      <w:r w:rsidRPr="00C84433">
        <w:rPr>
          <w:rStyle w:val="apple-converted-space"/>
          <w:rFonts w:eastAsiaTheme="majorEastAsia"/>
          <w:color w:val="000000"/>
          <w:sz w:val="22"/>
          <w:szCs w:val="22"/>
        </w:rPr>
        <w:t> </w:t>
      </w:r>
      <w:r w:rsidRPr="00C84433">
        <w:rPr>
          <w:rStyle w:val="Strong"/>
          <w:rFonts w:eastAsiaTheme="majorEastAsia"/>
          <w:color w:val="000000"/>
          <w:sz w:val="22"/>
          <w:szCs w:val="22"/>
        </w:rPr>
        <w:t>strategic marketing insights</w:t>
      </w:r>
      <w:r w:rsidRPr="00C84433">
        <w:rPr>
          <w:rStyle w:val="apple-converted-space"/>
          <w:rFonts w:eastAsiaTheme="majorEastAsia"/>
          <w:color w:val="000000"/>
          <w:sz w:val="22"/>
          <w:szCs w:val="22"/>
        </w:rPr>
        <w:t> </w:t>
      </w:r>
      <w:r w:rsidRPr="00C84433">
        <w:rPr>
          <w:color w:val="000000"/>
          <w:sz w:val="22"/>
          <w:szCs w:val="22"/>
        </w:rPr>
        <w:t>and</w:t>
      </w:r>
      <w:r w:rsidRPr="00C84433">
        <w:rPr>
          <w:rStyle w:val="apple-converted-space"/>
          <w:rFonts w:eastAsiaTheme="majorEastAsia"/>
          <w:color w:val="000000"/>
          <w:sz w:val="22"/>
          <w:szCs w:val="22"/>
        </w:rPr>
        <w:t> </w:t>
      </w:r>
      <w:r w:rsidRPr="00C84433">
        <w:rPr>
          <w:rStyle w:val="Strong"/>
          <w:rFonts w:eastAsiaTheme="majorEastAsia"/>
          <w:color w:val="000000"/>
          <w:sz w:val="22"/>
          <w:szCs w:val="22"/>
        </w:rPr>
        <w:t>real-time conversion optimization</w:t>
      </w:r>
      <w:r w:rsidRPr="00C84433">
        <w:rPr>
          <w:color w:val="000000"/>
          <w:sz w:val="22"/>
          <w:szCs w:val="22"/>
        </w:rPr>
        <w:t>.</w:t>
      </w:r>
    </w:p>
    <w:p w:rsidR="00C84433" w:rsidRPr="00C84433" w:rsidRDefault="00C84433" w:rsidP="00C84433">
      <w:pPr>
        <w:pStyle w:val="NormalWeb"/>
        <w:rPr>
          <w:color w:val="000000"/>
          <w:sz w:val="22"/>
          <w:szCs w:val="22"/>
        </w:rPr>
      </w:pPr>
      <w:r w:rsidRPr="00C84433">
        <w:rPr>
          <w:color w:val="000000"/>
          <w:sz w:val="22"/>
          <w:szCs w:val="22"/>
        </w:rPr>
        <w:t>The project delivers two complementary models. First, a</w:t>
      </w:r>
      <w:r w:rsidRPr="00C84433">
        <w:rPr>
          <w:rStyle w:val="apple-converted-space"/>
          <w:rFonts w:eastAsiaTheme="majorEastAsia"/>
          <w:color w:val="000000"/>
          <w:sz w:val="22"/>
          <w:szCs w:val="22"/>
        </w:rPr>
        <w:t> </w:t>
      </w:r>
      <w:r w:rsidRPr="00C84433">
        <w:rPr>
          <w:rStyle w:val="Strong"/>
          <w:rFonts w:eastAsiaTheme="majorEastAsia"/>
          <w:color w:val="000000"/>
          <w:sz w:val="22"/>
          <w:szCs w:val="22"/>
        </w:rPr>
        <w:t>customer segmentation model</w:t>
      </w:r>
      <w:r w:rsidRPr="00C84433">
        <w:rPr>
          <w:rStyle w:val="apple-converted-space"/>
          <w:rFonts w:eastAsiaTheme="majorEastAsia"/>
          <w:color w:val="000000"/>
          <w:sz w:val="22"/>
          <w:szCs w:val="22"/>
        </w:rPr>
        <w:t> </w:t>
      </w:r>
      <w:r w:rsidRPr="00C84433">
        <w:rPr>
          <w:color w:val="000000"/>
          <w:sz w:val="22"/>
          <w:szCs w:val="22"/>
        </w:rPr>
        <w:t>uses behavioral, engagement, and value-based features to identify five distinct customer segments. Using PCA and multiple clustering techniques, DBSCAN emerged as the strongest model, uncovering natural, non-linear behavioral groupings that traditional clustering approaches could not detect. The resulting segments reveal clear differences in engagement intensity, purchase efficiency, and shopping patterns, enabling targeted personalization, onboarding strategies, and frequency-driven interventions. Importantly, the segmentation framework is designed to be operationalized as a persistent customer attribute rather than a static analytical output.</w:t>
      </w:r>
    </w:p>
    <w:p w:rsidR="00C84433" w:rsidRPr="00C84433" w:rsidRDefault="00C84433" w:rsidP="00C84433">
      <w:pPr>
        <w:pStyle w:val="NormalWeb"/>
        <w:rPr>
          <w:color w:val="000000"/>
          <w:sz w:val="22"/>
          <w:szCs w:val="22"/>
        </w:rPr>
      </w:pPr>
      <w:r w:rsidRPr="00C84433">
        <w:rPr>
          <w:color w:val="000000"/>
          <w:sz w:val="22"/>
          <w:szCs w:val="22"/>
        </w:rPr>
        <w:t>Second, a</w:t>
      </w:r>
      <w:r w:rsidRPr="00C84433">
        <w:rPr>
          <w:rStyle w:val="apple-converted-space"/>
          <w:rFonts w:eastAsiaTheme="majorEastAsia"/>
          <w:color w:val="000000"/>
          <w:sz w:val="22"/>
          <w:szCs w:val="22"/>
        </w:rPr>
        <w:t> </w:t>
      </w:r>
      <w:r w:rsidRPr="00C84433">
        <w:rPr>
          <w:rStyle w:val="Strong"/>
          <w:rFonts w:eastAsiaTheme="majorEastAsia"/>
          <w:color w:val="000000"/>
          <w:sz w:val="22"/>
          <w:szCs w:val="22"/>
        </w:rPr>
        <w:t>session-level purchase prediction model</w:t>
      </w:r>
      <w:r w:rsidRPr="00C84433">
        <w:rPr>
          <w:rStyle w:val="apple-converted-space"/>
          <w:rFonts w:eastAsiaTheme="majorEastAsia"/>
          <w:color w:val="000000"/>
          <w:sz w:val="22"/>
          <w:szCs w:val="22"/>
        </w:rPr>
        <w:t> </w:t>
      </w:r>
      <w:r w:rsidRPr="00C84433">
        <w:rPr>
          <w:color w:val="000000"/>
          <w:sz w:val="22"/>
          <w:szCs w:val="22"/>
        </w:rPr>
        <w:t>leverages real-time behavioral signals to predict purchase intent during an active browsing session. After rigorous leakage detection and removal, Gradient Boosting delivered strong and stable performance. Through decision threshold tuning, the model was optimized for</w:t>
      </w:r>
      <w:r w:rsidRPr="00C84433">
        <w:rPr>
          <w:rStyle w:val="apple-converted-space"/>
          <w:rFonts w:eastAsiaTheme="majorEastAsia"/>
          <w:color w:val="000000"/>
          <w:sz w:val="22"/>
          <w:szCs w:val="22"/>
        </w:rPr>
        <w:t> </w:t>
      </w:r>
      <w:r w:rsidRPr="00C84433">
        <w:rPr>
          <w:rStyle w:val="Strong"/>
          <w:rFonts w:eastAsiaTheme="majorEastAsia"/>
          <w:color w:val="000000"/>
          <w:sz w:val="22"/>
          <w:szCs w:val="22"/>
        </w:rPr>
        <w:t>early intervention</w:t>
      </w:r>
      <w:r w:rsidRPr="00C84433">
        <w:rPr>
          <w:color w:val="000000"/>
          <w:sz w:val="22"/>
          <w:szCs w:val="22"/>
        </w:rPr>
        <w:t>, capturing the majority of purchasing sessions while maintaining acceptable precision. Rather than simply predicting who will buy, the model functions as a</w:t>
      </w:r>
      <w:r w:rsidRPr="00C84433">
        <w:rPr>
          <w:rStyle w:val="apple-converted-space"/>
          <w:rFonts w:eastAsiaTheme="majorEastAsia"/>
          <w:color w:val="000000"/>
          <w:sz w:val="22"/>
          <w:szCs w:val="22"/>
        </w:rPr>
        <w:t> </w:t>
      </w:r>
      <w:r w:rsidRPr="00C84433">
        <w:rPr>
          <w:rStyle w:val="Strong"/>
          <w:rFonts w:eastAsiaTheme="majorEastAsia"/>
          <w:color w:val="000000"/>
          <w:sz w:val="22"/>
          <w:szCs w:val="22"/>
        </w:rPr>
        <w:t>real-time intent monitor</w:t>
      </w:r>
      <w:r w:rsidRPr="00C84433">
        <w:rPr>
          <w:color w:val="000000"/>
          <w:sz w:val="22"/>
          <w:szCs w:val="22"/>
        </w:rPr>
        <w:t>, identifying sessions with declining or low purchase probability while users are still on the site—enabling proactive intervention instead of post-hoc analysis.</w:t>
      </w:r>
    </w:p>
    <w:p w:rsidR="00C84433" w:rsidRPr="00C84433" w:rsidRDefault="00C84433" w:rsidP="00C84433">
      <w:pPr>
        <w:pStyle w:val="NormalWeb"/>
        <w:rPr>
          <w:color w:val="000000"/>
          <w:sz w:val="22"/>
          <w:szCs w:val="22"/>
        </w:rPr>
      </w:pPr>
      <w:r w:rsidRPr="00C84433">
        <w:rPr>
          <w:color w:val="000000"/>
          <w:sz w:val="22"/>
          <w:szCs w:val="22"/>
        </w:rPr>
        <w:t>Together, these models demonstrate how behavioral data can be transformed into actionable intelligence that supports</w:t>
      </w:r>
      <w:r w:rsidRPr="00C84433">
        <w:rPr>
          <w:rStyle w:val="apple-converted-space"/>
          <w:rFonts w:eastAsiaTheme="majorEastAsia"/>
          <w:color w:val="000000"/>
          <w:sz w:val="22"/>
          <w:szCs w:val="22"/>
        </w:rPr>
        <w:t> </w:t>
      </w:r>
      <w:r w:rsidRPr="00C84433">
        <w:rPr>
          <w:rStyle w:val="Strong"/>
          <w:rFonts w:eastAsiaTheme="majorEastAsia"/>
          <w:color w:val="000000"/>
          <w:sz w:val="22"/>
          <w:szCs w:val="22"/>
        </w:rPr>
        <w:t>personalized experiences, smarter marketing spend allocation, and real-time conversion optimization</w:t>
      </w:r>
      <w:r w:rsidRPr="00C84433">
        <w:rPr>
          <w:color w:val="000000"/>
          <w:sz w:val="22"/>
          <w:szCs w:val="22"/>
        </w:rPr>
        <w:t>, while maintaining strong analytical rigor and business relevance.</w:t>
      </w:r>
    </w:p>
    <w:p w:rsidR="00C84433" w:rsidRPr="00C84433" w:rsidRDefault="00C84433" w:rsidP="00381193">
      <w:pPr>
        <w:outlineLvl w:val="0"/>
        <w:rPr>
          <w:color w:val="000000"/>
          <w:kern w:val="36"/>
          <w:sz w:val="22"/>
          <w:szCs w:val="22"/>
        </w:rPr>
      </w:pPr>
    </w:p>
    <w:p w:rsidR="00C84433" w:rsidRDefault="00C84433" w:rsidP="00381193">
      <w:pPr>
        <w:outlineLvl w:val="0"/>
        <w:rPr>
          <w:b/>
          <w:bCs/>
          <w:color w:val="000000"/>
          <w:kern w:val="36"/>
          <w:sz w:val="22"/>
          <w:szCs w:val="22"/>
        </w:rPr>
      </w:pPr>
    </w:p>
    <w:p w:rsidR="00C84433" w:rsidRDefault="00C84433" w:rsidP="00381193">
      <w:pPr>
        <w:outlineLvl w:val="0"/>
        <w:rPr>
          <w:b/>
          <w:bCs/>
          <w:color w:val="000000"/>
          <w:kern w:val="36"/>
          <w:sz w:val="22"/>
          <w:szCs w:val="22"/>
        </w:rPr>
      </w:pPr>
    </w:p>
    <w:p w:rsidR="00C84433" w:rsidRDefault="00C84433" w:rsidP="00381193">
      <w:pPr>
        <w:outlineLvl w:val="0"/>
        <w:rPr>
          <w:b/>
          <w:bCs/>
          <w:color w:val="000000"/>
          <w:kern w:val="36"/>
          <w:sz w:val="22"/>
          <w:szCs w:val="22"/>
        </w:rPr>
      </w:pPr>
    </w:p>
    <w:p w:rsidR="00C84433" w:rsidRDefault="00C84433" w:rsidP="00381193">
      <w:pPr>
        <w:outlineLvl w:val="0"/>
        <w:rPr>
          <w:b/>
          <w:bCs/>
          <w:color w:val="000000"/>
          <w:kern w:val="36"/>
          <w:sz w:val="22"/>
          <w:szCs w:val="22"/>
        </w:rPr>
      </w:pPr>
    </w:p>
    <w:p w:rsidR="00C84433" w:rsidRDefault="00C84433">
      <w:pPr>
        <w:spacing w:after="160" w:line="278" w:lineRule="auto"/>
        <w:rPr>
          <w:b/>
          <w:bCs/>
          <w:color w:val="000000"/>
          <w:kern w:val="36"/>
          <w:sz w:val="22"/>
          <w:szCs w:val="22"/>
        </w:rPr>
      </w:pPr>
      <w:r>
        <w:rPr>
          <w:b/>
          <w:bCs/>
          <w:color w:val="000000"/>
          <w:kern w:val="36"/>
          <w:sz w:val="22"/>
          <w:szCs w:val="22"/>
        </w:rPr>
        <w:br w:type="page"/>
      </w:r>
    </w:p>
    <w:p w:rsidR="00702CC2" w:rsidRPr="008A6E2D" w:rsidRDefault="00702CC2" w:rsidP="00381193">
      <w:pPr>
        <w:outlineLvl w:val="0"/>
        <w:rPr>
          <w:b/>
          <w:bCs/>
          <w:color w:val="000000"/>
          <w:kern w:val="36"/>
          <w:sz w:val="22"/>
          <w:szCs w:val="22"/>
        </w:rPr>
      </w:pPr>
      <w:r w:rsidRPr="008A6E2D">
        <w:rPr>
          <w:b/>
          <w:bCs/>
          <w:color w:val="000000"/>
          <w:kern w:val="36"/>
          <w:sz w:val="22"/>
          <w:szCs w:val="22"/>
        </w:rPr>
        <w:lastRenderedPageBreak/>
        <w:t>Table of Contents</w:t>
      </w:r>
    </w:p>
    <w:p w:rsidR="00702CC2" w:rsidRPr="008A6E2D" w:rsidRDefault="00702CC2" w:rsidP="00381193">
      <w:pPr>
        <w:outlineLvl w:val="0"/>
        <w:rPr>
          <w:b/>
          <w:bCs/>
          <w:color w:val="000000"/>
          <w:kern w:val="36"/>
          <w:sz w:val="22"/>
          <w:szCs w:val="22"/>
        </w:rPr>
      </w:pPr>
    </w:p>
    <w:p w:rsidR="00702CC2" w:rsidRPr="008A6E2D" w:rsidRDefault="00702CC2" w:rsidP="00381193">
      <w:pPr>
        <w:outlineLvl w:val="0"/>
        <w:rPr>
          <w:color w:val="000000"/>
          <w:kern w:val="36"/>
          <w:sz w:val="22"/>
          <w:szCs w:val="22"/>
        </w:rPr>
      </w:pPr>
      <w:r w:rsidRPr="008A6E2D">
        <w:rPr>
          <w:color w:val="000000"/>
          <w:kern w:val="36"/>
          <w:sz w:val="22"/>
          <w:szCs w:val="22"/>
        </w:rPr>
        <w:t>1.0</w:t>
      </w:r>
      <w:r w:rsidRPr="008A6E2D">
        <w:rPr>
          <w:color w:val="000000"/>
          <w:kern w:val="36"/>
          <w:sz w:val="22"/>
          <w:szCs w:val="22"/>
        </w:rPr>
        <w:tab/>
        <w:t>Problem Statement</w:t>
      </w:r>
    </w:p>
    <w:p w:rsidR="0091511A" w:rsidRPr="008A6E2D" w:rsidRDefault="0091511A" w:rsidP="00381193">
      <w:pPr>
        <w:outlineLvl w:val="0"/>
        <w:rPr>
          <w:color w:val="000000"/>
          <w:kern w:val="36"/>
          <w:sz w:val="22"/>
          <w:szCs w:val="22"/>
        </w:rPr>
      </w:pPr>
    </w:p>
    <w:p w:rsidR="00702CC2" w:rsidRPr="008A6E2D" w:rsidRDefault="00702CC2" w:rsidP="00381193">
      <w:pPr>
        <w:outlineLvl w:val="0"/>
        <w:rPr>
          <w:color w:val="000000"/>
          <w:kern w:val="36"/>
          <w:sz w:val="22"/>
          <w:szCs w:val="22"/>
        </w:rPr>
      </w:pPr>
      <w:r w:rsidRPr="008A6E2D">
        <w:rPr>
          <w:color w:val="000000"/>
          <w:kern w:val="36"/>
          <w:sz w:val="22"/>
          <w:szCs w:val="22"/>
        </w:rPr>
        <w:t>2.0</w:t>
      </w:r>
      <w:r w:rsidRPr="008A6E2D">
        <w:rPr>
          <w:color w:val="000000"/>
          <w:kern w:val="36"/>
          <w:sz w:val="22"/>
          <w:szCs w:val="22"/>
        </w:rPr>
        <w:tab/>
        <w:t>Data Wrangling</w:t>
      </w:r>
      <w:r w:rsidR="00C73362" w:rsidRPr="008A6E2D">
        <w:rPr>
          <w:color w:val="000000"/>
          <w:kern w:val="36"/>
          <w:sz w:val="22"/>
          <w:szCs w:val="22"/>
        </w:rPr>
        <w:t xml:space="preserve"> through Cleaning</w:t>
      </w:r>
    </w:p>
    <w:p w:rsidR="0091511A" w:rsidRPr="008A6E2D" w:rsidRDefault="0091511A" w:rsidP="00381193">
      <w:pPr>
        <w:outlineLvl w:val="0"/>
        <w:rPr>
          <w:color w:val="000000"/>
          <w:kern w:val="36"/>
          <w:sz w:val="22"/>
          <w:szCs w:val="22"/>
        </w:rPr>
      </w:pPr>
    </w:p>
    <w:p w:rsidR="00702CC2" w:rsidRPr="008A6E2D" w:rsidRDefault="00702CC2" w:rsidP="00381193">
      <w:pPr>
        <w:outlineLvl w:val="0"/>
        <w:rPr>
          <w:color w:val="000000"/>
          <w:kern w:val="36"/>
          <w:sz w:val="22"/>
          <w:szCs w:val="22"/>
        </w:rPr>
      </w:pPr>
      <w:r w:rsidRPr="008A6E2D">
        <w:rPr>
          <w:color w:val="000000"/>
          <w:kern w:val="36"/>
          <w:sz w:val="22"/>
          <w:szCs w:val="22"/>
        </w:rPr>
        <w:t>3.0</w:t>
      </w:r>
      <w:r w:rsidRPr="008A6E2D">
        <w:rPr>
          <w:color w:val="000000"/>
          <w:kern w:val="36"/>
          <w:sz w:val="22"/>
          <w:szCs w:val="22"/>
        </w:rPr>
        <w:tab/>
        <w:t>Segmentation Model</w:t>
      </w:r>
    </w:p>
    <w:p w:rsidR="00C73362" w:rsidRPr="008A6E2D" w:rsidRDefault="00702CC2" w:rsidP="00381193">
      <w:pPr>
        <w:outlineLvl w:val="0"/>
        <w:rPr>
          <w:color w:val="000000"/>
          <w:kern w:val="36"/>
          <w:sz w:val="22"/>
          <w:szCs w:val="22"/>
        </w:rPr>
      </w:pPr>
      <w:r w:rsidRPr="008A6E2D">
        <w:rPr>
          <w:color w:val="000000"/>
          <w:kern w:val="36"/>
          <w:sz w:val="22"/>
          <w:szCs w:val="22"/>
        </w:rPr>
        <w:tab/>
      </w:r>
      <w:r w:rsidR="00C73362" w:rsidRPr="008A6E2D">
        <w:rPr>
          <w:color w:val="000000"/>
          <w:kern w:val="36"/>
          <w:sz w:val="22"/>
          <w:szCs w:val="22"/>
        </w:rPr>
        <w:t>3.1</w:t>
      </w:r>
      <w:r w:rsidR="00C73362" w:rsidRPr="008A6E2D">
        <w:rPr>
          <w:color w:val="000000"/>
          <w:kern w:val="36"/>
          <w:sz w:val="22"/>
          <w:szCs w:val="22"/>
        </w:rPr>
        <w:tab/>
        <w:t xml:space="preserve">Feature Engineering &amp; </w:t>
      </w:r>
      <w:r w:rsidR="00C4403C" w:rsidRPr="008A6E2D">
        <w:rPr>
          <w:color w:val="000000"/>
          <w:kern w:val="36"/>
          <w:sz w:val="22"/>
          <w:szCs w:val="22"/>
        </w:rPr>
        <w:t>Data Integration</w:t>
      </w:r>
    </w:p>
    <w:p w:rsidR="00702CC2" w:rsidRPr="008A6E2D" w:rsidRDefault="00C73362" w:rsidP="00381193">
      <w:pPr>
        <w:outlineLvl w:val="0"/>
        <w:rPr>
          <w:color w:val="000000"/>
          <w:kern w:val="36"/>
          <w:sz w:val="22"/>
          <w:szCs w:val="22"/>
        </w:rPr>
      </w:pPr>
      <w:r w:rsidRPr="008A6E2D">
        <w:rPr>
          <w:color w:val="000000"/>
          <w:kern w:val="36"/>
          <w:sz w:val="22"/>
          <w:szCs w:val="22"/>
        </w:rPr>
        <w:tab/>
      </w:r>
      <w:r w:rsidR="00702CC2" w:rsidRPr="008A6E2D">
        <w:rPr>
          <w:color w:val="000000"/>
          <w:kern w:val="36"/>
          <w:sz w:val="22"/>
          <w:szCs w:val="22"/>
        </w:rPr>
        <w:t>3.</w:t>
      </w:r>
      <w:r w:rsidRPr="008A6E2D">
        <w:rPr>
          <w:color w:val="000000"/>
          <w:kern w:val="36"/>
          <w:sz w:val="22"/>
          <w:szCs w:val="22"/>
        </w:rPr>
        <w:t>2</w:t>
      </w:r>
      <w:r w:rsidRPr="008A6E2D">
        <w:rPr>
          <w:color w:val="000000"/>
          <w:kern w:val="36"/>
          <w:sz w:val="22"/>
          <w:szCs w:val="22"/>
        </w:rPr>
        <w:tab/>
      </w:r>
      <w:r w:rsidR="00702CC2" w:rsidRPr="008A6E2D">
        <w:rPr>
          <w:color w:val="000000"/>
          <w:kern w:val="36"/>
          <w:sz w:val="22"/>
          <w:szCs w:val="22"/>
        </w:rPr>
        <w:t>EDA</w:t>
      </w:r>
    </w:p>
    <w:p w:rsidR="00702CC2" w:rsidRPr="008A6E2D" w:rsidRDefault="00702CC2" w:rsidP="00381193">
      <w:pPr>
        <w:outlineLvl w:val="0"/>
        <w:rPr>
          <w:color w:val="000000"/>
          <w:kern w:val="36"/>
          <w:sz w:val="22"/>
          <w:szCs w:val="22"/>
        </w:rPr>
      </w:pPr>
      <w:r w:rsidRPr="008A6E2D">
        <w:rPr>
          <w:color w:val="000000"/>
          <w:kern w:val="36"/>
          <w:sz w:val="22"/>
          <w:szCs w:val="22"/>
        </w:rPr>
        <w:tab/>
        <w:t>3.</w:t>
      </w:r>
      <w:r w:rsidR="00C73362" w:rsidRPr="008A6E2D">
        <w:rPr>
          <w:color w:val="000000"/>
          <w:kern w:val="36"/>
          <w:sz w:val="22"/>
          <w:szCs w:val="22"/>
        </w:rPr>
        <w:t>3</w:t>
      </w:r>
      <w:r w:rsidRPr="008A6E2D">
        <w:rPr>
          <w:color w:val="000000"/>
          <w:kern w:val="36"/>
          <w:sz w:val="22"/>
          <w:szCs w:val="22"/>
        </w:rPr>
        <w:t xml:space="preserve"> </w:t>
      </w:r>
      <w:r w:rsidR="00C4403C" w:rsidRPr="008A6E2D">
        <w:rPr>
          <w:color w:val="000000"/>
          <w:kern w:val="36"/>
          <w:sz w:val="22"/>
          <w:szCs w:val="22"/>
        </w:rPr>
        <w:tab/>
      </w:r>
      <w:r w:rsidRPr="008A6E2D">
        <w:rPr>
          <w:color w:val="000000"/>
          <w:kern w:val="36"/>
          <w:sz w:val="22"/>
          <w:szCs w:val="22"/>
        </w:rPr>
        <w:t>Pre-processing and Modeling</w:t>
      </w:r>
    </w:p>
    <w:p w:rsidR="0091511A" w:rsidRPr="008A6E2D" w:rsidRDefault="0091511A" w:rsidP="00381193">
      <w:pPr>
        <w:outlineLvl w:val="0"/>
        <w:rPr>
          <w:color w:val="000000"/>
          <w:kern w:val="36"/>
          <w:sz w:val="22"/>
          <w:szCs w:val="22"/>
        </w:rPr>
      </w:pPr>
      <w:r w:rsidRPr="008A6E2D">
        <w:rPr>
          <w:color w:val="000000"/>
          <w:kern w:val="36"/>
          <w:sz w:val="22"/>
          <w:szCs w:val="22"/>
        </w:rPr>
        <w:tab/>
        <w:t>3.4</w:t>
      </w:r>
      <w:r w:rsidRPr="008A6E2D">
        <w:rPr>
          <w:color w:val="000000"/>
          <w:kern w:val="36"/>
          <w:sz w:val="22"/>
          <w:szCs w:val="22"/>
        </w:rPr>
        <w:tab/>
        <w:t>Recommended Actions and Future Research</w:t>
      </w:r>
    </w:p>
    <w:p w:rsidR="0091511A" w:rsidRPr="008A6E2D" w:rsidRDefault="0091511A" w:rsidP="00381193">
      <w:pPr>
        <w:outlineLvl w:val="0"/>
        <w:rPr>
          <w:color w:val="000000"/>
          <w:kern w:val="36"/>
          <w:sz w:val="22"/>
          <w:szCs w:val="22"/>
        </w:rPr>
      </w:pPr>
    </w:p>
    <w:p w:rsidR="00702CC2" w:rsidRPr="008A6E2D" w:rsidRDefault="00702CC2" w:rsidP="00381193">
      <w:pPr>
        <w:outlineLvl w:val="0"/>
        <w:rPr>
          <w:color w:val="000000"/>
          <w:kern w:val="36"/>
          <w:sz w:val="22"/>
          <w:szCs w:val="22"/>
        </w:rPr>
      </w:pPr>
      <w:r w:rsidRPr="008A6E2D">
        <w:rPr>
          <w:color w:val="000000"/>
          <w:kern w:val="36"/>
          <w:sz w:val="22"/>
          <w:szCs w:val="22"/>
        </w:rPr>
        <w:t>4.0</w:t>
      </w:r>
      <w:r w:rsidRPr="008A6E2D">
        <w:rPr>
          <w:color w:val="000000"/>
          <w:kern w:val="36"/>
          <w:sz w:val="22"/>
          <w:szCs w:val="22"/>
        </w:rPr>
        <w:tab/>
        <w:t>Purchase Prediction Model</w:t>
      </w:r>
    </w:p>
    <w:p w:rsidR="00C4403C" w:rsidRPr="008A6E2D" w:rsidRDefault="00702CC2" w:rsidP="00381193">
      <w:pPr>
        <w:outlineLvl w:val="0"/>
        <w:rPr>
          <w:color w:val="000000"/>
          <w:kern w:val="36"/>
          <w:sz w:val="22"/>
          <w:szCs w:val="22"/>
        </w:rPr>
      </w:pPr>
      <w:r w:rsidRPr="008A6E2D">
        <w:rPr>
          <w:color w:val="000000"/>
          <w:kern w:val="36"/>
          <w:sz w:val="22"/>
          <w:szCs w:val="22"/>
        </w:rPr>
        <w:tab/>
      </w:r>
      <w:r w:rsidR="00C4403C" w:rsidRPr="008A6E2D">
        <w:rPr>
          <w:color w:val="000000"/>
          <w:kern w:val="36"/>
          <w:sz w:val="22"/>
          <w:szCs w:val="22"/>
        </w:rPr>
        <w:t>4.1</w:t>
      </w:r>
      <w:r w:rsidR="00C4403C" w:rsidRPr="008A6E2D">
        <w:rPr>
          <w:color w:val="000000"/>
          <w:kern w:val="36"/>
          <w:sz w:val="22"/>
          <w:szCs w:val="22"/>
        </w:rPr>
        <w:tab/>
        <w:t>Feature Engineering &amp; Data Integration</w:t>
      </w:r>
    </w:p>
    <w:p w:rsidR="00702CC2" w:rsidRPr="008A6E2D" w:rsidRDefault="00C4403C" w:rsidP="00381193">
      <w:pPr>
        <w:outlineLvl w:val="0"/>
        <w:rPr>
          <w:color w:val="000000"/>
          <w:kern w:val="36"/>
          <w:sz w:val="22"/>
          <w:szCs w:val="22"/>
        </w:rPr>
      </w:pPr>
      <w:r w:rsidRPr="008A6E2D">
        <w:rPr>
          <w:color w:val="000000"/>
          <w:kern w:val="36"/>
          <w:sz w:val="22"/>
          <w:szCs w:val="22"/>
        </w:rPr>
        <w:tab/>
      </w:r>
      <w:r w:rsidR="00702CC2" w:rsidRPr="008A6E2D">
        <w:rPr>
          <w:color w:val="000000"/>
          <w:kern w:val="36"/>
          <w:sz w:val="22"/>
          <w:szCs w:val="22"/>
        </w:rPr>
        <w:t>4.</w:t>
      </w:r>
      <w:r w:rsidRPr="008A6E2D">
        <w:rPr>
          <w:color w:val="000000"/>
          <w:kern w:val="36"/>
          <w:sz w:val="22"/>
          <w:szCs w:val="22"/>
        </w:rPr>
        <w:t>2</w:t>
      </w:r>
      <w:r w:rsidR="00702CC2" w:rsidRPr="008A6E2D">
        <w:rPr>
          <w:color w:val="000000"/>
          <w:kern w:val="36"/>
          <w:sz w:val="22"/>
          <w:szCs w:val="22"/>
        </w:rPr>
        <w:t xml:space="preserve">   </w:t>
      </w:r>
      <w:r w:rsidRPr="008A6E2D">
        <w:rPr>
          <w:color w:val="000000"/>
          <w:kern w:val="36"/>
          <w:sz w:val="22"/>
          <w:szCs w:val="22"/>
        </w:rPr>
        <w:tab/>
      </w:r>
      <w:r w:rsidR="00702CC2" w:rsidRPr="008A6E2D">
        <w:rPr>
          <w:color w:val="000000"/>
          <w:kern w:val="36"/>
          <w:sz w:val="22"/>
          <w:szCs w:val="22"/>
        </w:rPr>
        <w:t>EDA</w:t>
      </w:r>
    </w:p>
    <w:p w:rsidR="00702CC2" w:rsidRPr="008A6E2D" w:rsidRDefault="00702CC2" w:rsidP="00381193">
      <w:pPr>
        <w:outlineLvl w:val="0"/>
        <w:rPr>
          <w:color w:val="000000"/>
          <w:kern w:val="36"/>
          <w:sz w:val="22"/>
          <w:szCs w:val="22"/>
        </w:rPr>
      </w:pPr>
      <w:r w:rsidRPr="008A6E2D">
        <w:rPr>
          <w:color w:val="000000"/>
          <w:kern w:val="36"/>
          <w:sz w:val="22"/>
          <w:szCs w:val="22"/>
        </w:rPr>
        <w:tab/>
        <w:t>4.</w:t>
      </w:r>
      <w:r w:rsidR="00C4403C" w:rsidRPr="008A6E2D">
        <w:rPr>
          <w:color w:val="000000"/>
          <w:kern w:val="36"/>
          <w:sz w:val="22"/>
          <w:szCs w:val="22"/>
        </w:rPr>
        <w:t>3</w:t>
      </w:r>
      <w:r w:rsidRPr="008A6E2D">
        <w:rPr>
          <w:color w:val="000000"/>
          <w:kern w:val="36"/>
          <w:sz w:val="22"/>
          <w:szCs w:val="22"/>
        </w:rPr>
        <w:t xml:space="preserve">   </w:t>
      </w:r>
      <w:r w:rsidR="00C4403C" w:rsidRPr="008A6E2D">
        <w:rPr>
          <w:color w:val="000000"/>
          <w:kern w:val="36"/>
          <w:sz w:val="22"/>
          <w:szCs w:val="22"/>
        </w:rPr>
        <w:tab/>
      </w:r>
      <w:r w:rsidRPr="008A6E2D">
        <w:rPr>
          <w:color w:val="000000"/>
          <w:kern w:val="36"/>
          <w:sz w:val="22"/>
          <w:szCs w:val="22"/>
        </w:rPr>
        <w:t>Pre-processing and Modeling</w:t>
      </w:r>
    </w:p>
    <w:p w:rsidR="00702CC2" w:rsidRPr="008A6E2D" w:rsidRDefault="0091511A" w:rsidP="00381193">
      <w:pPr>
        <w:outlineLvl w:val="0"/>
        <w:rPr>
          <w:color w:val="000000"/>
          <w:kern w:val="36"/>
          <w:sz w:val="22"/>
          <w:szCs w:val="22"/>
        </w:rPr>
      </w:pPr>
      <w:r w:rsidRPr="008A6E2D">
        <w:rPr>
          <w:b/>
          <w:bCs/>
          <w:color w:val="000000"/>
          <w:kern w:val="36"/>
          <w:sz w:val="22"/>
          <w:szCs w:val="22"/>
        </w:rPr>
        <w:tab/>
      </w:r>
      <w:r w:rsidRPr="008A6E2D">
        <w:rPr>
          <w:color w:val="000000"/>
          <w:kern w:val="36"/>
          <w:sz w:val="22"/>
          <w:szCs w:val="22"/>
        </w:rPr>
        <w:t>4.4</w:t>
      </w:r>
      <w:r w:rsidRPr="008A6E2D">
        <w:rPr>
          <w:color w:val="000000"/>
          <w:kern w:val="36"/>
          <w:sz w:val="22"/>
          <w:szCs w:val="22"/>
        </w:rPr>
        <w:tab/>
        <w:t>Recommended Actions and Future Research</w:t>
      </w:r>
    </w:p>
    <w:p w:rsidR="00702CC2" w:rsidRPr="008A6E2D" w:rsidRDefault="00702CC2" w:rsidP="00381193">
      <w:pPr>
        <w:outlineLvl w:val="0"/>
        <w:rPr>
          <w:b/>
          <w:bCs/>
          <w:color w:val="000000"/>
          <w:kern w:val="36"/>
          <w:sz w:val="22"/>
          <w:szCs w:val="22"/>
        </w:rPr>
      </w:pPr>
    </w:p>
    <w:p w:rsidR="00702CC2" w:rsidRPr="008A6E2D" w:rsidRDefault="00702CC2" w:rsidP="00381193">
      <w:pPr>
        <w:outlineLvl w:val="0"/>
        <w:rPr>
          <w:b/>
          <w:bCs/>
          <w:color w:val="000000"/>
          <w:kern w:val="36"/>
          <w:sz w:val="22"/>
          <w:szCs w:val="22"/>
        </w:rPr>
      </w:pPr>
    </w:p>
    <w:p w:rsidR="00F507F6" w:rsidRPr="008A6E2D" w:rsidRDefault="00F507F6" w:rsidP="00381193">
      <w:pPr>
        <w:rPr>
          <w:b/>
          <w:bCs/>
          <w:color w:val="000000"/>
          <w:kern w:val="36"/>
          <w:sz w:val="22"/>
          <w:szCs w:val="22"/>
        </w:rPr>
      </w:pPr>
      <w:r w:rsidRPr="008A6E2D">
        <w:rPr>
          <w:b/>
          <w:bCs/>
          <w:color w:val="000000"/>
          <w:kern w:val="36"/>
          <w:sz w:val="22"/>
          <w:szCs w:val="22"/>
        </w:rPr>
        <w:br w:type="page"/>
      </w:r>
    </w:p>
    <w:p w:rsidR="00702CC2" w:rsidRPr="008A6E2D" w:rsidRDefault="00702CC2" w:rsidP="00381193">
      <w:pPr>
        <w:outlineLvl w:val="0"/>
        <w:rPr>
          <w:b/>
          <w:bCs/>
          <w:color w:val="000000"/>
          <w:kern w:val="36"/>
          <w:sz w:val="22"/>
          <w:szCs w:val="22"/>
        </w:rPr>
      </w:pPr>
      <w:r w:rsidRPr="008A6E2D">
        <w:rPr>
          <w:b/>
          <w:bCs/>
          <w:color w:val="000000"/>
          <w:kern w:val="36"/>
          <w:sz w:val="22"/>
          <w:szCs w:val="22"/>
        </w:rPr>
        <w:lastRenderedPageBreak/>
        <w:t>1.0</w:t>
      </w:r>
      <w:r w:rsidRPr="008A6E2D">
        <w:rPr>
          <w:b/>
          <w:bCs/>
          <w:color w:val="000000"/>
          <w:kern w:val="36"/>
          <w:sz w:val="22"/>
          <w:szCs w:val="22"/>
        </w:rPr>
        <w:tab/>
        <w:t>Problem Stateme</w:t>
      </w:r>
      <w:r w:rsidR="00713C7C" w:rsidRPr="008A6E2D">
        <w:rPr>
          <w:b/>
          <w:bCs/>
          <w:color w:val="000000"/>
          <w:kern w:val="36"/>
          <w:sz w:val="22"/>
          <w:szCs w:val="22"/>
        </w:rPr>
        <w:t>nt</w:t>
      </w:r>
    </w:p>
    <w:p w:rsidR="00702CC2" w:rsidRPr="008A6E2D" w:rsidRDefault="00702CC2" w:rsidP="00381193">
      <w:pPr>
        <w:outlineLvl w:val="0"/>
        <w:rPr>
          <w:b/>
          <w:bCs/>
          <w:color w:val="000000"/>
          <w:kern w:val="36"/>
          <w:sz w:val="22"/>
          <w:szCs w:val="22"/>
        </w:rPr>
      </w:pPr>
    </w:p>
    <w:p w:rsidR="00713C7C" w:rsidRPr="008A6E2D" w:rsidRDefault="00713C7C" w:rsidP="00DA3A6E">
      <w:pPr>
        <w:ind w:left="720"/>
        <w:outlineLvl w:val="0"/>
        <w:rPr>
          <w:color w:val="000000"/>
          <w:sz w:val="22"/>
          <w:szCs w:val="22"/>
        </w:rPr>
      </w:pPr>
      <w:r w:rsidRPr="008A6E2D">
        <w:rPr>
          <w:color w:val="000000"/>
          <w:sz w:val="22"/>
          <w:szCs w:val="22"/>
        </w:rPr>
        <w:t>Modern e-commerce companies collect massive amounts of behavioral and transactional data, yet many struggle to transform these raw signals into a cohesive understanding of customer behavior. This limits the ability to personalize experiences, allocate marketing spend efficiently, and intervene proactively along the purchase journey. The availability of both transactional purchase records and detailed clickstream logs presents an opportunity to build a comprehensive analytics framework that supports strategic decision-making and real-time customer engagement.</w:t>
      </w:r>
    </w:p>
    <w:p w:rsidR="00A33463" w:rsidRPr="008A6E2D" w:rsidRDefault="00A33463" w:rsidP="00381193">
      <w:pPr>
        <w:outlineLvl w:val="0"/>
        <w:rPr>
          <w:color w:val="000000"/>
          <w:sz w:val="22"/>
          <w:szCs w:val="22"/>
        </w:rPr>
      </w:pPr>
    </w:p>
    <w:p w:rsidR="004A42A3" w:rsidRPr="008A6E2D" w:rsidRDefault="00A33463" w:rsidP="00DA3A6E">
      <w:pPr>
        <w:ind w:left="720"/>
        <w:outlineLvl w:val="0"/>
        <w:rPr>
          <w:color w:val="000000"/>
          <w:sz w:val="22"/>
          <w:szCs w:val="22"/>
        </w:rPr>
      </w:pPr>
      <w:r w:rsidRPr="008A6E2D">
        <w:rPr>
          <w:color w:val="000000"/>
          <w:sz w:val="22"/>
          <w:szCs w:val="22"/>
        </w:rPr>
        <w:t>This capstone project aims to develop an end-to-end </w:t>
      </w:r>
      <w:r w:rsidRPr="008A6E2D">
        <w:rPr>
          <w:b/>
          <w:bCs/>
          <w:color w:val="000000"/>
          <w:sz w:val="22"/>
          <w:szCs w:val="22"/>
        </w:rPr>
        <w:t>Customer Analytics System</w:t>
      </w:r>
      <w:r w:rsidRPr="008A6E2D">
        <w:rPr>
          <w:color w:val="000000"/>
          <w:sz w:val="22"/>
          <w:szCs w:val="22"/>
        </w:rPr>
        <w:t> that leverages multi-source customer data to</w:t>
      </w:r>
      <w:r w:rsidR="004A42A3" w:rsidRPr="008A6E2D">
        <w:rPr>
          <w:color w:val="000000"/>
          <w:sz w:val="22"/>
          <w:szCs w:val="22"/>
        </w:rPr>
        <w:t>:</w:t>
      </w:r>
    </w:p>
    <w:p w:rsidR="004A42A3" w:rsidRPr="008A6E2D" w:rsidRDefault="004A42A3" w:rsidP="00381193">
      <w:pPr>
        <w:outlineLvl w:val="0"/>
        <w:rPr>
          <w:color w:val="000000"/>
          <w:sz w:val="22"/>
          <w:szCs w:val="22"/>
        </w:rPr>
      </w:pPr>
    </w:p>
    <w:p w:rsidR="004A42A3" w:rsidRPr="008A6E2D" w:rsidRDefault="004A42A3" w:rsidP="00DA3A6E">
      <w:pPr>
        <w:ind w:left="1440" w:hanging="630"/>
        <w:outlineLvl w:val="0"/>
        <w:rPr>
          <w:color w:val="000000"/>
          <w:sz w:val="22"/>
          <w:szCs w:val="22"/>
        </w:rPr>
      </w:pPr>
      <w:r w:rsidRPr="008A6E2D">
        <w:rPr>
          <w:color w:val="000000"/>
          <w:sz w:val="22"/>
          <w:szCs w:val="22"/>
        </w:rPr>
        <w:t>1.1</w:t>
      </w:r>
      <w:r w:rsidR="00DA3A6E" w:rsidRPr="008A6E2D">
        <w:rPr>
          <w:color w:val="000000"/>
          <w:sz w:val="22"/>
          <w:szCs w:val="22"/>
        </w:rPr>
        <w:tab/>
      </w:r>
      <w:r w:rsidRPr="008A6E2D">
        <w:rPr>
          <w:color w:val="000000"/>
          <w:sz w:val="22"/>
          <w:szCs w:val="22"/>
        </w:rPr>
        <w:t xml:space="preserve">Identify meaningful customer segments    </w:t>
      </w:r>
    </w:p>
    <w:p w:rsidR="004A42A3" w:rsidRPr="008A6E2D" w:rsidRDefault="004A42A3" w:rsidP="00DA3A6E">
      <w:pPr>
        <w:ind w:left="1440" w:hanging="630"/>
        <w:outlineLvl w:val="0"/>
        <w:rPr>
          <w:color w:val="000000"/>
          <w:sz w:val="22"/>
          <w:szCs w:val="22"/>
        </w:rPr>
      </w:pPr>
      <w:r w:rsidRPr="008A6E2D">
        <w:rPr>
          <w:color w:val="000000"/>
          <w:sz w:val="22"/>
          <w:szCs w:val="22"/>
        </w:rPr>
        <w:t xml:space="preserve">1.2. </w:t>
      </w:r>
      <w:r w:rsidR="00DA3A6E" w:rsidRPr="008A6E2D">
        <w:rPr>
          <w:color w:val="000000"/>
          <w:sz w:val="22"/>
          <w:szCs w:val="22"/>
        </w:rPr>
        <w:tab/>
      </w:r>
      <w:r w:rsidRPr="008A6E2D">
        <w:rPr>
          <w:color w:val="000000"/>
          <w:sz w:val="22"/>
          <w:szCs w:val="22"/>
        </w:rPr>
        <w:t xml:space="preserve">Create a model to predict purchase </w:t>
      </w:r>
    </w:p>
    <w:p w:rsidR="004A42A3" w:rsidRPr="008A6E2D" w:rsidRDefault="004A42A3" w:rsidP="00381193">
      <w:pPr>
        <w:outlineLvl w:val="0"/>
        <w:rPr>
          <w:color w:val="000000"/>
          <w:sz w:val="22"/>
          <w:szCs w:val="22"/>
        </w:rPr>
      </w:pPr>
    </w:p>
    <w:p w:rsidR="00A33463" w:rsidRPr="008A6E2D" w:rsidRDefault="004A42A3" w:rsidP="00DA3A6E">
      <w:pPr>
        <w:ind w:left="720"/>
        <w:outlineLvl w:val="0"/>
        <w:rPr>
          <w:b/>
          <w:bCs/>
          <w:color w:val="000000"/>
          <w:kern w:val="36"/>
          <w:sz w:val="22"/>
          <w:szCs w:val="22"/>
        </w:rPr>
      </w:pPr>
      <w:r w:rsidRPr="008A6E2D">
        <w:rPr>
          <w:color w:val="000000"/>
          <w:sz w:val="22"/>
          <w:szCs w:val="22"/>
        </w:rPr>
        <w:t>Both models will inform marketing strategies and campaigns to generate more e-commerce revenue.</w:t>
      </w:r>
    </w:p>
    <w:p w:rsidR="00702CC2" w:rsidRPr="008A6E2D" w:rsidRDefault="00702CC2" w:rsidP="00381193">
      <w:pPr>
        <w:outlineLvl w:val="0"/>
        <w:rPr>
          <w:b/>
          <w:bCs/>
          <w:color w:val="000000"/>
          <w:kern w:val="36"/>
          <w:sz w:val="22"/>
          <w:szCs w:val="22"/>
        </w:rPr>
      </w:pPr>
    </w:p>
    <w:p w:rsidR="00011A9C" w:rsidRPr="008A6E2D" w:rsidRDefault="00011A9C" w:rsidP="00381193">
      <w:pPr>
        <w:outlineLvl w:val="0"/>
        <w:rPr>
          <w:b/>
          <w:bCs/>
          <w:color w:val="000000"/>
          <w:kern w:val="36"/>
          <w:sz w:val="22"/>
          <w:szCs w:val="22"/>
        </w:rPr>
      </w:pPr>
    </w:p>
    <w:p w:rsidR="00B26BAA" w:rsidRPr="008A6E2D" w:rsidRDefault="00011A9C" w:rsidP="00381193">
      <w:pPr>
        <w:outlineLvl w:val="0"/>
        <w:rPr>
          <w:b/>
          <w:bCs/>
          <w:color w:val="000000"/>
          <w:kern w:val="36"/>
          <w:sz w:val="22"/>
          <w:szCs w:val="22"/>
        </w:rPr>
      </w:pPr>
      <w:r w:rsidRPr="008A6E2D">
        <w:rPr>
          <w:b/>
          <w:bCs/>
          <w:color w:val="000000"/>
          <w:kern w:val="36"/>
          <w:sz w:val="22"/>
          <w:szCs w:val="22"/>
        </w:rPr>
        <w:t>2.0</w:t>
      </w:r>
      <w:r w:rsidRPr="008A6E2D">
        <w:rPr>
          <w:b/>
          <w:bCs/>
          <w:color w:val="000000"/>
          <w:kern w:val="36"/>
          <w:sz w:val="22"/>
          <w:szCs w:val="22"/>
        </w:rPr>
        <w:tab/>
      </w:r>
      <w:r w:rsidR="00B26BAA" w:rsidRPr="008A6E2D">
        <w:rPr>
          <w:b/>
          <w:bCs/>
          <w:color w:val="000000"/>
          <w:kern w:val="36"/>
          <w:sz w:val="22"/>
          <w:szCs w:val="22"/>
        </w:rPr>
        <w:t xml:space="preserve">Data Wrangling </w:t>
      </w:r>
      <w:r w:rsidR="00DA3A6E" w:rsidRPr="008A6E2D">
        <w:rPr>
          <w:b/>
          <w:bCs/>
          <w:color w:val="000000"/>
          <w:kern w:val="36"/>
          <w:sz w:val="22"/>
          <w:szCs w:val="22"/>
        </w:rPr>
        <w:t>through cleaning</w:t>
      </w:r>
    </w:p>
    <w:p w:rsidR="00011A9C" w:rsidRPr="008A6E2D" w:rsidRDefault="00011A9C" w:rsidP="00381193">
      <w:pPr>
        <w:rPr>
          <w:color w:val="000000"/>
          <w:sz w:val="22"/>
          <w:szCs w:val="22"/>
        </w:rPr>
      </w:pPr>
    </w:p>
    <w:p w:rsidR="00B26BAA" w:rsidRPr="008A6E2D" w:rsidRDefault="00B26BAA" w:rsidP="00DA3A6E">
      <w:pPr>
        <w:ind w:left="720"/>
        <w:rPr>
          <w:color w:val="000000"/>
          <w:sz w:val="22"/>
          <w:szCs w:val="22"/>
        </w:rPr>
      </w:pPr>
      <w:r w:rsidRPr="008A6E2D">
        <w:rPr>
          <w:color w:val="000000"/>
          <w:sz w:val="22"/>
          <w:szCs w:val="22"/>
        </w:rPr>
        <w:t xml:space="preserve">The goal of the Data Wrangling phase was to transform six raw retail/e-commerce datasets into a clean, consistent, analysis-ready dataset that could support downstream modeling and insights. </w:t>
      </w:r>
    </w:p>
    <w:p w:rsidR="00011A9C" w:rsidRPr="008A6E2D" w:rsidRDefault="00011A9C" w:rsidP="00381193">
      <w:pPr>
        <w:outlineLvl w:val="1"/>
        <w:rPr>
          <w:b/>
          <w:bCs/>
          <w:color w:val="000000"/>
          <w:sz w:val="22"/>
          <w:szCs w:val="22"/>
        </w:rPr>
      </w:pPr>
    </w:p>
    <w:p w:rsidR="00B26BAA" w:rsidRPr="008A6E2D" w:rsidRDefault="00011A9C" w:rsidP="00381193">
      <w:pPr>
        <w:ind w:left="720" w:hanging="720"/>
        <w:outlineLvl w:val="1"/>
        <w:rPr>
          <w:b/>
          <w:bCs/>
          <w:color w:val="000000"/>
          <w:sz w:val="22"/>
          <w:szCs w:val="22"/>
        </w:rPr>
      </w:pPr>
      <w:r w:rsidRPr="008A6E2D">
        <w:rPr>
          <w:b/>
          <w:bCs/>
          <w:color w:val="000000"/>
          <w:sz w:val="22"/>
          <w:szCs w:val="22"/>
        </w:rPr>
        <w:t>2.1</w:t>
      </w:r>
      <w:r w:rsidR="00B26BAA" w:rsidRPr="008A6E2D">
        <w:rPr>
          <w:b/>
          <w:bCs/>
          <w:color w:val="000000"/>
          <w:sz w:val="22"/>
          <w:szCs w:val="22"/>
        </w:rPr>
        <w:t xml:space="preserve">. </w:t>
      </w:r>
      <w:r w:rsidR="009166AD" w:rsidRPr="008A6E2D">
        <w:rPr>
          <w:b/>
          <w:bCs/>
          <w:color w:val="000000"/>
          <w:sz w:val="22"/>
          <w:szCs w:val="22"/>
        </w:rPr>
        <w:tab/>
      </w:r>
      <w:r w:rsidR="00B26BAA" w:rsidRPr="008A6E2D">
        <w:rPr>
          <w:b/>
          <w:bCs/>
          <w:color w:val="000000"/>
          <w:sz w:val="22"/>
          <w:szCs w:val="22"/>
        </w:rPr>
        <w:t>Initial Review and Structural Understanding of Each Dataset</w:t>
      </w:r>
    </w:p>
    <w:p w:rsidR="008C27BC" w:rsidRPr="008A6E2D" w:rsidRDefault="009B71B9" w:rsidP="00381193">
      <w:pPr>
        <w:ind w:left="720"/>
        <w:rPr>
          <w:color w:val="000000"/>
          <w:sz w:val="22"/>
          <w:szCs w:val="22"/>
        </w:rPr>
      </w:pPr>
      <w:r w:rsidRPr="008A6E2D">
        <w:rPr>
          <w:color w:val="000000"/>
          <w:sz w:val="22"/>
          <w:szCs w:val="22"/>
        </w:rPr>
        <w:t>The</w:t>
      </w:r>
      <w:r w:rsidR="00B26BAA" w:rsidRPr="008A6E2D">
        <w:rPr>
          <w:color w:val="000000"/>
          <w:sz w:val="22"/>
          <w:szCs w:val="22"/>
        </w:rPr>
        <w:t xml:space="preserve"> structure, column types, completeness, and potential anomalies </w:t>
      </w:r>
      <w:r w:rsidRPr="008A6E2D">
        <w:rPr>
          <w:color w:val="000000"/>
          <w:sz w:val="22"/>
          <w:szCs w:val="22"/>
        </w:rPr>
        <w:t xml:space="preserve">were explored for </w:t>
      </w:r>
      <w:r w:rsidR="00114802" w:rsidRPr="008A6E2D">
        <w:rPr>
          <w:color w:val="000000"/>
          <w:sz w:val="22"/>
          <w:szCs w:val="22"/>
        </w:rPr>
        <w:t>6</w:t>
      </w:r>
      <w:r w:rsidR="00B26BAA" w:rsidRPr="008A6E2D">
        <w:rPr>
          <w:color w:val="000000"/>
          <w:sz w:val="22"/>
          <w:szCs w:val="22"/>
        </w:rPr>
        <w:t xml:space="preserve"> dataset</w:t>
      </w:r>
      <w:r w:rsidR="00114802" w:rsidRPr="008A6E2D">
        <w:rPr>
          <w:color w:val="000000"/>
          <w:sz w:val="22"/>
          <w:szCs w:val="22"/>
        </w:rPr>
        <w:t>s</w:t>
      </w:r>
      <w:r w:rsidR="008C27BC" w:rsidRPr="008A6E2D">
        <w:rPr>
          <w:color w:val="000000"/>
          <w:sz w:val="22"/>
          <w:szCs w:val="22"/>
        </w:rPr>
        <w:t xml:space="preserve">.  </w:t>
      </w:r>
    </w:p>
    <w:p w:rsidR="008C27BC" w:rsidRPr="008A6E2D" w:rsidRDefault="008C27BC" w:rsidP="00381193">
      <w:pPr>
        <w:rPr>
          <w:color w:val="000000"/>
          <w:sz w:val="22"/>
          <w:szCs w:val="22"/>
        </w:rPr>
      </w:pPr>
    </w:p>
    <w:p w:rsidR="008C27BC" w:rsidRPr="008A6E2D" w:rsidRDefault="008C27BC" w:rsidP="00381193">
      <w:pPr>
        <w:rPr>
          <w:color w:val="000000"/>
          <w:sz w:val="22"/>
          <w:szCs w:val="22"/>
        </w:rPr>
      </w:pPr>
    </w:p>
    <w:p w:rsidR="008C27BC" w:rsidRPr="008A6E2D" w:rsidRDefault="008C27BC" w:rsidP="00DA3A6E">
      <w:pPr>
        <w:jc w:val="right"/>
        <w:rPr>
          <w:color w:val="000000"/>
          <w:sz w:val="22"/>
          <w:szCs w:val="22"/>
        </w:rPr>
      </w:pPr>
      <w:r w:rsidRPr="008A6E2D">
        <w:rPr>
          <w:b/>
          <w:bCs/>
          <w:noProof/>
          <w:color w:val="000000"/>
          <w:sz w:val="22"/>
          <w:szCs w:val="22"/>
        </w:rPr>
        <w:drawing>
          <wp:inline distT="0" distB="0" distL="0" distR="0" wp14:anchorId="586AD12C" wp14:editId="14E7771A">
            <wp:extent cx="5701556" cy="2285690"/>
            <wp:effectExtent l="0" t="0" r="1270" b="635"/>
            <wp:docPr id="2006210179" name="Picture 3" descr="A screenshot of a tab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5520766" name="Picture 3" descr="A screenshot of a table&#10;&#10;AI-generated content may be incorrect."/>
                    <pic:cNvPicPr/>
                  </pic:nvPicPr>
                  <pic:blipFill rotWithShape="1">
                    <a:blip r:embed="rId7" cstate="print">
                      <a:extLst>
                        <a:ext uri="{28A0092B-C50C-407E-A947-70E740481C1C}">
                          <a14:useLocalDpi xmlns:a14="http://schemas.microsoft.com/office/drawing/2010/main"/>
                        </a:ext>
                      </a:extLst>
                    </a:blip>
                    <a:srcRect/>
                    <a:stretch>
                      <a:fillRect/>
                    </a:stretch>
                  </pic:blipFill>
                  <pic:spPr bwMode="auto">
                    <a:xfrm>
                      <a:off x="0" y="0"/>
                      <a:ext cx="5702300" cy="2285988"/>
                    </a:xfrm>
                    <a:prstGeom prst="rect">
                      <a:avLst/>
                    </a:prstGeom>
                    <a:ln>
                      <a:noFill/>
                    </a:ln>
                    <a:extLst>
                      <a:ext uri="{53640926-AAD7-44D8-BBD7-CCE9431645EC}">
                        <a14:shadowObscured xmlns:a14="http://schemas.microsoft.com/office/drawing/2010/main"/>
                      </a:ext>
                    </a:extLst>
                  </pic:spPr>
                </pic:pic>
              </a:graphicData>
            </a:graphic>
          </wp:inline>
        </w:drawing>
      </w:r>
    </w:p>
    <w:p w:rsidR="005D4B72" w:rsidRPr="008A6E2D" w:rsidRDefault="005D4B72" w:rsidP="00381193">
      <w:pPr>
        <w:rPr>
          <w:b/>
          <w:bCs/>
          <w:color w:val="000000"/>
          <w:sz w:val="22"/>
          <w:szCs w:val="22"/>
        </w:rPr>
      </w:pPr>
    </w:p>
    <w:p w:rsidR="008C27BC" w:rsidRPr="008A6E2D" w:rsidRDefault="00F507F6" w:rsidP="00DA3A6E">
      <w:pPr>
        <w:jc w:val="right"/>
        <w:rPr>
          <w:b/>
          <w:bCs/>
          <w:color w:val="000000"/>
          <w:sz w:val="22"/>
          <w:szCs w:val="22"/>
        </w:rPr>
      </w:pPr>
      <w:r w:rsidRPr="008A6E2D">
        <w:rPr>
          <w:b/>
          <w:bCs/>
          <w:color w:val="000000"/>
          <w:sz w:val="22"/>
          <w:szCs w:val="22"/>
        </w:rPr>
        <w:br w:type="page"/>
      </w:r>
      <w:r w:rsidR="005D4B72" w:rsidRPr="008A6E2D">
        <w:rPr>
          <w:b/>
          <w:bCs/>
          <w:noProof/>
          <w:color w:val="000000"/>
          <w:sz w:val="22"/>
          <w:szCs w:val="22"/>
        </w:rPr>
        <w:lastRenderedPageBreak/>
        <w:drawing>
          <wp:inline distT="0" distB="0" distL="0" distR="0">
            <wp:extent cx="5702300" cy="5247578"/>
            <wp:effectExtent l="0" t="0" r="0" b="0"/>
            <wp:docPr id="685520766" name="Picture 3" descr="A screenshot of a tab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5520766" name="Picture 3" descr="A screenshot of a table&#10;&#10;AI-generated content may be incorrect."/>
                    <pic:cNvPicPr/>
                  </pic:nvPicPr>
                  <pic:blipFill rotWithShape="1">
                    <a:blip r:embed="rId8" cstate="print">
                      <a:extLst>
                        <a:ext uri="{28A0092B-C50C-407E-A947-70E740481C1C}">
                          <a14:useLocalDpi xmlns:a14="http://schemas.microsoft.com/office/drawing/2010/main"/>
                        </a:ext>
                      </a:extLst>
                    </a:blip>
                    <a:srcRect/>
                    <a:stretch>
                      <a:fillRect/>
                    </a:stretch>
                  </pic:blipFill>
                  <pic:spPr bwMode="auto">
                    <a:xfrm>
                      <a:off x="0" y="0"/>
                      <a:ext cx="5702300" cy="5247578"/>
                    </a:xfrm>
                    <a:prstGeom prst="rect">
                      <a:avLst/>
                    </a:prstGeom>
                    <a:ln>
                      <a:noFill/>
                    </a:ln>
                    <a:extLst>
                      <a:ext uri="{53640926-AAD7-44D8-BBD7-CCE9431645EC}">
                        <a14:shadowObscured xmlns:a14="http://schemas.microsoft.com/office/drawing/2010/main"/>
                      </a:ext>
                    </a:extLst>
                  </pic:spPr>
                </pic:pic>
              </a:graphicData>
            </a:graphic>
          </wp:inline>
        </w:drawing>
      </w:r>
    </w:p>
    <w:p w:rsidR="008C27BC" w:rsidRPr="008A6E2D" w:rsidRDefault="008C27BC" w:rsidP="00381193">
      <w:pPr>
        <w:ind w:left="720"/>
        <w:rPr>
          <w:color w:val="000000"/>
          <w:sz w:val="22"/>
          <w:szCs w:val="22"/>
        </w:rPr>
      </w:pPr>
      <w:r w:rsidRPr="008A6E2D">
        <w:rPr>
          <w:color w:val="000000"/>
          <w:sz w:val="22"/>
          <w:szCs w:val="22"/>
        </w:rPr>
        <w:t xml:space="preserve">For each dataset: </w:t>
      </w:r>
    </w:p>
    <w:p w:rsidR="008C27BC" w:rsidRPr="008A6E2D" w:rsidRDefault="008C27BC" w:rsidP="0055330F">
      <w:pPr>
        <w:numPr>
          <w:ilvl w:val="0"/>
          <w:numId w:val="1"/>
        </w:numPr>
        <w:tabs>
          <w:tab w:val="clear" w:pos="720"/>
        </w:tabs>
        <w:ind w:left="990" w:hanging="270"/>
        <w:rPr>
          <w:color w:val="000000"/>
          <w:sz w:val="22"/>
          <w:szCs w:val="22"/>
        </w:rPr>
      </w:pPr>
      <w:r w:rsidRPr="008A6E2D">
        <w:rPr>
          <w:color w:val="000000"/>
          <w:sz w:val="22"/>
          <w:szCs w:val="22"/>
        </w:rPr>
        <w:t>Displayed </w:t>
      </w:r>
      <w:proofErr w:type="gramStart"/>
      <w:r w:rsidRPr="008A6E2D">
        <w:rPr>
          <w:color w:val="000000"/>
          <w:sz w:val="22"/>
          <w:szCs w:val="22"/>
        </w:rPr>
        <w:t>head(</w:t>
      </w:r>
      <w:proofErr w:type="gramEnd"/>
      <w:r w:rsidRPr="008A6E2D">
        <w:rPr>
          <w:color w:val="000000"/>
          <w:sz w:val="22"/>
          <w:szCs w:val="22"/>
        </w:rPr>
        <w:t>), </w:t>
      </w:r>
      <w:proofErr w:type="gramStart"/>
      <w:r w:rsidRPr="008A6E2D">
        <w:rPr>
          <w:color w:val="000000"/>
          <w:sz w:val="22"/>
          <w:szCs w:val="22"/>
        </w:rPr>
        <w:t>info(</w:t>
      </w:r>
      <w:proofErr w:type="gramEnd"/>
      <w:r w:rsidRPr="008A6E2D">
        <w:rPr>
          <w:color w:val="000000"/>
          <w:sz w:val="22"/>
          <w:szCs w:val="22"/>
        </w:rPr>
        <w:t>), and summary statistics.</w:t>
      </w:r>
    </w:p>
    <w:p w:rsidR="008C27BC" w:rsidRPr="008A6E2D" w:rsidRDefault="008C27BC" w:rsidP="0055330F">
      <w:pPr>
        <w:numPr>
          <w:ilvl w:val="0"/>
          <w:numId w:val="1"/>
        </w:numPr>
        <w:tabs>
          <w:tab w:val="clear" w:pos="720"/>
        </w:tabs>
        <w:ind w:left="990" w:hanging="270"/>
        <w:rPr>
          <w:color w:val="000000"/>
          <w:sz w:val="22"/>
          <w:szCs w:val="22"/>
        </w:rPr>
      </w:pPr>
      <w:r w:rsidRPr="008A6E2D">
        <w:rPr>
          <w:color w:val="000000"/>
          <w:sz w:val="22"/>
          <w:szCs w:val="22"/>
        </w:rPr>
        <w:t>Assessed data types and identified necessary conversions (e.g., timestamps stored as strings).</w:t>
      </w:r>
    </w:p>
    <w:p w:rsidR="00DA3A6E" w:rsidRPr="008A6E2D" w:rsidRDefault="008C27BC" w:rsidP="0055330F">
      <w:pPr>
        <w:numPr>
          <w:ilvl w:val="0"/>
          <w:numId w:val="1"/>
        </w:numPr>
        <w:tabs>
          <w:tab w:val="clear" w:pos="720"/>
        </w:tabs>
        <w:ind w:left="990" w:hanging="270"/>
        <w:rPr>
          <w:color w:val="000000"/>
          <w:sz w:val="22"/>
          <w:szCs w:val="22"/>
        </w:rPr>
      </w:pPr>
      <w:r w:rsidRPr="008A6E2D">
        <w:rPr>
          <w:color w:val="000000"/>
          <w:sz w:val="22"/>
          <w:szCs w:val="22"/>
        </w:rPr>
        <w:t>Checked for missing values, duplicates, and outliers.</w:t>
      </w:r>
    </w:p>
    <w:p w:rsidR="008C27BC" w:rsidRPr="008A6E2D" w:rsidRDefault="008C27BC" w:rsidP="00381193">
      <w:pPr>
        <w:rPr>
          <w:b/>
          <w:bCs/>
          <w:color w:val="000000"/>
          <w:sz w:val="22"/>
          <w:szCs w:val="22"/>
        </w:rPr>
      </w:pPr>
    </w:p>
    <w:p w:rsidR="00B26BAA" w:rsidRPr="008A6E2D" w:rsidRDefault="00B26BAA" w:rsidP="00381193">
      <w:pPr>
        <w:ind w:left="720" w:hanging="720"/>
        <w:outlineLvl w:val="1"/>
        <w:rPr>
          <w:b/>
          <w:bCs/>
          <w:color w:val="000000"/>
          <w:sz w:val="22"/>
          <w:szCs w:val="22"/>
        </w:rPr>
      </w:pPr>
      <w:r w:rsidRPr="008A6E2D">
        <w:rPr>
          <w:b/>
          <w:bCs/>
          <w:color w:val="000000"/>
          <w:sz w:val="22"/>
          <w:szCs w:val="22"/>
        </w:rPr>
        <w:t>2.</w:t>
      </w:r>
      <w:r w:rsidR="000A61CD" w:rsidRPr="008A6E2D">
        <w:rPr>
          <w:b/>
          <w:bCs/>
          <w:color w:val="000000"/>
          <w:sz w:val="22"/>
          <w:szCs w:val="22"/>
        </w:rPr>
        <w:t>2</w:t>
      </w:r>
      <w:r w:rsidR="00E87B93" w:rsidRPr="008A6E2D">
        <w:rPr>
          <w:b/>
          <w:bCs/>
          <w:color w:val="000000"/>
          <w:sz w:val="22"/>
          <w:szCs w:val="22"/>
        </w:rPr>
        <w:tab/>
      </w:r>
      <w:r w:rsidRPr="008A6E2D">
        <w:rPr>
          <w:b/>
          <w:bCs/>
          <w:color w:val="000000"/>
          <w:sz w:val="22"/>
          <w:szCs w:val="22"/>
        </w:rPr>
        <w:t>Data Cleaning and Type Corrections</w:t>
      </w:r>
    </w:p>
    <w:p w:rsidR="00DA3A6E" w:rsidRPr="008A6E2D" w:rsidRDefault="00DA3A6E" w:rsidP="00B63301">
      <w:pPr>
        <w:ind w:left="720"/>
        <w:rPr>
          <w:color w:val="000000"/>
          <w:sz w:val="22"/>
          <w:szCs w:val="22"/>
        </w:rPr>
      </w:pPr>
      <w:r w:rsidRPr="008A6E2D">
        <w:rPr>
          <w:color w:val="000000"/>
          <w:sz w:val="22"/>
          <w:szCs w:val="22"/>
        </w:rPr>
        <w:t xml:space="preserve">The </w:t>
      </w:r>
      <w:proofErr w:type="spellStart"/>
      <w:r w:rsidRPr="008A6E2D">
        <w:rPr>
          <w:color w:val="000000"/>
          <w:sz w:val="22"/>
          <w:szCs w:val="22"/>
        </w:rPr>
        <w:t>dataframes</w:t>
      </w:r>
      <w:proofErr w:type="spellEnd"/>
      <w:r w:rsidRPr="008A6E2D">
        <w:rPr>
          <w:color w:val="000000"/>
          <w:sz w:val="22"/>
          <w:szCs w:val="22"/>
        </w:rPr>
        <w:t xml:space="preserve"> were generally in good, clean state.   A few actions were taken: </w:t>
      </w:r>
    </w:p>
    <w:p w:rsidR="00B26BAA" w:rsidRPr="008A6E2D" w:rsidRDefault="00B26BAA" w:rsidP="00B63301">
      <w:pPr>
        <w:ind w:left="1080" w:hanging="360"/>
        <w:outlineLvl w:val="2"/>
        <w:rPr>
          <w:b/>
          <w:bCs/>
          <w:color w:val="000000"/>
          <w:sz w:val="22"/>
          <w:szCs w:val="22"/>
        </w:rPr>
      </w:pPr>
      <w:r w:rsidRPr="008A6E2D">
        <w:rPr>
          <w:b/>
          <w:bCs/>
          <w:color w:val="000000"/>
          <w:sz w:val="22"/>
          <w:szCs w:val="22"/>
        </w:rPr>
        <w:t xml:space="preserve">a. </w:t>
      </w:r>
      <w:r w:rsidR="00D5708D" w:rsidRPr="008A6E2D">
        <w:rPr>
          <w:b/>
          <w:bCs/>
          <w:color w:val="000000"/>
          <w:sz w:val="22"/>
          <w:szCs w:val="22"/>
        </w:rPr>
        <w:tab/>
      </w:r>
      <w:r w:rsidRPr="008A6E2D">
        <w:rPr>
          <w:b/>
          <w:bCs/>
          <w:color w:val="000000"/>
          <w:sz w:val="22"/>
          <w:szCs w:val="22"/>
        </w:rPr>
        <w:t>Datetime Conversion</w:t>
      </w:r>
    </w:p>
    <w:p w:rsidR="00AC35AF" w:rsidRPr="008A6E2D" w:rsidRDefault="00B26BAA" w:rsidP="00B63301">
      <w:pPr>
        <w:ind w:left="1080"/>
        <w:rPr>
          <w:b/>
          <w:bCs/>
          <w:color w:val="EE0000"/>
          <w:sz w:val="22"/>
          <w:szCs w:val="22"/>
        </w:rPr>
      </w:pPr>
      <w:r w:rsidRPr="008A6E2D">
        <w:rPr>
          <w:color w:val="000000"/>
          <w:sz w:val="22"/>
          <w:szCs w:val="22"/>
        </w:rPr>
        <w:t xml:space="preserve">Several columns representing timestamps were stored as text. </w:t>
      </w:r>
      <w:r w:rsidR="00D5708D" w:rsidRPr="008A6E2D">
        <w:rPr>
          <w:color w:val="000000"/>
          <w:sz w:val="22"/>
          <w:szCs w:val="22"/>
        </w:rPr>
        <w:t>Specifically: '</w:t>
      </w:r>
      <w:proofErr w:type="spellStart"/>
      <w:r w:rsidR="00D5708D" w:rsidRPr="008A6E2D">
        <w:rPr>
          <w:color w:val="000000"/>
          <w:sz w:val="22"/>
          <w:szCs w:val="22"/>
        </w:rPr>
        <w:t>order_time</w:t>
      </w:r>
      <w:proofErr w:type="spellEnd"/>
      <w:r w:rsidR="00D5708D" w:rsidRPr="008A6E2D">
        <w:rPr>
          <w:color w:val="000000"/>
          <w:sz w:val="22"/>
          <w:szCs w:val="22"/>
        </w:rPr>
        <w:t xml:space="preserve">' in orders </w:t>
      </w:r>
      <w:proofErr w:type="spellStart"/>
      <w:r w:rsidR="00D5708D" w:rsidRPr="008A6E2D">
        <w:rPr>
          <w:color w:val="000000"/>
          <w:sz w:val="22"/>
          <w:szCs w:val="22"/>
        </w:rPr>
        <w:t>df</w:t>
      </w:r>
      <w:proofErr w:type="spellEnd"/>
      <w:r w:rsidR="00D5708D" w:rsidRPr="008A6E2D">
        <w:rPr>
          <w:color w:val="000000"/>
          <w:sz w:val="22"/>
          <w:szCs w:val="22"/>
        </w:rPr>
        <w:t xml:space="preserve">, 'timestamp' in events </w:t>
      </w:r>
      <w:proofErr w:type="spellStart"/>
      <w:r w:rsidR="00D5708D" w:rsidRPr="008A6E2D">
        <w:rPr>
          <w:color w:val="000000"/>
          <w:sz w:val="22"/>
          <w:szCs w:val="22"/>
        </w:rPr>
        <w:t>df</w:t>
      </w:r>
      <w:proofErr w:type="spellEnd"/>
      <w:r w:rsidR="00D5708D" w:rsidRPr="008A6E2D">
        <w:rPr>
          <w:color w:val="000000"/>
          <w:sz w:val="22"/>
          <w:szCs w:val="22"/>
        </w:rPr>
        <w:t>, '</w:t>
      </w:r>
      <w:proofErr w:type="spellStart"/>
      <w:r w:rsidR="00D5708D" w:rsidRPr="008A6E2D">
        <w:rPr>
          <w:color w:val="000000"/>
          <w:sz w:val="22"/>
          <w:szCs w:val="22"/>
        </w:rPr>
        <w:t>start_time</w:t>
      </w:r>
      <w:proofErr w:type="spellEnd"/>
      <w:r w:rsidR="00D5708D" w:rsidRPr="008A6E2D">
        <w:rPr>
          <w:color w:val="000000"/>
          <w:sz w:val="22"/>
          <w:szCs w:val="22"/>
        </w:rPr>
        <w:t xml:space="preserve">' in sessions </w:t>
      </w:r>
      <w:proofErr w:type="spellStart"/>
      <w:r w:rsidR="00D5708D" w:rsidRPr="008A6E2D">
        <w:rPr>
          <w:color w:val="000000"/>
          <w:sz w:val="22"/>
          <w:szCs w:val="22"/>
        </w:rPr>
        <w:t>df</w:t>
      </w:r>
      <w:proofErr w:type="spellEnd"/>
      <w:r w:rsidR="00D5708D" w:rsidRPr="008A6E2D">
        <w:rPr>
          <w:color w:val="000000"/>
          <w:sz w:val="22"/>
          <w:szCs w:val="22"/>
        </w:rPr>
        <w:t xml:space="preserve">.  </w:t>
      </w:r>
      <w:r w:rsidRPr="008A6E2D">
        <w:rPr>
          <w:color w:val="000000"/>
          <w:sz w:val="22"/>
          <w:szCs w:val="22"/>
        </w:rPr>
        <w:t xml:space="preserve">These were converted to </w:t>
      </w:r>
      <w:r w:rsidR="009B71B9" w:rsidRPr="008A6E2D">
        <w:rPr>
          <w:color w:val="000000"/>
          <w:sz w:val="22"/>
          <w:szCs w:val="22"/>
        </w:rPr>
        <w:t>datetime.</w:t>
      </w:r>
    </w:p>
    <w:p w:rsidR="00D5708D" w:rsidRPr="008A6E2D" w:rsidRDefault="00D5708D" w:rsidP="00B63301">
      <w:pPr>
        <w:ind w:left="1080" w:hanging="360"/>
        <w:outlineLvl w:val="1"/>
        <w:rPr>
          <w:b/>
          <w:bCs/>
          <w:color w:val="000000"/>
          <w:sz w:val="22"/>
          <w:szCs w:val="22"/>
        </w:rPr>
      </w:pPr>
      <w:r w:rsidRPr="008A6E2D">
        <w:rPr>
          <w:b/>
          <w:bCs/>
          <w:color w:val="000000"/>
          <w:sz w:val="22"/>
          <w:szCs w:val="22"/>
        </w:rPr>
        <w:t>b.</w:t>
      </w:r>
      <w:r w:rsidRPr="008A6E2D">
        <w:rPr>
          <w:b/>
          <w:bCs/>
          <w:color w:val="000000"/>
          <w:sz w:val="22"/>
          <w:szCs w:val="22"/>
        </w:rPr>
        <w:tab/>
        <w:t>Duplicates</w:t>
      </w:r>
      <w:r w:rsidRPr="008A6E2D">
        <w:rPr>
          <w:b/>
          <w:bCs/>
          <w:color w:val="000000"/>
          <w:sz w:val="22"/>
          <w:szCs w:val="22"/>
        </w:rPr>
        <w:tab/>
      </w:r>
    </w:p>
    <w:p w:rsidR="00D5708D" w:rsidRPr="008A6E2D" w:rsidRDefault="00D5708D" w:rsidP="0055330F">
      <w:pPr>
        <w:pStyle w:val="ListParagraph"/>
        <w:numPr>
          <w:ilvl w:val="0"/>
          <w:numId w:val="30"/>
        </w:numPr>
        <w:outlineLvl w:val="1"/>
        <w:rPr>
          <w:color w:val="000000"/>
          <w:sz w:val="22"/>
          <w:szCs w:val="22"/>
        </w:rPr>
      </w:pPr>
      <w:r w:rsidRPr="008A6E2D">
        <w:rPr>
          <w:b/>
          <w:bCs/>
          <w:color w:val="000000"/>
          <w:sz w:val="22"/>
          <w:szCs w:val="22"/>
        </w:rPr>
        <w:t xml:space="preserve">orders </w:t>
      </w:r>
      <w:proofErr w:type="spellStart"/>
      <w:r w:rsidRPr="008A6E2D">
        <w:rPr>
          <w:b/>
          <w:bCs/>
          <w:color w:val="000000"/>
          <w:sz w:val="22"/>
          <w:szCs w:val="22"/>
        </w:rPr>
        <w:t>df</w:t>
      </w:r>
      <w:proofErr w:type="spellEnd"/>
      <w:r w:rsidRPr="008A6E2D">
        <w:rPr>
          <w:color w:val="000000"/>
          <w:sz w:val="22"/>
          <w:szCs w:val="22"/>
        </w:rPr>
        <w:t xml:space="preserve"> - 73 exact duplicates were dropped, 37 records with the same '</w:t>
      </w:r>
      <w:proofErr w:type="spellStart"/>
      <w:r w:rsidRPr="008A6E2D">
        <w:rPr>
          <w:color w:val="000000"/>
          <w:sz w:val="22"/>
          <w:szCs w:val="22"/>
        </w:rPr>
        <w:t>order_id</w:t>
      </w:r>
      <w:proofErr w:type="spellEnd"/>
      <w:r w:rsidRPr="008A6E2D">
        <w:rPr>
          <w:color w:val="000000"/>
          <w:sz w:val="22"/>
          <w:szCs w:val="22"/>
        </w:rPr>
        <w:t>' and '</w:t>
      </w:r>
      <w:proofErr w:type="spellStart"/>
      <w:r w:rsidRPr="008A6E2D">
        <w:rPr>
          <w:color w:val="000000"/>
          <w:sz w:val="22"/>
          <w:szCs w:val="22"/>
        </w:rPr>
        <w:t>product_id</w:t>
      </w:r>
      <w:proofErr w:type="spellEnd"/>
      <w:r w:rsidRPr="008A6E2D">
        <w:rPr>
          <w:color w:val="000000"/>
          <w:sz w:val="22"/>
          <w:szCs w:val="22"/>
        </w:rPr>
        <w:t>', the first occurrence was kept and others drop.</w:t>
      </w:r>
    </w:p>
    <w:p w:rsidR="00C4403C" w:rsidRPr="008A6E2D" w:rsidRDefault="00D5708D" w:rsidP="0055330F">
      <w:pPr>
        <w:pStyle w:val="ListParagraph"/>
        <w:numPr>
          <w:ilvl w:val="0"/>
          <w:numId w:val="30"/>
        </w:numPr>
        <w:outlineLvl w:val="1"/>
        <w:rPr>
          <w:b/>
          <w:bCs/>
          <w:color w:val="000000"/>
          <w:sz w:val="22"/>
          <w:szCs w:val="22"/>
        </w:rPr>
      </w:pPr>
      <w:proofErr w:type="spellStart"/>
      <w:r w:rsidRPr="008A6E2D">
        <w:rPr>
          <w:b/>
          <w:bCs/>
          <w:color w:val="000000"/>
          <w:sz w:val="22"/>
          <w:szCs w:val="22"/>
        </w:rPr>
        <w:t>customers_df</w:t>
      </w:r>
      <w:proofErr w:type="spellEnd"/>
      <w:r w:rsidRPr="008A6E2D">
        <w:rPr>
          <w:b/>
          <w:bCs/>
          <w:color w:val="000000"/>
          <w:sz w:val="22"/>
          <w:szCs w:val="22"/>
        </w:rPr>
        <w:t xml:space="preserve"> </w:t>
      </w:r>
      <w:r w:rsidRPr="008A6E2D">
        <w:rPr>
          <w:color w:val="000000"/>
          <w:sz w:val="22"/>
          <w:szCs w:val="22"/>
        </w:rPr>
        <w:t>- 3,629 record of duplicate names, overwhelming majority were confirmed to be different customers (</w:t>
      </w:r>
      <w:proofErr w:type="spellStart"/>
      <w:r w:rsidRPr="008A6E2D">
        <w:rPr>
          <w:color w:val="000000"/>
          <w:sz w:val="22"/>
          <w:szCs w:val="22"/>
        </w:rPr>
        <w:t>ie</w:t>
      </w:r>
      <w:proofErr w:type="spellEnd"/>
      <w:r w:rsidRPr="008A6E2D">
        <w:rPr>
          <w:color w:val="000000"/>
          <w:sz w:val="22"/>
          <w:szCs w:val="22"/>
        </w:rPr>
        <w:t xml:space="preserve">- they came from different countries and had different ages).  </w:t>
      </w:r>
    </w:p>
    <w:p w:rsidR="00C4403C" w:rsidRPr="008A6E2D" w:rsidRDefault="00D5708D" w:rsidP="00B63301">
      <w:pPr>
        <w:ind w:left="1080" w:hanging="360"/>
        <w:outlineLvl w:val="1"/>
        <w:rPr>
          <w:b/>
          <w:bCs/>
          <w:color w:val="000000"/>
          <w:sz w:val="22"/>
          <w:szCs w:val="22"/>
        </w:rPr>
      </w:pPr>
      <w:r w:rsidRPr="008A6E2D">
        <w:rPr>
          <w:b/>
          <w:bCs/>
          <w:color w:val="000000"/>
          <w:sz w:val="22"/>
          <w:szCs w:val="22"/>
        </w:rPr>
        <w:t>c.</w:t>
      </w:r>
      <w:r w:rsidRPr="008A6E2D">
        <w:rPr>
          <w:b/>
          <w:bCs/>
          <w:color w:val="000000"/>
          <w:sz w:val="22"/>
          <w:szCs w:val="22"/>
        </w:rPr>
        <w:tab/>
        <w:t>Null entries -</w:t>
      </w:r>
      <w:r w:rsidRPr="008A6E2D">
        <w:rPr>
          <w:b/>
          <w:bCs/>
          <w:color w:val="000000" w:themeColor="text1"/>
          <w:sz w:val="22"/>
          <w:szCs w:val="22"/>
        </w:rPr>
        <w:t xml:space="preserve"> </w:t>
      </w:r>
      <w:r w:rsidR="00C4403C" w:rsidRPr="008A6E2D">
        <w:rPr>
          <w:color w:val="000000" w:themeColor="text1"/>
          <w:sz w:val="22"/>
          <w:szCs w:val="22"/>
        </w:rPr>
        <w:t xml:space="preserve">only </w:t>
      </w:r>
      <w:r w:rsidRPr="008A6E2D">
        <w:rPr>
          <w:color w:val="000000" w:themeColor="text1"/>
          <w:sz w:val="22"/>
          <w:szCs w:val="22"/>
        </w:rPr>
        <w:t xml:space="preserve">events </w:t>
      </w:r>
      <w:proofErr w:type="spellStart"/>
      <w:proofErr w:type="gramStart"/>
      <w:r w:rsidR="00C4403C" w:rsidRPr="008A6E2D">
        <w:rPr>
          <w:color w:val="000000" w:themeColor="text1"/>
          <w:sz w:val="22"/>
          <w:szCs w:val="22"/>
        </w:rPr>
        <w:t>df</w:t>
      </w:r>
      <w:proofErr w:type="spellEnd"/>
      <w:r w:rsidR="00C4403C" w:rsidRPr="008A6E2D">
        <w:rPr>
          <w:color w:val="000000" w:themeColor="text1"/>
          <w:sz w:val="22"/>
          <w:szCs w:val="22"/>
        </w:rPr>
        <w:t xml:space="preserve"> </w:t>
      </w:r>
      <w:r w:rsidRPr="008A6E2D">
        <w:rPr>
          <w:color w:val="000000" w:themeColor="text1"/>
          <w:sz w:val="22"/>
          <w:szCs w:val="22"/>
        </w:rPr>
        <w:t xml:space="preserve"> had</w:t>
      </w:r>
      <w:proofErr w:type="gramEnd"/>
      <w:r w:rsidRPr="008A6E2D">
        <w:rPr>
          <w:color w:val="000000" w:themeColor="text1"/>
          <w:sz w:val="22"/>
          <w:szCs w:val="22"/>
        </w:rPr>
        <w:t xml:space="preserve"> </w:t>
      </w:r>
      <w:r w:rsidR="00C4403C" w:rsidRPr="008A6E2D">
        <w:rPr>
          <w:color w:val="000000" w:themeColor="text1"/>
          <w:sz w:val="22"/>
          <w:szCs w:val="22"/>
        </w:rPr>
        <w:t xml:space="preserve"> null</w:t>
      </w:r>
      <w:r w:rsidRPr="008A6E2D">
        <w:rPr>
          <w:color w:val="000000" w:themeColor="text1"/>
          <w:sz w:val="22"/>
          <w:szCs w:val="22"/>
        </w:rPr>
        <w:t xml:space="preserve"> </w:t>
      </w:r>
      <w:proofErr w:type="gramStart"/>
      <w:r w:rsidRPr="008A6E2D">
        <w:rPr>
          <w:color w:val="000000" w:themeColor="text1"/>
          <w:sz w:val="22"/>
          <w:szCs w:val="22"/>
        </w:rPr>
        <w:t xml:space="preserve">entries </w:t>
      </w:r>
      <w:r w:rsidR="00C4403C" w:rsidRPr="008A6E2D">
        <w:rPr>
          <w:color w:val="000000" w:themeColor="text1"/>
          <w:sz w:val="22"/>
          <w:szCs w:val="22"/>
        </w:rPr>
        <w:t xml:space="preserve"> (</w:t>
      </w:r>
      <w:proofErr w:type="spellStart"/>
      <w:proofErr w:type="gramEnd"/>
      <w:r w:rsidR="00C4403C" w:rsidRPr="008A6E2D">
        <w:rPr>
          <w:color w:val="000000" w:themeColor="text1"/>
          <w:sz w:val="22"/>
          <w:szCs w:val="22"/>
        </w:rPr>
        <w:t>product_id</w:t>
      </w:r>
      <w:proofErr w:type="spellEnd"/>
      <w:r w:rsidR="00C4403C" w:rsidRPr="008A6E2D">
        <w:rPr>
          <w:color w:val="000000" w:themeColor="text1"/>
          <w:sz w:val="22"/>
          <w:szCs w:val="22"/>
        </w:rPr>
        <w:t xml:space="preserve">, qty, </w:t>
      </w:r>
      <w:proofErr w:type="spellStart"/>
      <w:r w:rsidR="00C4403C" w:rsidRPr="008A6E2D">
        <w:rPr>
          <w:color w:val="000000" w:themeColor="text1"/>
          <w:sz w:val="22"/>
          <w:szCs w:val="22"/>
        </w:rPr>
        <w:t>cart_size</w:t>
      </w:r>
      <w:proofErr w:type="spellEnd"/>
      <w:r w:rsidR="00C4403C" w:rsidRPr="008A6E2D">
        <w:rPr>
          <w:color w:val="000000" w:themeColor="text1"/>
          <w:sz w:val="22"/>
          <w:szCs w:val="22"/>
        </w:rPr>
        <w:t xml:space="preserve">, payment, </w:t>
      </w:r>
      <w:proofErr w:type="spellStart"/>
      <w:r w:rsidR="00C4403C" w:rsidRPr="008A6E2D">
        <w:rPr>
          <w:color w:val="000000" w:themeColor="text1"/>
          <w:sz w:val="22"/>
          <w:szCs w:val="22"/>
        </w:rPr>
        <w:t>discount_pct</w:t>
      </w:r>
      <w:proofErr w:type="spellEnd"/>
      <w:r w:rsidR="00C4403C" w:rsidRPr="008A6E2D">
        <w:rPr>
          <w:color w:val="000000" w:themeColor="text1"/>
          <w:sz w:val="22"/>
          <w:szCs w:val="22"/>
        </w:rPr>
        <w:t xml:space="preserve">, </w:t>
      </w:r>
      <w:proofErr w:type="spellStart"/>
      <w:r w:rsidR="00C4403C" w:rsidRPr="008A6E2D">
        <w:rPr>
          <w:color w:val="000000" w:themeColor="text1"/>
          <w:sz w:val="22"/>
          <w:szCs w:val="22"/>
        </w:rPr>
        <w:t>amount_usd</w:t>
      </w:r>
      <w:proofErr w:type="spellEnd"/>
      <w:r w:rsidRPr="008A6E2D">
        <w:rPr>
          <w:color w:val="000000" w:themeColor="text1"/>
          <w:sz w:val="22"/>
          <w:szCs w:val="22"/>
        </w:rPr>
        <w:t>).  This is</w:t>
      </w:r>
      <w:r w:rsidR="00C4403C" w:rsidRPr="008A6E2D">
        <w:rPr>
          <w:color w:val="000000" w:themeColor="text1"/>
          <w:sz w:val="22"/>
          <w:szCs w:val="22"/>
        </w:rPr>
        <w:t xml:space="preserve"> expected as not all events will result to a purchase</w:t>
      </w:r>
      <w:r w:rsidRPr="008A6E2D">
        <w:rPr>
          <w:color w:val="000000" w:themeColor="text1"/>
          <w:sz w:val="22"/>
          <w:szCs w:val="22"/>
        </w:rPr>
        <w:t>.  Ensured all null entries were coded as '</w:t>
      </w:r>
      <w:proofErr w:type="spellStart"/>
      <w:r w:rsidRPr="008A6E2D">
        <w:rPr>
          <w:color w:val="000000" w:themeColor="text1"/>
          <w:sz w:val="22"/>
          <w:szCs w:val="22"/>
        </w:rPr>
        <w:t>NaN</w:t>
      </w:r>
      <w:proofErr w:type="spellEnd"/>
      <w:r w:rsidRPr="008A6E2D">
        <w:rPr>
          <w:color w:val="000000" w:themeColor="text1"/>
          <w:sz w:val="22"/>
          <w:szCs w:val="22"/>
        </w:rPr>
        <w:t>'.</w:t>
      </w:r>
    </w:p>
    <w:p w:rsidR="00AF58D1" w:rsidRPr="008A6E2D" w:rsidRDefault="00AF58D1">
      <w:pPr>
        <w:rPr>
          <w:b/>
          <w:bCs/>
          <w:color w:val="000000"/>
          <w:sz w:val="22"/>
          <w:szCs w:val="22"/>
        </w:rPr>
      </w:pPr>
      <w:r w:rsidRPr="008A6E2D">
        <w:rPr>
          <w:b/>
          <w:bCs/>
          <w:color w:val="000000"/>
          <w:sz w:val="22"/>
          <w:szCs w:val="22"/>
        </w:rPr>
        <w:br w:type="page"/>
      </w:r>
    </w:p>
    <w:p w:rsidR="00C4403C" w:rsidRPr="008A6E2D" w:rsidRDefault="00C4403C" w:rsidP="00AF58D1">
      <w:pPr>
        <w:outlineLvl w:val="1"/>
        <w:rPr>
          <w:b/>
          <w:bCs/>
          <w:color w:val="000000"/>
          <w:sz w:val="22"/>
          <w:szCs w:val="22"/>
        </w:rPr>
      </w:pPr>
    </w:p>
    <w:tbl>
      <w:tblPr>
        <w:tblStyle w:val="TableGrid"/>
        <w:tblW w:w="0" w:type="auto"/>
        <w:tblLook w:val="04A0" w:firstRow="1" w:lastRow="0" w:firstColumn="1" w:lastColumn="0" w:noHBand="0" w:noVBand="1"/>
      </w:tblPr>
      <w:tblGrid>
        <w:gridCol w:w="9926"/>
      </w:tblGrid>
      <w:tr w:rsidR="00AF58D1" w:rsidRPr="008A6E2D" w:rsidTr="00AF58D1">
        <w:tc>
          <w:tcPr>
            <w:tcW w:w="9926" w:type="dxa"/>
            <w:shd w:val="clear" w:color="auto" w:fill="0070C0"/>
          </w:tcPr>
          <w:p w:rsidR="00AF58D1" w:rsidRPr="008A6E2D" w:rsidRDefault="00AF58D1" w:rsidP="00AF58D1">
            <w:pPr>
              <w:jc w:val="center"/>
              <w:rPr>
                <w:b/>
                <w:bCs/>
                <w:color w:val="FFFFFF" w:themeColor="background1"/>
                <w:sz w:val="22"/>
                <w:szCs w:val="22"/>
              </w:rPr>
            </w:pPr>
            <w:r w:rsidRPr="008A6E2D">
              <w:rPr>
                <w:b/>
                <w:bCs/>
                <w:color w:val="FFFFFF" w:themeColor="background1"/>
                <w:sz w:val="22"/>
                <w:szCs w:val="22"/>
              </w:rPr>
              <w:t>Customer Segmentation Model</w:t>
            </w:r>
          </w:p>
        </w:tc>
      </w:tr>
    </w:tbl>
    <w:p w:rsidR="00AF58D1" w:rsidRPr="008A6E2D" w:rsidRDefault="00AF58D1" w:rsidP="00272167">
      <w:pPr>
        <w:ind w:left="720" w:hanging="720"/>
        <w:outlineLvl w:val="1"/>
        <w:rPr>
          <w:b/>
          <w:bCs/>
          <w:color w:val="000000"/>
          <w:sz w:val="22"/>
          <w:szCs w:val="22"/>
        </w:rPr>
      </w:pPr>
    </w:p>
    <w:p w:rsidR="00B26BAA" w:rsidRPr="008A6E2D" w:rsidRDefault="00C4403C" w:rsidP="00272167">
      <w:pPr>
        <w:ind w:left="720" w:hanging="720"/>
        <w:outlineLvl w:val="1"/>
        <w:rPr>
          <w:b/>
          <w:bCs/>
          <w:color w:val="000000"/>
          <w:sz w:val="22"/>
          <w:szCs w:val="22"/>
        </w:rPr>
      </w:pPr>
      <w:r w:rsidRPr="008A6E2D">
        <w:rPr>
          <w:b/>
          <w:bCs/>
          <w:color w:val="000000"/>
          <w:sz w:val="22"/>
          <w:szCs w:val="22"/>
        </w:rPr>
        <w:t>3.1</w:t>
      </w:r>
      <w:r w:rsidR="00B26BAA" w:rsidRPr="008A6E2D">
        <w:rPr>
          <w:b/>
          <w:bCs/>
          <w:color w:val="000000"/>
          <w:sz w:val="22"/>
          <w:szCs w:val="22"/>
        </w:rPr>
        <w:t>.</w:t>
      </w:r>
      <w:r w:rsidR="009166AD" w:rsidRPr="008A6E2D">
        <w:rPr>
          <w:b/>
          <w:bCs/>
          <w:color w:val="000000"/>
          <w:sz w:val="22"/>
          <w:szCs w:val="22"/>
        </w:rPr>
        <w:tab/>
      </w:r>
      <w:r w:rsidR="00B26BAA" w:rsidRPr="008A6E2D">
        <w:rPr>
          <w:b/>
          <w:bCs/>
          <w:color w:val="000000"/>
          <w:sz w:val="22"/>
          <w:szCs w:val="22"/>
        </w:rPr>
        <w:t>Feature Engineering</w:t>
      </w:r>
      <w:r w:rsidR="00272167" w:rsidRPr="008A6E2D">
        <w:rPr>
          <w:b/>
          <w:bCs/>
          <w:color w:val="000000"/>
          <w:sz w:val="22"/>
          <w:szCs w:val="22"/>
        </w:rPr>
        <w:t xml:space="preserve"> and Dataset Integration</w:t>
      </w:r>
    </w:p>
    <w:p w:rsidR="00B26BAA" w:rsidRPr="008A6E2D" w:rsidRDefault="00B26BAA" w:rsidP="00272167">
      <w:pPr>
        <w:ind w:left="720"/>
        <w:rPr>
          <w:color w:val="000000"/>
          <w:sz w:val="22"/>
          <w:szCs w:val="22"/>
        </w:rPr>
      </w:pPr>
      <w:r w:rsidRPr="008A6E2D">
        <w:rPr>
          <w:color w:val="000000"/>
          <w:sz w:val="22"/>
          <w:szCs w:val="22"/>
        </w:rPr>
        <w:t>To prepare the combined dataset for modeling and analysis, several features were engineered, such as:</w:t>
      </w:r>
    </w:p>
    <w:p w:rsidR="00B83613" w:rsidRPr="008A6E2D" w:rsidRDefault="009C2DCC" w:rsidP="00381193">
      <w:pPr>
        <w:rPr>
          <w:color w:val="0070C0"/>
          <w:sz w:val="22"/>
          <w:szCs w:val="22"/>
        </w:rPr>
      </w:pPr>
      <w:r w:rsidRPr="008A6E2D">
        <w:rPr>
          <w:color w:val="0070C0"/>
          <w:sz w:val="22"/>
          <w:szCs w:val="22"/>
        </w:rPr>
        <w:tab/>
      </w:r>
    </w:p>
    <w:p w:rsidR="00272167" w:rsidRPr="008A6E2D" w:rsidRDefault="00272167" w:rsidP="0055330F">
      <w:pPr>
        <w:pStyle w:val="ListParagraph"/>
        <w:numPr>
          <w:ilvl w:val="0"/>
          <w:numId w:val="14"/>
        </w:numPr>
        <w:rPr>
          <w:color w:val="000000" w:themeColor="text1"/>
          <w:sz w:val="22"/>
          <w:szCs w:val="22"/>
        </w:rPr>
      </w:pPr>
      <w:r w:rsidRPr="008A6E2D">
        <w:rPr>
          <w:color w:val="000000" w:themeColor="text1"/>
          <w:sz w:val="22"/>
          <w:szCs w:val="22"/>
        </w:rPr>
        <w:t xml:space="preserve">from orders </w:t>
      </w:r>
      <w:proofErr w:type="spellStart"/>
      <w:r w:rsidRPr="008A6E2D">
        <w:rPr>
          <w:color w:val="000000" w:themeColor="text1"/>
          <w:sz w:val="22"/>
          <w:szCs w:val="22"/>
        </w:rPr>
        <w:t>df</w:t>
      </w:r>
      <w:proofErr w:type="spellEnd"/>
      <w:r w:rsidRPr="008A6E2D">
        <w:rPr>
          <w:color w:val="000000" w:themeColor="text1"/>
          <w:sz w:val="22"/>
          <w:szCs w:val="22"/>
        </w:rPr>
        <w:t xml:space="preserve">, engineered the following features (via </w:t>
      </w:r>
      <w:proofErr w:type="spellStart"/>
      <w:r w:rsidRPr="008A6E2D">
        <w:rPr>
          <w:color w:val="000000" w:themeColor="text1"/>
          <w:sz w:val="22"/>
          <w:szCs w:val="22"/>
        </w:rPr>
        <w:t>group_by</w:t>
      </w:r>
      <w:proofErr w:type="spellEnd"/>
      <w:r w:rsidRPr="008A6E2D">
        <w:rPr>
          <w:color w:val="000000" w:themeColor="text1"/>
          <w:sz w:val="22"/>
          <w:szCs w:val="22"/>
        </w:rPr>
        <w:t xml:space="preserve"> and AGG)</w:t>
      </w:r>
    </w:p>
    <w:tbl>
      <w:tblPr>
        <w:tblStyle w:val="TableGrid"/>
        <w:tblW w:w="0" w:type="auto"/>
        <w:tblInd w:w="720" w:type="dxa"/>
        <w:tblLook w:val="04A0" w:firstRow="1" w:lastRow="0" w:firstColumn="1" w:lastColumn="0" w:noHBand="0" w:noVBand="1"/>
      </w:tblPr>
      <w:tblGrid>
        <w:gridCol w:w="4609"/>
        <w:gridCol w:w="4597"/>
      </w:tblGrid>
      <w:tr w:rsidR="00272167" w:rsidRPr="008A6E2D" w:rsidTr="00272167">
        <w:tc>
          <w:tcPr>
            <w:tcW w:w="4675" w:type="dxa"/>
          </w:tcPr>
          <w:p w:rsidR="00272167" w:rsidRPr="008A6E2D" w:rsidRDefault="00272167" w:rsidP="00272167">
            <w:pPr>
              <w:rPr>
                <w:color w:val="000000" w:themeColor="text1"/>
                <w:sz w:val="22"/>
                <w:szCs w:val="22"/>
              </w:rPr>
            </w:pPr>
            <w:r w:rsidRPr="008A6E2D">
              <w:rPr>
                <w:color w:val="000000" w:themeColor="text1"/>
                <w:sz w:val="22"/>
                <w:szCs w:val="22"/>
              </w:rPr>
              <w:t>Group</w:t>
            </w:r>
            <w:r w:rsidR="00D5548A" w:rsidRPr="008A6E2D">
              <w:rPr>
                <w:color w:val="000000" w:themeColor="text1"/>
                <w:sz w:val="22"/>
                <w:szCs w:val="22"/>
              </w:rPr>
              <w:t>ed</w:t>
            </w:r>
            <w:r w:rsidRPr="008A6E2D">
              <w:rPr>
                <w:color w:val="000000" w:themeColor="text1"/>
                <w:sz w:val="22"/>
                <w:szCs w:val="22"/>
              </w:rPr>
              <w:t xml:space="preserve"> by '</w:t>
            </w:r>
            <w:proofErr w:type="spellStart"/>
            <w:r w:rsidRPr="008A6E2D">
              <w:rPr>
                <w:color w:val="000000" w:themeColor="text1"/>
                <w:sz w:val="22"/>
                <w:szCs w:val="22"/>
              </w:rPr>
              <w:t>order_id</w:t>
            </w:r>
            <w:proofErr w:type="spellEnd"/>
            <w:r w:rsidRPr="008A6E2D">
              <w:rPr>
                <w:color w:val="000000" w:themeColor="text1"/>
                <w:sz w:val="22"/>
                <w:szCs w:val="22"/>
              </w:rPr>
              <w:t>'</w:t>
            </w:r>
          </w:p>
        </w:tc>
        <w:tc>
          <w:tcPr>
            <w:tcW w:w="4675" w:type="dxa"/>
          </w:tcPr>
          <w:p w:rsidR="00272167" w:rsidRPr="008A6E2D" w:rsidRDefault="00272167" w:rsidP="00272167">
            <w:pPr>
              <w:rPr>
                <w:color w:val="000000" w:themeColor="text1"/>
                <w:sz w:val="22"/>
                <w:szCs w:val="22"/>
              </w:rPr>
            </w:pPr>
            <w:r w:rsidRPr="008A6E2D">
              <w:rPr>
                <w:color w:val="000000" w:themeColor="text1"/>
                <w:sz w:val="22"/>
                <w:szCs w:val="22"/>
              </w:rPr>
              <w:t>Group</w:t>
            </w:r>
            <w:r w:rsidR="00D5548A" w:rsidRPr="008A6E2D">
              <w:rPr>
                <w:color w:val="000000" w:themeColor="text1"/>
                <w:sz w:val="22"/>
                <w:szCs w:val="22"/>
              </w:rPr>
              <w:t>ed</w:t>
            </w:r>
            <w:r w:rsidRPr="008A6E2D">
              <w:rPr>
                <w:color w:val="000000" w:themeColor="text1"/>
                <w:sz w:val="22"/>
                <w:szCs w:val="22"/>
              </w:rPr>
              <w:t xml:space="preserve"> by '</w:t>
            </w:r>
            <w:proofErr w:type="spellStart"/>
            <w:r w:rsidRPr="008A6E2D">
              <w:rPr>
                <w:color w:val="000000" w:themeColor="text1"/>
                <w:sz w:val="22"/>
                <w:szCs w:val="22"/>
              </w:rPr>
              <w:t>customer_id</w:t>
            </w:r>
            <w:proofErr w:type="spellEnd"/>
            <w:r w:rsidRPr="008A6E2D">
              <w:rPr>
                <w:color w:val="000000" w:themeColor="text1"/>
                <w:sz w:val="22"/>
                <w:szCs w:val="22"/>
              </w:rPr>
              <w:t>'</w:t>
            </w:r>
          </w:p>
        </w:tc>
      </w:tr>
      <w:tr w:rsidR="00272167" w:rsidRPr="008A6E2D" w:rsidTr="00272167">
        <w:tc>
          <w:tcPr>
            <w:tcW w:w="4675" w:type="dxa"/>
          </w:tcPr>
          <w:p w:rsidR="00272167" w:rsidRPr="008A6E2D" w:rsidRDefault="00272167" w:rsidP="00272167">
            <w:pPr>
              <w:ind w:left="73"/>
              <w:rPr>
                <w:color w:val="000000" w:themeColor="text1"/>
                <w:sz w:val="22"/>
                <w:szCs w:val="22"/>
              </w:rPr>
            </w:pPr>
            <w:proofErr w:type="spellStart"/>
            <w:r w:rsidRPr="008A6E2D">
              <w:rPr>
                <w:color w:val="000000" w:themeColor="text1"/>
                <w:sz w:val="22"/>
                <w:szCs w:val="22"/>
              </w:rPr>
              <w:t>order_qty_total</w:t>
            </w:r>
            <w:proofErr w:type="spellEnd"/>
          </w:p>
          <w:p w:rsidR="00272167" w:rsidRPr="008A6E2D" w:rsidRDefault="00272167" w:rsidP="00272167">
            <w:pPr>
              <w:ind w:left="73"/>
              <w:rPr>
                <w:color w:val="000000" w:themeColor="text1"/>
                <w:sz w:val="22"/>
                <w:szCs w:val="22"/>
              </w:rPr>
            </w:pPr>
            <w:proofErr w:type="spellStart"/>
            <w:r w:rsidRPr="008A6E2D">
              <w:rPr>
                <w:color w:val="000000" w:themeColor="text1"/>
                <w:sz w:val="22"/>
                <w:szCs w:val="22"/>
              </w:rPr>
              <w:t>order_revenue_from_items</w:t>
            </w:r>
            <w:proofErr w:type="spellEnd"/>
          </w:p>
          <w:p w:rsidR="00272167" w:rsidRPr="008A6E2D" w:rsidRDefault="00272167" w:rsidP="00272167">
            <w:pPr>
              <w:ind w:left="73"/>
              <w:rPr>
                <w:color w:val="000000" w:themeColor="text1"/>
                <w:sz w:val="22"/>
                <w:szCs w:val="22"/>
              </w:rPr>
            </w:pPr>
            <w:proofErr w:type="spellStart"/>
            <w:r w:rsidRPr="008A6E2D">
              <w:rPr>
                <w:color w:val="000000" w:themeColor="text1"/>
                <w:sz w:val="22"/>
                <w:szCs w:val="22"/>
              </w:rPr>
              <w:t>n_distict_products</w:t>
            </w:r>
            <w:proofErr w:type="spellEnd"/>
          </w:p>
          <w:p w:rsidR="00272167" w:rsidRPr="008A6E2D" w:rsidRDefault="00272167" w:rsidP="00272167">
            <w:pPr>
              <w:ind w:left="73"/>
              <w:rPr>
                <w:color w:val="000000" w:themeColor="text1"/>
                <w:sz w:val="22"/>
                <w:szCs w:val="22"/>
              </w:rPr>
            </w:pPr>
            <w:proofErr w:type="spellStart"/>
            <w:r w:rsidRPr="008A6E2D">
              <w:rPr>
                <w:color w:val="000000" w:themeColor="text1"/>
                <w:sz w:val="22"/>
                <w:szCs w:val="22"/>
              </w:rPr>
              <w:t>n_distinct</w:t>
            </w:r>
            <w:proofErr w:type="spellEnd"/>
            <w:r w:rsidRPr="008A6E2D">
              <w:rPr>
                <w:color w:val="000000" w:themeColor="text1"/>
                <w:sz w:val="22"/>
                <w:szCs w:val="22"/>
              </w:rPr>
              <w:t xml:space="preserve"> categories</w:t>
            </w:r>
          </w:p>
          <w:p w:rsidR="00272167" w:rsidRPr="008A6E2D" w:rsidRDefault="00272167" w:rsidP="00272167">
            <w:pPr>
              <w:rPr>
                <w:color w:val="000000" w:themeColor="text1"/>
                <w:sz w:val="22"/>
                <w:szCs w:val="22"/>
              </w:rPr>
            </w:pPr>
          </w:p>
        </w:tc>
        <w:tc>
          <w:tcPr>
            <w:tcW w:w="4675" w:type="dxa"/>
          </w:tcPr>
          <w:p w:rsidR="00272167" w:rsidRPr="008A6E2D" w:rsidRDefault="00272167" w:rsidP="00272167">
            <w:pPr>
              <w:rPr>
                <w:color w:val="000000" w:themeColor="text1"/>
                <w:sz w:val="22"/>
                <w:szCs w:val="22"/>
              </w:rPr>
            </w:pPr>
            <w:proofErr w:type="spellStart"/>
            <w:r w:rsidRPr="008A6E2D">
              <w:rPr>
                <w:color w:val="000000" w:themeColor="text1"/>
                <w:sz w:val="22"/>
                <w:szCs w:val="22"/>
              </w:rPr>
              <w:t>n_orders</w:t>
            </w:r>
            <w:proofErr w:type="spellEnd"/>
          </w:p>
          <w:p w:rsidR="00272167" w:rsidRPr="008A6E2D" w:rsidRDefault="00272167" w:rsidP="00272167">
            <w:pPr>
              <w:rPr>
                <w:color w:val="000000" w:themeColor="text1"/>
                <w:sz w:val="22"/>
                <w:szCs w:val="22"/>
              </w:rPr>
            </w:pPr>
            <w:proofErr w:type="spellStart"/>
            <w:r w:rsidRPr="008A6E2D">
              <w:rPr>
                <w:color w:val="000000" w:themeColor="text1"/>
                <w:sz w:val="22"/>
                <w:szCs w:val="22"/>
              </w:rPr>
              <w:t>total_revenue</w:t>
            </w:r>
            <w:proofErr w:type="spellEnd"/>
          </w:p>
          <w:p w:rsidR="00272167" w:rsidRPr="008A6E2D" w:rsidRDefault="00272167" w:rsidP="00272167">
            <w:pPr>
              <w:rPr>
                <w:color w:val="000000" w:themeColor="text1"/>
                <w:sz w:val="22"/>
                <w:szCs w:val="22"/>
              </w:rPr>
            </w:pPr>
            <w:proofErr w:type="spellStart"/>
            <w:r w:rsidRPr="008A6E2D">
              <w:rPr>
                <w:color w:val="000000" w:themeColor="text1"/>
                <w:sz w:val="22"/>
                <w:szCs w:val="22"/>
              </w:rPr>
              <w:t>mean_order_value</w:t>
            </w:r>
            <w:proofErr w:type="spellEnd"/>
          </w:p>
          <w:p w:rsidR="00272167" w:rsidRPr="008A6E2D" w:rsidRDefault="00272167" w:rsidP="00272167">
            <w:pPr>
              <w:rPr>
                <w:color w:val="000000" w:themeColor="text1"/>
                <w:sz w:val="22"/>
                <w:szCs w:val="22"/>
              </w:rPr>
            </w:pPr>
            <w:proofErr w:type="spellStart"/>
            <w:r w:rsidRPr="008A6E2D">
              <w:rPr>
                <w:color w:val="000000" w:themeColor="text1"/>
                <w:sz w:val="22"/>
                <w:szCs w:val="22"/>
              </w:rPr>
              <w:t>total_qty_purchased</w:t>
            </w:r>
            <w:proofErr w:type="spellEnd"/>
          </w:p>
          <w:p w:rsidR="00272167" w:rsidRPr="008A6E2D" w:rsidRDefault="00272167" w:rsidP="00272167">
            <w:pPr>
              <w:rPr>
                <w:color w:val="000000" w:themeColor="text1"/>
                <w:sz w:val="22"/>
                <w:szCs w:val="22"/>
              </w:rPr>
            </w:pPr>
            <w:proofErr w:type="spellStart"/>
            <w:r w:rsidRPr="008A6E2D">
              <w:rPr>
                <w:color w:val="000000" w:themeColor="text1"/>
                <w:sz w:val="22"/>
                <w:szCs w:val="22"/>
              </w:rPr>
              <w:t>n_categories_purchased</w:t>
            </w:r>
            <w:proofErr w:type="spellEnd"/>
          </w:p>
          <w:p w:rsidR="00272167" w:rsidRPr="008A6E2D" w:rsidRDefault="00272167" w:rsidP="00272167">
            <w:pPr>
              <w:rPr>
                <w:color w:val="000000" w:themeColor="text1"/>
                <w:sz w:val="22"/>
                <w:szCs w:val="22"/>
              </w:rPr>
            </w:pPr>
            <w:proofErr w:type="spellStart"/>
            <w:r w:rsidRPr="008A6E2D">
              <w:rPr>
                <w:color w:val="000000" w:themeColor="text1"/>
                <w:sz w:val="22"/>
                <w:szCs w:val="22"/>
              </w:rPr>
              <w:t>first_order_time</w:t>
            </w:r>
            <w:proofErr w:type="spellEnd"/>
          </w:p>
          <w:p w:rsidR="00272167" w:rsidRPr="008A6E2D" w:rsidRDefault="00272167" w:rsidP="00272167">
            <w:pPr>
              <w:rPr>
                <w:color w:val="000000" w:themeColor="text1"/>
                <w:sz w:val="22"/>
                <w:szCs w:val="22"/>
              </w:rPr>
            </w:pPr>
            <w:proofErr w:type="spellStart"/>
            <w:r w:rsidRPr="008A6E2D">
              <w:rPr>
                <w:color w:val="000000" w:themeColor="text1"/>
                <w:sz w:val="22"/>
                <w:szCs w:val="22"/>
              </w:rPr>
              <w:t>last_order_time</w:t>
            </w:r>
            <w:proofErr w:type="spellEnd"/>
            <w:r w:rsidRPr="008A6E2D">
              <w:rPr>
                <w:color w:val="000000" w:themeColor="text1"/>
                <w:sz w:val="22"/>
                <w:szCs w:val="22"/>
              </w:rPr>
              <w:t xml:space="preserve"> </w:t>
            </w:r>
          </w:p>
          <w:p w:rsidR="00272167" w:rsidRPr="008A6E2D" w:rsidRDefault="00272167" w:rsidP="00272167">
            <w:pPr>
              <w:rPr>
                <w:color w:val="000000" w:themeColor="text1"/>
                <w:sz w:val="22"/>
                <w:szCs w:val="22"/>
              </w:rPr>
            </w:pPr>
          </w:p>
          <w:p w:rsidR="00272167" w:rsidRPr="008A6E2D" w:rsidRDefault="00272167" w:rsidP="00272167">
            <w:pPr>
              <w:rPr>
                <w:color w:val="000000" w:themeColor="text1"/>
                <w:sz w:val="22"/>
                <w:szCs w:val="22"/>
              </w:rPr>
            </w:pPr>
            <w:r w:rsidRPr="008A6E2D">
              <w:rPr>
                <w:i/>
                <w:iCs/>
                <w:color w:val="000000" w:themeColor="text1"/>
                <w:sz w:val="22"/>
                <w:szCs w:val="22"/>
              </w:rPr>
              <w:t>calculate</w:t>
            </w:r>
            <w:r w:rsidR="00D5548A" w:rsidRPr="008A6E2D">
              <w:rPr>
                <w:i/>
                <w:iCs/>
                <w:color w:val="000000" w:themeColor="text1"/>
                <w:sz w:val="22"/>
                <w:szCs w:val="22"/>
              </w:rPr>
              <w:t>d</w:t>
            </w:r>
            <w:r w:rsidRPr="008A6E2D">
              <w:rPr>
                <w:i/>
                <w:iCs/>
                <w:color w:val="000000" w:themeColor="text1"/>
                <w:sz w:val="22"/>
                <w:szCs w:val="22"/>
              </w:rPr>
              <w:t>:</w:t>
            </w:r>
            <w:r w:rsidRPr="008A6E2D">
              <w:rPr>
                <w:color w:val="000000" w:themeColor="text1"/>
                <w:sz w:val="22"/>
                <w:szCs w:val="22"/>
              </w:rPr>
              <w:t xml:space="preserve">  </w:t>
            </w:r>
            <w:proofErr w:type="spellStart"/>
            <w:r w:rsidRPr="008A6E2D">
              <w:rPr>
                <w:color w:val="000000" w:themeColor="text1"/>
                <w:sz w:val="22"/>
                <w:szCs w:val="22"/>
              </w:rPr>
              <w:t>recency_days</w:t>
            </w:r>
            <w:proofErr w:type="spellEnd"/>
          </w:p>
        </w:tc>
      </w:tr>
    </w:tbl>
    <w:p w:rsidR="00813E32" w:rsidRPr="008A6E2D" w:rsidRDefault="00813E32" w:rsidP="00381193">
      <w:pPr>
        <w:rPr>
          <w:color w:val="000000" w:themeColor="text1"/>
          <w:sz w:val="22"/>
          <w:szCs w:val="22"/>
        </w:rPr>
      </w:pPr>
    </w:p>
    <w:p w:rsidR="00272167" w:rsidRPr="008A6E2D" w:rsidRDefault="00272167" w:rsidP="0055330F">
      <w:pPr>
        <w:pStyle w:val="ListParagraph"/>
        <w:numPr>
          <w:ilvl w:val="0"/>
          <w:numId w:val="15"/>
        </w:numPr>
        <w:rPr>
          <w:color w:val="000000" w:themeColor="text1"/>
          <w:sz w:val="22"/>
          <w:szCs w:val="22"/>
        </w:rPr>
      </w:pPr>
      <w:r w:rsidRPr="008A6E2D">
        <w:rPr>
          <w:color w:val="000000" w:themeColor="text1"/>
          <w:sz w:val="22"/>
          <w:szCs w:val="22"/>
        </w:rPr>
        <w:t xml:space="preserve">merged events with sessions and </w:t>
      </w:r>
      <w:r w:rsidR="00871B4B" w:rsidRPr="008A6E2D">
        <w:rPr>
          <w:color w:val="000000" w:themeColor="text1"/>
          <w:sz w:val="22"/>
          <w:szCs w:val="22"/>
        </w:rPr>
        <w:t>create</w:t>
      </w:r>
      <w:r w:rsidRPr="008A6E2D">
        <w:rPr>
          <w:color w:val="000000" w:themeColor="text1"/>
          <w:sz w:val="22"/>
          <w:szCs w:val="22"/>
        </w:rPr>
        <w:t>d</w:t>
      </w:r>
      <w:r w:rsidR="00871B4B" w:rsidRPr="008A6E2D">
        <w:rPr>
          <w:color w:val="000000" w:themeColor="text1"/>
          <w:sz w:val="22"/>
          <w:szCs w:val="22"/>
        </w:rPr>
        <w:t xml:space="preserve"> one-hot style flags for </w:t>
      </w:r>
      <w:r w:rsidRPr="008A6E2D">
        <w:rPr>
          <w:color w:val="000000" w:themeColor="text1"/>
          <w:sz w:val="22"/>
          <w:szCs w:val="22"/>
        </w:rPr>
        <w:t xml:space="preserve">the </w:t>
      </w:r>
      <w:r w:rsidR="00871B4B" w:rsidRPr="008A6E2D">
        <w:rPr>
          <w:color w:val="000000" w:themeColor="text1"/>
          <w:sz w:val="22"/>
          <w:szCs w:val="22"/>
        </w:rPr>
        <w:t>event types</w:t>
      </w:r>
    </w:p>
    <w:tbl>
      <w:tblPr>
        <w:tblStyle w:val="TableGrid"/>
        <w:tblW w:w="8667" w:type="dxa"/>
        <w:tblInd w:w="720" w:type="dxa"/>
        <w:tblLook w:val="04A0" w:firstRow="1" w:lastRow="0" w:firstColumn="1" w:lastColumn="0" w:noHBand="0" w:noVBand="1"/>
      </w:tblPr>
      <w:tblGrid>
        <w:gridCol w:w="3456"/>
        <w:gridCol w:w="2331"/>
        <w:gridCol w:w="2880"/>
      </w:tblGrid>
      <w:tr w:rsidR="00272167" w:rsidRPr="008A6E2D" w:rsidTr="00D5548A">
        <w:trPr>
          <w:trHeight w:val="278"/>
        </w:trPr>
        <w:tc>
          <w:tcPr>
            <w:tcW w:w="3456" w:type="dxa"/>
          </w:tcPr>
          <w:p w:rsidR="00272167" w:rsidRPr="008A6E2D" w:rsidRDefault="00272167" w:rsidP="00272167">
            <w:pPr>
              <w:rPr>
                <w:color w:val="000000" w:themeColor="text1"/>
                <w:sz w:val="22"/>
                <w:szCs w:val="22"/>
              </w:rPr>
            </w:pPr>
            <w:r w:rsidRPr="008A6E2D">
              <w:rPr>
                <w:color w:val="000000" w:themeColor="text1"/>
                <w:sz w:val="22"/>
                <w:szCs w:val="22"/>
              </w:rPr>
              <w:t>Create</w:t>
            </w:r>
            <w:r w:rsidR="00D5548A" w:rsidRPr="008A6E2D">
              <w:rPr>
                <w:color w:val="000000" w:themeColor="text1"/>
                <w:sz w:val="22"/>
                <w:szCs w:val="22"/>
              </w:rPr>
              <w:t>d</w:t>
            </w:r>
            <w:r w:rsidRPr="008A6E2D">
              <w:rPr>
                <w:color w:val="000000" w:themeColor="text1"/>
                <w:sz w:val="22"/>
                <w:szCs w:val="22"/>
              </w:rPr>
              <w:t xml:space="preserve"> one-hot style flags for event</w:t>
            </w:r>
            <w:r w:rsidR="00D5548A" w:rsidRPr="008A6E2D">
              <w:rPr>
                <w:color w:val="000000" w:themeColor="text1"/>
                <w:sz w:val="22"/>
                <w:szCs w:val="22"/>
              </w:rPr>
              <w:t>s</w:t>
            </w:r>
          </w:p>
        </w:tc>
        <w:tc>
          <w:tcPr>
            <w:tcW w:w="2331" w:type="dxa"/>
          </w:tcPr>
          <w:p w:rsidR="00272167" w:rsidRPr="008A6E2D" w:rsidRDefault="00272167" w:rsidP="00272167">
            <w:pPr>
              <w:rPr>
                <w:color w:val="000000" w:themeColor="text1"/>
                <w:sz w:val="22"/>
                <w:szCs w:val="22"/>
              </w:rPr>
            </w:pPr>
            <w:r w:rsidRPr="008A6E2D">
              <w:rPr>
                <w:color w:val="000000" w:themeColor="text1"/>
                <w:sz w:val="22"/>
                <w:szCs w:val="22"/>
              </w:rPr>
              <w:t>Group</w:t>
            </w:r>
            <w:r w:rsidR="00D5548A" w:rsidRPr="008A6E2D">
              <w:rPr>
                <w:color w:val="000000" w:themeColor="text1"/>
                <w:sz w:val="22"/>
                <w:szCs w:val="22"/>
              </w:rPr>
              <w:t>ed</w:t>
            </w:r>
            <w:r w:rsidRPr="008A6E2D">
              <w:rPr>
                <w:color w:val="000000" w:themeColor="text1"/>
                <w:sz w:val="22"/>
                <w:szCs w:val="22"/>
              </w:rPr>
              <w:t xml:space="preserve"> by '</w:t>
            </w:r>
            <w:proofErr w:type="spellStart"/>
            <w:r w:rsidRPr="008A6E2D">
              <w:rPr>
                <w:color w:val="000000" w:themeColor="text1"/>
                <w:sz w:val="22"/>
                <w:szCs w:val="22"/>
              </w:rPr>
              <w:t>customer_id</w:t>
            </w:r>
            <w:proofErr w:type="spellEnd"/>
          </w:p>
        </w:tc>
        <w:tc>
          <w:tcPr>
            <w:tcW w:w="2880" w:type="dxa"/>
          </w:tcPr>
          <w:p w:rsidR="00272167" w:rsidRPr="008A6E2D" w:rsidRDefault="00272167" w:rsidP="00272167">
            <w:pPr>
              <w:rPr>
                <w:color w:val="000000" w:themeColor="text1"/>
                <w:sz w:val="22"/>
                <w:szCs w:val="22"/>
              </w:rPr>
            </w:pPr>
            <w:r w:rsidRPr="008A6E2D">
              <w:rPr>
                <w:i/>
                <w:iCs/>
                <w:color w:val="000000" w:themeColor="text1"/>
                <w:sz w:val="22"/>
                <w:szCs w:val="22"/>
              </w:rPr>
              <w:t>calculate</w:t>
            </w:r>
            <w:r w:rsidR="00D5548A" w:rsidRPr="008A6E2D">
              <w:rPr>
                <w:i/>
                <w:iCs/>
                <w:color w:val="000000" w:themeColor="text1"/>
                <w:sz w:val="22"/>
                <w:szCs w:val="22"/>
              </w:rPr>
              <w:t>d</w:t>
            </w:r>
            <w:r w:rsidRPr="008A6E2D">
              <w:rPr>
                <w:color w:val="000000" w:themeColor="text1"/>
                <w:sz w:val="22"/>
                <w:szCs w:val="22"/>
              </w:rPr>
              <w:t xml:space="preserve"> engagement ratio</w:t>
            </w:r>
            <w:r w:rsidR="00D5548A" w:rsidRPr="008A6E2D">
              <w:rPr>
                <w:color w:val="000000" w:themeColor="text1"/>
                <w:sz w:val="22"/>
                <w:szCs w:val="22"/>
              </w:rPr>
              <w:t>s</w:t>
            </w:r>
          </w:p>
          <w:p w:rsidR="00272167" w:rsidRPr="008A6E2D" w:rsidRDefault="00272167" w:rsidP="00272167">
            <w:pPr>
              <w:rPr>
                <w:color w:val="000000" w:themeColor="text1"/>
                <w:sz w:val="22"/>
                <w:szCs w:val="22"/>
              </w:rPr>
            </w:pPr>
          </w:p>
        </w:tc>
      </w:tr>
      <w:tr w:rsidR="00272167" w:rsidRPr="008A6E2D" w:rsidTr="00D5548A">
        <w:tc>
          <w:tcPr>
            <w:tcW w:w="3456" w:type="dxa"/>
          </w:tcPr>
          <w:p w:rsidR="00272167" w:rsidRPr="008A6E2D" w:rsidRDefault="00272167" w:rsidP="00272167">
            <w:pPr>
              <w:rPr>
                <w:color w:val="000000" w:themeColor="text1"/>
                <w:sz w:val="22"/>
                <w:szCs w:val="22"/>
              </w:rPr>
            </w:pPr>
            <w:proofErr w:type="spellStart"/>
            <w:r w:rsidRPr="008A6E2D">
              <w:rPr>
                <w:color w:val="000000" w:themeColor="text1"/>
                <w:sz w:val="22"/>
                <w:szCs w:val="22"/>
              </w:rPr>
              <w:t>is_view</w:t>
            </w:r>
            <w:proofErr w:type="spellEnd"/>
            <w:r w:rsidRPr="008A6E2D">
              <w:rPr>
                <w:color w:val="000000" w:themeColor="text1"/>
                <w:sz w:val="22"/>
                <w:szCs w:val="22"/>
              </w:rPr>
              <w:t xml:space="preserve">  </w:t>
            </w:r>
          </w:p>
          <w:p w:rsidR="00272167" w:rsidRPr="008A6E2D" w:rsidRDefault="00272167" w:rsidP="00272167">
            <w:pPr>
              <w:rPr>
                <w:color w:val="000000" w:themeColor="text1"/>
                <w:sz w:val="22"/>
                <w:szCs w:val="22"/>
              </w:rPr>
            </w:pPr>
            <w:proofErr w:type="spellStart"/>
            <w:r w:rsidRPr="008A6E2D">
              <w:rPr>
                <w:color w:val="000000" w:themeColor="text1"/>
                <w:sz w:val="22"/>
                <w:szCs w:val="22"/>
              </w:rPr>
              <w:t>is_cart</w:t>
            </w:r>
            <w:proofErr w:type="spellEnd"/>
          </w:p>
          <w:p w:rsidR="00D5548A" w:rsidRPr="008A6E2D" w:rsidRDefault="00272167" w:rsidP="00272167">
            <w:pPr>
              <w:rPr>
                <w:color w:val="000000" w:themeColor="text1"/>
                <w:sz w:val="22"/>
                <w:szCs w:val="22"/>
              </w:rPr>
            </w:pPr>
            <w:proofErr w:type="spellStart"/>
            <w:r w:rsidRPr="008A6E2D">
              <w:rPr>
                <w:color w:val="000000" w:themeColor="text1"/>
                <w:sz w:val="22"/>
                <w:szCs w:val="22"/>
              </w:rPr>
              <w:t>is_check_out</w:t>
            </w:r>
            <w:proofErr w:type="spellEnd"/>
            <w:r w:rsidRPr="008A6E2D">
              <w:rPr>
                <w:color w:val="000000" w:themeColor="text1"/>
                <w:sz w:val="22"/>
                <w:szCs w:val="22"/>
              </w:rPr>
              <w:t xml:space="preserve"> </w:t>
            </w:r>
          </w:p>
          <w:p w:rsidR="00272167" w:rsidRPr="008A6E2D" w:rsidRDefault="00272167" w:rsidP="00272167">
            <w:pPr>
              <w:rPr>
                <w:color w:val="000000" w:themeColor="text1"/>
                <w:sz w:val="22"/>
                <w:szCs w:val="22"/>
              </w:rPr>
            </w:pPr>
            <w:proofErr w:type="spellStart"/>
            <w:r w:rsidRPr="008A6E2D">
              <w:rPr>
                <w:color w:val="000000" w:themeColor="text1"/>
                <w:sz w:val="22"/>
                <w:szCs w:val="22"/>
              </w:rPr>
              <w:t>is_purchase_ev</w:t>
            </w:r>
            <w:proofErr w:type="spellEnd"/>
            <w:r w:rsidRPr="008A6E2D">
              <w:rPr>
                <w:color w:val="000000" w:themeColor="text1"/>
                <w:sz w:val="22"/>
                <w:szCs w:val="22"/>
              </w:rPr>
              <w:t xml:space="preserve"> </w:t>
            </w:r>
          </w:p>
          <w:p w:rsidR="00272167" w:rsidRPr="008A6E2D" w:rsidRDefault="00272167" w:rsidP="00272167">
            <w:pPr>
              <w:ind w:left="73"/>
              <w:rPr>
                <w:color w:val="000000" w:themeColor="text1"/>
                <w:sz w:val="22"/>
                <w:szCs w:val="22"/>
              </w:rPr>
            </w:pPr>
          </w:p>
        </w:tc>
        <w:tc>
          <w:tcPr>
            <w:tcW w:w="2331" w:type="dxa"/>
          </w:tcPr>
          <w:p w:rsidR="00272167" w:rsidRPr="008A6E2D" w:rsidRDefault="00272167" w:rsidP="00272167">
            <w:pPr>
              <w:rPr>
                <w:color w:val="000000" w:themeColor="text1"/>
                <w:sz w:val="22"/>
                <w:szCs w:val="22"/>
              </w:rPr>
            </w:pPr>
            <w:proofErr w:type="spellStart"/>
            <w:r w:rsidRPr="008A6E2D">
              <w:rPr>
                <w:color w:val="000000" w:themeColor="text1"/>
                <w:sz w:val="22"/>
                <w:szCs w:val="22"/>
              </w:rPr>
              <w:t>n_event</w:t>
            </w:r>
            <w:proofErr w:type="spellEnd"/>
          </w:p>
          <w:p w:rsidR="00272167" w:rsidRPr="008A6E2D" w:rsidRDefault="00272167" w:rsidP="00272167">
            <w:pPr>
              <w:rPr>
                <w:color w:val="000000" w:themeColor="text1"/>
                <w:sz w:val="22"/>
                <w:szCs w:val="22"/>
              </w:rPr>
            </w:pPr>
            <w:proofErr w:type="spellStart"/>
            <w:r w:rsidRPr="008A6E2D">
              <w:rPr>
                <w:color w:val="000000" w:themeColor="text1"/>
                <w:sz w:val="22"/>
                <w:szCs w:val="22"/>
              </w:rPr>
              <w:t>n_views</w:t>
            </w:r>
            <w:proofErr w:type="spellEnd"/>
          </w:p>
          <w:p w:rsidR="00272167" w:rsidRPr="008A6E2D" w:rsidRDefault="00272167" w:rsidP="00272167">
            <w:pPr>
              <w:rPr>
                <w:color w:val="000000" w:themeColor="text1"/>
                <w:sz w:val="22"/>
                <w:szCs w:val="22"/>
              </w:rPr>
            </w:pPr>
            <w:proofErr w:type="spellStart"/>
            <w:r w:rsidRPr="008A6E2D">
              <w:rPr>
                <w:color w:val="000000" w:themeColor="text1"/>
                <w:sz w:val="22"/>
                <w:szCs w:val="22"/>
              </w:rPr>
              <w:t>n_add_to_cart</w:t>
            </w:r>
            <w:proofErr w:type="spellEnd"/>
          </w:p>
          <w:p w:rsidR="00272167" w:rsidRPr="008A6E2D" w:rsidRDefault="00272167" w:rsidP="00272167">
            <w:pPr>
              <w:rPr>
                <w:color w:val="000000" w:themeColor="text1"/>
                <w:sz w:val="22"/>
                <w:szCs w:val="22"/>
              </w:rPr>
            </w:pPr>
            <w:proofErr w:type="spellStart"/>
            <w:r w:rsidRPr="008A6E2D">
              <w:rPr>
                <w:color w:val="000000" w:themeColor="text1"/>
                <w:sz w:val="22"/>
                <w:szCs w:val="22"/>
              </w:rPr>
              <w:t>n_checkouts</w:t>
            </w:r>
            <w:proofErr w:type="spellEnd"/>
          </w:p>
          <w:p w:rsidR="00272167" w:rsidRPr="008A6E2D" w:rsidRDefault="00272167" w:rsidP="00272167">
            <w:pPr>
              <w:rPr>
                <w:color w:val="000000" w:themeColor="text1"/>
                <w:sz w:val="22"/>
                <w:szCs w:val="22"/>
              </w:rPr>
            </w:pPr>
            <w:proofErr w:type="spellStart"/>
            <w:r w:rsidRPr="008A6E2D">
              <w:rPr>
                <w:color w:val="000000" w:themeColor="text1"/>
                <w:sz w:val="22"/>
                <w:szCs w:val="22"/>
              </w:rPr>
              <w:t>n_purchase_events</w:t>
            </w:r>
            <w:proofErr w:type="spellEnd"/>
          </w:p>
          <w:p w:rsidR="00272167" w:rsidRPr="008A6E2D" w:rsidRDefault="00272167" w:rsidP="00272167">
            <w:pPr>
              <w:rPr>
                <w:color w:val="000000" w:themeColor="text1"/>
                <w:sz w:val="22"/>
                <w:szCs w:val="22"/>
              </w:rPr>
            </w:pPr>
            <w:proofErr w:type="spellStart"/>
            <w:r w:rsidRPr="008A6E2D">
              <w:rPr>
                <w:color w:val="000000" w:themeColor="text1"/>
                <w:sz w:val="22"/>
                <w:szCs w:val="22"/>
              </w:rPr>
              <w:t>n_sessions_with_events</w:t>
            </w:r>
            <w:proofErr w:type="spellEnd"/>
          </w:p>
        </w:tc>
        <w:tc>
          <w:tcPr>
            <w:tcW w:w="2880" w:type="dxa"/>
          </w:tcPr>
          <w:p w:rsidR="00272167" w:rsidRPr="008A6E2D" w:rsidRDefault="00272167" w:rsidP="00272167">
            <w:pPr>
              <w:rPr>
                <w:color w:val="000000" w:themeColor="text1"/>
                <w:sz w:val="22"/>
                <w:szCs w:val="22"/>
              </w:rPr>
            </w:pPr>
            <w:proofErr w:type="spellStart"/>
            <w:r w:rsidRPr="008A6E2D">
              <w:rPr>
                <w:color w:val="000000" w:themeColor="text1"/>
                <w:sz w:val="22"/>
                <w:szCs w:val="22"/>
              </w:rPr>
              <w:t>views_per_session</w:t>
            </w:r>
            <w:proofErr w:type="spellEnd"/>
          </w:p>
          <w:p w:rsidR="00272167" w:rsidRPr="008A6E2D" w:rsidRDefault="00272167" w:rsidP="00272167">
            <w:pPr>
              <w:rPr>
                <w:color w:val="000000" w:themeColor="text1"/>
                <w:sz w:val="22"/>
                <w:szCs w:val="22"/>
              </w:rPr>
            </w:pPr>
            <w:proofErr w:type="spellStart"/>
            <w:r w:rsidRPr="008A6E2D">
              <w:rPr>
                <w:color w:val="000000" w:themeColor="text1"/>
                <w:sz w:val="22"/>
                <w:szCs w:val="22"/>
              </w:rPr>
              <w:t>cart_to_view_rate</w:t>
            </w:r>
            <w:proofErr w:type="spellEnd"/>
          </w:p>
          <w:p w:rsidR="00272167" w:rsidRPr="008A6E2D" w:rsidRDefault="00272167" w:rsidP="00272167">
            <w:pPr>
              <w:rPr>
                <w:color w:val="000000" w:themeColor="text1"/>
                <w:sz w:val="22"/>
                <w:szCs w:val="22"/>
              </w:rPr>
            </w:pPr>
            <w:proofErr w:type="spellStart"/>
            <w:r w:rsidRPr="008A6E2D">
              <w:rPr>
                <w:color w:val="000000" w:themeColor="text1"/>
                <w:sz w:val="22"/>
                <w:szCs w:val="22"/>
              </w:rPr>
              <w:t>purchase_to_cart_rate</w:t>
            </w:r>
            <w:proofErr w:type="spellEnd"/>
          </w:p>
          <w:p w:rsidR="00272167" w:rsidRPr="008A6E2D" w:rsidRDefault="00272167" w:rsidP="00272167">
            <w:pPr>
              <w:rPr>
                <w:color w:val="000000" w:themeColor="text1"/>
                <w:sz w:val="22"/>
                <w:szCs w:val="22"/>
              </w:rPr>
            </w:pPr>
          </w:p>
        </w:tc>
      </w:tr>
    </w:tbl>
    <w:p w:rsidR="009605CF" w:rsidRPr="008A6E2D" w:rsidRDefault="009605CF" w:rsidP="00381193">
      <w:pPr>
        <w:ind w:left="720"/>
        <w:rPr>
          <w:color w:val="000000" w:themeColor="text1"/>
          <w:sz w:val="22"/>
          <w:szCs w:val="22"/>
        </w:rPr>
      </w:pPr>
    </w:p>
    <w:p w:rsidR="00D75BCF" w:rsidRPr="008A6E2D" w:rsidRDefault="009605CF" w:rsidP="0055330F">
      <w:pPr>
        <w:pStyle w:val="ListParagraph"/>
        <w:numPr>
          <w:ilvl w:val="0"/>
          <w:numId w:val="16"/>
        </w:numPr>
        <w:rPr>
          <w:color w:val="000000" w:themeColor="text1"/>
          <w:sz w:val="22"/>
          <w:szCs w:val="22"/>
        </w:rPr>
      </w:pPr>
      <w:r w:rsidRPr="008A6E2D">
        <w:rPr>
          <w:color w:val="000000" w:themeColor="text1"/>
          <w:sz w:val="22"/>
          <w:szCs w:val="22"/>
        </w:rPr>
        <w:t xml:space="preserve">combine all customer-level tables into </w:t>
      </w:r>
      <w:proofErr w:type="spellStart"/>
      <w:r w:rsidRPr="008A6E2D">
        <w:rPr>
          <w:color w:val="000000" w:themeColor="text1"/>
          <w:sz w:val="22"/>
          <w:szCs w:val="22"/>
        </w:rPr>
        <w:t>customer_model_df</w:t>
      </w:r>
      <w:proofErr w:type="spellEnd"/>
    </w:p>
    <w:p w:rsidR="009166AD" w:rsidRPr="008A6E2D" w:rsidRDefault="009166AD" w:rsidP="00381193">
      <w:pPr>
        <w:outlineLvl w:val="1"/>
        <w:rPr>
          <w:b/>
          <w:bCs/>
          <w:color w:val="000000"/>
          <w:sz w:val="22"/>
          <w:szCs w:val="22"/>
        </w:rPr>
      </w:pPr>
    </w:p>
    <w:p w:rsidR="00B26BAA" w:rsidRPr="008A6E2D" w:rsidRDefault="00FA0FFD" w:rsidP="00381193">
      <w:pPr>
        <w:rPr>
          <w:color w:val="000000"/>
          <w:sz w:val="22"/>
          <w:szCs w:val="22"/>
        </w:rPr>
      </w:pPr>
      <w:r w:rsidRPr="008A6E2D">
        <w:rPr>
          <w:color w:val="000000"/>
          <w:sz w:val="22"/>
          <w:szCs w:val="22"/>
        </w:rPr>
        <w:t>3.</w:t>
      </w:r>
      <w:r w:rsidR="009752CE" w:rsidRPr="008A6E2D">
        <w:rPr>
          <w:color w:val="000000"/>
          <w:sz w:val="22"/>
          <w:szCs w:val="22"/>
        </w:rPr>
        <w:t>2</w:t>
      </w:r>
      <w:r w:rsidRPr="008A6E2D">
        <w:rPr>
          <w:color w:val="000000"/>
          <w:sz w:val="22"/>
          <w:szCs w:val="22"/>
        </w:rPr>
        <w:tab/>
      </w:r>
      <w:r w:rsidR="009752CE" w:rsidRPr="008A6E2D">
        <w:rPr>
          <w:b/>
          <w:bCs/>
          <w:color w:val="000000"/>
          <w:sz w:val="22"/>
          <w:szCs w:val="22"/>
        </w:rPr>
        <w:t>E</w:t>
      </w:r>
      <w:r w:rsidR="008667A0" w:rsidRPr="008A6E2D">
        <w:rPr>
          <w:b/>
          <w:bCs/>
          <w:color w:val="000000"/>
          <w:sz w:val="22"/>
          <w:szCs w:val="22"/>
        </w:rPr>
        <w:t>XPLORATORY DATA ANALYSIS (EDA)</w:t>
      </w:r>
    </w:p>
    <w:p w:rsidR="00C556AB" w:rsidRPr="008A6E2D" w:rsidRDefault="00C556AB" w:rsidP="00381193">
      <w:pPr>
        <w:rPr>
          <w:b/>
          <w:bCs/>
          <w:color w:val="000000"/>
          <w:kern w:val="36"/>
          <w:sz w:val="22"/>
          <w:szCs w:val="22"/>
        </w:rPr>
      </w:pPr>
    </w:p>
    <w:p w:rsidR="001D042C" w:rsidRPr="008A6E2D" w:rsidRDefault="00A54098" w:rsidP="009416D4">
      <w:pPr>
        <w:ind w:left="720"/>
        <w:rPr>
          <w:color w:val="000000"/>
          <w:sz w:val="22"/>
          <w:szCs w:val="22"/>
        </w:rPr>
      </w:pPr>
      <w:r w:rsidRPr="008A6E2D">
        <w:rPr>
          <w:color w:val="000000"/>
          <w:sz w:val="22"/>
          <w:szCs w:val="22"/>
        </w:rPr>
        <w:t>The exploratory analysis of the customer-level dataset provided foundational insights into customer behavior, purchase patterns, and engagement characteristics across the e-commerce platform. The goal of this EDA stage was to understand the structure and quality of the data, identify meaningful behavioral patterns, diagnose feature redundancy, and prepare for effective feature engineering and dimensionality reduction in the subsequent modeling stage.</w:t>
      </w:r>
    </w:p>
    <w:p w:rsidR="00C556AB" w:rsidRPr="008A6E2D" w:rsidRDefault="00C556AB" w:rsidP="00381193">
      <w:pPr>
        <w:rPr>
          <w:b/>
          <w:bCs/>
          <w:color w:val="000000"/>
          <w:sz w:val="22"/>
          <w:szCs w:val="22"/>
        </w:rPr>
      </w:pPr>
    </w:p>
    <w:p w:rsidR="00A54098" w:rsidRPr="008A6E2D" w:rsidRDefault="008667A0" w:rsidP="008667A0">
      <w:pPr>
        <w:ind w:left="1080" w:hanging="360"/>
        <w:rPr>
          <w:color w:val="000000"/>
          <w:sz w:val="22"/>
          <w:szCs w:val="22"/>
        </w:rPr>
      </w:pPr>
      <w:r w:rsidRPr="008A6E2D">
        <w:rPr>
          <w:b/>
          <w:bCs/>
          <w:color w:val="000000"/>
          <w:sz w:val="22"/>
          <w:szCs w:val="22"/>
        </w:rPr>
        <w:t xml:space="preserve">A.  </w:t>
      </w:r>
      <w:r w:rsidR="00A54098" w:rsidRPr="008A6E2D">
        <w:rPr>
          <w:b/>
          <w:bCs/>
          <w:color w:val="000000"/>
          <w:sz w:val="22"/>
          <w:szCs w:val="22"/>
        </w:rPr>
        <w:t>Data Structure &amp; Completeness</w:t>
      </w:r>
    </w:p>
    <w:p w:rsidR="00C556AB" w:rsidRPr="008A6E2D" w:rsidRDefault="00C556AB" w:rsidP="00381193">
      <w:pPr>
        <w:rPr>
          <w:color w:val="000000"/>
          <w:sz w:val="22"/>
          <w:szCs w:val="22"/>
        </w:rPr>
      </w:pPr>
    </w:p>
    <w:p w:rsidR="00A54098" w:rsidRPr="008A6E2D" w:rsidRDefault="00A54098" w:rsidP="008667A0">
      <w:pPr>
        <w:ind w:left="1080"/>
        <w:rPr>
          <w:color w:val="000000"/>
          <w:sz w:val="22"/>
          <w:szCs w:val="22"/>
        </w:rPr>
      </w:pPr>
      <w:r w:rsidRPr="008A6E2D">
        <w:rPr>
          <w:color w:val="000000"/>
          <w:sz w:val="22"/>
          <w:szCs w:val="22"/>
        </w:rPr>
        <w:t>The dataset include</w:t>
      </w:r>
      <w:r w:rsidR="009B71B9" w:rsidRPr="008A6E2D">
        <w:rPr>
          <w:color w:val="000000"/>
          <w:sz w:val="22"/>
          <w:szCs w:val="22"/>
        </w:rPr>
        <w:t>d</w:t>
      </w:r>
      <w:r w:rsidRPr="008A6E2D">
        <w:rPr>
          <w:color w:val="000000"/>
          <w:sz w:val="22"/>
          <w:szCs w:val="22"/>
        </w:rPr>
        <w:t xml:space="preserve"> ~20,000 customers and features spanning RFM metrics, category-level purchase quantities, revenue by category, funnel engagement behavior, derived ratios, demographic fields, and date-based features.</w:t>
      </w:r>
    </w:p>
    <w:p w:rsidR="00C556AB" w:rsidRPr="008A6E2D" w:rsidRDefault="00C556AB" w:rsidP="00381193">
      <w:pPr>
        <w:rPr>
          <w:color w:val="000000"/>
          <w:sz w:val="22"/>
          <w:szCs w:val="22"/>
        </w:rPr>
      </w:pPr>
    </w:p>
    <w:p w:rsidR="00A54098" w:rsidRPr="008A6E2D" w:rsidRDefault="00A54098" w:rsidP="0055330F">
      <w:pPr>
        <w:numPr>
          <w:ilvl w:val="0"/>
          <w:numId w:val="2"/>
        </w:numPr>
        <w:tabs>
          <w:tab w:val="clear" w:pos="360"/>
        </w:tabs>
        <w:ind w:left="1440"/>
        <w:rPr>
          <w:color w:val="000000"/>
          <w:sz w:val="22"/>
          <w:szCs w:val="22"/>
        </w:rPr>
      </w:pPr>
      <w:r w:rsidRPr="008A6E2D">
        <w:rPr>
          <w:color w:val="000000"/>
          <w:sz w:val="22"/>
          <w:szCs w:val="22"/>
        </w:rPr>
        <w:t>Approximately </w:t>
      </w:r>
      <w:r w:rsidRPr="008A6E2D">
        <w:rPr>
          <w:b/>
          <w:bCs/>
          <w:color w:val="000000"/>
          <w:sz w:val="22"/>
          <w:szCs w:val="22"/>
        </w:rPr>
        <w:t>18% of customers had missing first/last order timestamps</w:t>
      </w:r>
      <w:r w:rsidRPr="008A6E2D">
        <w:rPr>
          <w:color w:val="000000"/>
          <w:sz w:val="22"/>
          <w:szCs w:val="22"/>
        </w:rPr>
        <w:t>, which was expected after verifying that these customers had </w:t>
      </w:r>
      <w:r w:rsidRPr="008A6E2D">
        <w:rPr>
          <w:b/>
          <w:bCs/>
          <w:color w:val="000000"/>
          <w:sz w:val="22"/>
          <w:szCs w:val="22"/>
        </w:rPr>
        <w:t>zero purchases</w:t>
      </w:r>
      <w:r w:rsidRPr="008A6E2D">
        <w:rPr>
          <w:color w:val="000000"/>
          <w:sz w:val="22"/>
          <w:szCs w:val="22"/>
        </w:rPr>
        <w:t>.</w:t>
      </w:r>
      <w:r w:rsidR="009416D4" w:rsidRPr="008A6E2D">
        <w:rPr>
          <w:color w:val="000000"/>
          <w:sz w:val="22"/>
          <w:szCs w:val="22"/>
        </w:rPr>
        <w:t xml:space="preserve">  </w:t>
      </w:r>
      <w:r w:rsidRPr="008A6E2D">
        <w:rPr>
          <w:color w:val="000000"/>
          <w:sz w:val="22"/>
          <w:szCs w:val="22"/>
        </w:rPr>
        <w:t>Their missing timestamps were corrected by imputing the analysis period end date, and recency was recalculated accordingly.</w:t>
      </w:r>
    </w:p>
    <w:p w:rsidR="00A54098" w:rsidRPr="008A6E2D" w:rsidRDefault="00A54098" w:rsidP="0055330F">
      <w:pPr>
        <w:numPr>
          <w:ilvl w:val="0"/>
          <w:numId w:val="2"/>
        </w:numPr>
        <w:tabs>
          <w:tab w:val="clear" w:pos="360"/>
        </w:tabs>
        <w:ind w:left="1440"/>
        <w:rPr>
          <w:color w:val="000000"/>
          <w:sz w:val="22"/>
          <w:szCs w:val="22"/>
        </w:rPr>
      </w:pPr>
      <w:r w:rsidRPr="008A6E2D">
        <w:rPr>
          <w:color w:val="000000"/>
          <w:sz w:val="22"/>
          <w:szCs w:val="22"/>
        </w:rPr>
        <w:t>No major data quality issues were found beyond expected sparsity in category-level purchase variables.</w:t>
      </w:r>
    </w:p>
    <w:p w:rsidR="009B71B9" w:rsidRPr="008A6E2D" w:rsidRDefault="009B71B9">
      <w:pPr>
        <w:rPr>
          <w:b/>
          <w:bCs/>
          <w:color w:val="000000"/>
          <w:sz w:val="22"/>
          <w:szCs w:val="22"/>
        </w:rPr>
      </w:pPr>
      <w:r w:rsidRPr="008A6E2D">
        <w:rPr>
          <w:b/>
          <w:bCs/>
          <w:color w:val="000000"/>
          <w:sz w:val="22"/>
          <w:szCs w:val="22"/>
        </w:rPr>
        <w:br w:type="page"/>
      </w:r>
    </w:p>
    <w:p w:rsidR="00C556AB" w:rsidRPr="008A6E2D" w:rsidRDefault="00C556AB" w:rsidP="00381193">
      <w:pPr>
        <w:rPr>
          <w:b/>
          <w:bCs/>
          <w:color w:val="000000"/>
          <w:sz w:val="22"/>
          <w:szCs w:val="22"/>
        </w:rPr>
      </w:pPr>
    </w:p>
    <w:p w:rsidR="00A54098" w:rsidRPr="008A6E2D" w:rsidRDefault="009319FB" w:rsidP="009319FB">
      <w:pPr>
        <w:ind w:left="1080" w:hanging="360"/>
        <w:rPr>
          <w:b/>
          <w:bCs/>
          <w:color w:val="000000"/>
          <w:sz w:val="22"/>
          <w:szCs w:val="22"/>
        </w:rPr>
      </w:pPr>
      <w:r w:rsidRPr="008A6E2D">
        <w:rPr>
          <w:b/>
          <w:bCs/>
          <w:color w:val="000000"/>
          <w:sz w:val="22"/>
          <w:szCs w:val="22"/>
        </w:rPr>
        <w:t>B.</w:t>
      </w:r>
      <w:r w:rsidRPr="008A6E2D">
        <w:rPr>
          <w:b/>
          <w:bCs/>
          <w:color w:val="000000"/>
          <w:sz w:val="22"/>
          <w:szCs w:val="22"/>
        </w:rPr>
        <w:tab/>
      </w:r>
      <w:r w:rsidR="00A54098" w:rsidRPr="008A6E2D">
        <w:rPr>
          <w:b/>
          <w:bCs/>
          <w:color w:val="000000"/>
          <w:sz w:val="22"/>
          <w:szCs w:val="22"/>
        </w:rPr>
        <w:t>Univariate Distributions (RFM &amp; Behavioral Metrics)</w:t>
      </w:r>
    </w:p>
    <w:p w:rsidR="008667A0" w:rsidRPr="008A6E2D" w:rsidRDefault="008667A0" w:rsidP="00381193">
      <w:pPr>
        <w:ind w:left="720"/>
        <w:rPr>
          <w:color w:val="000000"/>
          <w:sz w:val="22"/>
          <w:szCs w:val="22"/>
        </w:rPr>
      </w:pPr>
    </w:p>
    <w:p w:rsidR="008667A0" w:rsidRPr="008A6E2D" w:rsidRDefault="008667A0" w:rsidP="009319FB">
      <w:pPr>
        <w:ind w:left="1080"/>
        <w:rPr>
          <w:color w:val="000000"/>
          <w:sz w:val="22"/>
          <w:szCs w:val="22"/>
        </w:rPr>
      </w:pPr>
      <w:r w:rsidRPr="008A6E2D">
        <w:rPr>
          <w:color w:val="000000"/>
          <w:sz w:val="22"/>
          <w:szCs w:val="22"/>
        </w:rPr>
        <w:t>The RFM and funnel engagement variables together paint</w:t>
      </w:r>
      <w:r w:rsidR="009B71B9" w:rsidRPr="008A6E2D">
        <w:rPr>
          <w:color w:val="000000"/>
          <w:sz w:val="22"/>
          <w:szCs w:val="22"/>
        </w:rPr>
        <w:t>ed</w:t>
      </w:r>
      <w:r w:rsidRPr="008A6E2D">
        <w:rPr>
          <w:color w:val="000000"/>
          <w:sz w:val="22"/>
          <w:szCs w:val="22"/>
        </w:rPr>
        <w:t xml:space="preserve"> a comprehensive picture of customer behavior across the full purchase journey—from browsing, to adding items to cart, to completing orders. The distributions consistently follow</w:t>
      </w:r>
      <w:r w:rsidR="009B71B9" w:rsidRPr="008A6E2D">
        <w:rPr>
          <w:color w:val="000000"/>
          <w:sz w:val="22"/>
          <w:szCs w:val="22"/>
        </w:rPr>
        <w:t>ed</w:t>
      </w:r>
      <w:r w:rsidRPr="008A6E2D">
        <w:rPr>
          <w:color w:val="000000"/>
          <w:sz w:val="22"/>
          <w:szCs w:val="22"/>
        </w:rPr>
        <w:t xml:space="preserve"> classic e-commerce patterns: heavy right-skew, strong long-tail behaviors, and significant variation in engagement intensity. These patterns highlight</w:t>
      </w:r>
      <w:r w:rsidR="009B71B9" w:rsidRPr="008A6E2D">
        <w:rPr>
          <w:color w:val="000000"/>
          <w:sz w:val="22"/>
          <w:szCs w:val="22"/>
        </w:rPr>
        <w:t>ed</w:t>
      </w:r>
      <w:r w:rsidRPr="008A6E2D">
        <w:rPr>
          <w:color w:val="000000"/>
          <w:sz w:val="22"/>
          <w:szCs w:val="22"/>
        </w:rPr>
        <w:t xml:space="preserve"> distinct customer personas and support the need for segmentation.</w:t>
      </w:r>
    </w:p>
    <w:p w:rsidR="008667A0" w:rsidRPr="008A6E2D" w:rsidRDefault="008667A0" w:rsidP="008667A0">
      <w:pPr>
        <w:outlineLvl w:val="1"/>
        <w:rPr>
          <w:b/>
          <w:bCs/>
          <w:color w:val="000000"/>
          <w:sz w:val="22"/>
          <w:szCs w:val="22"/>
        </w:rPr>
      </w:pPr>
    </w:p>
    <w:p w:rsidR="008667A0" w:rsidRPr="008A6E2D" w:rsidRDefault="008667A0" w:rsidP="008667A0">
      <w:pPr>
        <w:ind w:left="1080"/>
        <w:outlineLvl w:val="1"/>
        <w:rPr>
          <w:b/>
          <w:bCs/>
          <w:color w:val="000000"/>
          <w:sz w:val="22"/>
          <w:szCs w:val="22"/>
          <w:u w:val="single"/>
        </w:rPr>
      </w:pPr>
      <w:r w:rsidRPr="008A6E2D">
        <w:rPr>
          <w:b/>
          <w:bCs/>
          <w:color w:val="000000"/>
          <w:sz w:val="22"/>
          <w:szCs w:val="22"/>
          <w:u w:val="single"/>
        </w:rPr>
        <w:t>RFM Behavior: Heavy Skew, Long Tail, and High Variability</w:t>
      </w:r>
    </w:p>
    <w:p w:rsidR="008667A0" w:rsidRPr="008A6E2D" w:rsidRDefault="008667A0" w:rsidP="008667A0">
      <w:pPr>
        <w:ind w:left="1080"/>
        <w:rPr>
          <w:color w:val="000000"/>
          <w:sz w:val="22"/>
          <w:szCs w:val="22"/>
        </w:rPr>
      </w:pPr>
      <w:r w:rsidRPr="008A6E2D">
        <w:rPr>
          <w:color w:val="000000"/>
          <w:sz w:val="22"/>
          <w:szCs w:val="22"/>
        </w:rPr>
        <w:t>Across recency, order frequency, revenue, product diversity, and category breadth, customers show</w:t>
      </w:r>
      <w:r w:rsidR="009B71B9" w:rsidRPr="008A6E2D">
        <w:rPr>
          <w:color w:val="000000"/>
          <w:sz w:val="22"/>
          <w:szCs w:val="22"/>
        </w:rPr>
        <w:t>ed</w:t>
      </w:r>
      <w:r w:rsidRPr="008A6E2D">
        <w:rPr>
          <w:color w:val="000000"/>
          <w:sz w:val="22"/>
          <w:szCs w:val="22"/>
        </w:rPr>
        <w:t xml:space="preserve"> substantial variability:</w:t>
      </w:r>
    </w:p>
    <w:p w:rsidR="008667A0" w:rsidRPr="008A6E2D" w:rsidRDefault="008667A0" w:rsidP="008667A0">
      <w:pPr>
        <w:ind w:left="720"/>
        <w:rPr>
          <w:color w:val="000000"/>
          <w:sz w:val="22"/>
          <w:szCs w:val="22"/>
        </w:rPr>
      </w:pPr>
    </w:p>
    <w:tbl>
      <w:tblPr>
        <w:tblStyle w:val="TableGrid"/>
        <w:tblW w:w="0" w:type="auto"/>
        <w:jc w:val="right"/>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3456"/>
        <w:gridCol w:w="4956"/>
      </w:tblGrid>
      <w:tr w:rsidR="00630499" w:rsidRPr="008A6E2D" w:rsidTr="008349BA">
        <w:trPr>
          <w:jc w:val="right"/>
        </w:trPr>
        <w:tc>
          <w:tcPr>
            <w:tcW w:w="3456" w:type="dxa"/>
          </w:tcPr>
          <w:p w:rsidR="00630499" w:rsidRPr="008A6E2D" w:rsidRDefault="00630499" w:rsidP="008667A0">
            <w:pPr>
              <w:rPr>
                <w:color w:val="000000"/>
                <w:sz w:val="22"/>
                <w:szCs w:val="22"/>
              </w:rPr>
            </w:pPr>
            <w:r w:rsidRPr="008A6E2D">
              <w:rPr>
                <w:b/>
                <w:bCs/>
                <w:color w:val="000000"/>
                <w:sz w:val="22"/>
                <w:szCs w:val="22"/>
              </w:rPr>
              <w:t>Recency</w:t>
            </w:r>
            <w:r w:rsidRPr="008A6E2D">
              <w:rPr>
                <w:color w:val="000000"/>
                <w:sz w:val="22"/>
                <w:szCs w:val="22"/>
              </w:rPr>
              <w:t xml:space="preserve"> span</w:t>
            </w:r>
            <w:r w:rsidR="009B71B9" w:rsidRPr="008A6E2D">
              <w:rPr>
                <w:color w:val="000000"/>
                <w:sz w:val="22"/>
                <w:szCs w:val="22"/>
              </w:rPr>
              <w:t>ned</w:t>
            </w:r>
            <w:r w:rsidRPr="008A6E2D">
              <w:rPr>
                <w:color w:val="000000"/>
                <w:sz w:val="22"/>
                <w:szCs w:val="22"/>
              </w:rPr>
              <w:t xml:space="preserve"> from very recent to over 2,000 days, revealing a mix of active and long-lapsed customers</w:t>
            </w:r>
          </w:p>
        </w:tc>
        <w:tc>
          <w:tcPr>
            <w:tcW w:w="4956" w:type="dxa"/>
          </w:tcPr>
          <w:p w:rsidR="00630499" w:rsidRPr="008A6E2D" w:rsidRDefault="00630499" w:rsidP="008667A0">
            <w:pPr>
              <w:rPr>
                <w:color w:val="000000"/>
                <w:sz w:val="22"/>
                <w:szCs w:val="22"/>
              </w:rPr>
            </w:pPr>
            <w:r w:rsidRPr="008A6E2D">
              <w:rPr>
                <w:noProof/>
                <w:sz w:val="22"/>
                <w:szCs w:val="22"/>
              </w:rPr>
              <w:drawing>
                <wp:inline distT="0" distB="0" distL="0" distR="0" wp14:anchorId="3D8EB13E" wp14:editId="26325B56">
                  <wp:extent cx="2768600" cy="1354666"/>
                  <wp:effectExtent l="0" t="0" r="0" b="4445"/>
                  <wp:docPr id="316247850" name="Picture 4" descr="A group of graphs showing the value of a number of mone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1673173" name="Picture 4" descr="A group of graphs showing the value of a number of money&#10;&#10;AI-generated content may be incorrect."/>
                          <pic:cNvPicPr/>
                        </pic:nvPicPr>
                        <pic:blipFill rotWithShape="1">
                          <a:blip r:embed="rId9" cstate="print">
                            <a:extLst>
                              <a:ext uri="{BEBA8EAE-BF5A-486C-A8C5-ECC9F3942E4B}">
                                <a14:imgProps xmlns:a14="http://schemas.microsoft.com/office/drawing/2010/main">
                                  <a14:imgLayer r:embed="rId10">
                                    <a14:imgEffect>
                                      <a14:sharpenSoften amount="25000"/>
                                    </a14:imgEffect>
                                  </a14:imgLayer>
                                </a14:imgProps>
                              </a:ext>
                              <a:ext uri="{28A0092B-C50C-407E-A947-70E740481C1C}">
                                <a14:useLocalDpi xmlns:a14="http://schemas.microsoft.com/office/drawing/2010/main"/>
                              </a:ext>
                            </a:extLst>
                          </a:blip>
                          <a:srcRect/>
                          <a:stretch>
                            <a:fillRect/>
                          </a:stretch>
                        </pic:blipFill>
                        <pic:spPr bwMode="auto">
                          <a:xfrm>
                            <a:off x="0" y="0"/>
                            <a:ext cx="2769040" cy="1354881"/>
                          </a:xfrm>
                          <a:prstGeom prst="rect">
                            <a:avLst/>
                          </a:prstGeom>
                          <a:ln>
                            <a:noFill/>
                          </a:ln>
                          <a:extLst>
                            <a:ext uri="{53640926-AAD7-44D8-BBD7-CCE9431645EC}">
                              <a14:shadowObscured xmlns:a14="http://schemas.microsoft.com/office/drawing/2010/main"/>
                            </a:ext>
                          </a:extLst>
                        </pic:spPr>
                      </pic:pic>
                    </a:graphicData>
                  </a:graphic>
                </wp:inline>
              </w:drawing>
            </w:r>
          </w:p>
        </w:tc>
      </w:tr>
    </w:tbl>
    <w:p w:rsidR="004A4AA7" w:rsidRPr="008A6E2D" w:rsidRDefault="004A4AA7" w:rsidP="004A4AA7">
      <w:pPr>
        <w:ind w:left="1080"/>
        <w:rPr>
          <w:b/>
          <w:bCs/>
          <w:color w:val="000000"/>
          <w:sz w:val="22"/>
          <w:szCs w:val="22"/>
        </w:rPr>
      </w:pPr>
    </w:p>
    <w:p w:rsidR="004A4AA7" w:rsidRPr="008A6E2D" w:rsidRDefault="004A4AA7" w:rsidP="004A4AA7">
      <w:pPr>
        <w:ind w:left="1080"/>
        <w:rPr>
          <w:color w:val="000000"/>
          <w:sz w:val="22"/>
          <w:szCs w:val="22"/>
        </w:rPr>
      </w:pPr>
      <w:r w:rsidRPr="008A6E2D">
        <w:rPr>
          <w:b/>
          <w:bCs/>
          <w:color w:val="000000"/>
          <w:sz w:val="22"/>
          <w:szCs w:val="22"/>
        </w:rPr>
        <w:t>Order frequency and revenue</w:t>
      </w:r>
      <w:r w:rsidRPr="008A6E2D">
        <w:rPr>
          <w:color w:val="000000"/>
          <w:sz w:val="22"/>
          <w:szCs w:val="22"/>
        </w:rPr>
        <w:t> </w:t>
      </w:r>
      <w:r w:rsidR="009B71B9" w:rsidRPr="008A6E2D">
        <w:rPr>
          <w:color w:val="000000"/>
          <w:sz w:val="22"/>
          <w:szCs w:val="22"/>
        </w:rPr>
        <w:t xml:space="preserve">were </w:t>
      </w:r>
      <w:r w:rsidRPr="008A6E2D">
        <w:rPr>
          <w:color w:val="000000"/>
          <w:sz w:val="22"/>
          <w:szCs w:val="22"/>
        </w:rPr>
        <w:t>highly right-skewed: most customers purchase</w:t>
      </w:r>
      <w:r w:rsidR="009B71B9" w:rsidRPr="008A6E2D">
        <w:rPr>
          <w:color w:val="000000"/>
          <w:sz w:val="22"/>
          <w:szCs w:val="22"/>
        </w:rPr>
        <w:t>d</w:t>
      </w:r>
      <w:r w:rsidRPr="008A6E2D">
        <w:rPr>
          <w:color w:val="000000"/>
          <w:sz w:val="22"/>
          <w:szCs w:val="22"/>
        </w:rPr>
        <w:t xml:space="preserve"> once or twice, while a small minority generate</w:t>
      </w:r>
      <w:r w:rsidR="009B71B9" w:rsidRPr="008A6E2D">
        <w:rPr>
          <w:color w:val="000000"/>
          <w:sz w:val="22"/>
          <w:szCs w:val="22"/>
        </w:rPr>
        <w:t>d</w:t>
      </w:r>
      <w:r w:rsidRPr="008A6E2D">
        <w:rPr>
          <w:color w:val="000000"/>
          <w:sz w:val="22"/>
          <w:szCs w:val="22"/>
        </w:rPr>
        <w:t xml:space="preserve"> disproportionately high revenue</w:t>
      </w:r>
    </w:p>
    <w:p w:rsidR="00061E85" w:rsidRPr="008A6E2D" w:rsidRDefault="00061E85" w:rsidP="004A4AA7">
      <w:pPr>
        <w:ind w:left="1080"/>
        <w:rPr>
          <w:color w:val="000000"/>
          <w:sz w:val="22"/>
          <w:szCs w:val="22"/>
        </w:rPr>
      </w:pPr>
      <w:r w:rsidRPr="008A6E2D">
        <w:rPr>
          <w:noProof/>
          <w:sz w:val="22"/>
          <w:szCs w:val="22"/>
        </w:rPr>
        <w:drawing>
          <wp:inline distT="0" distB="0" distL="0" distR="0" wp14:anchorId="2E6A7483" wp14:editId="45048488">
            <wp:extent cx="2560320" cy="1338524"/>
            <wp:effectExtent l="0" t="0" r="5080" b="0"/>
            <wp:docPr id="1613426396" name="Picture 4" descr="A group of graphs showing the value of a number of mone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1673173" name="Picture 4" descr="A group of graphs showing the value of a number of money&#10;&#10;AI-generated content may be incorrect."/>
                    <pic:cNvPicPr/>
                  </pic:nvPicPr>
                  <pic:blipFill rotWithShape="1">
                    <a:blip r:embed="rId11" cstate="print">
                      <a:extLst>
                        <a:ext uri="{BEBA8EAE-BF5A-486C-A8C5-ECC9F3942E4B}">
                          <a14:imgProps xmlns:a14="http://schemas.microsoft.com/office/drawing/2010/main">
                            <a14:imgLayer r:embed="rId12">
                              <a14:imgEffect>
                                <a14:sharpenSoften amount="25000"/>
                              </a14:imgEffect>
                            </a14:imgLayer>
                          </a14:imgProps>
                        </a:ext>
                        <a:ext uri="{28A0092B-C50C-407E-A947-70E740481C1C}">
                          <a14:useLocalDpi xmlns:a14="http://schemas.microsoft.com/office/drawing/2010/main"/>
                        </a:ext>
                      </a:extLst>
                    </a:blip>
                    <a:srcRect/>
                    <a:stretch>
                      <a:fillRect/>
                    </a:stretch>
                  </pic:blipFill>
                  <pic:spPr bwMode="auto">
                    <a:xfrm>
                      <a:off x="0" y="0"/>
                      <a:ext cx="2560320" cy="1338524"/>
                    </a:xfrm>
                    <a:prstGeom prst="rect">
                      <a:avLst/>
                    </a:prstGeom>
                    <a:ln>
                      <a:noFill/>
                    </a:ln>
                    <a:extLst>
                      <a:ext uri="{53640926-AAD7-44D8-BBD7-CCE9431645EC}">
                        <a14:shadowObscured xmlns:a14="http://schemas.microsoft.com/office/drawing/2010/main"/>
                      </a:ext>
                    </a:extLst>
                  </pic:spPr>
                </pic:pic>
              </a:graphicData>
            </a:graphic>
          </wp:inline>
        </w:drawing>
      </w:r>
      <w:r w:rsidRPr="008A6E2D">
        <w:rPr>
          <w:noProof/>
          <w:sz w:val="22"/>
          <w:szCs w:val="22"/>
        </w:rPr>
        <w:t xml:space="preserve"> </w:t>
      </w:r>
      <w:r w:rsidRPr="008A6E2D">
        <w:rPr>
          <w:noProof/>
          <w:sz w:val="22"/>
          <w:szCs w:val="22"/>
        </w:rPr>
        <w:drawing>
          <wp:inline distT="0" distB="0" distL="0" distR="0" wp14:anchorId="6B976FEE" wp14:editId="2BADDFB2">
            <wp:extent cx="2560320" cy="1272895"/>
            <wp:effectExtent l="0" t="0" r="5080" b="0"/>
            <wp:docPr id="2135236010" name="Picture 4" descr="A group of graphs showing the value of a number of mone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1673173" name="Picture 4" descr="A group of graphs showing the value of a number of money&#10;&#10;AI-generated content may be incorrect."/>
                    <pic:cNvPicPr/>
                  </pic:nvPicPr>
                  <pic:blipFill rotWithShape="1">
                    <a:blip r:embed="rId13" cstate="print">
                      <a:extLst>
                        <a:ext uri="{BEBA8EAE-BF5A-486C-A8C5-ECC9F3942E4B}">
                          <a14:imgProps xmlns:a14="http://schemas.microsoft.com/office/drawing/2010/main">
                            <a14:imgLayer r:embed="rId14">
                              <a14:imgEffect>
                                <a14:sharpenSoften amount="25000"/>
                              </a14:imgEffect>
                            </a14:imgLayer>
                          </a14:imgProps>
                        </a:ext>
                        <a:ext uri="{28A0092B-C50C-407E-A947-70E740481C1C}">
                          <a14:useLocalDpi xmlns:a14="http://schemas.microsoft.com/office/drawing/2010/main"/>
                        </a:ext>
                      </a:extLst>
                    </a:blip>
                    <a:srcRect/>
                    <a:stretch>
                      <a:fillRect/>
                    </a:stretch>
                  </pic:blipFill>
                  <pic:spPr bwMode="auto">
                    <a:xfrm>
                      <a:off x="0" y="0"/>
                      <a:ext cx="2560320" cy="1272895"/>
                    </a:xfrm>
                    <a:prstGeom prst="rect">
                      <a:avLst/>
                    </a:prstGeom>
                    <a:ln>
                      <a:noFill/>
                    </a:ln>
                    <a:extLst>
                      <a:ext uri="{53640926-AAD7-44D8-BBD7-CCE9431645EC}">
                        <a14:shadowObscured xmlns:a14="http://schemas.microsoft.com/office/drawing/2010/main"/>
                      </a:ext>
                    </a:extLst>
                  </pic:spPr>
                </pic:pic>
              </a:graphicData>
            </a:graphic>
          </wp:inline>
        </w:drawing>
      </w:r>
    </w:p>
    <w:p w:rsidR="0052222D" w:rsidRPr="008A6E2D" w:rsidRDefault="0052222D" w:rsidP="0052222D">
      <w:pPr>
        <w:ind w:left="1080"/>
        <w:rPr>
          <w:color w:val="000000"/>
          <w:sz w:val="22"/>
          <w:szCs w:val="22"/>
        </w:rPr>
      </w:pPr>
      <w:r w:rsidRPr="008A6E2D">
        <w:rPr>
          <w:b/>
          <w:bCs/>
          <w:color w:val="000000"/>
          <w:sz w:val="22"/>
          <w:szCs w:val="22"/>
        </w:rPr>
        <w:t>Product and category diversity</w:t>
      </w:r>
      <w:r w:rsidRPr="008A6E2D">
        <w:rPr>
          <w:color w:val="000000"/>
          <w:sz w:val="22"/>
          <w:szCs w:val="22"/>
        </w:rPr>
        <w:t> also show</w:t>
      </w:r>
      <w:r w:rsidR="009B71B9" w:rsidRPr="008A6E2D">
        <w:rPr>
          <w:color w:val="000000"/>
          <w:sz w:val="22"/>
          <w:szCs w:val="22"/>
        </w:rPr>
        <w:t>ed</w:t>
      </w:r>
      <w:r w:rsidRPr="008A6E2D">
        <w:rPr>
          <w:color w:val="000000"/>
          <w:sz w:val="22"/>
          <w:szCs w:val="22"/>
        </w:rPr>
        <w:t xml:space="preserve"> strong skew: most customers purchase</w:t>
      </w:r>
      <w:r w:rsidR="009B71B9" w:rsidRPr="008A6E2D">
        <w:rPr>
          <w:color w:val="000000"/>
          <w:sz w:val="22"/>
          <w:szCs w:val="22"/>
        </w:rPr>
        <w:t>d</w:t>
      </w:r>
      <w:r w:rsidRPr="008A6E2D">
        <w:rPr>
          <w:color w:val="000000"/>
          <w:sz w:val="22"/>
          <w:szCs w:val="22"/>
        </w:rPr>
        <w:t xml:space="preserve"> only a few unique products from one category, while a small group shop</w:t>
      </w:r>
      <w:r w:rsidR="009B71B9" w:rsidRPr="008A6E2D">
        <w:rPr>
          <w:color w:val="000000"/>
          <w:sz w:val="22"/>
          <w:szCs w:val="22"/>
        </w:rPr>
        <w:t>ped</w:t>
      </w:r>
      <w:r w:rsidRPr="008A6E2D">
        <w:rPr>
          <w:color w:val="000000"/>
          <w:sz w:val="22"/>
          <w:szCs w:val="22"/>
        </w:rPr>
        <w:t xml:space="preserve"> broadly across categories.</w:t>
      </w:r>
    </w:p>
    <w:p w:rsidR="00061E85" w:rsidRPr="008A6E2D" w:rsidRDefault="0052222D" w:rsidP="004A4AA7">
      <w:pPr>
        <w:ind w:left="1080"/>
        <w:rPr>
          <w:sz w:val="22"/>
          <w:szCs w:val="22"/>
        </w:rPr>
      </w:pPr>
      <w:r w:rsidRPr="008A6E2D">
        <w:rPr>
          <w:noProof/>
          <w:sz w:val="22"/>
          <w:szCs w:val="22"/>
        </w:rPr>
        <w:drawing>
          <wp:inline distT="0" distB="0" distL="0" distR="0" wp14:anchorId="5E6D6985" wp14:editId="267603EF">
            <wp:extent cx="2560320" cy="1338291"/>
            <wp:effectExtent l="0" t="0" r="5080" b="0"/>
            <wp:docPr id="631673173" name="Picture 4" descr="A group of graphs showing the value of a number of mone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1673173" name="Picture 4" descr="A group of graphs showing the value of a number of money&#10;&#10;AI-generated content may be incorrect."/>
                    <pic:cNvPicPr/>
                  </pic:nvPicPr>
                  <pic:blipFill rotWithShape="1">
                    <a:blip r:embed="rId15" cstate="print">
                      <a:extLst>
                        <a:ext uri="{BEBA8EAE-BF5A-486C-A8C5-ECC9F3942E4B}">
                          <a14:imgProps xmlns:a14="http://schemas.microsoft.com/office/drawing/2010/main">
                            <a14:imgLayer r:embed="rId16">
                              <a14:imgEffect>
                                <a14:sharpenSoften amount="25000"/>
                              </a14:imgEffect>
                            </a14:imgLayer>
                          </a14:imgProps>
                        </a:ext>
                        <a:ext uri="{28A0092B-C50C-407E-A947-70E740481C1C}">
                          <a14:useLocalDpi xmlns:a14="http://schemas.microsoft.com/office/drawing/2010/main"/>
                        </a:ext>
                      </a:extLst>
                    </a:blip>
                    <a:srcRect/>
                    <a:stretch>
                      <a:fillRect/>
                    </a:stretch>
                  </pic:blipFill>
                  <pic:spPr bwMode="auto">
                    <a:xfrm>
                      <a:off x="0" y="0"/>
                      <a:ext cx="2560320" cy="1338291"/>
                    </a:xfrm>
                    <a:prstGeom prst="rect">
                      <a:avLst/>
                    </a:prstGeom>
                    <a:ln>
                      <a:noFill/>
                    </a:ln>
                    <a:extLst>
                      <a:ext uri="{53640926-AAD7-44D8-BBD7-CCE9431645EC}">
                        <a14:shadowObscured xmlns:a14="http://schemas.microsoft.com/office/drawing/2010/main"/>
                      </a:ext>
                    </a:extLst>
                  </pic:spPr>
                </pic:pic>
              </a:graphicData>
            </a:graphic>
          </wp:inline>
        </w:drawing>
      </w:r>
      <w:r w:rsidRPr="008A6E2D">
        <w:rPr>
          <w:noProof/>
          <w:sz w:val="22"/>
          <w:szCs w:val="22"/>
        </w:rPr>
        <w:t xml:space="preserve"> </w:t>
      </w:r>
      <w:r w:rsidRPr="008A6E2D">
        <w:rPr>
          <w:noProof/>
          <w:sz w:val="22"/>
          <w:szCs w:val="22"/>
        </w:rPr>
        <w:drawing>
          <wp:inline distT="0" distB="0" distL="0" distR="0" wp14:anchorId="79E19CD4" wp14:editId="5F4A575E">
            <wp:extent cx="2560320" cy="1244099"/>
            <wp:effectExtent l="0" t="0" r="5080" b="635"/>
            <wp:docPr id="764573688" name="Picture 4" descr="A group of graphs showing the value of a number of mone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1673173" name="Picture 4" descr="A group of graphs showing the value of a number of money&#10;&#10;AI-generated content may be incorrect."/>
                    <pic:cNvPicPr/>
                  </pic:nvPicPr>
                  <pic:blipFill rotWithShape="1">
                    <a:blip r:embed="rId17" cstate="print">
                      <a:extLst>
                        <a:ext uri="{BEBA8EAE-BF5A-486C-A8C5-ECC9F3942E4B}">
                          <a14:imgProps xmlns:a14="http://schemas.microsoft.com/office/drawing/2010/main">
                            <a14:imgLayer r:embed="rId18">
                              <a14:imgEffect>
                                <a14:sharpenSoften amount="25000"/>
                              </a14:imgEffect>
                            </a14:imgLayer>
                          </a14:imgProps>
                        </a:ext>
                        <a:ext uri="{28A0092B-C50C-407E-A947-70E740481C1C}">
                          <a14:useLocalDpi xmlns:a14="http://schemas.microsoft.com/office/drawing/2010/main"/>
                        </a:ext>
                      </a:extLst>
                    </a:blip>
                    <a:srcRect b="-4"/>
                    <a:stretch>
                      <a:fillRect/>
                    </a:stretch>
                  </pic:blipFill>
                  <pic:spPr bwMode="auto">
                    <a:xfrm>
                      <a:off x="0" y="0"/>
                      <a:ext cx="2560320" cy="1244099"/>
                    </a:xfrm>
                    <a:prstGeom prst="rect">
                      <a:avLst/>
                    </a:prstGeom>
                    <a:ln>
                      <a:noFill/>
                    </a:ln>
                    <a:extLst>
                      <a:ext uri="{53640926-AAD7-44D8-BBD7-CCE9431645EC}">
                        <a14:shadowObscured xmlns:a14="http://schemas.microsoft.com/office/drawing/2010/main"/>
                      </a:ext>
                    </a:extLst>
                  </pic:spPr>
                </pic:pic>
              </a:graphicData>
            </a:graphic>
          </wp:inline>
        </w:drawing>
      </w:r>
    </w:p>
    <w:p w:rsidR="008667A0" w:rsidRPr="008A6E2D" w:rsidRDefault="008667A0" w:rsidP="00630499">
      <w:pPr>
        <w:ind w:left="360"/>
        <w:rPr>
          <w:color w:val="000000"/>
          <w:sz w:val="22"/>
          <w:szCs w:val="22"/>
        </w:rPr>
      </w:pPr>
      <w:r w:rsidRPr="008A6E2D">
        <w:rPr>
          <w:color w:val="000000"/>
          <w:sz w:val="22"/>
          <w:szCs w:val="22"/>
        </w:rPr>
        <w:t>.</w:t>
      </w:r>
    </w:p>
    <w:p w:rsidR="00993070" w:rsidRPr="008A6E2D" w:rsidRDefault="00993070" w:rsidP="00FB5EC3">
      <w:pPr>
        <w:ind w:left="1080"/>
        <w:rPr>
          <w:color w:val="000000"/>
          <w:sz w:val="22"/>
          <w:szCs w:val="22"/>
        </w:rPr>
      </w:pPr>
      <w:proofErr w:type="spellStart"/>
      <w:r w:rsidRPr="008A6E2D">
        <w:rPr>
          <w:b/>
          <w:bCs/>
          <w:color w:val="000000"/>
          <w:sz w:val="22"/>
          <w:szCs w:val="22"/>
        </w:rPr>
        <w:t>mean_order_value</w:t>
      </w:r>
      <w:proofErr w:type="spellEnd"/>
      <w:r w:rsidRPr="008A6E2D">
        <w:rPr>
          <w:b/>
          <w:bCs/>
          <w:color w:val="000000"/>
          <w:sz w:val="22"/>
          <w:szCs w:val="22"/>
        </w:rPr>
        <w:t xml:space="preserve"> </w:t>
      </w:r>
      <w:r w:rsidRPr="008A6E2D">
        <w:rPr>
          <w:color w:val="000000"/>
          <w:sz w:val="22"/>
          <w:szCs w:val="22"/>
        </w:rPr>
        <w:t xml:space="preserve">and </w:t>
      </w:r>
      <w:proofErr w:type="spellStart"/>
      <w:r w:rsidRPr="008A6E2D">
        <w:rPr>
          <w:b/>
          <w:bCs/>
          <w:color w:val="000000"/>
          <w:sz w:val="22"/>
          <w:szCs w:val="22"/>
        </w:rPr>
        <w:t>total_qty_purchased</w:t>
      </w:r>
      <w:proofErr w:type="spellEnd"/>
      <w:r w:rsidRPr="008A6E2D">
        <w:rPr>
          <w:b/>
          <w:bCs/>
          <w:color w:val="000000"/>
          <w:sz w:val="22"/>
          <w:szCs w:val="22"/>
        </w:rPr>
        <w:t xml:space="preserve"> </w:t>
      </w:r>
      <w:r w:rsidR="00FB5EC3" w:rsidRPr="008A6E2D">
        <w:rPr>
          <w:color w:val="000000"/>
          <w:sz w:val="22"/>
          <w:szCs w:val="22"/>
        </w:rPr>
        <w:t>were</w:t>
      </w:r>
      <w:r w:rsidRPr="008A6E2D">
        <w:rPr>
          <w:color w:val="000000"/>
          <w:sz w:val="22"/>
          <w:szCs w:val="22"/>
        </w:rPr>
        <w:t xml:space="preserve"> mathematically tied to revenues and orders, and therefore redundant.  These </w:t>
      </w:r>
      <w:r w:rsidR="00FB5EC3" w:rsidRPr="008A6E2D">
        <w:rPr>
          <w:color w:val="000000"/>
          <w:sz w:val="22"/>
          <w:szCs w:val="22"/>
        </w:rPr>
        <w:t>were</w:t>
      </w:r>
      <w:r w:rsidRPr="008A6E2D">
        <w:rPr>
          <w:color w:val="000000"/>
          <w:sz w:val="22"/>
          <w:szCs w:val="22"/>
        </w:rPr>
        <w:t xml:space="preserve"> dropped before PCA.</w:t>
      </w:r>
    </w:p>
    <w:p w:rsidR="00FB5EC3" w:rsidRPr="003C30DF" w:rsidRDefault="00FB5EC3" w:rsidP="003C30DF">
      <w:pPr>
        <w:rPr>
          <w:color w:val="000000"/>
          <w:sz w:val="22"/>
          <w:szCs w:val="22"/>
        </w:rPr>
      </w:pPr>
      <w:r w:rsidRPr="008A6E2D">
        <w:rPr>
          <w:color w:val="000000"/>
          <w:sz w:val="22"/>
          <w:szCs w:val="22"/>
        </w:rPr>
        <w:br w:type="page"/>
      </w:r>
    </w:p>
    <w:p w:rsidR="00AF4066" w:rsidRPr="008A6E2D" w:rsidRDefault="00AF4066" w:rsidP="00AF4066">
      <w:pPr>
        <w:ind w:left="990"/>
        <w:outlineLvl w:val="1"/>
        <w:rPr>
          <w:b/>
          <w:bCs/>
          <w:color w:val="000000"/>
          <w:sz w:val="22"/>
          <w:szCs w:val="22"/>
          <w:u w:val="single"/>
        </w:rPr>
      </w:pPr>
      <w:r w:rsidRPr="008A6E2D">
        <w:rPr>
          <w:b/>
          <w:bCs/>
          <w:color w:val="000000"/>
          <w:sz w:val="22"/>
          <w:szCs w:val="22"/>
          <w:u w:val="single"/>
        </w:rPr>
        <w:lastRenderedPageBreak/>
        <w:t>Funnel Engagement:  Distinct Patterns in Browsing, Intent, and Conversion</w:t>
      </w:r>
    </w:p>
    <w:p w:rsidR="00715B24" w:rsidRPr="008A6E2D" w:rsidRDefault="00715B24" w:rsidP="00715B24">
      <w:pPr>
        <w:rPr>
          <w:b/>
          <w:bCs/>
          <w:color w:val="000000"/>
          <w:sz w:val="22"/>
          <w:szCs w:val="22"/>
        </w:rPr>
      </w:pPr>
    </w:p>
    <w:p w:rsidR="00715B24" w:rsidRPr="008A6E2D" w:rsidRDefault="00715B24" w:rsidP="00715B24">
      <w:pPr>
        <w:ind w:left="990"/>
        <w:rPr>
          <w:color w:val="000000"/>
          <w:sz w:val="22"/>
          <w:szCs w:val="22"/>
        </w:rPr>
      </w:pPr>
      <w:r w:rsidRPr="008A6E2D">
        <w:rPr>
          <w:color w:val="000000"/>
          <w:sz w:val="22"/>
          <w:szCs w:val="22"/>
        </w:rPr>
        <w:t>Funnel features—including events, views, add-to-cart actions, checkouts, purchase events, sessions with activity, and conversion rates—reveal</w:t>
      </w:r>
      <w:r w:rsidR="00FB5EC3" w:rsidRPr="008A6E2D">
        <w:rPr>
          <w:color w:val="000000"/>
          <w:sz w:val="22"/>
          <w:szCs w:val="22"/>
        </w:rPr>
        <w:t>ed</w:t>
      </w:r>
      <w:r w:rsidRPr="008A6E2D">
        <w:rPr>
          <w:color w:val="000000"/>
          <w:sz w:val="22"/>
          <w:szCs w:val="22"/>
        </w:rPr>
        <w:t xml:space="preserve"> meaningful differences in how customers interact with the website:</w:t>
      </w:r>
    </w:p>
    <w:p w:rsidR="00715B24" w:rsidRPr="008A6E2D" w:rsidRDefault="00715B24" w:rsidP="00715B24">
      <w:pPr>
        <w:ind w:left="990"/>
        <w:rPr>
          <w:color w:val="000000"/>
          <w:sz w:val="22"/>
          <w:szCs w:val="22"/>
        </w:rPr>
      </w:pPr>
    </w:p>
    <w:p w:rsidR="00715B24" w:rsidRPr="008A6E2D" w:rsidRDefault="00715B24" w:rsidP="00715B24">
      <w:pPr>
        <w:ind w:left="990"/>
        <w:rPr>
          <w:color w:val="000000"/>
          <w:sz w:val="22"/>
          <w:szCs w:val="22"/>
        </w:rPr>
      </w:pPr>
      <w:r w:rsidRPr="008A6E2D">
        <w:rPr>
          <w:b/>
          <w:bCs/>
          <w:color w:val="000000"/>
          <w:sz w:val="22"/>
          <w:szCs w:val="22"/>
        </w:rPr>
        <w:t>Browsing intensity (events, views)</w:t>
      </w:r>
      <w:r w:rsidRPr="008A6E2D">
        <w:rPr>
          <w:color w:val="000000"/>
          <w:sz w:val="22"/>
          <w:szCs w:val="22"/>
        </w:rPr>
        <w:t> cluster</w:t>
      </w:r>
      <w:r w:rsidR="00FB5EC3" w:rsidRPr="008A6E2D">
        <w:rPr>
          <w:color w:val="000000"/>
          <w:sz w:val="22"/>
          <w:szCs w:val="22"/>
        </w:rPr>
        <w:t>ed</w:t>
      </w:r>
      <w:r w:rsidRPr="008A6E2D">
        <w:rPr>
          <w:color w:val="000000"/>
          <w:sz w:val="22"/>
          <w:szCs w:val="22"/>
        </w:rPr>
        <w:t xml:space="preserve"> around moderate levels, with a long tail of highly engaged users.</w:t>
      </w:r>
    </w:p>
    <w:p w:rsidR="00715B24" w:rsidRPr="008A6E2D" w:rsidRDefault="00715B24" w:rsidP="00715B24">
      <w:pPr>
        <w:ind w:left="990"/>
        <w:rPr>
          <w:color w:val="000000"/>
          <w:sz w:val="22"/>
          <w:szCs w:val="22"/>
        </w:rPr>
      </w:pPr>
    </w:p>
    <w:p w:rsidR="00715B24" w:rsidRPr="008A6E2D" w:rsidRDefault="00715B24" w:rsidP="00715B24">
      <w:pPr>
        <w:ind w:left="990"/>
        <w:rPr>
          <w:color w:val="000000"/>
          <w:sz w:val="22"/>
          <w:szCs w:val="22"/>
        </w:rPr>
      </w:pPr>
      <w:r w:rsidRPr="008A6E2D">
        <w:rPr>
          <w:noProof/>
          <w:sz w:val="22"/>
          <w:szCs w:val="22"/>
        </w:rPr>
        <w:drawing>
          <wp:inline distT="0" distB="0" distL="0" distR="0" wp14:anchorId="21FA0072" wp14:editId="0EEFC9A4">
            <wp:extent cx="5486400" cy="1367495"/>
            <wp:effectExtent l="0" t="0" r="0" b="4445"/>
            <wp:docPr id="55037625" name="Picture 5" descr="A group of graphs showing different types of data&#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833803" name="Picture 5" descr="A group of graphs showing different types of data&#10;&#10;AI-generated content may be incorrect."/>
                    <pic:cNvPicPr/>
                  </pic:nvPicPr>
                  <pic:blipFill rotWithShape="1">
                    <a:blip r:embed="rId19" cstate="print">
                      <a:extLst>
                        <a:ext uri="{28A0092B-C50C-407E-A947-70E740481C1C}">
                          <a14:useLocalDpi xmlns:a14="http://schemas.microsoft.com/office/drawing/2010/main"/>
                        </a:ext>
                      </a:extLst>
                    </a:blip>
                    <a:srcRect/>
                    <a:stretch>
                      <a:fillRect/>
                    </a:stretch>
                  </pic:blipFill>
                  <pic:spPr bwMode="auto">
                    <a:xfrm>
                      <a:off x="0" y="0"/>
                      <a:ext cx="5486400" cy="1367495"/>
                    </a:xfrm>
                    <a:prstGeom prst="rect">
                      <a:avLst/>
                    </a:prstGeom>
                    <a:ln>
                      <a:noFill/>
                    </a:ln>
                    <a:extLst>
                      <a:ext uri="{53640926-AAD7-44D8-BBD7-CCE9431645EC}">
                        <a14:shadowObscured xmlns:a14="http://schemas.microsoft.com/office/drawing/2010/main"/>
                      </a:ext>
                    </a:extLst>
                  </pic:spPr>
                </pic:pic>
              </a:graphicData>
            </a:graphic>
          </wp:inline>
        </w:drawing>
      </w:r>
    </w:p>
    <w:p w:rsidR="00715B24" w:rsidRPr="008A6E2D" w:rsidRDefault="00715B24" w:rsidP="00715B24">
      <w:pPr>
        <w:ind w:left="990"/>
        <w:rPr>
          <w:b/>
          <w:bCs/>
          <w:color w:val="000000"/>
          <w:sz w:val="22"/>
          <w:szCs w:val="22"/>
        </w:rPr>
      </w:pPr>
    </w:p>
    <w:p w:rsidR="00715B24" w:rsidRPr="008A6E2D" w:rsidRDefault="00715B24" w:rsidP="00715B24">
      <w:pPr>
        <w:ind w:left="990"/>
        <w:rPr>
          <w:b/>
          <w:bCs/>
          <w:color w:val="000000"/>
          <w:sz w:val="22"/>
          <w:szCs w:val="22"/>
        </w:rPr>
      </w:pPr>
      <w:r w:rsidRPr="008A6E2D">
        <w:rPr>
          <w:b/>
          <w:bCs/>
          <w:color w:val="000000"/>
          <w:sz w:val="22"/>
          <w:szCs w:val="22"/>
        </w:rPr>
        <w:t>Add-to-cart, checkout, and purchase events</w:t>
      </w:r>
      <w:r w:rsidRPr="008A6E2D">
        <w:rPr>
          <w:color w:val="000000"/>
          <w:sz w:val="22"/>
          <w:szCs w:val="22"/>
        </w:rPr>
        <w:t> show</w:t>
      </w:r>
      <w:r w:rsidR="00FB5EC3" w:rsidRPr="008A6E2D">
        <w:rPr>
          <w:color w:val="000000"/>
          <w:sz w:val="22"/>
          <w:szCs w:val="22"/>
        </w:rPr>
        <w:t>ed</w:t>
      </w:r>
      <w:r w:rsidRPr="008A6E2D">
        <w:rPr>
          <w:color w:val="000000"/>
          <w:sz w:val="22"/>
          <w:szCs w:val="22"/>
        </w:rPr>
        <w:t xml:space="preserve"> large drop-offs as customers move</w:t>
      </w:r>
      <w:r w:rsidR="00FB5EC3" w:rsidRPr="008A6E2D">
        <w:rPr>
          <w:color w:val="000000"/>
          <w:sz w:val="22"/>
          <w:szCs w:val="22"/>
        </w:rPr>
        <w:t>d</w:t>
      </w:r>
      <w:r w:rsidRPr="008A6E2D">
        <w:rPr>
          <w:color w:val="000000"/>
          <w:sz w:val="22"/>
          <w:szCs w:val="22"/>
        </w:rPr>
        <w:t xml:space="preserve"> down the funnel, indicating high abandonment and funnel friction.</w:t>
      </w:r>
    </w:p>
    <w:p w:rsidR="00715B24" w:rsidRPr="008A6E2D" w:rsidRDefault="00715B24" w:rsidP="00715B24">
      <w:pPr>
        <w:ind w:left="990"/>
        <w:rPr>
          <w:b/>
          <w:bCs/>
          <w:color w:val="000000"/>
          <w:sz w:val="22"/>
          <w:szCs w:val="22"/>
        </w:rPr>
      </w:pPr>
      <w:r w:rsidRPr="008A6E2D">
        <w:rPr>
          <w:noProof/>
          <w:sz w:val="22"/>
          <w:szCs w:val="22"/>
        </w:rPr>
        <w:drawing>
          <wp:inline distT="0" distB="0" distL="0" distR="0" wp14:anchorId="100EF860" wp14:editId="295B2A3B">
            <wp:extent cx="5486400" cy="1382735"/>
            <wp:effectExtent l="0" t="0" r="0" b="1905"/>
            <wp:docPr id="961833803" name="Picture 5" descr="A group of graphs showing different types of data&#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833803" name="Picture 5" descr="A group of graphs showing different types of data&#10;&#10;AI-generated content may be incorrect."/>
                    <pic:cNvPicPr/>
                  </pic:nvPicPr>
                  <pic:blipFill rotWithShape="1">
                    <a:blip r:embed="rId20" cstate="print">
                      <a:extLst>
                        <a:ext uri="{28A0092B-C50C-407E-A947-70E740481C1C}">
                          <a14:useLocalDpi xmlns:a14="http://schemas.microsoft.com/office/drawing/2010/main"/>
                        </a:ext>
                      </a:extLst>
                    </a:blip>
                    <a:srcRect/>
                    <a:stretch>
                      <a:fillRect/>
                    </a:stretch>
                  </pic:blipFill>
                  <pic:spPr bwMode="auto">
                    <a:xfrm>
                      <a:off x="0" y="0"/>
                      <a:ext cx="5486400" cy="1382735"/>
                    </a:xfrm>
                    <a:prstGeom prst="rect">
                      <a:avLst/>
                    </a:prstGeom>
                    <a:ln>
                      <a:noFill/>
                    </a:ln>
                    <a:extLst>
                      <a:ext uri="{53640926-AAD7-44D8-BBD7-CCE9431645EC}">
                        <a14:shadowObscured xmlns:a14="http://schemas.microsoft.com/office/drawing/2010/main"/>
                      </a:ext>
                    </a:extLst>
                  </pic:spPr>
                </pic:pic>
              </a:graphicData>
            </a:graphic>
          </wp:inline>
        </w:drawing>
      </w:r>
    </w:p>
    <w:p w:rsidR="000F50AB" w:rsidRPr="008A6E2D" w:rsidRDefault="000F50AB" w:rsidP="000F50AB">
      <w:pPr>
        <w:ind w:left="990"/>
        <w:jc w:val="center"/>
        <w:rPr>
          <w:b/>
          <w:bCs/>
          <w:color w:val="000000"/>
          <w:sz w:val="22"/>
          <w:szCs w:val="22"/>
        </w:rPr>
      </w:pPr>
      <w:r w:rsidRPr="008A6E2D">
        <w:rPr>
          <w:noProof/>
          <w:sz w:val="22"/>
          <w:szCs w:val="22"/>
        </w:rPr>
        <w:drawing>
          <wp:inline distT="0" distB="0" distL="0" distR="0" wp14:anchorId="7A5298D2" wp14:editId="4DBDB596">
            <wp:extent cx="2768600" cy="1359535"/>
            <wp:effectExtent l="0" t="0" r="0" b="0"/>
            <wp:docPr id="2078070131" name="Picture 5" descr="A group of graphs showing different types of data&#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833803" name="Picture 5" descr="A group of graphs showing different types of data&#10;&#10;AI-generated content may be incorrect."/>
                    <pic:cNvPicPr/>
                  </pic:nvPicPr>
                  <pic:blipFill rotWithShape="1">
                    <a:blip r:embed="rId21" cstate="print">
                      <a:extLst>
                        <a:ext uri="{28A0092B-C50C-407E-A947-70E740481C1C}">
                          <a14:useLocalDpi xmlns:a14="http://schemas.microsoft.com/office/drawing/2010/main"/>
                        </a:ext>
                      </a:extLst>
                    </a:blip>
                    <a:srcRect/>
                    <a:stretch>
                      <a:fillRect/>
                    </a:stretch>
                  </pic:blipFill>
                  <pic:spPr bwMode="auto">
                    <a:xfrm>
                      <a:off x="0" y="0"/>
                      <a:ext cx="2769292" cy="1359875"/>
                    </a:xfrm>
                    <a:prstGeom prst="rect">
                      <a:avLst/>
                    </a:prstGeom>
                    <a:ln>
                      <a:noFill/>
                    </a:ln>
                    <a:extLst>
                      <a:ext uri="{53640926-AAD7-44D8-BBD7-CCE9431645EC}">
                        <a14:shadowObscured xmlns:a14="http://schemas.microsoft.com/office/drawing/2010/main"/>
                      </a:ext>
                    </a:extLst>
                  </pic:spPr>
                </pic:pic>
              </a:graphicData>
            </a:graphic>
          </wp:inline>
        </w:drawing>
      </w:r>
    </w:p>
    <w:p w:rsidR="00715B24" w:rsidRPr="008A6E2D" w:rsidRDefault="00715B24" w:rsidP="00715B24">
      <w:pPr>
        <w:ind w:left="990"/>
        <w:rPr>
          <w:b/>
          <w:bCs/>
          <w:color w:val="000000"/>
          <w:sz w:val="22"/>
          <w:szCs w:val="22"/>
        </w:rPr>
      </w:pPr>
    </w:p>
    <w:p w:rsidR="00715B24" w:rsidRPr="008A6E2D" w:rsidRDefault="00715B24" w:rsidP="00715B24">
      <w:pPr>
        <w:ind w:left="990"/>
        <w:rPr>
          <w:color w:val="000000"/>
          <w:sz w:val="22"/>
          <w:szCs w:val="22"/>
        </w:rPr>
      </w:pPr>
    </w:p>
    <w:tbl>
      <w:tblPr>
        <w:tblStyle w:val="TableGrid"/>
        <w:tblW w:w="0" w:type="auto"/>
        <w:jc w:val="right"/>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3456"/>
        <w:gridCol w:w="4956"/>
      </w:tblGrid>
      <w:tr w:rsidR="000F50AB" w:rsidRPr="008A6E2D" w:rsidTr="00EF3188">
        <w:trPr>
          <w:jc w:val="right"/>
        </w:trPr>
        <w:tc>
          <w:tcPr>
            <w:tcW w:w="3456" w:type="dxa"/>
          </w:tcPr>
          <w:p w:rsidR="000F50AB" w:rsidRPr="008A6E2D" w:rsidRDefault="000F50AB" w:rsidP="00EF3188">
            <w:pPr>
              <w:rPr>
                <w:color w:val="000000"/>
                <w:sz w:val="22"/>
                <w:szCs w:val="22"/>
              </w:rPr>
            </w:pPr>
            <w:r w:rsidRPr="008A6E2D">
              <w:rPr>
                <w:b/>
                <w:bCs/>
                <w:color w:val="000000"/>
                <w:sz w:val="22"/>
                <w:szCs w:val="22"/>
              </w:rPr>
              <w:t>Sessions with events</w:t>
            </w:r>
            <w:r w:rsidRPr="008A6E2D">
              <w:rPr>
                <w:color w:val="000000"/>
                <w:sz w:val="22"/>
                <w:szCs w:val="22"/>
              </w:rPr>
              <w:t> show</w:t>
            </w:r>
            <w:r w:rsidR="00FB5EC3" w:rsidRPr="008A6E2D">
              <w:rPr>
                <w:color w:val="000000"/>
                <w:sz w:val="22"/>
                <w:szCs w:val="22"/>
              </w:rPr>
              <w:t>ed</w:t>
            </w:r>
            <w:r w:rsidRPr="008A6E2D">
              <w:rPr>
                <w:color w:val="000000"/>
                <w:sz w:val="22"/>
                <w:szCs w:val="22"/>
              </w:rPr>
              <w:t xml:space="preserve"> that engagement often occur</w:t>
            </w:r>
            <w:r w:rsidR="00FB5EC3" w:rsidRPr="008A6E2D">
              <w:rPr>
                <w:color w:val="000000"/>
                <w:sz w:val="22"/>
                <w:szCs w:val="22"/>
              </w:rPr>
              <w:t>red</w:t>
            </w:r>
            <w:r w:rsidRPr="008A6E2D">
              <w:rPr>
                <w:color w:val="000000"/>
                <w:sz w:val="22"/>
                <w:szCs w:val="22"/>
              </w:rPr>
              <w:t xml:space="preserve"> across multiple visits, not just single sessions.</w:t>
            </w:r>
          </w:p>
        </w:tc>
        <w:tc>
          <w:tcPr>
            <w:tcW w:w="4956" w:type="dxa"/>
          </w:tcPr>
          <w:p w:rsidR="000F50AB" w:rsidRPr="008A6E2D" w:rsidRDefault="000F50AB" w:rsidP="00EF3188">
            <w:pPr>
              <w:rPr>
                <w:color w:val="000000"/>
                <w:sz w:val="22"/>
                <w:szCs w:val="22"/>
              </w:rPr>
            </w:pPr>
            <w:r w:rsidRPr="008A6E2D">
              <w:rPr>
                <w:noProof/>
                <w:sz w:val="22"/>
                <w:szCs w:val="22"/>
              </w:rPr>
              <w:drawing>
                <wp:inline distT="0" distB="0" distL="0" distR="0" wp14:anchorId="37DEEA43" wp14:editId="7DCDD8FD">
                  <wp:extent cx="2724895" cy="1359535"/>
                  <wp:effectExtent l="0" t="0" r="5715" b="0"/>
                  <wp:docPr id="1033439425" name="Picture 5" descr="A group of graphs showing different types of data&#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833803" name="Picture 5" descr="A group of graphs showing different types of data&#10;&#10;AI-generated content may be incorrect."/>
                          <pic:cNvPicPr/>
                        </pic:nvPicPr>
                        <pic:blipFill rotWithShape="1">
                          <a:blip r:embed="rId22" cstate="print">
                            <a:extLst>
                              <a:ext uri="{28A0092B-C50C-407E-A947-70E740481C1C}">
                                <a14:useLocalDpi xmlns:a14="http://schemas.microsoft.com/office/drawing/2010/main"/>
                              </a:ext>
                            </a:extLst>
                          </a:blip>
                          <a:srcRect/>
                          <a:stretch>
                            <a:fillRect/>
                          </a:stretch>
                        </pic:blipFill>
                        <pic:spPr bwMode="auto">
                          <a:xfrm>
                            <a:off x="0" y="0"/>
                            <a:ext cx="2725576" cy="1359875"/>
                          </a:xfrm>
                          <a:prstGeom prst="rect">
                            <a:avLst/>
                          </a:prstGeom>
                          <a:ln>
                            <a:noFill/>
                          </a:ln>
                          <a:extLst>
                            <a:ext uri="{53640926-AAD7-44D8-BBD7-CCE9431645EC}">
                              <a14:shadowObscured xmlns:a14="http://schemas.microsoft.com/office/drawing/2010/main"/>
                            </a:ext>
                          </a:extLst>
                        </pic:spPr>
                      </pic:pic>
                    </a:graphicData>
                  </a:graphic>
                </wp:inline>
              </w:drawing>
            </w:r>
          </w:p>
        </w:tc>
      </w:tr>
    </w:tbl>
    <w:p w:rsidR="00715B24" w:rsidRPr="008A6E2D" w:rsidRDefault="00715B24" w:rsidP="00715B24">
      <w:pPr>
        <w:ind w:left="990"/>
        <w:rPr>
          <w:color w:val="000000"/>
          <w:sz w:val="22"/>
          <w:szCs w:val="22"/>
        </w:rPr>
      </w:pPr>
    </w:p>
    <w:p w:rsidR="00715B24" w:rsidRPr="008A6E2D" w:rsidRDefault="00715B24" w:rsidP="00715B24">
      <w:pPr>
        <w:ind w:left="990"/>
        <w:rPr>
          <w:color w:val="000000"/>
          <w:sz w:val="22"/>
          <w:szCs w:val="22"/>
        </w:rPr>
      </w:pPr>
      <w:r w:rsidRPr="008A6E2D">
        <w:rPr>
          <w:b/>
          <w:bCs/>
          <w:color w:val="000000"/>
          <w:sz w:val="22"/>
          <w:szCs w:val="22"/>
        </w:rPr>
        <w:t>Conversion efficiency metrics</w:t>
      </w:r>
      <w:r w:rsidRPr="008A6E2D">
        <w:rPr>
          <w:color w:val="000000"/>
          <w:sz w:val="22"/>
          <w:szCs w:val="22"/>
        </w:rPr>
        <w:t> (cart-to-view rate, purchase-to-cart rate) display</w:t>
      </w:r>
      <w:r w:rsidR="00FB5EC3" w:rsidRPr="008A6E2D">
        <w:rPr>
          <w:color w:val="000000"/>
          <w:sz w:val="22"/>
          <w:szCs w:val="22"/>
        </w:rPr>
        <w:t>ed</w:t>
      </w:r>
      <w:r w:rsidRPr="008A6E2D">
        <w:rPr>
          <w:color w:val="000000"/>
          <w:sz w:val="22"/>
          <w:szCs w:val="22"/>
        </w:rPr>
        <w:t xml:space="preserve"> wide variation, distinguishing decisive buyers from window shoppers and abandoners.</w:t>
      </w:r>
    </w:p>
    <w:p w:rsidR="00715B24" w:rsidRPr="008A6E2D" w:rsidRDefault="000F50AB" w:rsidP="00715B24">
      <w:pPr>
        <w:ind w:left="990"/>
        <w:rPr>
          <w:b/>
          <w:bCs/>
          <w:color w:val="000000"/>
          <w:sz w:val="22"/>
          <w:szCs w:val="22"/>
        </w:rPr>
      </w:pPr>
      <w:r w:rsidRPr="008A6E2D">
        <w:rPr>
          <w:noProof/>
          <w:sz w:val="22"/>
          <w:szCs w:val="22"/>
        </w:rPr>
        <w:lastRenderedPageBreak/>
        <w:drawing>
          <wp:inline distT="0" distB="0" distL="0" distR="0" wp14:anchorId="427986D0" wp14:editId="4B35AB4F">
            <wp:extent cx="5486275" cy="2772410"/>
            <wp:effectExtent l="0" t="0" r="635" b="0"/>
            <wp:docPr id="1763371577" name="Picture 5" descr="A group of graphs showing different types of data&#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833803" name="Picture 5" descr="A group of graphs showing different types of data&#10;&#10;AI-generated content may be incorrect."/>
                    <pic:cNvPicPr/>
                  </pic:nvPicPr>
                  <pic:blipFill rotWithShape="1">
                    <a:blip r:embed="rId23" cstate="print">
                      <a:extLst>
                        <a:ext uri="{28A0092B-C50C-407E-A947-70E740481C1C}">
                          <a14:useLocalDpi xmlns:a14="http://schemas.microsoft.com/office/drawing/2010/main"/>
                        </a:ext>
                      </a:extLst>
                    </a:blip>
                    <a:srcRect/>
                    <a:stretch>
                      <a:fillRect/>
                    </a:stretch>
                  </pic:blipFill>
                  <pic:spPr bwMode="auto">
                    <a:xfrm>
                      <a:off x="0" y="0"/>
                      <a:ext cx="5486400" cy="2772473"/>
                    </a:xfrm>
                    <a:prstGeom prst="rect">
                      <a:avLst/>
                    </a:prstGeom>
                    <a:ln>
                      <a:noFill/>
                    </a:ln>
                    <a:extLst>
                      <a:ext uri="{53640926-AAD7-44D8-BBD7-CCE9431645EC}">
                        <a14:shadowObscured xmlns:a14="http://schemas.microsoft.com/office/drawing/2010/main"/>
                      </a:ext>
                    </a:extLst>
                  </pic:spPr>
                </pic:pic>
              </a:graphicData>
            </a:graphic>
          </wp:inline>
        </w:drawing>
      </w:r>
    </w:p>
    <w:p w:rsidR="000F50AB" w:rsidRPr="008A6E2D" w:rsidRDefault="000F50AB" w:rsidP="000F50AB">
      <w:pPr>
        <w:ind w:left="1080"/>
        <w:rPr>
          <w:color w:val="000000"/>
          <w:sz w:val="22"/>
          <w:szCs w:val="22"/>
        </w:rPr>
      </w:pPr>
    </w:p>
    <w:p w:rsidR="001D042C" w:rsidRPr="008A6E2D" w:rsidRDefault="001D042C" w:rsidP="00381193">
      <w:pPr>
        <w:rPr>
          <w:sz w:val="22"/>
          <w:szCs w:val="22"/>
        </w:rPr>
      </w:pPr>
    </w:p>
    <w:p w:rsidR="008B69D9" w:rsidRPr="008A6E2D" w:rsidRDefault="008B69D9" w:rsidP="000F50AB">
      <w:pPr>
        <w:ind w:left="1080"/>
        <w:outlineLvl w:val="1"/>
        <w:rPr>
          <w:b/>
          <w:bCs/>
          <w:color w:val="000000"/>
          <w:sz w:val="22"/>
          <w:szCs w:val="22"/>
          <w:u w:val="single"/>
        </w:rPr>
      </w:pPr>
      <w:r w:rsidRPr="008A6E2D">
        <w:rPr>
          <w:b/>
          <w:bCs/>
          <w:color w:val="000000"/>
          <w:sz w:val="22"/>
          <w:szCs w:val="22"/>
          <w:u w:val="single"/>
        </w:rPr>
        <w:t>Combined Insights: A Multi-Dimensional Customer Landscape</w:t>
      </w:r>
    </w:p>
    <w:p w:rsidR="008B69D9" w:rsidRPr="008A6E2D" w:rsidRDefault="008B69D9" w:rsidP="000F50AB">
      <w:pPr>
        <w:ind w:left="1080"/>
        <w:rPr>
          <w:color w:val="000000"/>
          <w:sz w:val="22"/>
          <w:szCs w:val="22"/>
        </w:rPr>
      </w:pPr>
      <w:r w:rsidRPr="008A6E2D">
        <w:rPr>
          <w:color w:val="000000"/>
          <w:sz w:val="22"/>
          <w:szCs w:val="22"/>
        </w:rPr>
        <w:t>Together, RFM and funnel insights suggest</w:t>
      </w:r>
      <w:r w:rsidR="00A63F25" w:rsidRPr="008A6E2D">
        <w:rPr>
          <w:color w:val="000000"/>
          <w:sz w:val="22"/>
          <w:szCs w:val="22"/>
        </w:rPr>
        <w:t>ed</w:t>
      </w:r>
      <w:r w:rsidRPr="008A6E2D">
        <w:rPr>
          <w:color w:val="000000"/>
          <w:sz w:val="22"/>
          <w:szCs w:val="22"/>
        </w:rPr>
        <w:t xml:space="preserve"> a customer base with diverse behaviors across value, engagement, and conversion efficiency:</w:t>
      </w:r>
    </w:p>
    <w:p w:rsidR="008B69D9" w:rsidRPr="008A6E2D" w:rsidRDefault="008B69D9" w:rsidP="0055330F">
      <w:pPr>
        <w:numPr>
          <w:ilvl w:val="0"/>
          <w:numId w:val="17"/>
        </w:numPr>
        <w:tabs>
          <w:tab w:val="clear" w:pos="720"/>
        </w:tabs>
        <w:ind w:left="1440"/>
        <w:rPr>
          <w:color w:val="000000"/>
          <w:sz w:val="22"/>
          <w:szCs w:val="22"/>
        </w:rPr>
      </w:pPr>
      <w:r w:rsidRPr="008A6E2D">
        <w:rPr>
          <w:color w:val="000000"/>
          <w:sz w:val="22"/>
          <w:szCs w:val="22"/>
        </w:rPr>
        <w:t>RFM features capture</w:t>
      </w:r>
      <w:r w:rsidR="00A63F25" w:rsidRPr="008A6E2D">
        <w:rPr>
          <w:color w:val="000000"/>
          <w:sz w:val="22"/>
          <w:szCs w:val="22"/>
        </w:rPr>
        <w:t>d</w:t>
      </w:r>
      <w:r w:rsidRPr="008A6E2D">
        <w:rPr>
          <w:color w:val="000000"/>
          <w:sz w:val="22"/>
          <w:szCs w:val="22"/>
        </w:rPr>
        <w:t> </w:t>
      </w:r>
      <w:r w:rsidRPr="008A6E2D">
        <w:rPr>
          <w:b/>
          <w:bCs/>
          <w:color w:val="000000"/>
          <w:sz w:val="22"/>
          <w:szCs w:val="22"/>
        </w:rPr>
        <w:t>lifetime value and purchase history</w:t>
      </w:r>
      <w:r w:rsidRPr="008A6E2D">
        <w:rPr>
          <w:color w:val="000000"/>
          <w:sz w:val="22"/>
          <w:szCs w:val="22"/>
        </w:rPr>
        <w:t>, while funnel features capture</w:t>
      </w:r>
      <w:r w:rsidR="00A63F25" w:rsidRPr="008A6E2D">
        <w:rPr>
          <w:color w:val="000000"/>
          <w:sz w:val="22"/>
          <w:szCs w:val="22"/>
        </w:rPr>
        <w:t>d</w:t>
      </w:r>
      <w:r w:rsidRPr="008A6E2D">
        <w:rPr>
          <w:color w:val="000000"/>
          <w:sz w:val="22"/>
          <w:szCs w:val="22"/>
        </w:rPr>
        <w:t> </w:t>
      </w:r>
      <w:r w:rsidRPr="008A6E2D">
        <w:rPr>
          <w:b/>
          <w:bCs/>
          <w:color w:val="000000"/>
          <w:sz w:val="22"/>
          <w:szCs w:val="22"/>
        </w:rPr>
        <w:t>shopping behavior and intent</w:t>
      </w:r>
      <w:r w:rsidRPr="008A6E2D">
        <w:rPr>
          <w:color w:val="000000"/>
          <w:sz w:val="22"/>
          <w:szCs w:val="22"/>
        </w:rPr>
        <w:t>.</w:t>
      </w:r>
    </w:p>
    <w:p w:rsidR="008B69D9" w:rsidRPr="008A6E2D" w:rsidRDefault="008B69D9" w:rsidP="0055330F">
      <w:pPr>
        <w:numPr>
          <w:ilvl w:val="0"/>
          <w:numId w:val="17"/>
        </w:numPr>
        <w:tabs>
          <w:tab w:val="clear" w:pos="720"/>
        </w:tabs>
        <w:ind w:left="1440"/>
        <w:rPr>
          <w:color w:val="000000"/>
          <w:sz w:val="22"/>
          <w:szCs w:val="22"/>
        </w:rPr>
      </w:pPr>
      <w:r w:rsidRPr="008A6E2D">
        <w:rPr>
          <w:color w:val="000000"/>
          <w:sz w:val="22"/>
          <w:szCs w:val="22"/>
        </w:rPr>
        <w:t>Both sets of variables show</w:t>
      </w:r>
      <w:r w:rsidR="00A63F25" w:rsidRPr="008A6E2D">
        <w:rPr>
          <w:color w:val="000000"/>
          <w:sz w:val="22"/>
          <w:szCs w:val="22"/>
        </w:rPr>
        <w:t>ed</w:t>
      </w:r>
      <w:r w:rsidRPr="008A6E2D">
        <w:rPr>
          <w:color w:val="000000"/>
          <w:sz w:val="22"/>
          <w:szCs w:val="22"/>
        </w:rPr>
        <w:t xml:space="preserve"> strong right skew and long tails, confirming the presence of extreme but meaningful high-value users.</w:t>
      </w:r>
    </w:p>
    <w:p w:rsidR="008B69D9" w:rsidRPr="008A6E2D" w:rsidRDefault="008B69D9" w:rsidP="0055330F">
      <w:pPr>
        <w:numPr>
          <w:ilvl w:val="0"/>
          <w:numId w:val="17"/>
        </w:numPr>
        <w:tabs>
          <w:tab w:val="clear" w:pos="720"/>
        </w:tabs>
        <w:ind w:left="1440"/>
        <w:rPr>
          <w:color w:val="000000"/>
          <w:sz w:val="22"/>
          <w:szCs w:val="22"/>
        </w:rPr>
      </w:pPr>
      <w:r w:rsidRPr="008A6E2D">
        <w:rPr>
          <w:color w:val="000000"/>
          <w:sz w:val="22"/>
          <w:szCs w:val="22"/>
        </w:rPr>
        <w:t>Multiple features cluster</w:t>
      </w:r>
      <w:r w:rsidR="00A63F25" w:rsidRPr="008A6E2D">
        <w:rPr>
          <w:color w:val="000000"/>
          <w:sz w:val="22"/>
          <w:szCs w:val="22"/>
        </w:rPr>
        <w:t>ed</w:t>
      </w:r>
      <w:r w:rsidRPr="008A6E2D">
        <w:rPr>
          <w:color w:val="000000"/>
          <w:sz w:val="22"/>
          <w:szCs w:val="22"/>
        </w:rPr>
        <w:t xml:space="preserve"> into tightly correlated groups (e.g., events and views; orders, revenue, and quantity purchased), indicating redundancy that must be addressed through feature selection or dimensionality reduction.</w:t>
      </w:r>
    </w:p>
    <w:p w:rsidR="00A63F25" w:rsidRPr="003C30DF" w:rsidRDefault="008B69D9" w:rsidP="0055330F">
      <w:pPr>
        <w:numPr>
          <w:ilvl w:val="0"/>
          <w:numId w:val="17"/>
        </w:numPr>
        <w:tabs>
          <w:tab w:val="clear" w:pos="720"/>
        </w:tabs>
        <w:ind w:left="1440"/>
        <w:rPr>
          <w:color w:val="000000"/>
          <w:sz w:val="22"/>
          <w:szCs w:val="22"/>
        </w:rPr>
      </w:pPr>
      <w:r w:rsidRPr="008A6E2D">
        <w:rPr>
          <w:color w:val="000000"/>
          <w:sz w:val="22"/>
          <w:szCs w:val="22"/>
        </w:rPr>
        <w:t>Conversion rates and variety metrics offer</w:t>
      </w:r>
      <w:r w:rsidR="00A63F25" w:rsidRPr="008A6E2D">
        <w:rPr>
          <w:color w:val="000000"/>
          <w:sz w:val="22"/>
          <w:szCs w:val="22"/>
        </w:rPr>
        <w:t>ed</w:t>
      </w:r>
      <w:r w:rsidRPr="008A6E2D">
        <w:rPr>
          <w:color w:val="000000"/>
          <w:sz w:val="22"/>
          <w:szCs w:val="22"/>
        </w:rPr>
        <w:t> </w:t>
      </w:r>
      <w:r w:rsidRPr="008A6E2D">
        <w:rPr>
          <w:b/>
          <w:bCs/>
          <w:color w:val="000000"/>
          <w:sz w:val="22"/>
          <w:szCs w:val="22"/>
        </w:rPr>
        <w:t>unique and non-redundant behavioral signals</w:t>
      </w:r>
      <w:r w:rsidRPr="008A6E2D">
        <w:rPr>
          <w:color w:val="000000"/>
          <w:sz w:val="22"/>
          <w:szCs w:val="22"/>
        </w:rPr>
        <w:t> that will be valuable for segmentation.</w:t>
      </w:r>
      <w:r w:rsidR="00A63F25" w:rsidRPr="003C30DF">
        <w:rPr>
          <w:b/>
          <w:bCs/>
          <w:color w:val="000000"/>
          <w:sz w:val="22"/>
          <w:szCs w:val="22"/>
          <w:u w:val="single"/>
        </w:rPr>
        <w:br w:type="page"/>
      </w:r>
    </w:p>
    <w:p w:rsidR="008B69D9" w:rsidRPr="008A6E2D" w:rsidRDefault="008B69D9" w:rsidP="000F50AB">
      <w:pPr>
        <w:ind w:left="1080"/>
        <w:outlineLvl w:val="1"/>
        <w:rPr>
          <w:b/>
          <w:bCs/>
          <w:color w:val="000000"/>
          <w:sz w:val="22"/>
          <w:szCs w:val="22"/>
          <w:u w:val="single"/>
        </w:rPr>
      </w:pPr>
    </w:p>
    <w:tbl>
      <w:tblPr>
        <w:tblStyle w:val="TableGrid"/>
        <w:tblW w:w="0" w:type="auto"/>
        <w:tblInd w:w="1080" w:type="dxa"/>
        <w:tblBorders>
          <w:top w:val="single" w:sz="4" w:space="0" w:color="00B050"/>
          <w:left w:val="single" w:sz="4" w:space="0" w:color="00B050"/>
          <w:bottom w:val="single" w:sz="4" w:space="0" w:color="00B050"/>
          <w:right w:val="single" w:sz="4" w:space="0" w:color="00B050"/>
          <w:insideH w:val="none" w:sz="0" w:space="0" w:color="auto"/>
          <w:insideV w:val="none" w:sz="0" w:space="0" w:color="auto"/>
        </w:tblBorders>
        <w:tblLook w:val="04A0" w:firstRow="1" w:lastRow="0" w:firstColumn="1" w:lastColumn="0" w:noHBand="0" w:noVBand="1"/>
      </w:tblPr>
      <w:tblGrid>
        <w:gridCol w:w="8766"/>
      </w:tblGrid>
      <w:tr w:rsidR="00A63F25" w:rsidRPr="008A6E2D" w:rsidTr="00A63F25">
        <w:tc>
          <w:tcPr>
            <w:tcW w:w="9926" w:type="dxa"/>
            <w:tcBorders>
              <w:top w:val="single" w:sz="36" w:space="0" w:color="00B050"/>
              <w:left w:val="single" w:sz="36" w:space="0" w:color="00B050"/>
              <w:bottom w:val="single" w:sz="36" w:space="0" w:color="00B050"/>
              <w:right w:val="single" w:sz="36" w:space="0" w:color="00B050"/>
            </w:tcBorders>
          </w:tcPr>
          <w:p w:rsidR="00A63F25" w:rsidRPr="008A6E2D" w:rsidRDefault="00A63F25" w:rsidP="000F50AB">
            <w:pPr>
              <w:outlineLvl w:val="1"/>
              <w:rPr>
                <w:b/>
                <w:bCs/>
                <w:color w:val="000000"/>
                <w:sz w:val="22"/>
                <w:szCs w:val="22"/>
                <w:u w:val="single"/>
              </w:rPr>
            </w:pPr>
          </w:p>
          <w:p w:rsidR="00A63F25" w:rsidRPr="008A6E2D" w:rsidRDefault="00A63F25" w:rsidP="000F50AB">
            <w:pPr>
              <w:outlineLvl w:val="1"/>
              <w:rPr>
                <w:b/>
                <w:bCs/>
                <w:color w:val="000000"/>
                <w:sz w:val="22"/>
                <w:szCs w:val="22"/>
                <w:u w:val="single"/>
              </w:rPr>
            </w:pPr>
            <w:r w:rsidRPr="008A6E2D">
              <w:rPr>
                <w:b/>
                <w:bCs/>
                <w:color w:val="000000"/>
                <w:sz w:val="22"/>
                <w:szCs w:val="22"/>
                <w:u w:val="single"/>
              </w:rPr>
              <w:t>Implications for Segmentation and Modeling</w:t>
            </w:r>
          </w:p>
          <w:p w:rsidR="00A63F25" w:rsidRPr="008A6E2D" w:rsidRDefault="00A63F25" w:rsidP="000F50AB">
            <w:pPr>
              <w:outlineLvl w:val="1"/>
              <w:rPr>
                <w:b/>
                <w:bCs/>
                <w:color w:val="000000"/>
                <w:sz w:val="22"/>
                <w:szCs w:val="22"/>
                <w:u w:val="single"/>
              </w:rPr>
            </w:pPr>
          </w:p>
          <w:p w:rsidR="00A63F25" w:rsidRPr="008A6E2D" w:rsidRDefault="00A63F25" w:rsidP="00A63F25">
            <w:pPr>
              <w:rPr>
                <w:color w:val="000000"/>
                <w:sz w:val="22"/>
                <w:szCs w:val="22"/>
              </w:rPr>
            </w:pPr>
            <w:r w:rsidRPr="008A6E2D">
              <w:rPr>
                <w:color w:val="000000"/>
                <w:sz w:val="22"/>
                <w:szCs w:val="22"/>
              </w:rPr>
              <w:t>These exploratory patterns justif</w:t>
            </w:r>
            <w:r w:rsidR="00DE0C61" w:rsidRPr="008A6E2D">
              <w:rPr>
                <w:color w:val="000000"/>
                <w:sz w:val="22"/>
                <w:szCs w:val="22"/>
              </w:rPr>
              <w:t xml:space="preserve">y </w:t>
            </w:r>
            <w:r w:rsidRPr="008A6E2D">
              <w:rPr>
                <w:color w:val="000000"/>
                <w:sz w:val="22"/>
                <w:szCs w:val="22"/>
              </w:rPr>
              <w:t>a segmentation approach that integrates both value-based (RFM) and behavior-based (funnel) dimensions. They also support:</w:t>
            </w:r>
          </w:p>
          <w:p w:rsidR="00A63F25" w:rsidRPr="008A6E2D" w:rsidRDefault="00A63F25" w:rsidP="0055330F">
            <w:pPr>
              <w:numPr>
                <w:ilvl w:val="0"/>
                <w:numId w:val="18"/>
              </w:numPr>
              <w:tabs>
                <w:tab w:val="clear" w:pos="720"/>
              </w:tabs>
              <w:ind w:left="360"/>
              <w:rPr>
                <w:color w:val="000000"/>
                <w:sz w:val="22"/>
                <w:szCs w:val="22"/>
              </w:rPr>
            </w:pPr>
            <w:r w:rsidRPr="008A6E2D">
              <w:rPr>
                <w:b/>
                <w:bCs/>
                <w:color w:val="000000"/>
                <w:sz w:val="22"/>
                <w:szCs w:val="22"/>
              </w:rPr>
              <w:t>Feature reduction</w:t>
            </w:r>
            <w:r w:rsidRPr="008A6E2D">
              <w:rPr>
                <w:color w:val="000000"/>
                <w:sz w:val="22"/>
                <w:szCs w:val="22"/>
              </w:rPr>
              <w:t> to remove redundant metrics.</w:t>
            </w:r>
          </w:p>
          <w:p w:rsidR="00A63F25" w:rsidRPr="008A6E2D" w:rsidRDefault="00A63F25" w:rsidP="0055330F">
            <w:pPr>
              <w:numPr>
                <w:ilvl w:val="0"/>
                <w:numId w:val="18"/>
              </w:numPr>
              <w:tabs>
                <w:tab w:val="clear" w:pos="720"/>
              </w:tabs>
              <w:ind w:left="360"/>
              <w:rPr>
                <w:color w:val="000000"/>
                <w:sz w:val="22"/>
                <w:szCs w:val="22"/>
              </w:rPr>
            </w:pPr>
            <w:r w:rsidRPr="008A6E2D">
              <w:rPr>
                <w:b/>
                <w:bCs/>
                <w:color w:val="000000"/>
                <w:sz w:val="22"/>
                <w:szCs w:val="22"/>
              </w:rPr>
              <w:t>Transformations and scaling</w:t>
            </w:r>
            <w:r w:rsidRPr="008A6E2D">
              <w:rPr>
                <w:color w:val="000000"/>
                <w:sz w:val="22"/>
                <w:szCs w:val="22"/>
              </w:rPr>
              <w:t> due to strong skew.</w:t>
            </w:r>
          </w:p>
          <w:p w:rsidR="00A63F25" w:rsidRPr="008A6E2D" w:rsidRDefault="00A63F25" w:rsidP="0055330F">
            <w:pPr>
              <w:numPr>
                <w:ilvl w:val="0"/>
                <w:numId w:val="18"/>
              </w:numPr>
              <w:tabs>
                <w:tab w:val="clear" w:pos="720"/>
              </w:tabs>
              <w:ind w:left="360"/>
              <w:rPr>
                <w:color w:val="000000"/>
                <w:sz w:val="22"/>
                <w:szCs w:val="22"/>
              </w:rPr>
            </w:pPr>
            <w:r w:rsidRPr="008A6E2D">
              <w:rPr>
                <w:b/>
                <w:bCs/>
                <w:color w:val="000000"/>
                <w:sz w:val="22"/>
                <w:szCs w:val="22"/>
              </w:rPr>
              <w:t>PCA</w:t>
            </w:r>
            <w:r w:rsidRPr="008A6E2D">
              <w:rPr>
                <w:color w:val="000000"/>
                <w:sz w:val="22"/>
                <w:szCs w:val="22"/>
              </w:rPr>
              <w:t> to capture underlying behavioral dimensions.</w:t>
            </w:r>
          </w:p>
          <w:p w:rsidR="00A63F25" w:rsidRPr="008A6E2D" w:rsidRDefault="00A63F25" w:rsidP="0055330F">
            <w:pPr>
              <w:numPr>
                <w:ilvl w:val="0"/>
                <w:numId w:val="18"/>
              </w:numPr>
              <w:tabs>
                <w:tab w:val="clear" w:pos="720"/>
              </w:tabs>
              <w:ind w:left="360"/>
              <w:rPr>
                <w:color w:val="000000"/>
                <w:sz w:val="22"/>
                <w:szCs w:val="22"/>
              </w:rPr>
            </w:pPr>
            <w:r w:rsidRPr="008A6E2D">
              <w:rPr>
                <w:b/>
                <w:bCs/>
                <w:color w:val="000000"/>
                <w:sz w:val="22"/>
                <w:szCs w:val="22"/>
              </w:rPr>
              <w:t>Clustering</w:t>
            </w:r>
            <w:r w:rsidRPr="008A6E2D">
              <w:rPr>
                <w:color w:val="000000"/>
                <w:sz w:val="22"/>
                <w:szCs w:val="22"/>
              </w:rPr>
              <w:t> to uncover distinct personas such as:</w:t>
            </w:r>
          </w:p>
          <w:p w:rsidR="00A63F25" w:rsidRPr="008A6E2D" w:rsidRDefault="00A63F25" w:rsidP="0055330F">
            <w:pPr>
              <w:numPr>
                <w:ilvl w:val="1"/>
                <w:numId w:val="18"/>
              </w:numPr>
              <w:tabs>
                <w:tab w:val="clear" w:pos="1440"/>
              </w:tabs>
              <w:ind w:left="720"/>
              <w:rPr>
                <w:color w:val="000000"/>
                <w:sz w:val="22"/>
                <w:szCs w:val="22"/>
              </w:rPr>
            </w:pPr>
            <w:r w:rsidRPr="008A6E2D">
              <w:rPr>
                <w:color w:val="000000"/>
                <w:sz w:val="22"/>
                <w:szCs w:val="22"/>
              </w:rPr>
              <w:t>High-value loyalists</w:t>
            </w:r>
          </w:p>
          <w:p w:rsidR="00A63F25" w:rsidRPr="008A6E2D" w:rsidRDefault="00A63F25" w:rsidP="0055330F">
            <w:pPr>
              <w:numPr>
                <w:ilvl w:val="1"/>
                <w:numId w:val="18"/>
              </w:numPr>
              <w:tabs>
                <w:tab w:val="clear" w:pos="1440"/>
              </w:tabs>
              <w:ind w:left="720"/>
              <w:rPr>
                <w:color w:val="000000"/>
                <w:sz w:val="22"/>
                <w:szCs w:val="22"/>
              </w:rPr>
            </w:pPr>
            <w:r w:rsidRPr="008A6E2D">
              <w:rPr>
                <w:color w:val="000000"/>
                <w:sz w:val="22"/>
                <w:szCs w:val="22"/>
              </w:rPr>
              <w:t>Lapsed high spenders</w:t>
            </w:r>
          </w:p>
          <w:p w:rsidR="00A63F25" w:rsidRPr="008A6E2D" w:rsidRDefault="00A63F25" w:rsidP="0055330F">
            <w:pPr>
              <w:numPr>
                <w:ilvl w:val="1"/>
                <w:numId w:val="18"/>
              </w:numPr>
              <w:tabs>
                <w:tab w:val="clear" w:pos="1440"/>
              </w:tabs>
              <w:ind w:left="720"/>
              <w:rPr>
                <w:color w:val="000000"/>
                <w:sz w:val="22"/>
                <w:szCs w:val="22"/>
              </w:rPr>
            </w:pPr>
            <w:r w:rsidRPr="008A6E2D">
              <w:rPr>
                <w:color w:val="000000"/>
                <w:sz w:val="22"/>
                <w:szCs w:val="22"/>
              </w:rPr>
              <w:t>Occasional buyers</w:t>
            </w:r>
          </w:p>
          <w:p w:rsidR="00A63F25" w:rsidRPr="008A6E2D" w:rsidRDefault="00A63F25" w:rsidP="0055330F">
            <w:pPr>
              <w:numPr>
                <w:ilvl w:val="1"/>
                <w:numId w:val="18"/>
              </w:numPr>
              <w:tabs>
                <w:tab w:val="clear" w:pos="1440"/>
              </w:tabs>
              <w:ind w:left="720"/>
              <w:rPr>
                <w:color w:val="000000"/>
                <w:sz w:val="22"/>
                <w:szCs w:val="22"/>
              </w:rPr>
            </w:pPr>
            <w:r w:rsidRPr="008A6E2D">
              <w:rPr>
                <w:color w:val="000000"/>
                <w:sz w:val="22"/>
                <w:szCs w:val="22"/>
              </w:rPr>
              <w:t>Window shoppers</w:t>
            </w:r>
          </w:p>
          <w:p w:rsidR="00A63F25" w:rsidRPr="008A6E2D" w:rsidRDefault="00A63F25" w:rsidP="0055330F">
            <w:pPr>
              <w:numPr>
                <w:ilvl w:val="1"/>
                <w:numId w:val="18"/>
              </w:numPr>
              <w:tabs>
                <w:tab w:val="clear" w:pos="1440"/>
              </w:tabs>
              <w:ind w:left="720"/>
              <w:rPr>
                <w:color w:val="000000"/>
                <w:sz w:val="22"/>
                <w:szCs w:val="22"/>
              </w:rPr>
            </w:pPr>
            <w:r w:rsidRPr="008A6E2D">
              <w:rPr>
                <w:color w:val="000000"/>
                <w:sz w:val="22"/>
                <w:szCs w:val="22"/>
              </w:rPr>
              <w:t>Cart abandoners</w:t>
            </w:r>
          </w:p>
          <w:p w:rsidR="00A63F25" w:rsidRPr="008A6E2D" w:rsidRDefault="00A63F25" w:rsidP="0055330F">
            <w:pPr>
              <w:numPr>
                <w:ilvl w:val="1"/>
                <w:numId w:val="18"/>
              </w:numPr>
              <w:tabs>
                <w:tab w:val="clear" w:pos="1440"/>
              </w:tabs>
              <w:ind w:left="720"/>
              <w:rPr>
                <w:color w:val="000000"/>
                <w:sz w:val="22"/>
                <w:szCs w:val="22"/>
              </w:rPr>
            </w:pPr>
            <w:r w:rsidRPr="008A6E2D">
              <w:rPr>
                <w:color w:val="000000"/>
                <w:sz w:val="22"/>
                <w:szCs w:val="22"/>
              </w:rPr>
              <w:t>Browsing-heavy but low-conversion users</w:t>
            </w:r>
          </w:p>
          <w:p w:rsidR="00A63F25" w:rsidRPr="008A6E2D" w:rsidRDefault="00A63F25" w:rsidP="000F50AB">
            <w:pPr>
              <w:outlineLvl w:val="1"/>
              <w:rPr>
                <w:b/>
                <w:bCs/>
                <w:color w:val="000000"/>
                <w:sz w:val="22"/>
                <w:szCs w:val="22"/>
                <w:u w:val="single"/>
              </w:rPr>
            </w:pPr>
          </w:p>
        </w:tc>
      </w:tr>
    </w:tbl>
    <w:p w:rsidR="008B69D9" w:rsidRPr="008A6E2D" w:rsidRDefault="008B69D9" w:rsidP="00381193">
      <w:pPr>
        <w:rPr>
          <w:sz w:val="22"/>
          <w:szCs w:val="22"/>
        </w:rPr>
      </w:pPr>
    </w:p>
    <w:p w:rsidR="001D042C" w:rsidRPr="008A6E2D" w:rsidRDefault="001D042C" w:rsidP="00381193">
      <w:pPr>
        <w:rPr>
          <w:sz w:val="22"/>
          <w:szCs w:val="22"/>
        </w:rPr>
      </w:pPr>
    </w:p>
    <w:p w:rsidR="00A54098" w:rsidRPr="008A6E2D" w:rsidRDefault="003E531B" w:rsidP="003E531B">
      <w:pPr>
        <w:ind w:left="720"/>
        <w:outlineLvl w:val="1"/>
        <w:rPr>
          <w:b/>
          <w:bCs/>
          <w:color w:val="000000"/>
          <w:sz w:val="22"/>
          <w:szCs w:val="22"/>
        </w:rPr>
      </w:pPr>
      <w:r w:rsidRPr="008A6E2D">
        <w:rPr>
          <w:b/>
          <w:bCs/>
          <w:color w:val="000000"/>
          <w:sz w:val="22"/>
          <w:szCs w:val="22"/>
        </w:rPr>
        <w:t>C</w:t>
      </w:r>
      <w:r w:rsidR="00A54098" w:rsidRPr="008A6E2D">
        <w:rPr>
          <w:b/>
          <w:bCs/>
          <w:color w:val="000000"/>
          <w:sz w:val="22"/>
          <w:szCs w:val="22"/>
        </w:rPr>
        <w:t>.</w:t>
      </w:r>
      <w:r w:rsidR="001D042C" w:rsidRPr="008A6E2D">
        <w:rPr>
          <w:b/>
          <w:bCs/>
          <w:color w:val="000000"/>
          <w:sz w:val="22"/>
          <w:szCs w:val="22"/>
        </w:rPr>
        <w:t xml:space="preserve"> </w:t>
      </w:r>
      <w:r w:rsidR="00A54098" w:rsidRPr="008A6E2D">
        <w:rPr>
          <w:b/>
          <w:bCs/>
          <w:color w:val="000000"/>
          <w:sz w:val="22"/>
          <w:szCs w:val="22"/>
        </w:rPr>
        <w:t>Outliers, and Statistical Diagnostics</w:t>
      </w:r>
    </w:p>
    <w:p w:rsidR="00A54098" w:rsidRPr="008A6E2D" w:rsidRDefault="00A54098" w:rsidP="0055330F">
      <w:pPr>
        <w:numPr>
          <w:ilvl w:val="0"/>
          <w:numId w:val="3"/>
        </w:numPr>
        <w:tabs>
          <w:tab w:val="clear" w:pos="360"/>
        </w:tabs>
        <w:ind w:left="1440"/>
        <w:rPr>
          <w:color w:val="000000"/>
          <w:sz w:val="22"/>
          <w:szCs w:val="22"/>
        </w:rPr>
      </w:pPr>
      <w:r w:rsidRPr="008A6E2D">
        <w:rPr>
          <w:color w:val="000000"/>
          <w:sz w:val="22"/>
          <w:szCs w:val="22"/>
        </w:rPr>
        <w:t>Outlier analysis using the IQR method showed </w:t>
      </w:r>
      <w:r w:rsidRPr="008A6E2D">
        <w:rPr>
          <w:b/>
          <w:bCs/>
          <w:color w:val="000000"/>
          <w:sz w:val="22"/>
          <w:szCs w:val="22"/>
        </w:rPr>
        <w:t>expected heavy-tailed behavior</w:t>
      </w:r>
      <w:r w:rsidRPr="008A6E2D">
        <w:rPr>
          <w:color w:val="000000"/>
          <w:sz w:val="22"/>
          <w:szCs w:val="22"/>
        </w:rPr>
        <w:t>, particularly among revenue and engagement features.</w:t>
      </w:r>
    </w:p>
    <w:p w:rsidR="00A54098" w:rsidRPr="008A6E2D" w:rsidRDefault="00A54098" w:rsidP="0055330F">
      <w:pPr>
        <w:numPr>
          <w:ilvl w:val="0"/>
          <w:numId w:val="3"/>
        </w:numPr>
        <w:tabs>
          <w:tab w:val="clear" w:pos="360"/>
        </w:tabs>
        <w:ind w:left="1440"/>
        <w:rPr>
          <w:color w:val="000000"/>
          <w:sz w:val="22"/>
          <w:szCs w:val="22"/>
        </w:rPr>
      </w:pPr>
      <w:r w:rsidRPr="008A6E2D">
        <w:rPr>
          <w:color w:val="000000"/>
          <w:sz w:val="22"/>
          <w:szCs w:val="22"/>
        </w:rPr>
        <w:t>Most outliers represent</w:t>
      </w:r>
      <w:r w:rsidR="00A63F25" w:rsidRPr="008A6E2D">
        <w:rPr>
          <w:color w:val="000000"/>
          <w:sz w:val="22"/>
          <w:szCs w:val="22"/>
        </w:rPr>
        <w:t>ed</w:t>
      </w:r>
      <w:r w:rsidRPr="008A6E2D">
        <w:rPr>
          <w:color w:val="000000"/>
          <w:sz w:val="22"/>
          <w:szCs w:val="22"/>
        </w:rPr>
        <w:t> </w:t>
      </w:r>
      <w:r w:rsidRPr="008A6E2D">
        <w:rPr>
          <w:b/>
          <w:bCs/>
          <w:color w:val="000000"/>
          <w:sz w:val="22"/>
          <w:szCs w:val="22"/>
        </w:rPr>
        <w:t>legitimate high-value or high-activity customers</w:t>
      </w:r>
      <w:r w:rsidRPr="008A6E2D">
        <w:rPr>
          <w:color w:val="000000"/>
          <w:sz w:val="22"/>
          <w:szCs w:val="22"/>
        </w:rPr>
        <w:t xml:space="preserve">, not data anomalies, and </w:t>
      </w:r>
      <w:r w:rsidR="00A63F25" w:rsidRPr="008A6E2D">
        <w:rPr>
          <w:color w:val="000000"/>
          <w:sz w:val="22"/>
          <w:szCs w:val="22"/>
        </w:rPr>
        <w:t>was retained</w:t>
      </w:r>
      <w:r w:rsidRPr="008A6E2D">
        <w:rPr>
          <w:color w:val="000000"/>
          <w:sz w:val="22"/>
          <w:szCs w:val="22"/>
        </w:rPr>
        <w:t xml:space="preserve"> in the dataset.</w:t>
      </w:r>
    </w:p>
    <w:p w:rsidR="00A63F25" w:rsidRPr="008A6E2D" w:rsidRDefault="00A54098" w:rsidP="0055330F">
      <w:pPr>
        <w:numPr>
          <w:ilvl w:val="0"/>
          <w:numId w:val="3"/>
        </w:numPr>
        <w:tabs>
          <w:tab w:val="clear" w:pos="360"/>
        </w:tabs>
        <w:ind w:left="1440"/>
        <w:rPr>
          <w:color w:val="000000"/>
          <w:sz w:val="22"/>
          <w:szCs w:val="22"/>
        </w:rPr>
      </w:pPr>
      <w:r w:rsidRPr="008A6E2D">
        <w:rPr>
          <w:color w:val="000000"/>
          <w:sz w:val="22"/>
          <w:szCs w:val="22"/>
        </w:rPr>
        <w:t>Numerical skewness was high for most monetary and count-based variables, confirming the need for </w:t>
      </w:r>
      <w:r w:rsidRPr="008A6E2D">
        <w:rPr>
          <w:b/>
          <w:bCs/>
          <w:color w:val="000000"/>
          <w:sz w:val="22"/>
          <w:szCs w:val="22"/>
        </w:rPr>
        <w:t>log transformation and scaling</w:t>
      </w:r>
      <w:r w:rsidRPr="008A6E2D">
        <w:rPr>
          <w:color w:val="000000"/>
          <w:sz w:val="22"/>
          <w:szCs w:val="22"/>
        </w:rPr>
        <w:t> during preprocessing.</w:t>
      </w:r>
    </w:p>
    <w:p w:rsidR="004A54B4" w:rsidRPr="008A6E2D" w:rsidRDefault="00A63F25" w:rsidP="00A63F25">
      <w:pPr>
        <w:ind w:left="1080"/>
        <w:rPr>
          <w:color w:val="000000"/>
          <w:sz w:val="22"/>
          <w:szCs w:val="22"/>
        </w:rPr>
      </w:pPr>
      <w:r w:rsidRPr="008A6E2D">
        <w:rPr>
          <w:color w:val="000000"/>
          <w:sz w:val="22"/>
          <w:szCs w:val="22"/>
        </w:rPr>
        <w:tab/>
      </w:r>
      <w:r w:rsidR="004A54B4" w:rsidRPr="008A6E2D">
        <w:rPr>
          <w:noProof/>
          <w:sz w:val="22"/>
          <w:szCs w:val="22"/>
        </w:rPr>
        <w:drawing>
          <wp:inline distT="0" distB="0" distL="0" distR="0">
            <wp:extent cx="4846320" cy="4124031"/>
            <wp:effectExtent l="0" t="0" r="5080" b="3810"/>
            <wp:docPr id="246785804" name="Picture 4" descr="A table with numbers and lett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785804" name="Picture 4" descr="A table with numbers and letters&#10;&#10;AI-generated content may be incorrect."/>
                    <pic:cNvPicPr/>
                  </pic:nvPicPr>
                  <pic:blipFill>
                    <a:blip r:embed="rId24" cstate="print">
                      <a:extLst>
                        <a:ext uri="{28A0092B-C50C-407E-A947-70E740481C1C}">
                          <a14:useLocalDpi xmlns:a14="http://schemas.microsoft.com/office/drawing/2010/main"/>
                        </a:ext>
                      </a:extLst>
                    </a:blip>
                    <a:stretch>
                      <a:fillRect/>
                    </a:stretch>
                  </pic:blipFill>
                  <pic:spPr>
                    <a:xfrm>
                      <a:off x="0" y="0"/>
                      <a:ext cx="4846320" cy="4124031"/>
                    </a:xfrm>
                    <a:prstGeom prst="rect">
                      <a:avLst/>
                    </a:prstGeom>
                  </pic:spPr>
                </pic:pic>
              </a:graphicData>
            </a:graphic>
          </wp:inline>
        </w:drawing>
      </w:r>
    </w:p>
    <w:p w:rsidR="007D227A" w:rsidRPr="008A6E2D" w:rsidRDefault="007D227A" w:rsidP="003E531B">
      <w:pPr>
        <w:ind w:left="720"/>
        <w:outlineLvl w:val="1"/>
        <w:rPr>
          <w:b/>
          <w:bCs/>
          <w:color w:val="000000"/>
          <w:sz w:val="22"/>
          <w:szCs w:val="22"/>
        </w:rPr>
      </w:pPr>
    </w:p>
    <w:p w:rsidR="00A54098" w:rsidRPr="008A6E2D" w:rsidRDefault="003E531B" w:rsidP="00206CCC">
      <w:pPr>
        <w:ind w:left="1080" w:hanging="360"/>
        <w:outlineLvl w:val="1"/>
        <w:rPr>
          <w:b/>
          <w:bCs/>
          <w:color w:val="000000"/>
          <w:sz w:val="22"/>
          <w:szCs w:val="22"/>
        </w:rPr>
      </w:pPr>
      <w:r w:rsidRPr="008A6E2D">
        <w:rPr>
          <w:b/>
          <w:bCs/>
          <w:color w:val="000000"/>
          <w:sz w:val="22"/>
          <w:szCs w:val="22"/>
        </w:rPr>
        <w:lastRenderedPageBreak/>
        <w:t>D</w:t>
      </w:r>
      <w:r w:rsidR="00A54098" w:rsidRPr="008A6E2D">
        <w:rPr>
          <w:b/>
          <w:bCs/>
          <w:color w:val="000000"/>
          <w:sz w:val="22"/>
          <w:szCs w:val="22"/>
        </w:rPr>
        <w:t xml:space="preserve">. </w:t>
      </w:r>
      <w:r w:rsidR="00206CCC" w:rsidRPr="008A6E2D">
        <w:rPr>
          <w:b/>
          <w:bCs/>
          <w:color w:val="000000"/>
          <w:sz w:val="22"/>
          <w:szCs w:val="22"/>
        </w:rPr>
        <w:tab/>
      </w:r>
      <w:r w:rsidR="00A54098" w:rsidRPr="008A6E2D">
        <w:rPr>
          <w:b/>
          <w:bCs/>
          <w:color w:val="000000"/>
          <w:sz w:val="22"/>
          <w:szCs w:val="22"/>
        </w:rPr>
        <w:t>Correlation Analysis</w:t>
      </w:r>
    </w:p>
    <w:p w:rsidR="00A63F25" w:rsidRPr="008A6E2D" w:rsidRDefault="00A63F25" w:rsidP="00206CCC">
      <w:pPr>
        <w:ind w:left="1080"/>
        <w:outlineLvl w:val="2"/>
        <w:rPr>
          <w:color w:val="000000"/>
          <w:sz w:val="22"/>
          <w:szCs w:val="22"/>
        </w:rPr>
      </w:pPr>
    </w:p>
    <w:p w:rsidR="00206CCC" w:rsidRPr="008A6E2D" w:rsidRDefault="00A63F25" w:rsidP="00206CCC">
      <w:pPr>
        <w:ind w:left="1080"/>
        <w:outlineLvl w:val="2"/>
        <w:rPr>
          <w:color w:val="000000"/>
          <w:sz w:val="22"/>
          <w:szCs w:val="22"/>
        </w:rPr>
      </w:pPr>
      <w:r w:rsidRPr="008A6E2D">
        <w:rPr>
          <w:i/>
          <w:iCs/>
          <w:color w:val="000000"/>
          <w:sz w:val="22"/>
          <w:szCs w:val="22"/>
        </w:rPr>
        <w:t>Overall summary:</w:t>
      </w:r>
      <w:r w:rsidRPr="008A6E2D">
        <w:rPr>
          <w:color w:val="000000"/>
          <w:sz w:val="22"/>
          <w:szCs w:val="22"/>
        </w:rPr>
        <w:t xml:space="preserve">  T</w:t>
      </w:r>
      <w:r w:rsidR="00206CCC" w:rsidRPr="008A6E2D">
        <w:rPr>
          <w:color w:val="000000"/>
          <w:sz w:val="22"/>
          <w:szCs w:val="22"/>
        </w:rPr>
        <w:t>he correlation heatmap reveal</w:t>
      </w:r>
      <w:r w:rsidRPr="008A6E2D">
        <w:rPr>
          <w:color w:val="000000"/>
          <w:sz w:val="22"/>
          <w:szCs w:val="22"/>
        </w:rPr>
        <w:t>ed</w:t>
      </w:r>
      <w:r w:rsidR="00206CCC" w:rsidRPr="008A6E2D">
        <w:rPr>
          <w:color w:val="000000"/>
          <w:sz w:val="22"/>
          <w:szCs w:val="22"/>
        </w:rPr>
        <w:t xml:space="preserve"> strong multicollinearity among monetary (RFM) features and among engagement/funnel features. Revenue, frequency, and quantity metrics form</w:t>
      </w:r>
      <w:r w:rsidRPr="008A6E2D">
        <w:rPr>
          <w:color w:val="000000"/>
          <w:sz w:val="22"/>
          <w:szCs w:val="22"/>
        </w:rPr>
        <w:t>ed</w:t>
      </w:r>
      <w:r w:rsidR="00206CCC" w:rsidRPr="008A6E2D">
        <w:rPr>
          <w:color w:val="000000"/>
          <w:sz w:val="22"/>
          <w:szCs w:val="22"/>
        </w:rPr>
        <w:t xml:space="preserve"> a tightly correlated block, indicating they represent overlapping aspects of customer value. Similarly, page views, events, and add-to-cart activity form</w:t>
      </w:r>
      <w:r w:rsidRPr="008A6E2D">
        <w:rPr>
          <w:color w:val="000000"/>
          <w:sz w:val="22"/>
          <w:szCs w:val="22"/>
        </w:rPr>
        <w:t>ed</w:t>
      </w:r>
      <w:r w:rsidR="00206CCC" w:rsidRPr="008A6E2D">
        <w:rPr>
          <w:color w:val="000000"/>
          <w:sz w:val="22"/>
          <w:szCs w:val="22"/>
        </w:rPr>
        <w:t xml:space="preserve"> another correlated block representing engagement intensity. Category-level purchase and revenue features also show</w:t>
      </w:r>
      <w:r w:rsidRPr="008A6E2D">
        <w:rPr>
          <w:color w:val="000000"/>
          <w:sz w:val="22"/>
          <w:szCs w:val="22"/>
        </w:rPr>
        <w:t>ed</w:t>
      </w:r>
      <w:r w:rsidR="00206CCC" w:rsidRPr="008A6E2D">
        <w:rPr>
          <w:color w:val="000000"/>
          <w:sz w:val="22"/>
          <w:szCs w:val="22"/>
        </w:rPr>
        <w:t xml:space="preserve"> strong internal correlation but limited differentiation, suggesting the need for dimensionality reduction. Recency exhibits expected negative correlations with both value and engagement metrics. These findings motivate</w:t>
      </w:r>
      <w:r w:rsidRPr="008A6E2D">
        <w:rPr>
          <w:color w:val="000000"/>
          <w:sz w:val="22"/>
          <w:szCs w:val="22"/>
        </w:rPr>
        <w:t>d</w:t>
      </w:r>
      <w:r w:rsidR="00206CCC" w:rsidRPr="008A6E2D">
        <w:rPr>
          <w:color w:val="000000"/>
          <w:sz w:val="22"/>
          <w:szCs w:val="22"/>
        </w:rPr>
        <w:t xml:space="preserve"> feature reduction and PCA in the modeling phase to remove redundancy and stabilize clustering.</w:t>
      </w:r>
    </w:p>
    <w:p w:rsidR="00A63F25" w:rsidRPr="008A6E2D" w:rsidRDefault="00A63F25" w:rsidP="00206CCC">
      <w:pPr>
        <w:ind w:left="1080"/>
        <w:outlineLvl w:val="2"/>
        <w:rPr>
          <w:color w:val="000000"/>
          <w:sz w:val="22"/>
          <w:szCs w:val="22"/>
        </w:rPr>
      </w:pPr>
    </w:p>
    <w:p w:rsidR="001D042C" w:rsidRPr="008A6E2D" w:rsidRDefault="001D042C" w:rsidP="00206CCC">
      <w:pPr>
        <w:ind w:left="720"/>
        <w:outlineLvl w:val="2"/>
        <w:rPr>
          <w:b/>
          <w:bCs/>
          <w:color w:val="000000"/>
          <w:sz w:val="22"/>
          <w:szCs w:val="22"/>
        </w:rPr>
      </w:pPr>
      <w:r w:rsidRPr="008A6E2D">
        <w:rPr>
          <w:b/>
          <w:bCs/>
          <w:noProof/>
          <w:color w:val="000000"/>
          <w:sz w:val="22"/>
          <w:szCs w:val="22"/>
        </w:rPr>
        <w:drawing>
          <wp:inline distT="0" distB="0" distL="0" distR="0">
            <wp:extent cx="5486400" cy="5009855"/>
            <wp:effectExtent l="0" t="0" r="0" b="0"/>
            <wp:docPr id="1477652709" name="Picture 6"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7652709" name="Picture 6" descr="A screenshot of a graph&#10;&#10;AI-generated content may be incorrect."/>
                    <pic:cNvPicPr/>
                  </pic:nvPicPr>
                  <pic:blipFill>
                    <a:blip r:embed="rId25" cstate="print">
                      <a:extLst>
                        <a:ext uri="{28A0092B-C50C-407E-A947-70E740481C1C}">
                          <a14:useLocalDpi xmlns:a14="http://schemas.microsoft.com/office/drawing/2010/main"/>
                        </a:ext>
                      </a:extLst>
                    </a:blip>
                    <a:stretch>
                      <a:fillRect/>
                    </a:stretch>
                  </pic:blipFill>
                  <pic:spPr>
                    <a:xfrm>
                      <a:off x="0" y="0"/>
                      <a:ext cx="5486400" cy="5009855"/>
                    </a:xfrm>
                    <a:prstGeom prst="rect">
                      <a:avLst/>
                    </a:prstGeom>
                  </pic:spPr>
                </pic:pic>
              </a:graphicData>
            </a:graphic>
          </wp:inline>
        </w:drawing>
      </w:r>
    </w:p>
    <w:p w:rsidR="00E53B18" w:rsidRPr="008A6E2D" w:rsidRDefault="00E53B18">
      <w:pPr>
        <w:rPr>
          <w:b/>
          <w:bCs/>
          <w:color w:val="000000"/>
          <w:sz w:val="22"/>
          <w:szCs w:val="22"/>
        </w:rPr>
      </w:pPr>
      <w:r w:rsidRPr="008A6E2D">
        <w:rPr>
          <w:b/>
          <w:bCs/>
          <w:color w:val="000000"/>
          <w:sz w:val="22"/>
          <w:szCs w:val="22"/>
        </w:rPr>
        <w:br w:type="page"/>
      </w:r>
    </w:p>
    <w:p w:rsidR="001D042C" w:rsidRPr="008A6E2D" w:rsidRDefault="001D042C" w:rsidP="00381193">
      <w:pPr>
        <w:outlineLvl w:val="2"/>
        <w:rPr>
          <w:b/>
          <w:bCs/>
          <w:color w:val="000000"/>
          <w:sz w:val="22"/>
          <w:szCs w:val="22"/>
        </w:rPr>
      </w:pPr>
    </w:p>
    <w:p w:rsidR="001D042C" w:rsidRPr="008A6E2D" w:rsidRDefault="00A63F25" w:rsidP="00381193">
      <w:pPr>
        <w:outlineLvl w:val="2"/>
        <w:rPr>
          <w:b/>
          <w:bCs/>
          <w:color w:val="000000"/>
          <w:sz w:val="22"/>
          <w:szCs w:val="22"/>
        </w:rPr>
      </w:pPr>
      <w:r w:rsidRPr="008A6E2D">
        <w:rPr>
          <w:b/>
          <w:bCs/>
          <w:color w:val="000000"/>
          <w:sz w:val="22"/>
          <w:szCs w:val="22"/>
        </w:rPr>
        <w:tab/>
      </w:r>
      <w:r w:rsidRPr="008A6E2D">
        <w:rPr>
          <w:b/>
          <w:bCs/>
          <w:color w:val="000000"/>
          <w:sz w:val="22"/>
          <w:szCs w:val="22"/>
        </w:rPr>
        <w:tab/>
      </w:r>
    </w:p>
    <w:p w:rsidR="003A2089" w:rsidRPr="008A6E2D" w:rsidRDefault="00A63F25" w:rsidP="00A63F25">
      <w:pPr>
        <w:ind w:left="1080"/>
        <w:rPr>
          <w:b/>
          <w:bCs/>
          <w:i/>
          <w:iCs/>
          <w:color w:val="000000"/>
          <w:sz w:val="22"/>
          <w:szCs w:val="22"/>
          <w:u w:val="single"/>
        </w:rPr>
      </w:pPr>
      <w:r w:rsidRPr="008A6E2D">
        <w:rPr>
          <w:b/>
          <w:bCs/>
          <w:i/>
          <w:iCs/>
          <w:color w:val="000000"/>
          <w:sz w:val="22"/>
          <w:szCs w:val="22"/>
          <w:u w:val="single"/>
        </w:rPr>
        <w:t>Heatmap Details</w:t>
      </w:r>
    </w:p>
    <w:p w:rsidR="00A63F25" w:rsidRPr="008A6E2D" w:rsidRDefault="00A63F25" w:rsidP="00A63F25">
      <w:pPr>
        <w:ind w:left="1080"/>
        <w:rPr>
          <w:i/>
          <w:iCs/>
          <w:color w:val="000000"/>
          <w:sz w:val="22"/>
          <w:szCs w:val="22"/>
        </w:rPr>
      </w:pPr>
    </w:p>
    <w:p w:rsidR="003A2089" w:rsidRPr="008A6E2D" w:rsidRDefault="003A2089" w:rsidP="00A63F25">
      <w:pPr>
        <w:ind w:left="1440" w:hanging="360"/>
        <w:outlineLvl w:val="0"/>
        <w:rPr>
          <w:b/>
          <w:bCs/>
          <w:color w:val="000000"/>
          <w:kern w:val="36"/>
          <w:sz w:val="22"/>
          <w:szCs w:val="22"/>
        </w:rPr>
      </w:pPr>
      <w:r w:rsidRPr="008A6E2D">
        <w:rPr>
          <w:b/>
          <w:bCs/>
          <w:color w:val="000000"/>
          <w:kern w:val="36"/>
          <w:sz w:val="22"/>
          <w:szCs w:val="22"/>
        </w:rPr>
        <w:t>1.</w:t>
      </w:r>
      <w:r w:rsidR="007D227A" w:rsidRPr="008A6E2D">
        <w:rPr>
          <w:b/>
          <w:bCs/>
          <w:color w:val="000000"/>
          <w:kern w:val="36"/>
          <w:sz w:val="22"/>
          <w:szCs w:val="22"/>
        </w:rPr>
        <w:tab/>
      </w:r>
      <w:r w:rsidRPr="008A6E2D">
        <w:rPr>
          <w:b/>
          <w:bCs/>
          <w:color w:val="000000"/>
          <w:kern w:val="36"/>
          <w:sz w:val="22"/>
          <w:szCs w:val="22"/>
        </w:rPr>
        <w:t>Very High Correlation Cluster: Monetary + Frequency + Quantity (RFM Block)</w:t>
      </w:r>
    </w:p>
    <w:p w:rsidR="007D227A" w:rsidRPr="008A6E2D" w:rsidRDefault="007D227A" w:rsidP="00A63F25">
      <w:pPr>
        <w:ind w:left="1440" w:hanging="360"/>
        <w:rPr>
          <w:color w:val="000000"/>
          <w:sz w:val="22"/>
          <w:szCs w:val="22"/>
        </w:rPr>
      </w:pPr>
      <w:r w:rsidRPr="008A6E2D">
        <w:rPr>
          <w:color w:val="000000"/>
          <w:sz w:val="22"/>
          <w:szCs w:val="22"/>
        </w:rPr>
        <w:tab/>
      </w:r>
      <w:r w:rsidR="003A2089" w:rsidRPr="008A6E2D">
        <w:rPr>
          <w:color w:val="000000"/>
          <w:sz w:val="22"/>
          <w:szCs w:val="22"/>
        </w:rPr>
        <w:t>This block include</w:t>
      </w:r>
      <w:r w:rsidR="00A63F25" w:rsidRPr="008A6E2D">
        <w:rPr>
          <w:color w:val="000000"/>
          <w:sz w:val="22"/>
          <w:szCs w:val="22"/>
        </w:rPr>
        <w:t>s</w:t>
      </w:r>
      <w:r w:rsidR="003A2089" w:rsidRPr="008A6E2D">
        <w:rPr>
          <w:color w:val="000000"/>
          <w:sz w:val="22"/>
          <w:szCs w:val="22"/>
        </w:rPr>
        <w:t>:</w:t>
      </w:r>
    </w:p>
    <w:p w:rsidR="007D227A" w:rsidRPr="008A6E2D" w:rsidRDefault="007D227A" w:rsidP="007D227A">
      <w:pPr>
        <w:ind w:left="1080" w:hanging="360"/>
        <w:rPr>
          <w:color w:val="000000"/>
          <w:sz w:val="22"/>
          <w:szCs w:val="22"/>
        </w:rPr>
      </w:pPr>
    </w:p>
    <w:p w:rsidR="007D227A" w:rsidRPr="008A6E2D" w:rsidRDefault="007D227A" w:rsidP="007D227A">
      <w:pPr>
        <w:ind w:left="1080" w:hanging="360"/>
        <w:rPr>
          <w:color w:val="000000"/>
          <w:sz w:val="22"/>
          <w:szCs w:val="22"/>
        </w:rPr>
      </w:pPr>
      <w:r w:rsidRPr="008A6E2D">
        <w:rPr>
          <w:color w:val="000000"/>
          <w:sz w:val="22"/>
          <w:szCs w:val="22"/>
        </w:rPr>
        <w:tab/>
      </w:r>
      <w:r w:rsidR="008E151D" w:rsidRPr="008A6E2D">
        <w:rPr>
          <w:color w:val="000000"/>
          <w:sz w:val="22"/>
          <w:szCs w:val="22"/>
        </w:rPr>
        <w:tab/>
      </w:r>
      <w:proofErr w:type="spellStart"/>
      <w:r w:rsidR="003A2089" w:rsidRPr="008A6E2D">
        <w:rPr>
          <w:color w:val="000000"/>
          <w:sz w:val="22"/>
          <w:szCs w:val="22"/>
        </w:rPr>
        <w:t>total_revenue</w:t>
      </w:r>
      <w:proofErr w:type="spellEnd"/>
      <w:r w:rsidRPr="008A6E2D">
        <w:rPr>
          <w:color w:val="000000"/>
          <w:sz w:val="22"/>
          <w:szCs w:val="22"/>
        </w:rPr>
        <w:tab/>
      </w:r>
      <w:r w:rsidRPr="008A6E2D">
        <w:rPr>
          <w:color w:val="000000"/>
          <w:sz w:val="22"/>
          <w:szCs w:val="22"/>
        </w:rPr>
        <w:tab/>
      </w:r>
      <w:proofErr w:type="spellStart"/>
      <w:r w:rsidRPr="008A6E2D">
        <w:rPr>
          <w:color w:val="000000"/>
          <w:sz w:val="22"/>
          <w:szCs w:val="22"/>
        </w:rPr>
        <w:t>n_orders</w:t>
      </w:r>
      <w:proofErr w:type="spellEnd"/>
      <w:r w:rsidRPr="008A6E2D">
        <w:rPr>
          <w:color w:val="000000"/>
          <w:sz w:val="22"/>
          <w:szCs w:val="22"/>
        </w:rPr>
        <w:t xml:space="preserve"> </w:t>
      </w:r>
      <w:r w:rsidRPr="008A6E2D">
        <w:rPr>
          <w:color w:val="000000"/>
          <w:sz w:val="22"/>
          <w:szCs w:val="22"/>
        </w:rPr>
        <w:tab/>
      </w:r>
      <w:r w:rsidRPr="008A6E2D">
        <w:rPr>
          <w:color w:val="000000"/>
          <w:sz w:val="22"/>
          <w:szCs w:val="22"/>
        </w:rPr>
        <w:tab/>
      </w:r>
      <w:proofErr w:type="spellStart"/>
      <w:r w:rsidRPr="008A6E2D">
        <w:rPr>
          <w:color w:val="000000"/>
          <w:sz w:val="22"/>
          <w:szCs w:val="22"/>
        </w:rPr>
        <w:t>n_products_purchased</w:t>
      </w:r>
      <w:proofErr w:type="spellEnd"/>
    </w:p>
    <w:p w:rsidR="007D227A" w:rsidRPr="008A6E2D" w:rsidRDefault="007D227A" w:rsidP="007D227A">
      <w:pPr>
        <w:ind w:left="1080" w:hanging="360"/>
        <w:rPr>
          <w:color w:val="000000"/>
          <w:sz w:val="22"/>
          <w:szCs w:val="22"/>
        </w:rPr>
      </w:pPr>
      <w:r w:rsidRPr="008A6E2D">
        <w:rPr>
          <w:color w:val="000000"/>
          <w:sz w:val="22"/>
          <w:szCs w:val="22"/>
        </w:rPr>
        <w:tab/>
      </w:r>
      <w:r w:rsidR="008E151D" w:rsidRPr="008A6E2D">
        <w:rPr>
          <w:color w:val="000000"/>
          <w:sz w:val="22"/>
          <w:szCs w:val="22"/>
        </w:rPr>
        <w:tab/>
      </w:r>
      <w:proofErr w:type="spellStart"/>
      <w:r w:rsidR="003A2089" w:rsidRPr="008A6E2D">
        <w:rPr>
          <w:color w:val="000000"/>
          <w:sz w:val="22"/>
          <w:szCs w:val="22"/>
        </w:rPr>
        <w:t>mean_order_value</w:t>
      </w:r>
      <w:proofErr w:type="spellEnd"/>
      <w:r w:rsidRPr="008A6E2D">
        <w:rPr>
          <w:color w:val="000000"/>
          <w:sz w:val="22"/>
          <w:szCs w:val="22"/>
        </w:rPr>
        <w:tab/>
      </w:r>
      <w:proofErr w:type="spellStart"/>
      <w:r w:rsidRPr="008A6E2D">
        <w:rPr>
          <w:color w:val="000000"/>
          <w:sz w:val="22"/>
          <w:szCs w:val="22"/>
        </w:rPr>
        <w:t>total_qty_purchased</w:t>
      </w:r>
      <w:proofErr w:type="spellEnd"/>
      <w:r w:rsidRPr="008A6E2D">
        <w:rPr>
          <w:color w:val="000000"/>
          <w:sz w:val="22"/>
          <w:szCs w:val="22"/>
        </w:rPr>
        <w:tab/>
      </w:r>
      <w:proofErr w:type="spellStart"/>
      <w:r w:rsidRPr="008A6E2D">
        <w:rPr>
          <w:color w:val="000000"/>
          <w:sz w:val="22"/>
          <w:szCs w:val="22"/>
        </w:rPr>
        <w:t>n_categories_purchased</w:t>
      </w:r>
      <w:proofErr w:type="spellEnd"/>
    </w:p>
    <w:p w:rsidR="007D227A" w:rsidRPr="008A6E2D" w:rsidRDefault="007D227A" w:rsidP="007D227A">
      <w:pPr>
        <w:ind w:left="1080" w:hanging="360"/>
        <w:rPr>
          <w:color w:val="000000"/>
          <w:sz w:val="22"/>
          <w:szCs w:val="22"/>
        </w:rPr>
      </w:pPr>
    </w:p>
    <w:p w:rsidR="003A2089" w:rsidRPr="008A6E2D" w:rsidRDefault="003A2089" w:rsidP="00A63F25">
      <w:pPr>
        <w:ind w:left="1440"/>
        <w:outlineLvl w:val="2"/>
        <w:rPr>
          <w:b/>
          <w:bCs/>
          <w:color w:val="000000"/>
          <w:sz w:val="22"/>
          <w:szCs w:val="22"/>
        </w:rPr>
      </w:pPr>
      <w:r w:rsidRPr="008A6E2D">
        <w:rPr>
          <w:b/>
          <w:bCs/>
          <w:color w:val="000000"/>
          <w:sz w:val="22"/>
          <w:szCs w:val="22"/>
        </w:rPr>
        <w:t>Interpretation</w:t>
      </w:r>
    </w:p>
    <w:p w:rsidR="003A2089" w:rsidRPr="008A6E2D" w:rsidRDefault="003A2089" w:rsidP="0055330F">
      <w:pPr>
        <w:numPr>
          <w:ilvl w:val="0"/>
          <w:numId w:val="19"/>
        </w:numPr>
        <w:tabs>
          <w:tab w:val="clear" w:pos="720"/>
        </w:tabs>
        <w:ind w:left="1800"/>
        <w:rPr>
          <w:color w:val="000000"/>
          <w:sz w:val="22"/>
          <w:szCs w:val="22"/>
        </w:rPr>
      </w:pPr>
      <w:r w:rsidRPr="008A6E2D">
        <w:rPr>
          <w:color w:val="000000"/>
          <w:sz w:val="22"/>
          <w:szCs w:val="22"/>
        </w:rPr>
        <w:t>Customers who b</w:t>
      </w:r>
      <w:r w:rsidR="00DE0C61" w:rsidRPr="008A6E2D">
        <w:rPr>
          <w:color w:val="000000"/>
          <w:sz w:val="22"/>
          <w:szCs w:val="22"/>
        </w:rPr>
        <w:t>ought</w:t>
      </w:r>
      <w:r w:rsidRPr="008A6E2D">
        <w:rPr>
          <w:color w:val="000000"/>
          <w:sz w:val="22"/>
          <w:szCs w:val="22"/>
        </w:rPr>
        <w:t xml:space="preserve"> a lot of products also spen</w:t>
      </w:r>
      <w:r w:rsidR="00DE0C61" w:rsidRPr="008A6E2D">
        <w:rPr>
          <w:color w:val="000000"/>
          <w:sz w:val="22"/>
          <w:szCs w:val="22"/>
        </w:rPr>
        <w:t>t</w:t>
      </w:r>
      <w:r w:rsidRPr="008A6E2D">
        <w:rPr>
          <w:color w:val="000000"/>
          <w:sz w:val="22"/>
          <w:szCs w:val="22"/>
        </w:rPr>
        <w:t xml:space="preserve"> more.</w:t>
      </w:r>
    </w:p>
    <w:p w:rsidR="003A2089" w:rsidRPr="008A6E2D" w:rsidRDefault="003A2089" w:rsidP="0055330F">
      <w:pPr>
        <w:numPr>
          <w:ilvl w:val="0"/>
          <w:numId w:val="19"/>
        </w:numPr>
        <w:tabs>
          <w:tab w:val="clear" w:pos="720"/>
        </w:tabs>
        <w:ind w:left="1800"/>
        <w:rPr>
          <w:color w:val="000000"/>
          <w:sz w:val="22"/>
          <w:szCs w:val="22"/>
        </w:rPr>
      </w:pPr>
      <w:r w:rsidRPr="008A6E2D">
        <w:rPr>
          <w:color w:val="000000"/>
          <w:sz w:val="22"/>
          <w:szCs w:val="22"/>
        </w:rPr>
        <w:t>Customers who b</w:t>
      </w:r>
      <w:r w:rsidR="00DE0C61" w:rsidRPr="008A6E2D">
        <w:rPr>
          <w:color w:val="000000"/>
          <w:sz w:val="22"/>
          <w:szCs w:val="22"/>
        </w:rPr>
        <w:t xml:space="preserve">ought </w:t>
      </w:r>
      <w:r w:rsidRPr="008A6E2D">
        <w:rPr>
          <w:color w:val="000000"/>
          <w:sz w:val="22"/>
          <w:szCs w:val="22"/>
        </w:rPr>
        <w:t>across more categories also tend</w:t>
      </w:r>
      <w:r w:rsidR="00DE0C61" w:rsidRPr="008A6E2D">
        <w:rPr>
          <w:color w:val="000000"/>
          <w:sz w:val="22"/>
          <w:szCs w:val="22"/>
        </w:rPr>
        <w:t>ed</w:t>
      </w:r>
      <w:r w:rsidRPr="008A6E2D">
        <w:rPr>
          <w:color w:val="000000"/>
          <w:sz w:val="22"/>
          <w:szCs w:val="22"/>
        </w:rPr>
        <w:t xml:space="preserve"> to have higher basket sizes and order frequency.</w:t>
      </w:r>
    </w:p>
    <w:p w:rsidR="003A2089" w:rsidRPr="008A6E2D" w:rsidRDefault="003A2089" w:rsidP="0055330F">
      <w:pPr>
        <w:numPr>
          <w:ilvl w:val="0"/>
          <w:numId w:val="19"/>
        </w:numPr>
        <w:tabs>
          <w:tab w:val="clear" w:pos="720"/>
        </w:tabs>
        <w:ind w:left="1800"/>
        <w:rPr>
          <w:color w:val="000000"/>
          <w:sz w:val="22"/>
          <w:szCs w:val="22"/>
        </w:rPr>
      </w:pPr>
      <w:r w:rsidRPr="008A6E2D">
        <w:rPr>
          <w:color w:val="000000"/>
          <w:sz w:val="22"/>
          <w:szCs w:val="22"/>
        </w:rPr>
        <w:t xml:space="preserve">RFM features </w:t>
      </w:r>
      <w:r w:rsidR="00DE0C61" w:rsidRPr="008A6E2D">
        <w:rPr>
          <w:color w:val="000000"/>
          <w:sz w:val="22"/>
          <w:szCs w:val="22"/>
        </w:rPr>
        <w:t>were</w:t>
      </w:r>
      <w:r w:rsidRPr="008A6E2D">
        <w:rPr>
          <w:color w:val="000000"/>
          <w:sz w:val="22"/>
          <w:szCs w:val="22"/>
        </w:rPr>
        <w:t> </w:t>
      </w:r>
      <w:r w:rsidRPr="008A6E2D">
        <w:rPr>
          <w:b/>
          <w:bCs/>
          <w:color w:val="000000"/>
          <w:sz w:val="22"/>
          <w:szCs w:val="22"/>
        </w:rPr>
        <w:t>not independent</w:t>
      </w:r>
      <w:r w:rsidRPr="008A6E2D">
        <w:rPr>
          <w:color w:val="000000"/>
          <w:sz w:val="22"/>
          <w:szCs w:val="22"/>
        </w:rPr>
        <w:t> — they reflect</w:t>
      </w:r>
      <w:r w:rsidR="00DE0C61" w:rsidRPr="008A6E2D">
        <w:rPr>
          <w:color w:val="000000"/>
          <w:sz w:val="22"/>
          <w:szCs w:val="22"/>
        </w:rPr>
        <w:t>ed</w:t>
      </w:r>
      <w:r w:rsidRPr="008A6E2D">
        <w:rPr>
          <w:color w:val="000000"/>
          <w:sz w:val="22"/>
          <w:szCs w:val="22"/>
        </w:rPr>
        <w:t xml:space="preserve"> the same broad concept: “customer purchasing power or value.”</w:t>
      </w:r>
    </w:p>
    <w:p w:rsidR="007D227A" w:rsidRPr="008A6E2D" w:rsidRDefault="007D227A" w:rsidP="00381193">
      <w:pPr>
        <w:outlineLvl w:val="2"/>
        <w:rPr>
          <w:b/>
          <w:bCs/>
          <w:color w:val="000000"/>
          <w:sz w:val="22"/>
          <w:szCs w:val="22"/>
        </w:rPr>
      </w:pPr>
    </w:p>
    <w:tbl>
      <w:tblPr>
        <w:tblStyle w:val="TableGrid"/>
        <w:tblW w:w="0" w:type="auto"/>
        <w:tblInd w:w="1440" w:type="dxa"/>
        <w:tblLook w:val="04A0" w:firstRow="1" w:lastRow="0" w:firstColumn="1" w:lastColumn="0" w:noHBand="0" w:noVBand="1"/>
      </w:tblPr>
      <w:tblGrid>
        <w:gridCol w:w="8406"/>
      </w:tblGrid>
      <w:tr w:rsidR="00DE0C61" w:rsidRPr="008A6E2D" w:rsidTr="00DE0C61">
        <w:tc>
          <w:tcPr>
            <w:tcW w:w="9926" w:type="dxa"/>
            <w:tcBorders>
              <w:top w:val="single" w:sz="36" w:space="0" w:color="00B050"/>
              <w:left w:val="single" w:sz="36" w:space="0" w:color="00B050"/>
              <w:bottom w:val="single" w:sz="36" w:space="0" w:color="00B050"/>
              <w:right w:val="single" w:sz="36" w:space="0" w:color="00B050"/>
            </w:tcBorders>
          </w:tcPr>
          <w:p w:rsidR="00DE0C61" w:rsidRPr="008A6E2D" w:rsidRDefault="00DE0C61" w:rsidP="00DE0C61">
            <w:pPr>
              <w:outlineLvl w:val="2"/>
              <w:rPr>
                <w:b/>
                <w:bCs/>
                <w:color w:val="000000"/>
                <w:sz w:val="22"/>
                <w:szCs w:val="22"/>
              </w:rPr>
            </w:pPr>
            <w:r w:rsidRPr="008A6E2D">
              <w:rPr>
                <w:b/>
                <w:bCs/>
                <w:color w:val="000000"/>
                <w:sz w:val="22"/>
                <w:szCs w:val="22"/>
              </w:rPr>
              <w:t>Action:</w:t>
            </w:r>
          </w:p>
          <w:p w:rsidR="00DE0C61" w:rsidRPr="008A6E2D" w:rsidRDefault="00DE0C61" w:rsidP="0055330F">
            <w:pPr>
              <w:numPr>
                <w:ilvl w:val="0"/>
                <w:numId w:val="20"/>
              </w:numPr>
              <w:tabs>
                <w:tab w:val="clear" w:pos="720"/>
              </w:tabs>
              <w:ind w:left="360"/>
              <w:rPr>
                <w:color w:val="000000"/>
                <w:sz w:val="22"/>
                <w:szCs w:val="22"/>
              </w:rPr>
            </w:pPr>
            <w:r w:rsidRPr="008A6E2D">
              <w:rPr>
                <w:b/>
                <w:bCs/>
                <w:color w:val="000000"/>
                <w:sz w:val="22"/>
                <w:szCs w:val="22"/>
              </w:rPr>
              <w:t>Do NOT drop these features.</w:t>
            </w:r>
            <w:r w:rsidRPr="008A6E2D">
              <w:rPr>
                <w:color w:val="000000"/>
                <w:sz w:val="22"/>
                <w:szCs w:val="22"/>
              </w:rPr>
              <w:t> They each represent a different behavioral angle.</w:t>
            </w:r>
          </w:p>
          <w:p w:rsidR="00DE0C61" w:rsidRPr="008A6E2D" w:rsidRDefault="00DE0C61" w:rsidP="0055330F">
            <w:pPr>
              <w:numPr>
                <w:ilvl w:val="0"/>
                <w:numId w:val="20"/>
              </w:numPr>
              <w:tabs>
                <w:tab w:val="clear" w:pos="720"/>
              </w:tabs>
              <w:ind w:left="360"/>
              <w:rPr>
                <w:color w:val="000000"/>
                <w:sz w:val="22"/>
                <w:szCs w:val="22"/>
              </w:rPr>
            </w:pPr>
            <w:r w:rsidRPr="008A6E2D">
              <w:rPr>
                <w:color w:val="000000"/>
                <w:sz w:val="22"/>
                <w:szCs w:val="22"/>
              </w:rPr>
              <w:t>But they </w:t>
            </w:r>
            <w:r w:rsidRPr="008A6E2D">
              <w:rPr>
                <w:i/>
                <w:iCs/>
                <w:color w:val="000000"/>
                <w:sz w:val="22"/>
                <w:szCs w:val="22"/>
              </w:rPr>
              <w:t>will</w:t>
            </w:r>
            <w:r w:rsidRPr="008A6E2D">
              <w:rPr>
                <w:color w:val="000000"/>
                <w:sz w:val="22"/>
                <w:szCs w:val="22"/>
              </w:rPr>
              <w:t> create redundancy → PCA will naturally collapse them into 1–2 principal components.</w:t>
            </w:r>
          </w:p>
          <w:p w:rsidR="00DE0C61" w:rsidRPr="008A6E2D" w:rsidRDefault="00DE0C61" w:rsidP="0055330F">
            <w:pPr>
              <w:numPr>
                <w:ilvl w:val="0"/>
                <w:numId w:val="20"/>
              </w:numPr>
              <w:tabs>
                <w:tab w:val="clear" w:pos="720"/>
              </w:tabs>
              <w:ind w:left="360"/>
              <w:rPr>
                <w:color w:val="000000"/>
                <w:sz w:val="22"/>
                <w:szCs w:val="22"/>
              </w:rPr>
            </w:pPr>
            <w:r w:rsidRPr="008A6E2D">
              <w:rPr>
                <w:color w:val="000000"/>
                <w:sz w:val="22"/>
                <w:szCs w:val="22"/>
              </w:rPr>
              <w:t>Log-transform monetary variables before PCA.</w:t>
            </w:r>
          </w:p>
        </w:tc>
      </w:tr>
    </w:tbl>
    <w:p w:rsidR="00DE0C61" w:rsidRPr="008A6E2D" w:rsidRDefault="00DE0C61" w:rsidP="00DE0C61">
      <w:pPr>
        <w:ind w:left="1440"/>
        <w:outlineLvl w:val="2"/>
        <w:rPr>
          <w:b/>
          <w:bCs/>
          <w:color w:val="000000"/>
          <w:sz w:val="22"/>
          <w:szCs w:val="22"/>
        </w:rPr>
      </w:pPr>
    </w:p>
    <w:p w:rsidR="007D227A" w:rsidRPr="008A6E2D" w:rsidRDefault="007D227A" w:rsidP="00381193">
      <w:pPr>
        <w:outlineLvl w:val="0"/>
        <w:rPr>
          <w:b/>
          <w:bCs/>
          <w:color w:val="000000"/>
          <w:kern w:val="36"/>
          <w:sz w:val="22"/>
          <w:szCs w:val="22"/>
        </w:rPr>
      </w:pPr>
    </w:p>
    <w:p w:rsidR="003A2089" w:rsidRPr="008A6E2D" w:rsidRDefault="003A2089" w:rsidP="00DE0C61">
      <w:pPr>
        <w:ind w:left="1440" w:hanging="360"/>
        <w:outlineLvl w:val="0"/>
        <w:rPr>
          <w:b/>
          <w:bCs/>
          <w:color w:val="000000"/>
          <w:kern w:val="36"/>
          <w:sz w:val="22"/>
          <w:szCs w:val="22"/>
        </w:rPr>
      </w:pPr>
      <w:r w:rsidRPr="008A6E2D">
        <w:rPr>
          <w:b/>
          <w:bCs/>
          <w:color w:val="000000"/>
          <w:kern w:val="36"/>
          <w:sz w:val="22"/>
          <w:szCs w:val="22"/>
        </w:rPr>
        <w:t xml:space="preserve">2. </w:t>
      </w:r>
      <w:r w:rsidR="008E151D" w:rsidRPr="008A6E2D">
        <w:rPr>
          <w:b/>
          <w:bCs/>
          <w:color w:val="000000"/>
          <w:kern w:val="36"/>
          <w:sz w:val="22"/>
          <w:szCs w:val="22"/>
        </w:rPr>
        <w:tab/>
      </w:r>
      <w:r w:rsidRPr="008A6E2D">
        <w:rPr>
          <w:b/>
          <w:bCs/>
          <w:color w:val="000000"/>
          <w:kern w:val="36"/>
          <w:sz w:val="22"/>
          <w:szCs w:val="22"/>
        </w:rPr>
        <w:t>Engagement / Funnel Activity Cluster</w:t>
      </w:r>
    </w:p>
    <w:p w:rsidR="003A2089" w:rsidRPr="008A6E2D" w:rsidRDefault="008E151D" w:rsidP="00DE0C61">
      <w:pPr>
        <w:ind w:left="1440"/>
        <w:rPr>
          <w:color w:val="000000"/>
          <w:sz w:val="22"/>
          <w:szCs w:val="22"/>
        </w:rPr>
      </w:pPr>
      <w:r w:rsidRPr="008A6E2D">
        <w:rPr>
          <w:color w:val="000000"/>
          <w:sz w:val="22"/>
          <w:szCs w:val="22"/>
        </w:rPr>
        <w:t xml:space="preserve">There </w:t>
      </w:r>
      <w:r w:rsidR="00DE0C61" w:rsidRPr="008A6E2D">
        <w:rPr>
          <w:color w:val="000000"/>
          <w:sz w:val="22"/>
          <w:szCs w:val="22"/>
        </w:rPr>
        <w:t>was</w:t>
      </w:r>
      <w:r w:rsidRPr="008A6E2D">
        <w:rPr>
          <w:color w:val="000000"/>
          <w:sz w:val="22"/>
          <w:szCs w:val="22"/>
        </w:rPr>
        <w:t xml:space="preserve"> a strong vertical and horizontal block of correlations in the center-left of the heatmap.  </w:t>
      </w:r>
      <w:r w:rsidR="003A2089" w:rsidRPr="008A6E2D">
        <w:rPr>
          <w:color w:val="000000"/>
          <w:sz w:val="22"/>
          <w:szCs w:val="22"/>
        </w:rPr>
        <w:t xml:space="preserve">This cluster </w:t>
      </w:r>
      <w:r w:rsidR="00DE0C61" w:rsidRPr="008A6E2D">
        <w:rPr>
          <w:color w:val="000000"/>
          <w:sz w:val="22"/>
          <w:szCs w:val="22"/>
        </w:rPr>
        <w:t>was</w:t>
      </w:r>
      <w:r w:rsidR="003A2089" w:rsidRPr="008A6E2D">
        <w:rPr>
          <w:color w:val="000000"/>
          <w:sz w:val="22"/>
          <w:szCs w:val="22"/>
        </w:rPr>
        <w:t xml:space="preserve"> also deep red across:</w:t>
      </w:r>
    </w:p>
    <w:p w:rsidR="008E151D" w:rsidRPr="008A6E2D" w:rsidRDefault="008E151D" w:rsidP="008E151D">
      <w:pPr>
        <w:ind w:left="1080" w:hanging="360"/>
        <w:rPr>
          <w:color w:val="000000"/>
          <w:sz w:val="22"/>
          <w:szCs w:val="22"/>
        </w:rPr>
      </w:pPr>
    </w:p>
    <w:p w:rsidR="003A2089" w:rsidRPr="008A6E2D" w:rsidRDefault="008E151D" w:rsidP="008E151D">
      <w:pPr>
        <w:ind w:left="360"/>
        <w:rPr>
          <w:color w:val="000000"/>
          <w:sz w:val="22"/>
          <w:szCs w:val="22"/>
        </w:rPr>
      </w:pPr>
      <w:r w:rsidRPr="008A6E2D">
        <w:rPr>
          <w:color w:val="000000"/>
          <w:sz w:val="22"/>
          <w:szCs w:val="22"/>
        </w:rPr>
        <w:tab/>
      </w:r>
      <w:r w:rsidRPr="008A6E2D">
        <w:rPr>
          <w:color w:val="000000"/>
          <w:sz w:val="22"/>
          <w:szCs w:val="22"/>
        </w:rPr>
        <w:tab/>
      </w:r>
      <w:proofErr w:type="spellStart"/>
      <w:r w:rsidR="003A2089" w:rsidRPr="008A6E2D">
        <w:rPr>
          <w:color w:val="000000"/>
          <w:sz w:val="22"/>
          <w:szCs w:val="22"/>
        </w:rPr>
        <w:t>n_events</w:t>
      </w:r>
      <w:proofErr w:type="spellEnd"/>
      <w:r w:rsidRPr="008A6E2D">
        <w:rPr>
          <w:color w:val="000000"/>
          <w:sz w:val="22"/>
          <w:szCs w:val="22"/>
        </w:rPr>
        <w:tab/>
      </w:r>
      <w:r w:rsidRPr="008A6E2D">
        <w:rPr>
          <w:color w:val="000000"/>
          <w:sz w:val="22"/>
          <w:szCs w:val="22"/>
        </w:rPr>
        <w:tab/>
      </w:r>
      <w:proofErr w:type="spellStart"/>
      <w:r w:rsidRPr="008A6E2D">
        <w:rPr>
          <w:color w:val="000000"/>
          <w:sz w:val="22"/>
          <w:szCs w:val="22"/>
        </w:rPr>
        <w:t>n_checkouts</w:t>
      </w:r>
      <w:proofErr w:type="spellEnd"/>
      <w:r w:rsidRPr="008A6E2D">
        <w:rPr>
          <w:color w:val="000000"/>
          <w:sz w:val="22"/>
          <w:szCs w:val="22"/>
        </w:rPr>
        <w:tab/>
      </w:r>
      <w:r w:rsidRPr="008A6E2D">
        <w:rPr>
          <w:color w:val="000000"/>
          <w:sz w:val="22"/>
          <w:szCs w:val="22"/>
        </w:rPr>
        <w:tab/>
      </w:r>
      <w:proofErr w:type="spellStart"/>
      <w:r w:rsidRPr="008A6E2D">
        <w:rPr>
          <w:color w:val="000000"/>
          <w:sz w:val="22"/>
          <w:szCs w:val="22"/>
        </w:rPr>
        <w:t>n_sessions_with_events</w:t>
      </w:r>
      <w:proofErr w:type="spellEnd"/>
    </w:p>
    <w:p w:rsidR="008E151D" w:rsidRPr="008A6E2D" w:rsidRDefault="008E151D" w:rsidP="008E151D">
      <w:pPr>
        <w:ind w:left="360"/>
        <w:rPr>
          <w:color w:val="000000"/>
          <w:sz w:val="22"/>
          <w:szCs w:val="22"/>
        </w:rPr>
      </w:pPr>
      <w:r w:rsidRPr="008A6E2D">
        <w:rPr>
          <w:color w:val="000000"/>
          <w:sz w:val="22"/>
          <w:szCs w:val="22"/>
        </w:rPr>
        <w:tab/>
      </w:r>
      <w:r w:rsidRPr="008A6E2D">
        <w:rPr>
          <w:color w:val="000000"/>
          <w:sz w:val="22"/>
          <w:szCs w:val="22"/>
        </w:rPr>
        <w:tab/>
      </w:r>
      <w:proofErr w:type="spellStart"/>
      <w:r w:rsidR="003A2089" w:rsidRPr="008A6E2D">
        <w:rPr>
          <w:color w:val="000000"/>
          <w:sz w:val="22"/>
          <w:szCs w:val="22"/>
        </w:rPr>
        <w:t>n_views</w:t>
      </w:r>
      <w:proofErr w:type="spellEnd"/>
      <w:r w:rsidRPr="008A6E2D">
        <w:rPr>
          <w:color w:val="000000"/>
          <w:sz w:val="22"/>
          <w:szCs w:val="22"/>
        </w:rPr>
        <w:tab/>
      </w:r>
      <w:r w:rsidRPr="008A6E2D">
        <w:rPr>
          <w:color w:val="000000"/>
          <w:sz w:val="22"/>
          <w:szCs w:val="22"/>
        </w:rPr>
        <w:tab/>
      </w:r>
      <w:proofErr w:type="spellStart"/>
      <w:r w:rsidRPr="008A6E2D">
        <w:rPr>
          <w:color w:val="000000"/>
          <w:sz w:val="22"/>
          <w:szCs w:val="22"/>
        </w:rPr>
        <w:t>n_purchase_events</w:t>
      </w:r>
      <w:proofErr w:type="spellEnd"/>
      <w:r w:rsidRPr="008A6E2D">
        <w:rPr>
          <w:color w:val="000000"/>
          <w:sz w:val="22"/>
          <w:szCs w:val="22"/>
        </w:rPr>
        <w:tab/>
      </w:r>
      <w:proofErr w:type="spellStart"/>
      <w:r w:rsidRPr="008A6E2D">
        <w:rPr>
          <w:color w:val="000000"/>
          <w:sz w:val="22"/>
          <w:szCs w:val="22"/>
        </w:rPr>
        <w:t>views_per_session</w:t>
      </w:r>
      <w:proofErr w:type="spellEnd"/>
    </w:p>
    <w:p w:rsidR="003A2089" w:rsidRPr="008A6E2D" w:rsidRDefault="008E151D" w:rsidP="008E151D">
      <w:pPr>
        <w:ind w:left="360"/>
        <w:rPr>
          <w:color w:val="000000"/>
          <w:sz w:val="22"/>
          <w:szCs w:val="22"/>
        </w:rPr>
      </w:pPr>
      <w:r w:rsidRPr="008A6E2D">
        <w:rPr>
          <w:color w:val="000000"/>
          <w:sz w:val="22"/>
          <w:szCs w:val="22"/>
        </w:rPr>
        <w:tab/>
      </w:r>
      <w:r w:rsidRPr="008A6E2D">
        <w:rPr>
          <w:color w:val="000000"/>
          <w:sz w:val="22"/>
          <w:szCs w:val="22"/>
        </w:rPr>
        <w:tab/>
      </w:r>
      <w:proofErr w:type="spellStart"/>
      <w:r w:rsidR="003A2089" w:rsidRPr="008A6E2D">
        <w:rPr>
          <w:color w:val="000000"/>
          <w:sz w:val="22"/>
          <w:szCs w:val="22"/>
        </w:rPr>
        <w:t>n_add_to_cart</w:t>
      </w:r>
      <w:proofErr w:type="spellEnd"/>
    </w:p>
    <w:p w:rsidR="008E151D" w:rsidRPr="008A6E2D" w:rsidRDefault="008E151D" w:rsidP="00381193">
      <w:pPr>
        <w:rPr>
          <w:b/>
          <w:bCs/>
          <w:color w:val="000000"/>
          <w:sz w:val="22"/>
          <w:szCs w:val="22"/>
        </w:rPr>
      </w:pPr>
    </w:p>
    <w:p w:rsidR="003A2089" w:rsidRPr="008A6E2D" w:rsidRDefault="003A2089" w:rsidP="00DE0C61">
      <w:pPr>
        <w:ind w:left="1800" w:hanging="360"/>
        <w:outlineLvl w:val="2"/>
        <w:rPr>
          <w:b/>
          <w:bCs/>
          <w:color w:val="000000"/>
          <w:sz w:val="22"/>
          <w:szCs w:val="22"/>
        </w:rPr>
      </w:pPr>
      <w:r w:rsidRPr="008A6E2D">
        <w:rPr>
          <w:b/>
          <w:bCs/>
          <w:color w:val="000000"/>
          <w:sz w:val="22"/>
          <w:szCs w:val="22"/>
        </w:rPr>
        <w:t>Interpretation</w:t>
      </w:r>
    </w:p>
    <w:p w:rsidR="003A2089" w:rsidRPr="008A6E2D" w:rsidRDefault="003A2089" w:rsidP="0055330F">
      <w:pPr>
        <w:numPr>
          <w:ilvl w:val="0"/>
          <w:numId w:val="21"/>
        </w:numPr>
        <w:ind w:left="1800"/>
        <w:rPr>
          <w:color w:val="000000"/>
          <w:sz w:val="22"/>
          <w:szCs w:val="22"/>
        </w:rPr>
      </w:pPr>
      <w:r w:rsidRPr="008A6E2D">
        <w:rPr>
          <w:color w:val="000000"/>
          <w:sz w:val="22"/>
          <w:szCs w:val="22"/>
        </w:rPr>
        <w:t>Customers who view</w:t>
      </w:r>
      <w:r w:rsidR="00DE0C61" w:rsidRPr="008A6E2D">
        <w:rPr>
          <w:color w:val="000000"/>
          <w:sz w:val="22"/>
          <w:szCs w:val="22"/>
        </w:rPr>
        <w:t>ed</w:t>
      </w:r>
      <w:r w:rsidRPr="008A6E2D">
        <w:rPr>
          <w:color w:val="000000"/>
          <w:sz w:val="22"/>
          <w:szCs w:val="22"/>
        </w:rPr>
        <w:t xml:space="preserve"> more pages also tend</w:t>
      </w:r>
      <w:r w:rsidR="00DE0C61" w:rsidRPr="008A6E2D">
        <w:rPr>
          <w:color w:val="000000"/>
          <w:sz w:val="22"/>
          <w:szCs w:val="22"/>
        </w:rPr>
        <w:t>ed</w:t>
      </w:r>
      <w:r w:rsidRPr="008A6E2D">
        <w:rPr>
          <w:color w:val="000000"/>
          <w:sz w:val="22"/>
          <w:szCs w:val="22"/>
        </w:rPr>
        <w:t xml:space="preserve"> to add more items to cart and check</w:t>
      </w:r>
      <w:r w:rsidR="00DE0C61" w:rsidRPr="008A6E2D">
        <w:rPr>
          <w:color w:val="000000"/>
          <w:sz w:val="22"/>
          <w:szCs w:val="22"/>
        </w:rPr>
        <w:t>ed</w:t>
      </w:r>
      <w:r w:rsidRPr="008A6E2D">
        <w:rPr>
          <w:color w:val="000000"/>
          <w:sz w:val="22"/>
          <w:szCs w:val="22"/>
        </w:rPr>
        <w:t xml:space="preserve"> out more often.</w:t>
      </w:r>
    </w:p>
    <w:p w:rsidR="003A2089" w:rsidRPr="008A6E2D" w:rsidRDefault="003A2089" w:rsidP="0055330F">
      <w:pPr>
        <w:numPr>
          <w:ilvl w:val="0"/>
          <w:numId w:val="21"/>
        </w:numPr>
        <w:ind w:left="1800"/>
        <w:rPr>
          <w:color w:val="000000"/>
          <w:sz w:val="22"/>
          <w:szCs w:val="22"/>
        </w:rPr>
      </w:pPr>
      <w:r w:rsidRPr="008A6E2D">
        <w:rPr>
          <w:color w:val="000000"/>
          <w:sz w:val="22"/>
          <w:szCs w:val="22"/>
        </w:rPr>
        <w:t>Funnel metrics collectively represent</w:t>
      </w:r>
      <w:r w:rsidR="00DE0C61" w:rsidRPr="008A6E2D">
        <w:rPr>
          <w:color w:val="000000"/>
          <w:sz w:val="22"/>
          <w:szCs w:val="22"/>
        </w:rPr>
        <w:t>ed</w:t>
      </w:r>
      <w:r w:rsidRPr="008A6E2D">
        <w:rPr>
          <w:color w:val="000000"/>
          <w:sz w:val="22"/>
          <w:szCs w:val="22"/>
        </w:rPr>
        <w:t> </w:t>
      </w:r>
      <w:r w:rsidRPr="008A6E2D">
        <w:rPr>
          <w:b/>
          <w:bCs/>
          <w:color w:val="000000"/>
          <w:sz w:val="22"/>
          <w:szCs w:val="22"/>
        </w:rPr>
        <w:t>engagement intensity</w:t>
      </w:r>
      <w:r w:rsidRPr="008A6E2D">
        <w:rPr>
          <w:color w:val="000000"/>
          <w:sz w:val="22"/>
          <w:szCs w:val="22"/>
        </w:rPr>
        <w:t>.</w:t>
      </w:r>
    </w:p>
    <w:p w:rsidR="003A2089" w:rsidRPr="008A6E2D" w:rsidRDefault="003A2089" w:rsidP="0055330F">
      <w:pPr>
        <w:numPr>
          <w:ilvl w:val="0"/>
          <w:numId w:val="21"/>
        </w:numPr>
        <w:ind w:left="1800"/>
        <w:rPr>
          <w:color w:val="000000"/>
          <w:sz w:val="22"/>
          <w:szCs w:val="22"/>
        </w:rPr>
      </w:pPr>
      <w:r w:rsidRPr="008A6E2D">
        <w:rPr>
          <w:color w:val="000000"/>
          <w:sz w:val="22"/>
          <w:szCs w:val="22"/>
        </w:rPr>
        <w:t>These variables reflect</w:t>
      </w:r>
      <w:r w:rsidR="00DE0C61" w:rsidRPr="008A6E2D">
        <w:rPr>
          <w:color w:val="000000"/>
          <w:sz w:val="22"/>
          <w:szCs w:val="22"/>
        </w:rPr>
        <w:t>ed</w:t>
      </w:r>
      <w:r w:rsidRPr="008A6E2D">
        <w:rPr>
          <w:color w:val="000000"/>
          <w:sz w:val="22"/>
          <w:szCs w:val="22"/>
        </w:rPr>
        <w:t xml:space="preserve"> a single behavioral construct: </w:t>
      </w:r>
      <w:r w:rsidRPr="008A6E2D">
        <w:rPr>
          <w:i/>
          <w:iCs/>
          <w:color w:val="000000"/>
          <w:sz w:val="22"/>
          <w:szCs w:val="22"/>
        </w:rPr>
        <w:t>how active or exploratory the customer is</w:t>
      </w:r>
      <w:r w:rsidRPr="008A6E2D">
        <w:rPr>
          <w:color w:val="000000"/>
          <w:sz w:val="22"/>
          <w:szCs w:val="22"/>
        </w:rPr>
        <w:t>.</w:t>
      </w:r>
    </w:p>
    <w:p w:rsidR="008E151D" w:rsidRPr="008A6E2D" w:rsidRDefault="008E151D" w:rsidP="00DE0C61">
      <w:pPr>
        <w:ind w:left="1800" w:hanging="360"/>
        <w:outlineLvl w:val="2"/>
        <w:rPr>
          <w:b/>
          <w:bCs/>
          <w:color w:val="000000"/>
          <w:sz w:val="22"/>
          <w:szCs w:val="22"/>
        </w:rPr>
      </w:pPr>
    </w:p>
    <w:tbl>
      <w:tblPr>
        <w:tblStyle w:val="TableGrid"/>
        <w:tblW w:w="0" w:type="auto"/>
        <w:tblInd w:w="1440" w:type="dxa"/>
        <w:tblLook w:val="04A0" w:firstRow="1" w:lastRow="0" w:firstColumn="1" w:lastColumn="0" w:noHBand="0" w:noVBand="1"/>
      </w:tblPr>
      <w:tblGrid>
        <w:gridCol w:w="8406"/>
      </w:tblGrid>
      <w:tr w:rsidR="00DE0C61" w:rsidRPr="008A6E2D" w:rsidTr="00C252B8">
        <w:tc>
          <w:tcPr>
            <w:tcW w:w="9926" w:type="dxa"/>
            <w:tcBorders>
              <w:top w:val="single" w:sz="36" w:space="0" w:color="00B050"/>
              <w:left w:val="single" w:sz="36" w:space="0" w:color="00B050"/>
              <w:bottom w:val="single" w:sz="36" w:space="0" w:color="00B050"/>
              <w:right w:val="single" w:sz="36" w:space="0" w:color="00B050"/>
            </w:tcBorders>
          </w:tcPr>
          <w:p w:rsidR="00DE0C61" w:rsidRPr="008A6E2D" w:rsidRDefault="00DE0C61" w:rsidP="00C252B8">
            <w:pPr>
              <w:outlineLvl w:val="2"/>
              <w:rPr>
                <w:b/>
                <w:bCs/>
                <w:color w:val="000000"/>
                <w:sz w:val="22"/>
                <w:szCs w:val="22"/>
              </w:rPr>
            </w:pPr>
            <w:r w:rsidRPr="008A6E2D">
              <w:rPr>
                <w:b/>
                <w:bCs/>
                <w:color w:val="000000"/>
                <w:sz w:val="22"/>
                <w:szCs w:val="22"/>
              </w:rPr>
              <w:t>Action:</w:t>
            </w:r>
          </w:p>
          <w:p w:rsidR="00DE0C61" w:rsidRPr="008A6E2D" w:rsidRDefault="00DE0C61" w:rsidP="0055330F">
            <w:pPr>
              <w:pStyle w:val="ListParagraph"/>
              <w:numPr>
                <w:ilvl w:val="0"/>
                <w:numId w:val="39"/>
              </w:numPr>
              <w:rPr>
                <w:color w:val="000000"/>
                <w:sz w:val="22"/>
                <w:szCs w:val="22"/>
              </w:rPr>
            </w:pPr>
            <w:r w:rsidRPr="008A6E2D">
              <w:rPr>
                <w:color w:val="000000"/>
                <w:sz w:val="22"/>
                <w:szCs w:val="22"/>
              </w:rPr>
              <w:t>Keep funnel-level features, but don’t include </w:t>
            </w:r>
            <w:r w:rsidRPr="008A6E2D">
              <w:rPr>
                <w:i/>
                <w:iCs/>
                <w:color w:val="000000"/>
                <w:sz w:val="22"/>
                <w:szCs w:val="22"/>
              </w:rPr>
              <w:t>too many</w:t>
            </w:r>
            <w:r w:rsidRPr="008A6E2D">
              <w:rPr>
                <w:color w:val="000000"/>
                <w:sz w:val="22"/>
                <w:szCs w:val="22"/>
              </w:rPr>
              <w:t>—redundancy is high.</w:t>
            </w:r>
          </w:p>
          <w:p w:rsidR="00DE0C61" w:rsidRPr="008A6E2D" w:rsidRDefault="00DE0C61" w:rsidP="0055330F">
            <w:pPr>
              <w:pStyle w:val="ListParagraph"/>
              <w:numPr>
                <w:ilvl w:val="0"/>
                <w:numId w:val="39"/>
              </w:numPr>
              <w:rPr>
                <w:color w:val="000000"/>
                <w:sz w:val="22"/>
                <w:szCs w:val="22"/>
              </w:rPr>
            </w:pPr>
            <w:r w:rsidRPr="008A6E2D">
              <w:rPr>
                <w:color w:val="000000"/>
                <w:sz w:val="22"/>
                <w:szCs w:val="22"/>
              </w:rPr>
              <w:t>PCA will compress this into 1 principal component capturing “engagement intensity.</w:t>
            </w:r>
          </w:p>
        </w:tc>
      </w:tr>
    </w:tbl>
    <w:p w:rsidR="003A2089" w:rsidRPr="008A6E2D" w:rsidRDefault="003A2089" w:rsidP="00381193">
      <w:pPr>
        <w:rPr>
          <w:b/>
          <w:bCs/>
          <w:color w:val="000000"/>
          <w:sz w:val="22"/>
          <w:szCs w:val="22"/>
        </w:rPr>
      </w:pPr>
    </w:p>
    <w:p w:rsidR="00AC6DFF" w:rsidRPr="008A6E2D" w:rsidRDefault="003A2089" w:rsidP="00DE0C61">
      <w:pPr>
        <w:ind w:left="1440" w:hanging="360"/>
        <w:outlineLvl w:val="0"/>
        <w:rPr>
          <w:b/>
          <w:bCs/>
          <w:color w:val="000000"/>
          <w:kern w:val="36"/>
          <w:sz w:val="22"/>
          <w:szCs w:val="22"/>
        </w:rPr>
      </w:pPr>
      <w:r w:rsidRPr="008A6E2D">
        <w:rPr>
          <w:b/>
          <w:bCs/>
          <w:color w:val="000000"/>
          <w:kern w:val="36"/>
          <w:sz w:val="22"/>
          <w:szCs w:val="22"/>
        </w:rPr>
        <w:t>3.</w:t>
      </w:r>
      <w:r w:rsidR="00AC6DFF" w:rsidRPr="008A6E2D">
        <w:rPr>
          <w:b/>
          <w:bCs/>
          <w:color w:val="000000"/>
          <w:kern w:val="36"/>
          <w:sz w:val="22"/>
          <w:szCs w:val="22"/>
        </w:rPr>
        <w:tab/>
      </w:r>
      <w:r w:rsidRPr="008A6E2D">
        <w:rPr>
          <w:b/>
          <w:bCs/>
          <w:color w:val="000000"/>
          <w:kern w:val="36"/>
          <w:sz w:val="22"/>
          <w:szCs w:val="22"/>
        </w:rPr>
        <w:t>Category Quantity Block and Category Revenue Block</w:t>
      </w:r>
    </w:p>
    <w:p w:rsidR="00AC6DFF" w:rsidRPr="008A6E2D" w:rsidRDefault="00AC6DFF" w:rsidP="0055330F">
      <w:pPr>
        <w:pStyle w:val="ListParagraph"/>
        <w:numPr>
          <w:ilvl w:val="1"/>
          <w:numId w:val="16"/>
        </w:numPr>
        <w:outlineLvl w:val="0"/>
        <w:rPr>
          <w:b/>
          <w:bCs/>
          <w:color w:val="000000"/>
          <w:kern w:val="36"/>
          <w:sz w:val="22"/>
          <w:szCs w:val="22"/>
        </w:rPr>
      </w:pPr>
      <w:r w:rsidRPr="008A6E2D">
        <w:rPr>
          <w:color w:val="000000"/>
          <w:sz w:val="22"/>
          <w:szCs w:val="22"/>
        </w:rPr>
        <w:t>Category quantity features form</w:t>
      </w:r>
      <w:r w:rsidR="00DE0C61" w:rsidRPr="008A6E2D">
        <w:rPr>
          <w:color w:val="000000"/>
          <w:sz w:val="22"/>
          <w:szCs w:val="22"/>
        </w:rPr>
        <w:t>ed</w:t>
      </w:r>
      <w:r w:rsidRPr="008A6E2D">
        <w:rPr>
          <w:color w:val="000000"/>
          <w:sz w:val="22"/>
          <w:szCs w:val="22"/>
        </w:rPr>
        <w:t xml:space="preserve"> a tight group (strong correlation within themselves).</w:t>
      </w:r>
    </w:p>
    <w:p w:rsidR="00AC6DFF" w:rsidRPr="008A6E2D" w:rsidRDefault="00AC6DFF" w:rsidP="0055330F">
      <w:pPr>
        <w:numPr>
          <w:ilvl w:val="1"/>
          <w:numId w:val="16"/>
        </w:numPr>
        <w:rPr>
          <w:color w:val="000000"/>
          <w:sz w:val="22"/>
          <w:szCs w:val="22"/>
        </w:rPr>
      </w:pPr>
      <w:r w:rsidRPr="008A6E2D">
        <w:rPr>
          <w:color w:val="000000"/>
          <w:sz w:val="22"/>
          <w:szCs w:val="22"/>
        </w:rPr>
        <w:t xml:space="preserve">Category revenue features </w:t>
      </w:r>
      <w:r w:rsidR="00DE0C61" w:rsidRPr="008A6E2D">
        <w:rPr>
          <w:color w:val="000000"/>
          <w:sz w:val="22"/>
          <w:szCs w:val="22"/>
        </w:rPr>
        <w:t>were</w:t>
      </w:r>
      <w:r w:rsidRPr="008A6E2D">
        <w:rPr>
          <w:color w:val="000000"/>
          <w:sz w:val="22"/>
          <w:szCs w:val="22"/>
        </w:rPr>
        <w:t xml:space="preserve"> also tightly correlated WITH each other.</w:t>
      </w:r>
    </w:p>
    <w:p w:rsidR="00AC6DFF" w:rsidRPr="008A6E2D" w:rsidRDefault="00AC6DFF" w:rsidP="0055330F">
      <w:pPr>
        <w:numPr>
          <w:ilvl w:val="1"/>
          <w:numId w:val="16"/>
        </w:numPr>
        <w:rPr>
          <w:color w:val="000000"/>
          <w:sz w:val="22"/>
          <w:szCs w:val="22"/>
        </w:rPr>
      </w:pPr>
      <w:r w:rsidRPr="008A6E2D">
        <w:rPr>
          <w:color w:val="000000"/>
          <w:sz w:val="22"/>
          <w:szCs w:val="22"/>
        </w:rPr>
        <w:t>Cross-correlation </w:t>
      </w:r>
      <w:r w:rsidRPr="008A6E2D">
        <w:rPr>
          <w:i/>
          <w:iCs/>
          <w:color w:val="000000"/>
          <w:sz w:val="22"/>
          <w:szCs w:val="22"/>
        </w:rPr>
        <w:t>between</w:t>
      </w:r>
      <w:r w:rsidRPr="008A6E2D">
        <w:rPr>
          <w:color w:val="000000"/>
          <w:sz w:val="22"/>
          <w:szCs w:val="22"/>
        </w:rPr>
        <w:t xml:space="preserve"> qty and rev columns </w:t>
      </w:r>
      <w:r w:rsidR="00DE0C61" w:rsidRPr="008A6E2D">
        <w:rPr>
          <w:color w:val="000000"/>
          <w:sz w:val="22"/>
          <w:szCs w:val="22"/>
        </w:rPr>
        <w:t>were</w:t>
      </w:r>
      <w:r w:rsidRPr="008A6E2D">
        <w:rPr>
          <w:color w:val="000000"/>
          <w:sz w:val="22"/>
          <w:szCs w:val="22"/>
        </w:rPr>
        <w:t xml:space="preserve"> also strong.</w:t>
      </w:r>
    </w:p>
    <w:p w:rsidR="00AC6DFF" w:rsidRPr="008A6E2D" w:rsidRDefault="00AC6DFF" w:rsidP="00DE0C61">
      <w:pPr>
        <w:ind w:left="1440" w:hanging="360"/>
        <w:outlineLvl w:val="0"/>
        <w:rPr>
          <w:b/>
          <w:bCs/>
          <w:color w:val="000000"/>
          <w:kern w:val="36"/>
          <w:sz w:val="22"/>
          <w:szCs w:val="22"/>
        </w:rPr>
      </w:pPr>
    </w:p>
    <w:p w:rsidR="003A2089" w:rsidRPr="008A6E2D" w:rsidRDefault="003A2089" w:rsidP="00DE0C61">
      <w:pPr>
        <w:ind w:left="1800" w:hanging="360"/>
        <w:outlineLvl w:val="2"/>
        <w:rPr>
          <w:b/>
          <w:bCs/>
          <w:color w:val="000000"/>
          <w:sz w:val="22"/>
          <w:szCs w:val="22"/>
        </w:rPr>
      </w:pPr>
      <w:r w:rsidRPr="008A6E2D">
        <w:rPr>
          <w:b/>
          <w:bCs/>
          <w:color w:val="000000"/>
          <w:sz w:val="22"/>
          <w:szCs w:val="22"/>
        </w:rPr>
        <w:t>Interpretation</w:t>
      </w:r>
    </w:p>
    <w:p w:rsidR="003A2089" w:rsidRPr="008A6E2D" w:rsidRDefault="003A2089" w:rsidP="0055330F">
      <w:pPr>
        <w:numPr>
          <w:ilvl w:val="0"/>
          <w:numId w:val="22"/>
        </w:numPr>
        <w:ind w:left="1800"/>
        <w:rPr>
          <w:color w:val="000000"/>
          <w:sz w:val="22"/>
          <w:szCs w:val="22"/>
        </w:rPr>
      </w:pPr>
      <w:r w:rsidRPr="008A6E2D">
        <w:rPr>
          <w:color w:val="000000"/>
          <w:sz w:val="22"/>
          <w:szCs w:val="22"/>
        </w:rPr>
        <w:t>If a customer buys a lot in one category, they are likely heavy in other categories too (general shoppers).</w:t>
      </w:r>
    </w:p>
    <w:p w:rsidR="003A2089" w:rsidRPr="008A6E2D" w:rsidRDefault="003A2089" w:rsidP="0055330F">
      <w:pPr>
        <w:numPr>
          <w:ilvl w:val="0"/>
          <w:numId w:val="22"/>
        </w:numPr>
        <w:ind w:left="1800"/>
        <w:rPr>
          <w:color w:val="000000"/>
          <w:sz w:val="22"/>
          <w:szCs w:val="22"/>
        </w:rPr>
      </w:pPr>
      <w:r w:rsidRPr="008A6E2D">
        <w:rPr>
          <w:color w:val="000000"/>
          <w:sz w:val="22"/>
          <w:szCs w:val="22"/>
        </w:rPr>
        <w:lastRenderedPageBreak/>
        <w:t>Revenue by category behaves similarly.</w:t>
      </w:r>
    </w:p>
    <w:p w:rsidR="003A2089" w:rsidRPr="008A6E2D" w:rsidRDefault="003A2089" w:rsidP="0055330F">
      <w:pPr>
        <w:numPr>
          <w:ilvl w:val="0"/>
          <w:numId w:val="22"/>
        </w:numPr>
        <w:ind w:left="1800"/>
        <w:rPr>
          <w:color w:val="000000"/>
          <w:sz w:val="22"/>
          <w:szCs w:val="22"/>
        </w:rPr>
      </w:pPr>
      <w:r w:rsidRPr="008A6E2D">
        <w:rPr>
          <w:b/>
          <w:bCs/>
          <w:color w:val="000000"/>
          <w:sz w:val="22"/>
          <w:szCs w:val="22"/>
        </w:rPr>
        <w:t>Category-level features are sparse and redundant</w:t>
      </w:r>
      <w:r w:rsidRPr="008A6E2D">
        <w:rPr>
          <w:color w:val="000000"/>
          <w:sz w:val="22"/>
          <w:szCs w:val="22"/>
        </w:rPr>
        <w:t>.</w:t>
      </w:r>
    </w:p>
    <w:p w:rsidR="00AC6DFF" w:rsidRPr="008A6E2D" w:rsidRDefault="00AC6DFF" w:rsidP="00DE0C61">
      <w:pPr>
        <w:ind w:left="1800" w:hanging="360"/>
        <w:outlineLvl w:val="2"/>
        <w:rPr>
          <w:b/>
          <w:bCs/>
          <w:color w:val="000000"/>
          <w:sz w:val="22"/>
          <w:szCs w:val="22"/>
        </w:rPr>
      </w:pPr>
    </w:p>
    <w:tbl>
      <w:tblPr>
        <w:tblStyle w:val="TableGrid"/>
        <w:tblW w:w="0" w:type="auto"/>
        <w:tblInd w:w="1440" w:type="dxa"/>
        <w:tblLook w:val="04A0" w:firstRow="1" w:lastRow="0" w:firstColumn="1" w:lastColumn="0" w:noHBand="0" w:noVBand="1"/>
      </w:tblPr>
      <w:tblGrid>
        <w:gridCol w:w="8406"/>
      </w:tblGrid>
      <w:tr w:rsidR="00DE0C61" w:rsidRPr="008A6E2D" w:rsidTr="00C252B8">
        <w:tc>
          <w:tcPr>
            <w:tcW w:w="9926" w:type="dxa"/>
            <w:tcBorders>
              <w:top w:val="single" w:sz="36" w:space="0" w:color="00B050"/>
              <w:left w:val="single" w:sz="36" w:space="0" w:color="00B050"/>
              <w:bottom w:val="single" w:sz="36" w:space="0" w:color="00B050"/>
              <w:right w:val="single" w:sz="36" w:space="0" w:color="00B050"/>
            </w:tcBorders>
          </w:tcPr>
          <w:p w:rsidR="00DE0C61" w:rsidRPr="008A6E2D" w:rsidRDefault="00DE0C61" w:rsidP="00C252B8">
            <w:pPr>
              <w:outlineLvl w:val="2"/>
              <w:rPr>
                <w:b/>
                <w:bCs/>
                <w:color w:val="000000"/>
                <w:sz w:val="22"/>
                <w:szCs w:val="22"/>
              </w:rPr>
            </w:pPr>
            <w:r w:rsidRPr="008A6E2D">
              <w:rPr>
                <w:b/>
                <w:bCs/>
                <w:color w:val="000000"/>
                <w:sz w:val="22"/>
                <w:szCs w:val="22"/>
              </w:rPr>
              <w:t>Action:</w:t>
            </w:r>
          </w:p>
          <w:p w:rsidR="00DE0C61" w:rsidRPr="008A6E2D" w:rsidRDefault="00DE0C61" w:rsidP="0055330F">
            <w:pPr>
              <w:numPr>
                <w:ilvl w:val="0"/>
                <w:numId w:val="39"/>
              </w:numPr>
              <w:rPr>
                <w:color w:val="000000"/>
                <w:sz w:val="22"/>
                <w:szCs w:val="22"/>
              </w:rPr>
            </w:pPr>
            <w:r w:rsidRPr="008A6E2D">
              <w:rPr>
                <w:color w:val="000000"/>
                <w:sz w:val="22"/>
                <w:szCs w:val="22"/>
              </w:rPr>
              <w:t xml:space="preserve">Reduce these to a single behavioral </w:t>
            </w:r>
            <w:proofErr w:type="gramStart"/>
            <w:r w:rsidRPr="008A6E2D">
              <w:rPr>
                <w:color w:val="000000"/>
                <w:sz w:val="22"/>
                <w:szCs w:val="22"/>
              </w:rPr>
              <w:t>measure  →</w:t>
            </w:r>
            <w:proofErr w:type="gramEnd"/>
            <w:r w:rsidRPr="008A6E2D">
              <w:rPr>
                <w:color w:val="000000"/>
                <w:sz w:val="22"/>
                <w:szCs w:val="22"/>
              </w:rPr>
              <w:t> </w:t>
            </w:r>
            <w:proofErr w:type="spellStart"/>
            <w:r w:rsidRPr="008A6E2D">
              <w:rPr>
                <w:color w:val="000000"/>
                <w:sz w:val="22"/>
                <w:szCs w:val="22"/>
              </w:rPr>
              <w:t>category_variety</w:t>
            </w:r>
            <w:proofErr w:type="spellEnd"/>
          </w:p>
          <w:p w:rsidR="00DE0C61" w:rsidRPr="008A6E2D" w:rsidRDefault="00DE0C61" w:rsidP="0055330F">
            <w:pPr>
              <w:numPr>
                <w:ilvl w:val="0"/>
                <w:numId w:val="39"/>
              </w:numPr>
              <w:rPr>
                <w:color w:val="000000"/>
                <w:sz w:val="22"/>
                <w:szCs w:val="22"/>
              </w:rPr>
            </w:pPr>
            <w:r w:rsidRPr="008A6E2D">
              <w:rPr>
                <w:color w:val="000000"/>
                <w:sz w:val="22"/>
                <w:szCs w:val="22"/>
              </w:rPr>
              <w:t>PCA will also help remove redundancy if you keep them.</w:t>
            </w:r>
          </w:p>
        </w:tc>
      </w:tr>
    </w:tbl>
    <w:p w:rsidR="00E53B18" w:rsidRPr="008A6E2D" w:rsidRDefault="00E53B18" w:rsidP="00924041">
      <w:pPr>
        <w:ind w:left="1440" w:hanging="360"/>
        <w:outlineLvl w:val="0"/>
        <w:rPr>
          <w:b/>
          <w:bCs/>
          <w:color w:val="000000"/>
          <w:kern w:val="36"/>
          <w:sz w:val="22"/>
          <w:szCs w:val="22"/>
        </w:rPr>
      </w:pPr>
    </w:p>
    <w:p w:rsidR="003A2089" w:rsidRPr="008A6E2D" w:rsidRDefault="003A2089" w:rsidP="00924041">
      <w:pPr>
        <w:ind w:left="1440" w:hanging="360"/>
        <w:outlineLvl w:val="0"/>
        <w:rPr>
          <w:b/>
          <w:bCs/>
          <w:color w:val="000000"/>
          <w:kern w:val="36"/>
          <w:sz w:val="22"/>
          <w:szCs w:val="22"/>
        </w:rPr>
      </w:pPr>
      <w:r w:rsidRPr="008A6E2D">
        <w:rPr>
          <w:b/>
          <w:bCs/>
          <w:color w:val="000000"/>
          <w:kern w:val="36"/>
          <w:sz w:val="22"/>
          <w:szCs w:val="22"/>
        </w:rPr>
        <w:t xml:space="preserve">4. </w:t>
      </w:r>
      <w:r w:rsidR="00D55E38" w:rsidRPr="008A6E2D">
        <w:rPr>
          <w:b/>
          <w:bCs/>
          <w:color w:val="000000"/>
          <w:kern w:val="36"/>
          <w:sz w:val="22"/>
          <w:szCs w:val="22"/>
        </w:rPr>
        <w:tab/>
      </w:r>
      <w:r w:rsidRPr="008A6E2D">
        <w:rPr>
          <w:b/>
          <w:bCs/>
          <w:color w:val="000000"/>
          <w:kern w:val="36"/>
          <w:sz w:val="22"/>
          <w:szCs w:val="22"/>
        </w:rPr>
        <w:t xml:space="preserve">Recency </w:t>
      </w:r>
      <w:r w:rsidR="00924041" w:rsidRPr="008A6E2D">
        <w:rPr>
          <w:b/>
          <w:bCs/>
          <w:color w:val="000000"/>
          <w:kern w:val="36"/>
          <w:sz w:val="22"/>
          <w:szCs w:val="22"/>
        </w:rPr>
        <w:t>was</w:t>
      </w:r>
      <w:r w:rsidRPr="008A6E2D">
        <w:rPr>
          <w:b/>
          <w:bCs/>
          <w:color w:val="000000"/>
          <w:kern w:val="36"/>
          <w:sz w:val="22"/>
          <w:szCs w:val="22"/>
        </w:rPr>
        <w:t xml:space="preserve"> Uniquely Negative (Blue region)</w:t>
      </w:r>
    </w:p>
    <w:p w:rsidR="003A2089" w:rsidRPr="008A6E2D" w:rsidRDefault="00D55E38" w:rsidP="00924041">
      <w:pPr>
        <w:ind w:left="1440" w:hanging="360"/>
        <w:rPr>
          <w:color w:val="000000"/>
          <w:sz w:val="22"/>
          <w:szCs w:val="22"/>
        </w:rPr>
      </w:pPr>
      <w:r w:rsidRPr="008A6E2D">
        <w:rPr>
          <w:color w:val="000000"/>
          <w:sz w:val="22"/>
          <w:szCs w:val="22"/>
        </w:rPr>
        <w:tab/>
      </w:r>
      <w:proofErr w:type="spellStart"/>
      <w:r w:rsidR="003A2089" w:rsidRPr="008A6E2D">
        <w:rPr>
          <w:color w:val="000000"/>
          <w:sz w:val="22"/>
          <w:szCs w:val="22"/>
        </w:rPr>
        <w:t>recency_days</w:t>
      </w:r>
      <w:proofErr w:type="spellEnd"/>
      <w:r w:rsidR="003A2089" w:rsidRPr="008A6E2D">
        <w:rPr>
          <w:color w:val="000000"/>
          <w:sz w:val="22"/>
          <w:szCs w:val="22"/>
        </w:rPr>
        <w:t> ha</w:t>
      </w:r>
      <w:r w:rsidR="00924041" w:rsidRPr="008A6E2D">
        <w:rPr>
          <w:color w:val="000000"/>
          <w:sz w:val="22"/>
          <w:szCs w:val="22"/>
        </w:rPr>
        <w:t>d</w:t>
      </w:r>
      <w:r w:rsidR="003A2089" w:rsidRPr="008A6E2D">
        <w:rPr>
          <w:color w:val="000000"/>
          <w:sz w:val="22"/>
          <w:szCs w:val="22"/>
        </w:rPr>
        <w:t> </w:t>
      </w:r>
      <w:r w:rsidR="003A2089" w:rsidRPr="008A6E2D">
        <w:rPr>
          <w:b/>
          <w:bCs/>
          <w:color w:val="000000"/>
          <w:sz w:val="22"/>
          <w:szCs w:val="22"/>
        </w:rPr>
        <w:t>negative correlations</w:t>
      </w:r>
      <w:r w:rsidR="003A2089" w:rsidRPr="008A6E2D">
        <w:rPr>
          <w:color w:val="000000"/>
          <w:sz w:val="22"/>
          <w:szCs w:val="22"/>
        </w:rPr>
        <w:t> with almost all RFM and engagement variables.</w:t>
      </w:r>
      <w:r w:rsidRPr="008A6E2D">
        <w:rPr>
          <w:color w:val="000000"/>
          <w:sz w:val="22"/>
          <w:szCs w:val="22"/>
        </w:rPr>
        <w:t xml:space="preserve">  This means that c</w:t>
      </w:r>
      <w:r w:rsidR="003A2089" w:rsidRPr="008A6E2D">
        <w:rPr>
          <w:color w:val="000000"/>
          <w:sz w:val="22"/>
          <w:szCs w:val="22"/>
        </w:rPr>
        <w:t xml:space="preserve">ustomers who </w:t>
      </w:r>
      <w:r w:rsidR="00924041" w:rsidRPr="008A6E2D">
        <w:rPr>
          <w:color w:val="000000"/>
          <w:sz w:val="22"/>
          <w:szCs w:val="22"/>
        </w:rPr>
        <w:t>hadn't</w:t>
      </w:r>
      <w:r w:rsidR="003A2089" w:rsidRPr="008A6E2D">
        <w:rPr>
          <w:color w:val="000000"/>
          <w:sz w:val="22"/>
          <w:szCs w:val="22"/>
        </w:rPr>
        <w:t xml:space="preserve"> purchased recentl</w:t>
      </w:r>
      <w:r w:rsidRPr="008A6E2D">
        <w:rPr>
          <w:color w:val="000000"/>
          <w:sz w:val="22"/>
          <w:szCs w:val="22"/>
        </w:rPr>
        <w:t>y, b</w:t>
      </w:r>
      <w:r w:rsidR="00924041" w:rsidRPr="008A6E2D">
        <w:rPr>
          <w:color w:val="000000"/>
          <w:sz w:val="22"/>
          <w:szCs w:val="22"/>
        </w:rPr>
        <w:t>ought</w:t>
      </w:r>
      <w:r w:rsidRPr="008A6E2D">
        <w:rPr>
          <w:color w:val="000000"/>
          <w:sz w:val="22"/>
          <w:szCs w:val="22"/>
        </w:rPr>
        <w:t xml:space="preserve"> less, ha</w:t>
      </w:r>
      <w:r w:rsidR="00924041" w:rsidRPr="008A6E2D">
        <w:rPr>
          <w:color w:val="000000"/>
          <w:sz w:val="22"/>
          <w:szCs w:val="22"/>
        </w:rPr>
        <w:t>d</w:t>
      </w:r>
      <w:r w:rsidRPr="008A6E2D">
        <w:rPr>
          <w:color w:val="000000"/>
          <w:sz w:val="22"/>
          <w:szCs w:val="22"/>
        </w:rPr>
        <w:t xml:space="preserve"> fewer orders, ha</w:t>
      </w:r>
      <w:r w:rsidR="00924041" w:rsidRPr="008A6E2D">
        <w:rPr>
          <w:color w:val="000000"/>
          <w:sz w:val="22"/>
          <w:szCs w:val="22"/>
        </w:rPr>
        <w:t>d</w:t>
      </w:r>
      <w:r w:rsidRPr="008A6E2D">
        <w:rPr>
          <w:color w:val="000000"/>
          <w:sz w:val="22"/>
          <w:szCs w:val="22"/>
        </w:rPr>
        <w:t xml:space="preserve"> lower revenue and ha</w:t>
      </w:r>
      <w:r w:rsidR="00924041" w:rsidRPr="008A6E2D">
        <w:rPr>
          <w:color w:val="000000"/>
          <w:sz w:val="22"/>
          <w:szCs w:val="22"/>
        </w:rPr>
        <w:t>d</w:t>
      </w:r>
      <w:r w:rsidRPr="008A6E2D">
        <w:rPr>
          <w:color w:val="000000"/>
          <w:sz w:val="22"/>
          <w:szCs w:val="22"/>
        </w:rPr>
        <w:t xml:space="preserve"> fewer events.</w:t>
      </w:r>
    </w:p>
    <w:p w:rsidR="00D55E38" w:rsidRPr="008A6E2D" w:rsidRDefault="00D55E38" w:rsidP="00924041">
      <w:pPr>
        <w:ind w:left="1440" w:hanging="360"/>
        <w:outlineLvl w:val="2"/>
        <w:rPr>
          <w:color w:val="000000"/>
          <w:sz w:val="22"/>
          <w:szCs w:val="22"/>
        </w:rPr>
      </w:pPr>
    </w:p>
    <w:p w:rsidR="003A2089" w:rsidRPr="008A6E2D" w:rsidRDefault="00D55E38" w:rsidP="00924041">
      <w:pPr>
        <w:ind w:left="1440" w:hanging="360"/>
        <w:outlineLvl w:val="2"/>
        <w:rPr>
          <w:b/>
          <w:bCs/>
          <w:color w:val="000000"/>
          <w:sz w:val="22"/>
          <w:szCs w:val="22"/>
        </w:rPr>
      </w:pPr>
      <w:r w:rsidRPr="008A6E2D">
        <w:rPr>
          <w:b/>
          <w:bCs/>
          <w:color w:val="000000"/>
          <w:sz w:val="22"/>
          <w:szCs w:val="22"/>
        </w:rPr>
        <w:tab/>
      </w:r>
      <w:r w:rsidR="003A2089" w:rsidRPr="008A6E2D">
        <w:rPr>
          <w:b/>
          <w:bCs/>
          <w:color w:val="000000"/>
          <w:sz w:val="22"/>
          <w:szCs w:val="22"/>
        </w:rPr>
        <w:t>Interpretation</w:t>
      </w:r>
      <w:r w:rsidRPr="008A6E2D">
        <w:rPr>
          <w:b/>
          <w:bCs/>
          <w:color w:val="000000"/>
          <w:sz w:val="22"/>
          <w:szCs w:val="22"/>
        </w:rPr>
        <w:t xml:space="preserve">: </w:t>
      </w:r>
      <w:r w:rsidR="003A2089" w:rsidRPr="008A6E2D">
        <w:rPr>
          <w:color w:val="000000"/>
          <w:sz w:val="22"/>
          <w:szCs w:val="22"/>
        </w:rPr>
        <w:t>Recency is an </w:t>
      </w:r>
      <w:r w:rsidR="003A2089" w:rsidRPr="008A6E2D">
        <w:rPr>
          <w:b/>
          <w:bCs/>
          <w:color w:val="000000"/>
          <w:sz w:val="22"/>
          <w:szCs w:val="22"/>
        </w:rPr>
        <w:t>inverse indicator of engagement/value</w:t>
      </w:r>
      <w:r w:rsidR="003A2089" w:rsidRPr="008A6E2D">
        <w:rPr>
          <w:color w:val="000000"/>
          <w:sz w:val="22"/>
          <w:szCs w:val="22"/>
        </w:rPr>
        <w:t>, which is expected in RFM.</w:t>
      </w:r>
    </w:p>
    <w:p w:rsidR="00D55E38" w:rsidRPr="008A6E2D" w:rsidRDefault="00D55E38" w:rsidP="00D55E38">
      <w:pPr>
        <w:ind w:left="1080" w:hanging="360"/>
        <w:outlineLvl w:val="2"/>
        <w:rPr>
          <w:b/>
          <w:bCs/>
          <w:color w:val="000000"/>
          <w:sz w:val="22"/>
          <w:szCs w:val="22"/>
        </w:rPr>
      </w:pPr>
    </w:p>
    <w:tbl>
      <w:tblPr>
        <w:tblStyle w:val="TableGrid"/>
        <w:tblW w:w="0" w:type="auto"/>
        <w:tblInd w:w="1440" w:type="dxa"/>
        <w:tblLook w:val="04A0" w:firstRow="1" w:lastRow="0" w:firstColumn="1" w:lastColumn="0" w:noHBand="0" w:noVBand="1"/>
      </w:tblPr>
      <w:tblGrid>
        <w:gridCol w:w="8406"/>
      </w:tblGrid>
      <w:tr w:rsidR="00924041" w:rsidRPr="008A6E2D" w:rsidTr="00C252B8">
        <w:tc>
          <w:tcPr>
            <w:tcW w:w="9926" w:type="dxa"/>
            <w:tcBorders>
              <w:top w:val="single" w:sz="36" w:space="0" w:color="00B050"/>
              <w:left w:val="single" w:sz="36" w:space="0" w:color="00B050"/>
              <w:bottom w:val="single" w:sz="36" w:space="0" w:color="00B050"/>
              <w:right w:val="single" w:sz="36" w:space="0" w:color="00B050"/>
            </w:tcBorders>
          </w:tcPr>
          <w:p w:rsidR="00924041" w:rsidRPr="008A6E2D" w:rsidRDefault="00924041" w:rsidP="00C252B8">
            <w:pPr>
              <w:outlineLvl w:val="2"/>
              <w:rPr>
                <w:b/>
                <w:bCs/>
                <w:color w:val="000000"/>
                <w:sz w:val="22"/>
                <w:szCs w:val="22"/>
              </w:rPr>
            </w:pPr>
            <w:r w:rsidRPr="008A6E2D">
              <w:rPr>
                <w:b/>
                <w:bCs/>
                <w:color w:val="000000"/>
                <w:sz w:val="22"/>
                <w:szCs w:val="22"/>
              </w:rPr>
              <w:t>Action:</w:t>
            </w:r>
          </w:p>
          <w:p w:rsidR="00924041" w:rsidRPr="008A6E2D" w:rsidRDefault="00924041" w:rsidP="0055330F">
            <w:pPr>
              <w:numPr>
                <w:ilvl w:val="0"/>
                <w:numId w:val="39"/>
              </w:numPr>
              <w:rPr>
                <w:color w:val="000000"/>
                <w:sz w:val="22"/>
                <w:szCs w:val="22"/>
              </w:rPr>
            </w:pPr>
            <w:r w:rsidRPr="008A6E2D">
              <w:rPr>
                <w:color w:val="000000"/>
                <w:sz w:val="22"/>
                <w:szCs w:val="22"/>
              </w:rPr>
              <w:t>Keep </w:t>
            </w:r>
            <w:proofErr w:type="spellStart"/>
            <w:r w:rsidRPr="008A6E2D">
              <w:rPr>
                <w:color w:val="000000"/>
                <w:sz w:val="22"/>
                <w:szCs w:val="22"/>
              </w:rPr>
              <w:t>recency_days</w:t>
            </w:r>
            <w:proofErr w:type="spellEnd"/>
            <w:r w:rsidRPr="008A6E2D">
              <w:rPr>
                <w:color w:val="000000"/>
                <w:sz w:val="22"/>
                <w:szCs w:val="22"/>
              </w:rPr>
              <w:t> as-is.</w:t>
            </w:r>
          </w:p>
          <w:p w:rsidR="00924041" w:rsidRPr="008A6E2D" w:rsidRDefault="00924041" w:rsidP="0055330F">
            <w:pPr>
              <w:numPr>
                <w:ilvl w:val="0"/>
                <w:numId w:val="39"/>
              </w:numPr>
              <w:rPr>
                <w:color w:val="000000"/>
                <w:sz w:val="22"/>
                <w:szCs w:val="22"/>
              </w:rPr>
            </w:pPr>
            <w:r w:rsidRPr="008A6E2D">
              <w:rPr>
                <w:color w:val="000000"/>
                <w:sz w:val="22"/>
                <w:szCs w:val="22"/>
              </w:rPr>
              <w:t>Ensure scaling (</w:t>
            </w:r>
            <w:proofErr w:type="spellStart"/>
            <w:r w:rsidRPr="008A6E2D">
              <w:rPr>
                <w:color w:val="000000"/>
                <w:sz w:val="22"/>
                <w:szCs w:val="22"/>
              </w:rPr>
              <w:t>StandardScaler</w:t>
            </w:r>
            <w:proofErr w:type="spellEnd"/>
            <w:r w:rsidRPr="008A6E2D">
              <w:rPr>
                <w:color w:val="000000"/>
                <w:sz w:val="22"/>
                <w:szCs w:val="22"/>
              </w:rPr>
              <w:t>) because its range is large</w:t>
            </w:r>
          </w:p>
        </w:tc>
      </w:tr>
    </w:tbl>
    <w:p w:rsidR="00924041" w:rsidRPr="008A6E2D" w:rsidRDefault="00924041" w:rsidP="00D55E38">
      <w:pPr>
        <w:ind w:left="1080" w:hanging="360"/>
        <w:outlineLvl w:val="2"/>
        <w:rPr>
          <w:b/>
          <w:bCs/>
          <w:color w:val="000000"/>
          <w:sz w:val="22"/>
          <w:szCs w:val="22"/>
        </w:rPr>
      </w:pPr>
    </w:p>
    <w:p w:rsidR="00206CCC" w:rsidRPr="008A6E2D" w:rsidRDefault="003A2089" w:rsidP="00924041">
      <w:pPr>
        <w:ind w:left="1440" w:hanging="360"/>
        <w:outlineLvl w:val="0"/>
        <w:rPr>
          <w:b/>
          <w:bCs/>
          <w:color w:val="000000"/>
          <w:kern w:val="36"/>
          <w:sz w:val="22"/>
          <w:szCs w:val="22"/>
        </w:rPr>
      </w:pPr>
      <w:r w:rsidRPr="008A6E2D">
        <w:rPr>
          <w:b/>
          <w:bCs/>
          <w:color w:val="000000"/>
          <w:kern w:val="36"/>
          <w:sz w:val="22"/>
          <w:szCs w:val="22"/>
        </w:rPr>
        <w:t>5.</w:t>
      </w:r>
      <w:r w:rsidR="00206CCC" w:rsidRPr="008A6E2D">
        <w:rPr>
          <w:b/>
          <w:bCs/>
          <w:color w:val="000000"/>
          <w:kern w:val="36"/>
          <w:sz w:val="22"/>
          <w:szCs w:val="22"/>
        </w:rPr>
        <w:tab/>
      </w:r>
      <w:r w:rsidR="00206CCC" w:rsidRPr="008A6E2D">
        <w:rPr>
          <w:color w:val="000000"/>
          <w:kern w:val="36"/>
          <w:sz w:val="22"/>
          <w:szCs w:val="22"/>
        </w:rPr>
        <w:t xml:space="preserve">Weak correlations </w:t>
      </w:r>
      <w:r w:rsidR="00924041" w:rsidRPr="008A6E2D">
        <w:rPr>
          <w:color w:val="000000"/>
          <w:kern w:val="36"/>
          <w:sz w:val="22"/>
          <w:szCs w:val="22"/>
        </w:rPr>
        <w:t>observed for Tenure and Age.  These were</w:t>
      </w:r>
      <w:r w:rsidR="00206CCC" w:rsidRPr="008A6E2D">
        <w:rPr>
          <w:color w:val="000000"/>
          <w:kern w:val="36"/>
          <w:sz w:val="22"/>
          <w:szCs w:val="22"/>
        </w:rPr>
        <w:t xml:space="preserve"> dropped</w:t>
      </w:r>
      <w:r w:rsidR="00924041" w:rsidRPr="008A6E2D">
        <w:rPr>
          <w:color w:val="000000"/>
          <w:kern w:val="36"/>
          <w:sz w:val="22"/>
          <w:szCs w:val="22"/>
        </w:rPr>
        <w:t>.</w:t>
      </w:r>
    </w:p>
    <w:p w:rsidR="00A004DD" w:rsidRPr="008A6E2D" w:rsidRDefault="00A004DD" w:rsidP="00381193">
      <w:pPr>
        <w:rPr>
          <w:b/>
          <w:bCs/>
          <w:color w:val="000000"/>
          <w:kern w:val="36"/>
          <w:sz w:val="22"/>
          <w:szCs w:val="22"/>
        </w:rPr>
      </w:pPr>
    </w:p>
    <w:p w:rsidR="00F83261" w:rsidRPr="008A6E2D" w:rsidRDefault="00F83261" w:rsidP="00381193">
      <w:pPr>
        <w:rPr>
          <w:rStyle w:val="Strong"/>
          <w:rFonts w:eastAsiaTheme="majorEastAsia"/>
          <w:color w:val="000000"/>
          <w:sz w:val="22"/>
          <w:szCs w:val="22"/>
        </w:rPr>
      </w:pPr>
    </w:p>
    <w:p w:rsidR="00A004DD" w:rsidRPr="008A6E2D" w:rsidRDefault="002E3A31" w:rsidP="00381193">
      <w:pPr>
        <w:outlineLvl w:val="0"/>
        <w:rPr>
          <w:b/>
          <w:bCs/>
          <w:color w:val="000000"/>
          <w:kern w:val="36"/>
          <w:sz w:val="22"/>
          <w:szCs w:val="22"/>
        </w:rPr>
      </w:pPr>
      <w:r w:rsidRPr="008A6E2D">
        <w:rPr>
          <w:b/>
          <w:bCs/>
          <w:color w:val="000000"/>
          <w:kern w:val="36"/>
          <w:sz w:val="22"/>
          <w:szCs w:val="22"/>
        </w:rPr>
        <w:t>3.3</w:t>
      </w:r>
      <w:r w:rsidRPr="008A6E2D">
        <w:rPr>
          <w:b/>
          <w:bCs/>
          <w:color w:val="000000"/>
          <w:kern w:val="36"/>
          <w:sz w:val="22"/>
          <w:szCs w:val="22"/>
        </w:rPr>
        <w:tab/>
        <w:t>Pre-Processing and Modeling</w:t>
      </w:r>
    </w:p>
    <w:p w:rsidR="00A004DD" w:rsidRPr="008A6E2D" w:rsidRDefault="00A004DD" w:rsidP="00381193">
      <w:pPr>
        <w:rPr>
          <w:sz w:val="22"/>
          <w:szCs w:val="22"/>
        </w:rPr>
      </w:pPr>
    </w:p>
    <w:p w:rsidR="00A004DD" w:rsidRPr="008A6E2D" w:rsidRDefault="0032050B" w:rsidP="0032050B">
      <w:pPr>
        <w:ind w:left="1080" w:hanging="360"/>
        <w:outlineLvl w:val="1"/>
        <w:rPr>
          <w:b/>
          <w:bCs/>
          <w:color w:val="000000"/>
          <w:sz w:val="22"/>
          <w:szCs w:val="22"/>
        </w:rPr>
      </w:pPr>
      <w:r w:rsidRPr="008A6E2D">
        <w:rPr>
          <w:b/>
          <w:bCs/>
          <w:color w:val="000000"/>
          <w:sz w:val="22"/>
          <w:szCs w:val="22"/>
        </w:rPr>
        <w:t>A</w:t>
      </w:r>
      <w:r w:rsidR="00A004DD" w:rsidRPr="008A6E2D">
        <w:rPr>
          <w:b/>
          <w:bCs/>
          <w:color w:val="000000"/>
          <w:sz w:val="22"/>
          <w:szCs w:val="22"/>
        </w:rPr>
        <w:t>.</w:t>
      </w:r>
      <w:r w:rsidRPr="008A6E2D">
        <w:rPr>
          <w:b/>
          <w:bCs/>
          <w:color w:val="000000"/>
          <w:sz w:val="22"/>
          <w:szCs w:val="22"/>
        </w:rPr>
        <w:tab/>
      </w:r>
      <w:r w:rsidR="00A004DD" w:rsidRPr="008A6E2D">
        <w:rPr>
          <w:b/>
          <w:bCs/>
          <w:color w:val="000000"/>
          <w:sz w:val="22"/>
          <w:szCs w:val="22"/>
        </w:rPr>
        <w:t>Data Source &amp; Preparation</w:t>
      </w:r>
    </w:p>
    <w:p w:rsidR="0032050B" w:rsidRPr="008A6E2D" w:rsidRDefault="0032050B" w:rsidP="0032050B">
      <w:pPr>
        <w:ind w:left="1080"/>
        <w:rPr>
          <w:color w:val="000000"/>
          <w:sz w:val="22"/>
          <w:szCs w:val="22"/>
        </w:rPr>
      </w:pPr>
    </w:p>
    <w:p w:rsidR="00A004DD" w:rsidRPr="008A6E2D" w:rsidRDefault="0032050B" w:rsidP="0032050B">
      <w:pPr>
        <w:ind w:left="1080"/>
        <w:rPr>
          <w:color w:val="000000"/>
          <w:sz w:val="22"/>
          <w:szCs w:val="22"/>
        </w:rPr>
      </w:pPr>
      <w:r w:rsidRPr="008A6E2D">
        <w:rPr>
          <w:color w:val="000000"/>
          <w:sz w:val="22"/>
          <w:szCs w:val="22"/>
        </w:rPr>
        <w:t>S</w:t>
      </w:r>
      <w:r w:rsidR="00A004DD" w:rsidRPr="008A6E2D">
        <w:rPr>
          <w:color w:val="000000"/>
          <w:sz w:val="22"/>
          <w:szCs w:val="22"/>
        </w:rPr>
        <w:t xml:space="preserve">tarted </w:t>
      </w:r>
      <w:r w:rsidR="00324359" w:rsidRPr="008A6E2D">
        <w:rPr>
          <w:color w:val="000000"/>
          <w:sz w:val="22"/>
          <w:szCs w:val="22"/>
        </w:rPr>
        <w:t xml:space="preserve">the process </w:t>
      </w:r>
      <w:r w:rsidR="00A004DD" w:rsidRPr="008A6E2D">
        <w:rPr>
          <w:color w:val="000000"/>
          <w:sz w:val="22"/>
          <w:szCs w:val="22"/>
        </w:rPr>
        <w:t>with a customer-level aggregated dataset (</w:t>
      </w:r>
      <w:proofErr w:type="spellStart"/>
      <w:r w:rsidR="00A004DD" w:rsidRPr="008A6E2D">
        <w:rPr>
          <w:color w:val="000000"/>
          <w:sz w:val="22"/>
          <w:szCs w:val="22"/>
        </w:rPr>
        <w:t>customer_model_df</w:t>
      </w:r>
      <w:proofErr w:type="spellEnd"/>
      <w:r w:rsidR="00A004DD" w:rsidRPr="008A6E2D">
        <w:rPr>
          <w:color w:val="000000"/>
          <w:sz w:val="22"/>
          <w:szCs w:val="22"/>
        </w:rPr>
        <w:t>) containing behavioral metrics such as:</w:t>
      </w:r>
    </w:p>
    <w:p w:rsidR="00A004DD" w:rsidRPr="008A6E2D" w:rsidRDefault="00A004DD" w:rsidP="0055330F">
      <w:pPr>
        <w:numPr>
          <w:ilvl w:val="0"/>
          <w:numId w:val="23"/>
        </w:numPr>
        <w:ind w:left="1440"/>
        <w:rPr>
          <w:color w:val="000000"/>
          <w:sz w:val="22"/>
          <w:szCs w:val="22"/>
        </w:rPr>
      </w:pPr>
      <w:r w:rsidRPr="008A6E2D">
        <w:rPr>
          <w:b/>
          <w:bCs/>
          <w:color w:val="000000"/>
          <w:sz w:val="22"/>
          <w:szCs w:val="22"/>
        </w:rPr>
        <w:t>RFM metrics:</w:t>
      </w:r>
      <w:r w:rsidRPr="008A6E2D">
        <w:rPr>
          <w:color w:val="000000"/>
          <w:sz w:val="22"/>
          <w:szCs w:val="22"/>
        </w:rPr>
        <w:t> recency, number of orders, total revenue</w:t>
      </w:r>
    </w:p>
    <w:p w:rsidR="00A004DD" w:rsidRPr="008A6E2D" w:rsidRDefault="00A004DD" w:rsidP="0055330F">
      <w:pPr>
        <w:numPr>
          <w:ilvl w:val="0"/>
          <w:numId w:val="23"/>
        </w:numPr>
        <w:ind w:left="1440"/>
        <w:rPr>
          <w:color w:val="000000"/>
          <w:sz w:val="22"/>
          <w:szCs w:val="22"/>
        </w:rPr>
      </w:pPr>
      <w:r w:rsidRPr="008A6E2D">
        <w:rPr>
          <w:b/>
          <w:bCs/>
          <w:color w:val="000000"/>
          <w:sz w:val="22"/>
          <w:szCs w:val="22"/>
        </w:rPr>
        <w:t>Engagement metrics:</w:t>
      </w:r>
      <w:r w:rsidRPr="008A6E2D">
        <w:rPr>
          <w:color w:val="000000"/>
          <w:sz w:val="22"/>
          <w:szCs w:val="22"/>
        </w:rPr>
        <w:t> events, views, add-to-cart counts, sessions-with-events</w:t>
      </w:r>
    </w:p>
    <w:p w:rsidR="00A004DD" w:rsidRPr="008A6E2D" w:rsidRDefault="00A004DD" w:rsidP="0055330F">
      <w:pPr>
        <w:numPr>
          <w:ilvl w:val="0"/>
          <w:numId w:val="23"/>
        </w:numPr>
        <w:ind w:left="1440"/>
        <w:rPr>
          <w:color w:val="000000"/>
          <w:sz w:val="22"/>
          <w:szCs w:val="22"/>
        </w:rPr>
      </w:pPr>
      <w:r w:rsidRPr="008A6E2D">
        <w:rPr>
          <w:b/>
          <w:bCs/>
          <w:color w:val="000000"/>
          <w:sz w:val="22"/>
          <w:szCs w:val="22"/>
        </w:rPr>
        <w:t>Variety metrics:</w:t>
      </w:r>
      <w:r w:rsidRPr="008A6E2D">
        <w:rPr>
          <w:color w:val="000000"/>
          <w:sz w:val="22"/>
          <w:szCs w:val="22"/>
        </w:rPr>
        <w:t> number of products and categories purchased</w:t>
      </w:r>
    </w:p>
    <w:p w:rsidR="00A004DD" w:rsidRPr="008A6E2D" w:rsidRDefault="00A004DD" w:rsidP="0055330F">
      <w:pPr>
        <w:numPr>
          <w:ilvl w:val="0"/>
          <w:numId w:val="23"/>
        </w:numPr>
        <w:ind w:left="1440"/>
        <w:rPr>
          <w:color w:val="000000"/>
          <w:sz w:val="22"/>
          <w:szCs w:val="22"/>
        </w:rPr>
      </w:pPr>
      <w:r w:rsidRPr="008A6E2D">
        <w:rPr>
          <w:b/>
          <w:bCs/>
          <w:color w:val="000000"/>
          <w:sz w:val="22"/>
          <w:szCs w:val="22"/>
        </w:rPr>
        <w:t>Conversion metrics:</w:t>
      </w:r>
      <w:r w:rsidRPr="008A6E2D">
        <w:rPr>
          <w:color w:val="000000"/>
          <w:sz w:val="22"/>
          <w:szCs w:val="22"/>
        </w:rPr>
        <w:t> cart-to-view rate and purchase-to-cart rate</w:t>
      </w:r>
    </w:p>
    <w:p w:rsidR="00A004DD" w:rsidRPr="008A6E2D" w:rsidRDefault="00A004DD" w:rsidP="0055330F">
      <w:pPr>
        <w:numPr>
          <w:ilvl w:val="0"/>
          <w:numId w:val="23"/>
        </w:numPr>
        <w:ind w:left="1440"/>
        <w:rPr>
          <w:color w:val="000000"/>
          <w:sz w:val="22"/>
          <w:szCs w:val="22"/>
        </w:rPr>
      </w:pPr>
      <w:r w:rsidRPr="008A6E2D">
        <w:rPr>
          <w:b/>
          <w:bCs/>
          <w:color w:val="000000"/>
          <w:sz w:val="22"/>
          <w:szCs w:val="22"/>
        </w:rPr>
        <w:t>Demographics:</w:t>
      </w:r>
      <w:r w:rsidRPr="008A6E2D">
        <w:rPr>
          <w:color w:val="000000"/>
          <w:sz w:val="22"/>
          <w:szCs w:val="22"/>
        </w:rPr>
        <w:t> age, country, marketing opt-in flag</w:t>
      </w:r>
    </w:p>
    <w:p w:rsidR="0032050B" w:rsidRPr="008A6E2D" w:rsidRDefault="0032050B" w:rsidP="0032050B">
      <w:pPr>
        <w:ind w:left="1440" w:hanging="360"/>
        <w:outlineLvl w:val="2"/>
        <w:rPr>
          <w:b/>
          <w:bCs/>
          <w:color w:val="000000"/>
          <w:sz w:val="22"/>
          <w:szCs w:val="22"/>
        </w:rPr>
      </w:pPr>
    </w:p>
    <w:p w:rsidR="00A004DD" w:rsidRPr="008A6E2D" w:rsidRDefault="00A004DD" w:rsidP="0032050B">
      <w:pPr>
        <w:ind w:left="1080"/>
        <w:outlineLvl w:val="2"/>
        <w:rPr>
          <w:b/>
          <w:bCs/>
          <w:color w:val="000000"/>
          <w:sz w:val="22"/>
          <w:szCs w:val="22"/>
        </w:rPr>
      </w:pPr>
      <w:r w:rsidRPr="008A6E2D">
        <w:rPr>
          <w:b/>
          <w:bCs/>
          <w:color w:val="000000"/>
          <w:sz w:val="22"/>
          <w:szCs w:val="22"/>
        </w:rPr>
        <w:t>Feature Selection</w:t>
      </w:r>
      <w:r w:rsidR="0032050B" w:rsidRPr="008A6E2D">
        <w:rPr>
          <w:b/>
          <w:bCs/>
          <w:color w:val="000000"/>
          <w:sz w:val="22"/>
          <w:szCs w:val="22"/>
        </w:rPr>
        <w:t xml:space="preserve"> - </w:t>
      </w:r>
      <w:r w:rsidRPr="008A6E2D">
        <w:rPr>
          <w:color w:val="000000"/>
          <w:sz w:val="22"/>
          <w:szCs w:val="22"/>
        </w:rPr>
        <w:t>deliberately kept only </w:t>
      </w:r>
      <w:r w:rsidRPr="008A6E2D">
        <w:rPr>
          <w:b/>
          <w:bCs/>
          <w:color w:val="000000"/>
          <w:sz w:val="22"/>
          <w:szCs w:val="22"/>
        </w:rPr>
        <w:t>behavioral numeric features</w:t>
      </w:r>
      <w:r w:rsidRPr="008A6E2D">
        <w:rPr>
          <w:color w:val="000000"/>
          <w:sz w:val="22"/>
          <w:szCs w:val="22"/>
        </w:rPr>
        <w:t> for clustering because:</w:t>
      </w:r>
    </w:p>
    <w:p w:rsidR="00A004DD" w:rsidRPr="008A6E2D" w:rsidRDefault="00A004DD" w:rsidP="0055330F">
      <w:pPr>
        <w:numPr>
          <w:ilvl w:val="0"/>
          <w:numId w:val="24"/>
        </w:numPr>
        <w:ind w:left="1440"/>
        <w:rPr>
          <w:color w:val="000000"/>
          <w:sz w:val="22"/>
          <w:szCs w:val="22"/>
        </w:rPr>
      </w:pPr>
      <w:r w:rsidRPr="008A6E2D">
        <w:rPr>
          <w:color w:val="000000"/>
          <w:sz w:val="22"/>
          <w:szCs w:val="22"/>
        </w:rPr>
        <w:t>They are most predictive of behavioral similarity</w:t>
      </w:r>
    </w:p>
    <w:p w:rsidR="00A004DD" w:rsidRPr="008A6E2D" w:rsidRDefault="00A004DD" w:rsidP="0055330F">
      <w:pPr>
        <w:numPr>
          <w:ilvl w:val="0"/>
          <w:numId w:val="24"/>
        </w:numPr>
        <w:ind w:left="1440"/>
        <w:rPr>
          <w:color w:val="000000"/>
          <w:sz w:val="22"/>
          <w:szCs w:val="22"/>
        </w:rPr>
      </w:pPr>
      <w:r w:rsidRPr="008A6E2D">
        <w:rPr>
          <w:color w:val="000000"/>
          <w:sz w:val="22"/>
          <w:szCs w:val="22"/>
        </w:rPr>
        <w:t>They avoid demographic bias</w:t>
      </w:r>
    </w:p>
    <w:p w:rsidR="00A004DD" w:rsidRPr="008A6E2D" w:rsidRDefault="00A004DD" w:rsidP="0055330F">
      <w:pPr>
        <w:numPr>
          <w:ilvl w:val="0"/>
          <w:numId w:val="24"/>
        </w:numPr>
        <w:ind w:left="1440"/>
        <w:rPr>
          <w:color w:val="000000"/>
          <w:sz w:val="22"/>
          <w:szCs w:val="22"/>
        </w:rPr>
      </w:pPr>
      <w:r w:rsidRPr="008A6E2D">
        <w:rPr>
          <w:color w:val="000000"/>
          <w:sz w:val="22"/>
          <w:szCs w:val="22"/>
        </w:rPr>
        <w:t>They produce segments actionable for marketing intervention</w:t>
      </w:r>
    </w:p>
    <w:p w:rsidR="0032050B" w:rsidRPr="008A6E2D" w:rsidRDefault="0032050B" w:rsidP="0032050B">
      <w:pPr>
        <w:ind w:left="1440" w:hanging="360"/>
        <w:rPr>
          <w:color w:val="000000"/>
          <w:sz w:val="22"/>
          <w:szCs w:val="22"/>
        </w:rPr>
      </w:pPr>
    </w:p>
    <w:p w:rsidR="00A004DD" w:rsidRPr="008A6E2D" w:rsidRDefault="0032050B" w:rsidP="0032050B">
      <w:pPr>
        <w:ind w:left="1440" w:hanging="360"/>
        <w:rPr>
          <w:color w:val="000000"/>
          <w:sz w:val="22"/>
          <w:szCs w:val="22"/>
        </w:rPr>
      </w:pPr>
      <w:r w:rsidRPr="008A6E2D">
        <w:rPr>
          <w:color w:val="000000"/>
          <w:sz w:val="22"/>
          <w:szCs w:val="22"/>
        </w:rPr>
        <w:t>E</w:t>
      </w:r>
      <w:r w:rsidR="00A004DD" w:rsidRPr="008A6E2D">
        <w:rPr>
          <w:color w:val="000000"/>
          <w:sz w:val="22"/>
          <w:szCs w:val="22"/>
        </w:rPr>
        <w:t>xcluded:</w:t>
      </w:r>
    </w:p>
    <w:p w:rsidR="00A004DD" w:rsidRPr="008A6E2D" w:rsidRDefault="00A004DD" w:rsidP="0055330F">
      <w:pPr>
        <w:numPr>
          <w:ilvl w:val="0"/>
          <w:numId w:val="25"/>
        </w:numPr>
        <w:ind w:left="1440"/>
        <w:rPr>
          <w:color w:val="000000"/>
          <w:sz w:val="22"/>
          <w:szCs w:val="22"/>
        </w:rPr>
      </w:pPr>
      <w:r w:rsidRPr="008A6E2D">
        <w:rPr>
          <w:color w:val="000000"/>
          <w:sz w:val="22"/>
          <w:szCs w:val="22"/>
        </w:rPr>
        <w:t>Category-level quantities, redundant features</w:t>
      </w:r>
    </w:p>
    <w:p w:rsidR="00A004DD" w:rsidRPr="008A6E2D" w:rsidRDefault="00A004DD" w:rsidP="0055330F">
      <w:pPr>
        <w:numPr>
          <w:ilvl w:val="0"/>
          <w:numId w:val="25"/>
        </w:numPr>
        <w:ind w:left="1440"/>
        <w:rPr>
          <w:color w:val="000000"/>
          <w:sz w:val="22"/>
          <w:szCs w:val="22"/>
        </w:rPr>
      </w:pPr>
      <w:r w:rsidRPr="008A6E2D">
        <w:rPr>
          <w:color w:val="000000"/>
          <w:sz w:val="22"/>
          <w:szCs w:val="22"/>
        </w:rPr>
        <w:t>Dummy-encoded demographic flags</w:t>
      </w:r>
    </w:p>
    <w:p w:rsidR="00A004DD" w:rsidRPr="008A6E2D" w:rsidRDefault="00A004DD" w:rsidP="0055330F">
      <w:pPr>
        <w:numPr>
          <w:ilvl w:val="0"/>
          <w:numId w:val="25"/>
        </w:numPr>
        <w:ind w:left="1440"/>
        <w:rPr>
          <w:color w:val="000000"/>
          <w:sz w:val="22"/>
          <w:szCs w:val="22"/>
        </w:rPr>
      </w:pPr>
      <w:r w:rsidRPr="008A6E2D">
        <w:rPr>
          <w:color w:val="000000"/>
          <w:sz w:val="22"/>
          <w:szCs w:val="22"/>
        </w:rPr>
        <w:t>Country and marketing opt-in (used only for </w:t>
      </w:r>
      <w:r w:rsidRPr="008A6E2D">
        <w:rPr>
          <w:i/>
          <w:iCs/>
          <w:color w:val="000000"/>
          <w:sz w:val="22"/>
          <w:szCs w:val="22"/>
        </w:rPr>
        <w:t>profiling</w:t>
      </w:r>
      <w:r w:rsidRPr="008A6E2D">
        <w:rPr>
          <w:color w:val="000000"/>
          <w:sz w:val="22"/>
          <w:szCs w:val="22"/>
        </w:rPr>
        <w:t>, not clustering)</w:t>
      </w:r>
    </w:p>
    <w:p w:rsidR="00E53B18" w:rsidRPr="008A6E2D" w:rsidRDefault="00E53B18">
      <w:pPr>
        <w:rPr>
          <w:sz w:val="22"/>
          <w:szCs w:val="22"/>
        </w:rPr>
      </w:pPr>
      <w:r w:rsidRPr="008A6E2D">
        <w:rPr>
          <w:sz w:val="22"/>
          <w:szCs w:val="22"/>
        </w:rPr>
        <w:br w:type="page"/>
      </w:r>
    </w:p>
    <w:p w:rsidR="00A004DD" w:rsidRPr="008A6E2D" w:rsidRDefault="00A004DD" w:rsidP="00381193">
      <w:pPr>
        <w:rPr>
          <w:sz w:val="22"/>
          <w:szCs w:val="22"/>
        </w:rPr>
      </w:pPr>
    </w:p>
    <w:p w:rsidR="00A004DD" w:rsidRPr="008A6E2D" w:rsidRDefault="0032050B" w:rsidP="0032050B">
      <w:pPr>
        <w:ind w:left="1080" w:hanging="360"/>
        <w:outlineLvl w:val="1"/>
        <w:rPr>
          <w:b/>
          <w:bCs/>
          <w:color w:val="000000"/>
          <w:sz w:val="22"/>
          <w:szCs w:val="22"/>
        </w:rPr>
      </w:pPr>
      <w:r w:rsidRPr="008A6E2D">
        <w:rPr>
          <w:b/>
          <w:bCs/>
          <w:color w:val="000000"/>
          <w:sz w:val="22"/>
          <w:szCs w:val="22"/>
        </w:rPr>
        <w:t>B</w:t>
      </w:r>
      <w:r w:rsidR="00A004DD" w:rsidRPr="008A6E2D">
        <w:rPr>
          <w:b/>
          <w:bCs/>
          <w:color w:val="000000"/>
          <w:sz w:val="22"/>
          <w:szCs w:val="22"/>
        </w:rPr>
        <w:t>.</w:t>
      </w:r>
      <w:r w:rsidRPr="008A6E2D">
        <w:rPr>
          <w:b/>
          <w:bCs/>
          <w:color w:val="000000"/>
          <w:sz w:val="22"/>
          <w:szCs w:val="22"/>
        </w:rPr>
        <w:tab/>
      </w:r>
      <w:r w:rsidR="00A004DD" w:rsidRPr="008A6E2D">
        <w:rPr>
          <w:b/>
          <w:bCs/>
          <w:color w:val="000000"/>
          <w:sz w:val="22"/>
          <w:szCs w:val="22"/>
        </w:rPr>
        <w:t>Preprocessing</w:t>
      </w:r>
    </w:p>
    <w:p w:rsidR="00A004DD" w:rsidRPr="008A6E2D" w:rsidRDefault="0032050B" w:rsidP="0032050B">
      <w:pPr>
        <w:ind w:left="1080" w:hanging="360"/>
        <w:rPr>
          <w:color w:val="000000"/>
          <w:sz w:val="22"/>
          <w:szCs w:val="22"/>
        </w:rPr>
      </w:pPr>
      <w:r w:rsidRPr="008A6E2D">
        <w:rPr>
          <w:color w:val="000000"/>
          <w:sz w:val="22"/>
          <w:szCs w:val="22"/>
        </w:rPr>
        <w:tab/>
      </w:r>
      <w:r w:rsidR="00A004DD" w:rsidRPr="008A6E2D">
        <w:rPr>
          <w:color w:val="000000"/>
          <w:sz w:val="22"/>
          <w:szCs w:val="22"/>
        </w:rPr>
        <w:t>Three main steps prepared the data for clustering:</w:t>
      </w:r>
    </w:p>
    <w:p w:rsidR="0032050B" w:rsidRPr="008A6E2D" w:rsidRDefault="0032050B" w:rsidP="0032050B">
      <w:pPr>
        <w:ind w:left="1080" w:hanging="360"/>
        <w:rPr>
          <w:color w:val="000000"/>
          <w:sz w:val="22"/>
          <w:szCs w:val="22"/>
        </w:rPr>
      </w:pPr>
    </w:p>
    <w:p w:rsidR="00A004DD" w:rsidRPr="008A6E2D" w:rsidRDefault="0032050B" w:rsidP="0032050B">
      <w:pPr>
        <w:ind w:left="1440" w:hanging="360"/>
        <w:outlineLvl w:val="2"/>
        <w:rPr>
          <w:b/>
          <w:bCs/>
          <w:color w:val="000000"/>
          <w:sz w:val="22"/>
          <w:szCs w:val="22"/>
        </w:rPr>
      </w:pPr>
      <w:r w:rsidRPr="008A6E2D">
        <w:rPr>
          <w:b/>
          <w:bCs/>
          <w:color w:val="000000"/>
          <w:sz w:val="22"/>
          <w:szCs w:val="22"/>
        </w:rPr>
        <w:t>1</w:t>
      </w:r>
      <w:r w:rsidR="00A004DD" w:rsidRPr="008A6E2D">
        <w:rPr>
          <w:b/>
          <w:bCs/>
          <w:color w:val="000000"/>
          <w:sz w:val="22"/>
          <w:szCs w:val="22"/>
        </w:rPr>
        <w:t xml:space="preserve">. </w:t>
      </w:r>
      <w:r w:rsidRPr="008A6E2D">
        <w:rPr>
          <w:b/>
          <w:bCs/>
          <w:color w:val="000000"/>
          <w:sz w:val="22"/>
          <w:szCs w:val="22"/>
        </w:rPr>
        <w:tab/>
      </w:r>
      <w:r w:rsidR="00A004DD" w:rsidRPr="008A6E2D">
        <w:rPr>
          <w:b/>
          <w:bCs/>
          <w:color w:val="000000"/>
          <w:sz w:val="22"/>
          <w:szCs w:val="22"/>
        </w:rPr>
        <w:t>Log-Transforming Skewed Variables</w:t>
      </w:r>
    </w:p>
    <w:p w:rsidR="00A004DD" w:rsidRPr="008A6E2D" w:rsidRDefault="0032050B" w:rsidP="0032050B">
      <w:pPr>
        <w:ind w:left="1440" w:hanging="360"/>
        <w:rPr>
          <w:color w:val="000000"/>
          <w:sz w:val="22"/>
          <w:szCs w:val="22"/>
        </w:rPr>
      </w:pPr>
      <w:r w:rsidRPr="008A6E2D">
        <w:rPr>
          <w:color w:val="000000"/>
          <w:sz w:val="22"/>
          <w:szCs w:val="22"/>
        </w:rPr>
        <w:tab/>
      </w:r>
      <w:r w:rsidR="00A004DD" w:rsidRPr="008A6E2D">
        <w:rPr>
          <w:color w:val="000000"/>
          <w:sz w:val="22"/>
          <w:szCs w:val="22"/>
        </w:rPr>
        <w:t>Highly skewed count/revenue variables were log-transformed using np.log1</w:t>
      </w:r>
      <w:proofErr w:type="gramStart"/>
      <w:r w:rsidR="00A004DD" w:rsidRPr="008A6E2D">
        <w:rPr>
          <w:color w:val="000000"/>
          <w:sz w:val="22"/>
          <w:szCs w:val="22"/>
        </w:rPr>
        <w:t>p(</w:t>
      </w:r>
      <w:proofErr w:type="gramEnd"/>
      <w:r w:rsidR="00A004DD" w:rsidRPr="008A6E2D">
        <w:rPr>
          <w:color w:val="000000"/>
          <w:sz w:val="22"/>
          <w:szCs w:val="22"/>
        </w:rPr>
        <w:t>) to reduce the effect of extreme values.</w:t>
      </w:r>
    </w:p>
    <w:p w:rsidR="0032050B" w:rsidRPr="008A6E2D" w:rsidRDefault="0032050B" w:rsidP="0032050B">
      <w:pPr>
        <w:ind w:left="1440" w:hanging="360"/>
        <w:rPr>
          <w:color w:val="000000"/>
          <w:sz w:val="22"/>
          <w:szCs w:val="22"/>
        </w:rPr>
      </w:pPr>
    </w:p>
    <w:p w:rsidR="00A004DD" w:rsidRPr="008A6E2D" w:rsidRDefault="0032050B" w:rsidP="0032050B">
      <w:pPr>
        <w:ind w:left="1440" w:hanging="360"/>
        <w:outlineLvl w:val="2"/>
        <w:rPr>
          <w:color w:val="000000"/>
          <w:sz w:val="22"/>
          <w:szCs w:val="22"/>
        </w:rPr>
      </w:pPr>
      <w:r w:rsidRPr="008A6E2D">
        <w:rPr>
          <w:b/>
          <w:bCs/>
          <w:color w:val="000000"/>
          <w:sz w:val="22"/>
          <w:szCs w:val="22"/>
        </w:rPr>
        <w:t>2</w:t>
      </w:r>
      <w:r w:rsidR="00A004DD" w:rsidRPr="008A6E2D">
        <w:rPr>
          <w:b/>
          <w:bCs/>
          <w:color w:val="000000"/>
          <w:sz w:val="22"/>
          <w:szCs w:val="22"/>
        </w:rPr>
        <w:t xml:space="preserve">. </w:t>
      </w:r>
      <w:r w:rsidRPr="008A6E2D">
        <w:rPr>
          <w:b/>
          <w:bCs/>
          <w:color w:val="000000"/>
          <w:sz w:val="22"/>
          <w:szCs w:val="22"/>
        </w:rPr>
        <w:tab/>
      </w:r>
      <w:r w:rsidR="00A004DD" w:rsidRPr="008A6E2D">
        <w:rPr>
          <w:b/>
          <w:bCs/>
          <w:color w:val="000000"/>
          <w:sz w:val="22"/>
          <w:szCs w:val="22"/>
        </w:rPr>
        <w:t>Standardization</w:t>
      </w:r>
      <w:r w:rsidRPr="008A6E2D">
        <w:rPr>
          <w:b/>
          <w:bCs/>
          <w:color w:val="000000"/>
          <w:sz w:val="22"/>
          <w:szCs w:val="22"/>
        </w:rPr>
        <w:t xml:space="preserve"> - </w:t>
      </w:r>
      <w:r w:rsidR="00A004DD" w:rsidRPr="008A6E2D">
        <w:rPr>
          <w:color w:val="000000"/>
          <w:sz w:val="22"/>
          <w:szCs w:val="22"/>
        </w:rPr>
        <w:t>All transformed numeric features were standardized</w:t>
      </w:r>
      <w:r w:rsidRPr="008A6E2D">
        <w:rPr>
          <w:color w:val="000000"/>
          <w:sz w:val="22"/>
          <w:szCs w:val="22"/>
        </w:rPr>
        <w:t xml:space="preserve"> </w:t>
      </w:r>
      <w:r w:rsidR="00A004DD" w:rsidRPr="008A6E2D">
        <w:rPr>
          <w:color w:val="000000"/>
          <w:sz w:val="22"/>
          <w:szCs w:val="22"/>
        </w:rPr>
        <w:t>using</w:t>
      </w:r>
      <w:r w:rsidRPr="008A6E2D">
        <w:rPr>
          <w:color w:val="000000"/>
          <w:sz w:val="22"/>
          <w:szCs w:val="22"/>
        </w:rPr>
        <w:t xml:space="preserve"> </w:t>
      </w:r>
      <w:proofErr w:type="spellStart"/>
      <w:proofErr w:type="gramStart"/>
      <w:r w:rsidR="00A004DD" w:rsidRPr="008A6E2D">
        <w:rPr>
          <w:color w:val="000000"/>
          <w:sz w:val="22"/>
          <w:szCs w:val="22"/>
        </w:rPr>
        <w:t>StandardScaler</w:t>
      </w:r>
      <w:proofErr w:type="spellEnd"/>
      <w:r w:rsidR="00A004DD" w:rsidRPr="008A6E2D">
        <w:rPr>
          <w:color w:val="000000"/>
          <w:sz w:val="22"/>
          <w:szCs w:val="22"/>
        </w:rPr>
        <w:t>(</w:t>
      </w:r>
      <w:proofErr w:type="gramEnd"/>
      <w:r w:rsidR="00A004DD" w:rsidRPr="008A6E2D">
        <w:rPr>
          <w:color w:val="000000"/>
          <w:sz w:val="22"/>
          <w:szCs w:val="22"/>
        </w:rPr>
        <w:t>).</w:t>
      </w:r>
    </w:p>
    <w:p w:rsidR="0032050B" w:rsidRPr="008A6E2D" w:rsidRDefault="0032050B" w:rsidP="0032050B">
      <w:pPr>
        <w:ind w:left="1440" w:hanging="360"/>
        <w:outlineLvl w:val="2"/>
        <w:rPr>
          <w:b/>
          <w:bCs/>
          <w:color w:val="000000"/>
          <w:sz w:val="22"/>
          <w:szCs w:val="22"/>
        </w:rPr>
      </w:pPr>
    </w:p>
    <w:p w:rsidR="00A004DD" w:rsidRPr="008A6E2D" w:rsidRDefault="0032050B" w:rsidP="0032050B">
      <w:pPr>
        <w:ind w:left="1440" w:hanging="360"/>
        <w:outlineLvl w:val="2"/>
        <w:rPr>
          <w:b/>
          <w:bCs/>
          <w:color w:val="000000"/>
          <w:sz w:val="22"/>
          <w:szCs w:val="22"/>
        </w:rPr>
      </w:pPr>
      <w:r w:rsidRPr="008A6E2D">
        <w:rPr>
          <w:b/>
          <w:bCs/>
          <w:color w:val="000000"/>
          <w:sz w:val="22"/>
          <w:szCs w:val="22"/>
        </w:rPr>
        <w:t>3</w:t>
      </w:r>
      <w:r w:rsidR="00A004DD" w:rsidRPr="008A6E2D">
        <w:rPr>
          <w:b/>
          <w:bCs/>
          <w:color w:val="000000"/>
          <w:sz w:val="22"/>
          <w:szCs w:val="22"/>
        </w:rPr>
        <w:t>.</w:t>
      </w:r>
      <w:r w:rsidRPr="008A6E2D">
        <w:rPr>
          <w:b/>
          <w:bCs/>
          <w:color w:val="000000"/>
          <w:sz w:val="22"/>
          <w:szCs w:val="22"/>
        </w:rPr>
        <w:tab/>
      </w:r>
      <w:r w:rsidR="00A004DD" w:rsidRPr="008A6E2D">
        <w:rPr>
          <w:b/>
          <w:bCs/>
          <w:color w:val="000000"/>
          <w:sz w:val="22"/>
          <w:szCs w:val="22"/>
        </w:rPr>
        <w:t>PCA Dimensionality Reduction</w:t>
      </w:r>
    </w:p>
    <w:p w:rsidR="00A004DD" w:rsidRPr="008A6E2D" w:rsidRDefault="0032050B" w:rsidP="0032050B">
      <w:pPr>
        <w:ind w:left="1440" w:hanging="360"/>
        <w:rPr>
          <w:color w:val="000000"/>
          <w:sz w:val="22"/>
          <w:szCs w:val="22"/>
        </w:rPr>
      </w:pPr>
      <w:r w:rsidRPr="008A6E2D">
        <w:rPr>
          <w:color w:val="000000"/>
          <w:sz w:val="22"/>
          <w:szCs w:val="22"/>
        </w:rPr>
        <w:tab/>
      </w:r>
      <w:r w:rsidR="00A004DD" w:rsidRPr="008A6E2D">
        <w:rPr>
          <w:color w:val="000000"/>
          <w:sz w:val="22"/>
          <w:szCs w:val="22"/>
        </w:rPr>
        <w:t>Principal Component Analysis (PCA)</w:t>
      </w:r>
      <w:r w:rsidRPr="008A6E2D">
        <w:rPr>
          <w:color w:val="000000"/>
          <w:sz w:val="22"/>
          <w:szCs w:val="22"/>
        </w:rPr>
        <w:t xml:space="preserve"> was performed</w:t>
      </w:r>
      <w:r w:rsidR="00A004DD" w:rsidRPr="008A6E2D">
        <w:rPr>
          <w:color w:val="000000"/>
          <w:sz w:val="22"/>
          <w:szCs w:val="22"/>
        </w:rPr>
        <w:t xml:space="preserve"> </w:t>
      </w:r>
      <w:r w:rsidRPr="008A6E2D">
        <w:rPr>
          <w:color w:val="000000"/>
          <w:sz w:val="22"/>
          <w:szCs w:val="22"/>
        </w:rPr>
        <w:t>r</w:t>
      </w:r>
      <w:r w:rsidR="00A004DD" w:rsidRPr="008A6E2D">
        <w:rPr>
          <w:color w:val="000000"/>
          <w:sz w:val="22"/>
          <w:szCs w:val="22"/>
        </w:rPr>
        <w:t>educe noise</w:t>
      </w:r>
      <w:r w:rsidRPr="008A6E2D">
        <w:rPr>
          <w:color w:val="000000"/>
          <w:sz w:val="22"/>
          <w:szCs w:val="22"/>
        </w:rPr>
        <w:t>, r</w:t>
      </w:r>
      <w:r w:rsidR="00A004DD" w:rsidRPr="008A6E2D">
        <w:rPr>
          <w:color w:val="000000"/>
          <w:sz w:val="22"/>
          <w:szCs w:val="22"/>
        </w:rPr>
        <w:t>educe dimensionality</w:t>
      </w:r>
      <w:r w:rsidRPr="008A6E2D">
        <w:rPr>
          <w:color w:val="000000"/>
          <w:sz w:val="22"/>
          <w:szCs w:val="22"/>
        </w:rPr>
        <w:t xml:space="preserve"> and i</w:t>
      </w:r>
      <w:r w:rsidR="00A004DD" w:rsidRPr="008A6E2D">
        <w:rPr>
          <w:color w:val="000000"/>
          <w:sz w:val="22"/>
          <w:szCs w:val="22"/>
        </w:rPr>
        <w:t>mprove clustering performance</w:t>
      </w:r>
      <w:r w:rsidRPr="008A6E2D">
        <w:rPr>
          <w:color w:val="000000"/>
          <w:sz w:val="22"/>
          <w:szCs w:val="22"/>
        </w:rPr>
        <w:t>.</w:t>
      </w:r>
    </w:p>
    <w:p w:rsidR="0032050B" w:rsidRPr="008A6E2D" w:rsidRDefault="0032050B" w:rsidP="0032050B">
      <w:pPr>
        <w:ind w:left="1440" w:hanging="360"/>
        <w:rPr>
          <w:color w:val="000000"/>
          <w:sz w:val="22"/>
          <w:szCs w:val="22"/>
        </w:rPr>
      </w:pPr>
    </w:p>
    <w:p w:rsidR="00A004DD" w:rsidRPr="008A6E2D" w:rsidRDefault="0032050B" w:rsidP="0032050B">
      <w:pPr>
        <w:ind w:left="1440" w:hanging="360"/>
        <w:rPr>
          <w:color w:val="000000"/>
          <w:sz w:val="22"/>
          <w:szCs w:val="22"/>
        </w:rPr>
      </w:pPr>
      <w:r w:rsidRPr="008A6E2D">
        <w:rPr>
          <w:color w:val="000000"/>
          <w:sz w:val="22"/>
          <w:szCs w:val="22"/>
        </w:rPr>
        <w:tab/>
      </w:r>
      <w:r w:rsidR="007F4470" w:rsidRPr="008A6E2D">
        <w:rPr>
          <w:color w:val="000000"/>
          <w:sz w:val="22"/>
          <w:szCs w:val="22"/>
        </w:rPr>
        <w:t xml:space="preserve">Based on the </w:t>
      </w:r>
      <w:proofErr w:type="spellStart"/>
      <w:r w:rsidR="007F4470" w:rsidRPr="008A6E2D">
        <w:rPr>
          <w:color w:val="000000"/>
          <w:sz w:val="22"/>
          <w:szCs w:val="22"/>
        </w:rPr>
        <w:t>scree</w:t>
      </w:r>
      <w:proofErr w:type="spellEnd"/>
      <w:r w:rsidR="007F4470" w:rsidRPr="008A6E2D">
        <w:rPr>
          <w:color w:val="000000"/>
          <w:sz w:val="22"/>
          <w:szCs w:val="22"/>
        </w:rPr>
        <w:t xml:space="preserve"> plot and cumulative explained variance, </w:t>
      </w:r>
      <w:r w:rsidR="007F4470" w:rsidRPr="008A6E2D">
        <w:rPr>
          <w:b/>
          <w:bCs/>
          <w:color w:val="000000"/>
          <w:sz w:val="22"/>
          <w:szCs w:val="22"/>
        </w:rPr>
        <w:t xml:space="preserve">four </w:t>
      </w:r>
      <w:r w:rsidR="00E61134" w:rsidRPr="008A6E2D">
        <w:rPr>
          <w:b/>
          <w:bCs/>
          <w:color w:val="000000"/>
          <w:sz w:val="22"/>
          <w:szCs w:val="22"/>
        </w:rPr>
        <w:t xml:space="preserve">(4) </w:t>
      </w:r>
      <w:r w:rsidR="007F4470" w:rsidRPr="008A6E2D">
        <w:rPr>
          <w:b/>
          <w:bCs/>
          <w:color w:val="000000"/>
          <w:sz w:val="22"/>
          <w:szCs w:val="22"/>
        </w:rPr>
        <w:t xml:space="preserve">principal components were retained. </w:t>
      </w:r>
      <w:r w:rsidR="007F4470" w:rsidRPr="008A6E2D">
        <w:rPr>
          <w:color w:val="000000"/>
          <w:sz w:val="22"/>
          <w:szCs w:val="22"/>
        </w:rPr>
        <w:t>These components capture over 90% of the total variance and represent the point of diminishing returns, beyond which additional components contribute minimal explanatory power.</w:t>
      </w:r>
    </w:p>
    <w:p w:rsidR="0032050B" w:rsidRPr="008A6E2D" w:rsidRDefault="0032050B" w:rsidP="0032050B">
      <w:pPr>
        <w:ind w:left="1440" w:hanging="360"/>
        <w:rPr>
          <w:color w:val="000000"/>
          <w:sz w:val="22"/>
          <w:szCs w:val="22"/>
        </w:rPr>
      </w:pPr>
    </w:p>
    <w:p w:rsidR="008A4448" w:rsidRPr="008A6E2D" w:rsidRDefault="007F4470" w:rsidP="00E53B18">
      <w:pPr>
        <w:ind w:left="1440" w:hanging="360"/>
        <w:rPr>
          <w:color w:val="000000"/>
          <w:sz w:val="22"/>
          <w:szCs w:val="22"/>
        </w:rPr>
      </w:pPr>
      <w:r w:rsidRPr="008A6E2D">
        <w:rPr>
          <w:noProof/>
          <w:color w:val="000000"/>
          <w:sz w:val="22"/>
          <w:szCs w:val="22"/>
        </w:rPr>
        <w:drawing>
          <wp:inline distT="0" distB="0" distL="0" distR="0">
            <wp:extent cx="5029200" cy="2802595"/>
            <wp:effectExtent l="0" t="0" r="0" b="4445"/>
            <wp:docPr id="667068354" name="Picture 5" descr="A graph with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7068354" name="Picture 5" descr="A graph with a line&#10;&#10;AI-generated content may be incorrect."/>
                    <pic:cNvPicPr/>
                  </pic:nvPicPr>
                  <pic:blipFill>
                    <a:blip r:embed="rId26" cstate="print">
                      <a:extLst>
                        <a:ext uri="{28A0092B-C50C-407E-A947-70E740481C1C}">
                          <a14:useLocalDpi xmlns:a14="http://schemas.microsoft.com/office/drawing/2010/main"/>
                        </a:ext>
                      </a:extLst>
                    </a:blip>
                    <a:stretch>
                      <a:fillRect/>
                    </a:stretch>
                  </pic:blipFill>
                  <pic:spPr>
                    <a:xfrm>
                      <a:off x="0" y="0"/>
                      <a:ext cx="5029200" cy="2802595"/>
                    </a:xfrm>
                    <a:prstGeom prst="rect">
                      <a:avLst/>
                    </a:prstGeom>
                  </pic:spPr>
                </pic:pic>
              </a:graphicData>
            </a:graphic>
          </wp:inline>
        </w:drawing>
      </w:r>
      <w:r w:rsidRPr="008A6E2D">
        <w:rPr>
          <w:noProof/>
          <w:color w:val="000000"/>
          <w:sz w:val="22"/>
          <w:szCs w:val="22"/>
        </w:rPr>
        <w:drawing>
          <wp:inline distT="0" distB="0" distL="0" distR="0">
            <wp:extent cx="4846320" cy="2624057"/>
            <wp:effectExtent l="0" t="0" r="5080" b="5080"/>
            <wp:docPr id="802230394" name="Picture 6" descr="A graph with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2230394" name="Picture 6" descr="A graph with a line&#10;&#10;AI-generated content may be incorrect."/>
                    <pic:cNvPicPr/>
                  </pic:nvPicPr>
                  <pic:blipFill>
                    <a:blip r:embed="rId27" cstate="print">
                      <a:extLst>
                        <a:ext uri="{28A0092B-C50C-407E-A947-70E740481C1C}">
                          <a14:useLocalDpi xmlns:a14="http://schemas.microsoft.com/office/drawing/2010/main"/>
                        </a:ext>
                      </a:extLst>
                    </a:blip>
                    <a:stretch>
                      <a:fillRect/>
                    </a:stretch>
                  </pic:blipFill>
                  <pic:spPr>
                    <a:xfrm>
                      <a:off x="0" y="0"/>
                      <a:ext cx="4846320" cy="2624057"/>
                    </a:xfrm>
                    <a:prstGeom prst="rect">
                      <a:avLst/>
                    </a:prstGeom>
                  </pic:spPr>
                </pic:pic>
              </a:graphicData>
            </a:graphic>
          </wp:inline>
        </w:drawing>
      </w:r>
    </w:p>
    <w:p w:rsidR="008A4448" w:rsidRPr="008A6E2D" w:rsidRDefault="009A3309" w:rsidP="008A4448">
      <w:pPr>
        <w:ind w:left="1080" w:hanging="360"/>
        <w:outlineLvl w:val="1"/>
        <w:rPr>
          <w:b/>
          <w:bCs/>
          <w:color w:val="000000"/>
          <w:sz w:val="22"/>
          <w:szCs w:val="22"/>
        </w:rPr>
      </w:pPr>
      <w:r w:rsidRPr="008A6E2D">
        <w:rPr>
          <w:b/>
          <w:bCs/>
          <w:color w:val="000000"/>
          <w:sz w:val="22"/>
          <w:szCs w:val="22"/>
        </w:rPr>
        <w:lastRenderedPageBreak/>
        <w:t>C</w:t>
      </w:r>
      <w:r w:rsidR="00A004DD" w:rsidRPr="008A6E2D">
        <w:rPr>
          <w:b/>
          <w:bCs/>
          <w:color w:val="000000"/>
          <w:sz w:val="22"/>
          <w:szCs w:val="22"/>
        </w:rPr>
        <w:t>.</w:t>
      </w:r>
      <w:r w:rsidRPr="008A6E2D">
        <w:rPr>
          <w:b/>
          <w:bCs/>
          <w:color w:val="000000"/>
          <w:sz w:val="22"/>
          <w:szCs w:val="22"/>
        </w:rPr>
        <w:tab/>
      </w:r>
      <w:r w:rsidR="00A004DD" w:rsidRPr="008A6E2D">
        <w:rPr>
          <w:b/>
          <w:bCs/>
          <w:color w:val="000000"/>
          <w:sz w:val="22"/>
          <w:szCs w:val="22"/>
        </w:rPr>
        <w:t>Model Selection &amp; Optimization</w:t>
      </w:r>
    </w:p>
    <w:p w:rsidR="007F4470" w:rsidRPr="008A6E2D" w:rsidRDefault="008A4448" w:rsidP="008A4448">
      <w:pPr>
        <w:ind w:left="1080" w:hanging="360"/>
        <w:outlineLvl w:val="1"/>
        <w:rPr>
          <w:b/>
          <w:bCs/>
          <w:color w:val="000000"/>
          <w:sz w:val="22"/>
          <w:szCs w:val="22"/>
        </w:rPr>
      </w:pPr>
      <w:r w:rsidRPr="008A6E2D">
        <w:rPr>
          <w:b/>
          <w:bCs/>
          <w:color w:val="000000"/>
          <w:sz w:val="22"/>
          <w:szCs w:val="22"/>
        </w:rPr>
        <w:tab/>
      </w:r>
    </w:p>
    <w:p w:rsidR="007F4470" w:rsidRPr="008A6E2D" w:rsidRDefault="007F4470" w:rsidP="007F4470">
      <w:pPr>
        <w:ind w:left="1080"/>
        <w:outlineLvl w:val="1"/>
        <w:rPr>
          <w:b/>
          <w:bCs/>
          <w:color w:val="000000"/>
          <w:sz w:val="22"/>
          <w:szCs w:val="22"/>
        </w:rPr>
      </w:pPr>
      <w:r w:rsidRPr="008A6E2D">
        <w:rPr>
          <w:color w:val="000000"/>
          <w:sz w:val="22"/>
          <w:szCs w:val="22"/>
        </w:rPr>
        <w:t>To ensure a robust and business-relevant customer segmentation, three complementary clustering approaches were evaluated: K-Means, Agglomerative Hierarchical Clustering, and DBSCAN. K-Means provided a clear baseline by identifying broad, central customer groupings under simple structural assumptions. Agglomerative clustering offered insight into hierarchical relationships and natural group formation without predefining the number of segments. DBSCAN was included to capture real-world behavioral complexity, allowing clusters of uneven size and shape while explicitly identifying noise and outliers. Evaluating multiple models reduced reliance on a single assumption and ensured that the final segmentation reflected genuine customer behavior patterns rather than algorithmic artifacts.</w:t>
      </w:r>
    </w:p>
    <w:p w:rsidR="007F4470" w:rsidRPr="008A6E2D" w:rsidRDefault="007F4470" w:rsidP="008A4448">
      <w:pPr>
        <w:ind w:left="1080" w:hanging="360"/>
        <w:outlineLvl w:val="1"/>
        <w:rPr>
          <w:b/>
          <w:bCs/>
          <w:color w:val="000000"/>
          <w:sz w:val="22"/>
          <w:szCs w:val="22"/>
        </w:rPr>
      </w:pPr>
    </w:p>
    <w:p w:rsidR="007F4470" w:rsidRPr="008A6E2D" w:rsidRDefault="007F4470" w:rsidP="008A4448">
      <w:pPr>
        <w:ind w:left="1080" w:hanging="360"/>
        <w:outlineLvl w:val="1"/>
        <w:rPr>
          <w:b/>
          <w:bCs/>
          <w:color w:val="000000"/>
          <w:sz w:val="22"/>
          <w:szCs w:val="22"/>
        </w:rPr>
      </w:pPr>
      <w:r w:rsidRPr="008A6E2D">
        <w:rPr>
          <w:b/>
          <w:bCs/>
          <w:color w:val="000000"/>
          <w:sz w:val="22"/>
          <w:szCs w:val="22"/>
        </w:rPr>
        <w:tab/>
      </w:r>
    </w:p>
    <w:tbl>
      <w:tblPr>
        <w:tblW w:w="0" w:type="auto"/>
        <w:jc w:val="right"/>
        <w:tblCellSpacing w:w="15"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CellMar>
          <w:top w:w="15" w:type="dxa"/>
          <w:left w:w="15" w:type="dxa"/>
          <w:bottom w:w="15" w:type="dxa"/>
          <w:right w:w="15" w:type="dxa"/>
        </w:tblCellMar>
        <w:tblLook w:val="04A0" w:firstRow="1" w:lastRow="0" w:firstColumn="1" w:lastColumn="0" w:noHBand="0" w:noVBand="1"/>
      </w:tblPr>
      <w:tblGrid>
        <w:gridCol w:w="2880"/>
        <w:gridCol w:w="2880"/>
        <w:gridCol w:w="2880"/>
      </w:tblGrid>
      <w:tr w:rsidR="00F746CC" w:rsidRPr="008A6E2D" w:rsidTr="00F746CC">
        <w:trPr>
          <w:tblHeader/>
          <w:tblCellSpacing w:w="15" w:type="dxa"/>
          <w:jc w:val="right"/>
        </w:trPr>
        <w:tc>
          <w:tcPr>
            <w:tcW w:w="2835" w:type="dxa"/>
            <w:vAlign w:val="center"/>
            <w:hideMark/>
          </w:tcPr>
          <w:p w:rsidR="00F746CC" w:rsidRPr="008A6E2D" w:rsidRDefault="00F746CC" w:rsidP="00F746CC">
            <w:pPr>
              <w:jc w:val="center"/>
              <w:rPr>
                <w:b/>
                <w:bCs/>
                <w:color w:val="000000"/>
                <w:sz w:val="22"/>
                <w:szCs w:val="22"/>
              </w:rPr>
            </w:pPr>
            <w:r w:rsidRPr="008A6E2D">
              <w:rPr>
                <w:b/>
                <w:bCs/>
                <w:color w:val="000000"/>
                <w:sz w:val="22"/>
                <w:szCs w:val="22"/>
              </w:rPr>
              <w:t>Model / Key Assumptions</w:t>
            </w:r>
          </w:p>
        </w:tc>
        <w:tc>
          <w:tcPr>
            <w:tcW w:w="2850" w:type="dxa"/>
            <w:vAlign w:val="center"/>
            <w:hideMark/>
          </w:tcPr>
          <w:p w:rsidR="00F746CC" w:rsidRPr="008A6E2D" w:rsidRDefault="00F746CC" w:rsidP="00F746CC">
            <w:pPr>
              <w:jc w:val="center"/>
              <w:rPr>
                <w:b/>
                <w:bCs/>
                <w:color w:val="000000"/>
                <w:sz w:val="22"/>
                <w:szCs w:val="22"/>
              </w:rPr>
            </w:pPr>
            <w:r w:rsidRPr="008A6E2D">
              <w:rPr>
                <w:b/>
                <w:bCs/>
                <w:color w:val="000000"/>
                <w:sz w:val="22"/>
                <w:szCs w:val="22"/>
              </w:rPr>
              <w:t>Strengths / Limitations</w:t>
            </w:r>
          </w:p>
        </w:tc>
        <w:tc>
          <w:tcPr>
            <w:tcW w:w="2835" w:type="dxa"/>
            <w:vAlign w:val="center"/>
            <w:hideMark/>
          </w:tcPr>
          <w:p w:rsidR="00F746CC" w:rsidRPr="008A6E2D" w:rsidRDefault="00F746CC" w:rsidP="00F746CC">
            <w:pPr>
              <w:jc w:val="center"/>
              <w:rPr>
                <w:b/>
                <w:bCs/>
                <w:color w:val="000000"/>
                <w:sz w:val="22"/>
                <w:szCs w:val="22"/>
              </w:rPr>
            </w:pPr>
            <w:r w:rsidRPr="008A6E2D">
              <w:rPr>
                <w:b/>
                <w:bCs/>
                <w:color w:val="000000"/>
                <w:sz w:val="22"/>
                <w:szCs w:val="22"/>
              </w:rPr>
              <w:t>Why It Was Included</w:t>
            </w:r>
          </w:p>
        </w:tc>
      </w:tr>
      <w:tr w:rsidR="00F746CC" w:rsidRPr="008A6E2D" w:rsidTr="00F746CC">
        <w:trPr>
          <w:tblCellSpacing w:w="15" w:type="dxa"/>
          <w:jc w:val="right"/>
        </w:trPr>
        <w:tc>
          <w:tcPr>
            <w:tcW w:w="2835" w:type="dxa"/>
            <w:hideMark/>
          </w:tcPr>
          <w:p w:rsidR="00F746CC" w:rsidRPr="008A6E2D" w:rsidRDefault="00F746CC" w:rsidP="00F746CC">
            <w:pPr>
              <w:rPr>
                <w:b/>
                <w:bCs/>
                <w:color w:val="000000"/>
                <w:sz w:val="22"/>
                <w:szCs w:val="22"/>
              </w:rPr>
            </w:pPr>
            <w:r w:rsidRPr="008A6E2D">
              <w:rPr>
                <w:b/>
                <w:bCs/>
                <w:color w:val="000000"/>
                <w:sz w:val="22"/>
                <w:szCs w:val="22"/>
              </w:rPr>
              <w:t>K-Means</w:t>
            </w:r>
          </w:p>
          <w:p w:rsidR="00F746CC" w:rsidRPr="008A6E2D" w:rsidRDefault="00F746CC" w:rsidP="00F746CC">
            <w:pPr>
              <w:rPr>
                <w:color w:val="000000"/>
                <w:sz w:val="22"/>
                <w:szCs w:val="22"/>
              </w:rPr>
            </w:pPr>
            <w:r w:rsidRPr="008A6E2D">
              <w:rPr>
                <w:color w:val="000000"/>
                <w:sz w:val="22"/>
                <w:szCs w:val="22"/>
              </w:rPr>
              <w:t>Centroid-based</w:t>
            </w:r>
          </w:p>
          <w:p w:rsidR="00F746CC" w:rsidRPr="008A6E2D" w:rsidRDefault="00F746CC" w:rsidP="00F746CC">
            <w:pPr>
              <w:rPr>
                <w:color w:val="000000"/>
                <w:sz w:val="22"/>
                <w:szCs w:val="22"/>
              </w:rPr>
            </w:pPr>
          </w:p>
          <w:p w:rsidR="00F746CC" w:rsidRPr="008A6E2D" w:rsidRDefault="00F746CC" w:rsidP="00F746CC">
            <w:pPr>
              <w:rPr>
                <w:color w:val="000000"/>
                <w:sz w:val="22"/>
                <w:szCs w:val="22"/>
              </w:rPr>
            </w:pPr>
            <w:r w:rsidRPr="008A6E2D">
              <w:rPr>
                <w:color w:val="000000"/>
                <w:sz w:val="22"/>
                <w:szCs w:val="22"/>
              </w:rPr>
              <w:t>Clusters are spherical and similar in size; number of clusters must be specified</w:t>
            </w:r>
          </w:p>
        </w:tc>
        <w:tc>
          <w:tcPr>
            <w:tcW w:w="2850" w:type="dxa"/>
            <w:hideMark/>
          </w:tcPr>
          <w:p w:rsidR="00F746CC" w:rsidRPr="008A6E2D" w:rsidRDefault="00F746CC" w:rsidP="00F746CC">
            <w:pPr>
              <w:rPr>
                <w:color w:val="000000"/>
                <w:sz w:val="22"/>
                <w:szCs w:val="22"/>
              </w:rPr>
            </w:pPr>
            <w:r w:rsidRPr="008A6E2D">
              <w:rPr>
                <w:color w:val="000000"/>
                <w:sz w:val="22"/>
                <w:szCs w:val="22"/>
              </w:rPr>
              <w:t>Strengths: Fast, scalable, easy to interpret; strong baseline</w:t>
            </w:r>
          </w:p>
          <w:p w:rsidR="00F746CC" w:rsidRPr="008A6E2D" w:rsidRDefault="00F746CC" w:rsidP="00F746CC">
            <w:pPr>
              <w:rPr>
                <w:color w:val="000000"/>
                <w:sz w:val="22"/>
                <w:szCs w:val="22"/>
              </w:rPr>
            </w:pPr>
          </w:p>
          <w:p w:rsidR="00F746CC" w:rsidRPr="008A6E2D" w:rsidRDefault="00F746CC" w:rsidP="00F746CC">
            <w:pPr>
              <w:rPr>
                <w:color w:val="000000"/>
                <w:sz w:val="22"/>
                <w:szCs w:val="22"/>
              </w:rPr>
            </w:pPr>
            <w:r w:rsidRPr="008A6E2D">
              <w:rPr>
                <w:color w:val="000000"/>
                <w:sz w:val="22"/>
                <w:szCs w:val="22"/>
              </w:rPr>
              <w:t>Limitation: Sensitive to outliers, forces all points into clusters</w:t>
            </w:r>
          </w:p>
        </w:tc>
        <w:tc>
          <w:tcPr>
            <w:tcW w:w="2835" w:type="dxa"/>
            <w:hideMark/>
          </w:tcPr>
          <w:p w:rsidR="00F746CC" w:rsidRPr="008A6E2D" w:rsidRDefault="00F746CC" w:rsidP="00F746CC">
            <w:pPr>
              <w:rPr>
                <w:color w:val="000000"/>
                <w:sz w:val="22"/>
                <w:szCs w:val="22"/>
              </w:rPr>
            </w:pPr>
            <w:r w:rsidRPr="008A6E2D">
              <w:rPr>
                <w:color w:val="000000"/>
                <w:sz w:val="22"/>
                <w:szCs w:val="22"/>
              </w:rPr>
              <w:t>Provides a simple, interpretable benchmark for broad customer segmentation</w:t>
            </w:r>
          </w:p>
        </w:tc>
      </w:tr>
      <w:tr w:rsidR="00F746CC" w:rsidRPr="008A6E2D" w:rsidTr="00F746CC">
        <w:trPr>
          <w:tblCellSpacing w:w="15" w:type="dxa"/>
          <w:jc w:val="right"/>
        </w:trPr>
        <w:tc>
          <w:tcPr>
            <w:tcW w:w="2835" w:type="dxa"/>
            <w:hideMark/>
          </w:tcPr>
          <w:p w:rsidR="00F746CC" w:rsidRPr="008A6E2D" w:rsidRDefault="00F746CC" w:rsidP="00F746CC">
            <w:pPr>
              <w:rPr>
                <w:b/>
                <w:bCs/>
                <w:color w:val="000000"/>
                <w:sz w:val="22"/>
                <w:szCs w:val="22"/>
              </w:rPr>
            </w:pPr>
            <w:r w:rsidRPr="008A6E2D">
              <w:rPr>
                <w:b/>
                <w:bCs/>
                <w:color w:val="000000"/>
                <w:sz w:val="22"/>
                <w:szCs w:val="22"/>
              </w:rPr>
              <w:t>Agglomerative</w:t>
            </w:r>
          </w:p>
          <w:p w:rsidR="00F746CC" w:rsidRPr="008A6E2D" w:rsidRDefault="00F746CC" w:rsidP="00F746CC">
            <w:pPr>
              <w:rPr>
                <w:color w:val="000000"/>
                <w:sz w:val="22"/>
                <w:szCs w:val="22"/>
              </w:rPr>
            </w:pPr>
            <w:r w:rsidRPr="008A6E2D">
              <w:rPr>
                <w:color w:val="000000"/>
                <w:sz w:val="22"/>
                <w:szCs w:val="22"/>
              </w:rPr>
              <w:t>Hierarchical</w:t>
            </w:r>
          </w:p>
          <w:p w:rsidR="00F746CC" w:rsidRPr="008A6E2D" w:rsidRDefault="00F746CC" w:rsidP="00F746CC">
            <w:pPr>
              <w:rPr>
                <w:color w:val="000000"/>
                <w:sz w:val="22"/>
                <w:szCs w:val="22"/>
              </w:rPr>
            </w:pPr>
          </w:p>
          <w:p w:rsidR="00F746CC" w:rsidRPr="008A6E2D" w:rsidRDefault="00F746CC" w:rsidP="00F746CC">
            <w:pPr>
              <w:rPr>
                <w:color w:val="000000"/>
                <w:sz w:val="22"/>
                <w:szCs w:val="22"/>
              </w:rPr>
            </w:pPr>
            <w:r w:rsidRPr="008A6E2D">
              <w:rPr>
                <w:color w:val="000000"/>
                <w:sz w:val="22"/>
                <w:szCs w:val="22"/>
              </w:rPr>
              <w:t>Distance-based similarity; no fixed cluster shape</w:t>
            </w:r>
          </w:p>
        </w:tc>
        <w:tc>
          <w:tcPr>
            <w:tcW w:w="2850" w:type="dxa"/>
            <w:hideMark/>
          </w:tcPr>
          <w:p w:rsidR="00F746CC" w:rsidRPr="008A6E2D" w:rsidRDefault="00F746CC" w:rsidP="00F746CC">
            <w:pPr>
              <w:rPr>
                <w:color w:val="000000"/>
                <w:sz w:val="22"/>
                <w:szCs w:val="22"/>
              </w:rPr>
            </w:pPr>
            <w:r w:rsidRPr="008A6E2D">
              <w:rPr>
                <w:color w:val="000000"/>
                <w:sz w:val="22"/>
                <w:szCs w:val="22"/>
              </w:rPr>
              <w:t>Strengths: Reveals hierarchical structure; flexible cluster granularity</w:t>
            </w:r>
          </w:p>
          <w:p w:rsidR="00F746CC" w:rsidRPr="008A6E2D" w:rsidRDefault="00F746CC" w:rsidP="00F746CC">
            <w:pPr>
              <w:rPr>
                <w:color w:val="000000"/>
                <w:sz w:val="22"/>
                <w:szCs w:val="22"/>
              </w:rPr>
            </w:pPr>
          </w:p>
          <w:p w:rsidR="00F746CC" w:rsidRPr="008A6E2D" w:rsidRDefault="00F746CC" w:rsidP="00F746CC">
            <w:pPr>
              <w:rPr>
                <w:color w:val="000000"/>
                <w:sz w:val="22"/>
                <w:szCs w:val="22"/>
              </w:rPr>
            </w:pPr>
            <w:r w:rsidRPr="008A6E2D">
              <w:rPr>
                <w:color w:val="000000"/>
                <w:sz w:val="22"/>
                <w:szCs w:val="22"/>
              </w:rPr>
              <w:t>Limitations:  Computationally intensive, no noise handling</w:t>
            </w:r>
          </w:p>
        </w:tc>
        <w:tc>
          <w:tcPr>
            <w:tcW w:w="2835" w:type="dxa"/>
            <w:hideMark/>
          </w:tcPr>
          <w:p w:rsidR="00F746CC" w:rsidRPr="008A6E2D" w:rsidRDefault="00F746CC" w:rsidP="00F746CC">
            <w:pPr>
              <w:rPr>
                <w:color w:val="000000"/>
                <w:sz w:val="22"/>
                <w:szCs w:val="22"/>
              </w:rPr>
            </w:pPr>
            <w:r w:rsidRPr="008A6E2D">
              <w:rPr>
                <w:color w:val="000000"/>
                <w:sz w:val="22"/>
                <w:szCs w:val="22"/>
              </w:rPr>
              <w:t>Helps understand how customer groups naturally merge and separate</w:t>
            </w:r>
          </w:p>
        </w:tc>
      </w:tr>
      <w:tr w:rsidR="00F746CC" w:rsidRPr="008A6E2D" w:rsidTr="00F746CC">
        <w:trPr>
          <w:tblCellSpacing w:w="15" w:type="dxa"/>
          <w:jc w:val="right"/>
        </w:trPr>
        <w:tc>
          <w:tcPr>
            <w:tcW w:w="2835" w:type="dxa"/>
            <w:hideMark/>
          </w:tcPr>
          <w:p w:rsidR="00F746CC" w:rsidRPr="008A6E2D" w:rsidRDefault="00F746CC" w:rsidP="00F746CC">
            <w:pPr>
              <w:rPr>
                <w:b/>
                <w:bCs/>
                <w:color w:val="000000"/>
                <w:sz w:val="22"/>
                <w:szCs w:val="22"/>
              </w:rPr>
            </w:pPr>
            <w:r w:rsidRPr="008A6E2D">
              <w:rPr>
                <w:b/>
                <w:bCs/>
                <w:color w:val="000000"/>
                <w:sz w:val="22"/>
                <w:szCs w:val="22"/>
              </w:rPr>
              <w:t>DBSCAN</w:t>
            </w:r>
          </w:p>
          <w:p w:rsidR="00F746CC" w:rsidRPr="008A6E2D" w:rsidRDefault="00F746CC" w:rsidP="00F746CC">
            <w:pPr>
              <w:rPr>
                <w:color w:val="000000"/>
                <w:sz w:val="22"/>
                <w:szCs w:val="22"/>
              </w:rPr>
            </w:pPr>
            <w:r w:rsidRPr="008A6E2D">
              <w:rPr>
                <w:color w:val="000000"/>
                <w:sz w:val="22"/>
                <w:szCs w:val="22"/>
              </w:rPr>
              <w:t>Density-based</w:t>
            </w:r>
          </w:p>
          <w:p w:rsidR="00F746CC" w:rsidRPr="008A6E2D" w:rsidRDefault="00F746CC" w:rsidP="00F746CC">
            <w:pPr>
              <w:rPr>
                <w:color w:val="000000"/>
                <w:sz w:val="22"/>
                <w:szCs w:val="22"/>
              </w:rPr>
            </w:pPr>
          </w:p>
          <w:p w:rsidR="00F746CC" w:rsidRPr="008A6E2D" w:rsidRDefault="00F746CC" w:rsidP="00F746CC">
            <w:pPr>
              <w:rPr>
                <w:color w:val="000000"/>
                <w:sz w:val="22"/>
                <w:szCs w:val="22"/>
              </w:rPr>
            </w:pPr>
            <w:r w:rsidRPr="008A6E2D">
              <w:rPr>
                <w:color w:val="000000"/>
                <w:sz w:val="22"/>
                <w:szCs w:val="22"/>
              </w:rPr>
              <w:t>Clusters are dense regions separated by sparse areas</w:t>
            </w:r>
          </w:p>
        </w:tc>
        <w:tc>
          <w:tcPr>
            <w:tcW w:w="2850" w:type="dxa"/>
            <w:hideMark/>
          </w:tcPr>
          <w:p w:rsidR="00F746CC" w:rsidRPr="008A6E2D" w:rsidRDefault="00F746CC" w:rsidP="00F746CC">
            <w:pPr>
              <w:rPr>
                <w:color w:val="000000"/>
                <w:sz w:val="22"/>
                <w:szCs w:val="22"/>
              </w:rPr>
            </w:pPr>
            <w:r w:rsidRPr="008A6E2D">
              <w:rPr>
                <w:color w:val="000000"/>
                <w:sz w:val="22"/>
                <w:szCs w:val="22"/>
              </w:rPr>
              <w:t>Strength: Handles arbitrary shapes; identifies noise; no preset cluster count</w:t>
            </w:r>
          </w:p>
          <w:p w:rsidR="00F746CC" w:rsidRPr="008A6E2D" w:rsidRDefault="00F746CC" w:rsidP="00F746CC">
            <w:pPr>
              <w:rPr>
                <w:color w:val="000000"/>
                <w:sz w:val="22"/>
                <w:szCs w:val="22"/>
              </w:rPr>
            </w:pPr>
          </w:p>
          <w:p w:rsidR="00F746CC" w:rsidRPr="008A6E2D" w:rsidRDefault="00F746CC" w:rsidP="00F746CC">
            <w:pPr>
              <w:rPr>
                <w:color w:val="000000"/>
                <w:sz w:val="22"/>
                <w:szCs w:val="22"/>
              </w:rPr>
            </w:pPr>
            <w:r w:rsidRPr="008A6E2D">
              <w:rPr>
                <w:color w:val="000000"/>
                <w:sz w:val="22"/>
                <w:szCs w:val="22"/>
              </w:rPr>
              <w:t>Limitation:  Sensitive to parameter choice, cluster sizes may vary</w:t>
            </w:r>
          </w:p>
        </w:tc>
        <w:tc>
          <w:tcPr>
            <w:tcW w:w="2835" w:type="dxa"/>
            <w:hideMark/>
          </w:tcPr>
          <w:p w:rsidR="00F746CC" w:rsidRPr="008A6E2D" w:rsidRDefault="00F746CC" w:rsidP="00F746CC">
            <w:pPr>
              <w:rPr>
                <w:color w:val="000000"/>
                <w:sz w:val="22"/>
                <w:szCs w:val="22"/>
              </w:rPr>
            </w:pPr>
            <w:r w:rsidRPr="008A6E2D">
              <w:rPr>
                <w:color w:val="000000"/>
                <w:sz w:val="22"/>
                <w:szCs w:val="22"/>
              </w:rPr>
              <w:t>Best reflects real customer behavior patterns and isolates outliers</w:t>
            </w:r>
          </w:p>
        </w:tc>
      </w:tr>
    </w:tbl>
    <w:p w:rsidR="007F4470" w:rsidRPr="008A6E2D" w:rsidRDefault="007F4470" w:rsidP="008A4448">
      <w:pPr>
        <w:ind w:left="1080" w:hanging="360"/>
        <w:outlineLvl w:val="1"/>
        <w:rPr>
          <w:b/>
          <w:bCs/>
          <w:color w:val="000000"/>
          <w:sz w:val="22"/>
          <w:szCs w:val="22"/>
        </w:rPr>
      </w:pPr>
    </w:p>
    <w:p w:rsidR="007F4470" w:rsidRPr="008A6E2D" w:rsidRDefault="007F4470" w:rsidP="008A4448">
      <w:pPr>
        <w:ind w:left="1080" w:hanging="360"/>
        <w:outlineLvl w:val="1"/>
        <w:rPr>
          <w:b/>
          <w:bCs/>
          <w:color w:val="000000"/>
          <w:sz w:val="22"/>
          <w:szCs w:val="22"/>
        </w:rPr>
      </w:pPr>
    </w:p>
    <w:tbl>
      <w:tblPr>
        <w:tblStyle w:val="TableGrid"/>
        <w:tblW w:w="0" w:type="auto"/>
        <w:tblInd w:w="1080" w:type="dxa"/>
        <w:tblBorders>
          <w:top w:val="single" w:sz="36" w:space="0" w:color="0070C0"/>
          <w:left w:val="single" w:sz="36" w:space="0" w:color="0070C0"/>
          <w:bottom w:val="single" w:sz="36" w:space="0" w:color="0070C0"/>
          <w:right w:val="single" w:sz="36" w:space="0" w:color="0070C0"/>
          <w:insideH w:val="none" w:sz="0" w:space="0" w:color="auto"/>
          <w:insideV w:val="none" w:sz="0" w:space="0" w:color="auto"/>
        </w:tblBorders>
        <w:tblLook w:val="04A0" w:firstRow="1" w:lastRow="0" w:firstColumn="1" w:lastColumn="0" w:noHBand="0" w:noVBand="1"/>
      </w:tblPr>
      <w:tblGrid>
        <w:gridCol w:w="8766"/>
      </w:tblGrid>
      <w:tr w:rsidR="00E61134" w:rsidRPr="008A6E2D" w:rsidTr="00E61134">
        <w:tc>
          <w:tcPr>
            <w:tcW w:w="9926" w:type="dxa"/>
          </w:tcPr>
          <w:p w:rsidR="00E61134" w:rsidRPr="008A6E2D" w:rsidRDefault="00E61134" w:rsidP="00E61134">
            <w:pPr>
              <w:outlineLvl w:val="1"/>
              <w:rPr>
                <w:b/>
                <w:bCs/>
                <w:color w:val="000000"/>
                <w:sz w:val="22"/>
                <w:szCs w:val="22"/>
                <w:u w:val="single"/>
              </w:rPr>
            </w:pPr>
          </w:p>
          <w:p w:rsidR="00E61134" w:rsidRPr="008A6E2D" w:rsidRDefault="00E61134" w:rsidP="00E61134">
            <w:pPr>
              <w:outlineLvl w:val="1"/>
              <w:rPr>
                <w:color w:val="000000"/>
                <w:sz w:val="22"/>
                <w:szCs w:val="22"/>
              </w:rPr>
            </w:pPr>
            <w:r w:rsidRPr="008A6E2D">
              <w:rPr>
                <w:b/>
                <w:bCs/>
                <w:color w:val="000000"/>
                <w:sz w:val="22"/>
                <w:szCs w:val="22"/>
                <w:u w:val="single"/>
              </w:rPr>
              <w:t>Result</w:t>
            </w:r>
            <w:r w:rsidRPr="008A6E2D">
              <w:rPr>
                <w:b/>
                <w:bCs/>
                <w:color w:val="000000"/>
                <w:sz w:val="22"/>
                <w:szCs w:val="22"/>
              </w:rPr>
              <w:t>:  DBSCAN</w:t>
            </w:r>
            <w:r w:rsidRPr="008A6E2D">
              <w:rPr>
                <w:color w:val="000000"/>
                <w:sz w:val="22"/>
                <w:szCs w:val="22"/>
              </w:rPr>
              <w:t xml:space="preserve"> revealed natural, non-linear clusters that K-Means could not detect.</w:t>
            </w:r>
            <w:r w:rsidRPr="008A6E2D">
              <w:rPr>
                <w:color w:val="000000"/>
                <w:sz w:val="22"/>
                <w:szCs w:val="22"/>
              </w:rPr>
              <w:br/>
            </w:r>
            <w:r w:rsidRPr="008A6E2D">
              <w:rPr>
                <w:b/>
                <w:bCs/>
                <w:color w:val="000000"/>
                <w:sz w:val="22"/>
                <w:szCs w:val="22"/>
              </w:rPr>
              <w:t>Higher silhouette and lower DBI</w:t>
            </w:r>
            <w:r w:rsidRPr="008A6E2D">
              <w:rPr>
                <w:color w:val="000000"/>
                <w:sz w:val="22"/>
                <w:szCs w:val="22"/>
              </w:rPr>
              <w:t xml:space="preserve"> confirm better separation.</w:t>
            </w:r>
          </w:p>
          <w:p w:rsidR="00E61134" w:rsidRPr="008A6E2D" w:rsidRDefault="00E61134" w:rsidP="00E61134">
            <w:pPr>
              <w:outlineLvl w:val="1"/>
              <w:rPr>
                <w:b/>
                <w:bCs/>
                <w:color w:val="000000"/>
                <w:sz w:val="22"/>
                <w:szCs w:val="22"/>
              </w:rPr>
            </w:pPr>
          </w:p>
        </w:tc>
      </w:tr>
    </w:tbl>
    <w:p w:rsidR="008A4448" w:rsidRPr="008A6E2D" w:rsidRDefault="008A4448" w:rsidP="009A3309">
      <w:pPr>
        <w:ind w:left="1080" w:hanging="360"/>
        <w:outlineLvl w:val="1"/>
        <w:rPr>
          <w:b/>
          <w:bCs/>
          <w:color w:val="000000"/>
          <w:sz w:val="22"/>
          <w:szCs w:val="22"/>
        </w:rPr>
      </w:pPr>
    </w:p>
    <w:p w:rsidR="00137AF1" w:rsidRPr="008A6E2D" w:rsidRDefault="00137AF1" w:rsidP="00DE0F76">
      <w:pPr>
        <w:ind w:left="1080" w:hanging="360"/>
        <w:jc w:val="right"/>
        <w:outlineLvl w:val="2"/>
        <w:rPr>
          <w:b/>
          <w:bCs/>
          <w:color w:val="000000"/>
          <w:sz w:val="22"/>
          <w:szCs w:val="22"/>
        </w:rPr>
      </w:pPr>
      <w:r w:rsidRPr="008A6E2D">
        <w:rPr>
          <w:noProof/>
          <w:color w:val="000000"/>
          <w:sz w:val="22"/>
          <w:szCs w:val="22"/>
        </w:rPr>
        <w:drawing>
          <wp:inline distT="0" distB="0" distL="0" distR="0" wp14:anchorId="340FC574" wp14:editId="5C16BB5F">
            <wp:extent cx="5249333" cy="1286510"/>
            <wp:effectExtent l="0" t="0" r="0" b="0"/>
            <wp:docPr id="901345920" name="Picture 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345920" name="Picture 1" descr="A screenshot of a phone&#10;&#10;AI-generated content may be incorrect."/>
                    <pic:cNvPicPr/>
                  </pic:nvPicPr>
                  <pic:blipFill rotWithShape="1">
                    <a:blip r:embed="rId28" cstate="print">
                      <a:extLst>
                        <a:ext uri="{BEBA8EAE-BF5A-486C-A8C5-ECC9F3942E4B}">
                          <a14:imgProps xmlns:a14="http://schemas.microsoft.com/office/drawing/2010/main">
                            <a14:imgLayer r:embed="rId29">
                              <a14:imgEffect>
                                <a14:sharpenSoften amount="25000"/>
                              </a14:imgEffect>
                            </a14:imgLayer>
                          </a14:imgProps>
                        </a:ext>
                        <a:ext uri="{28A0092B-C50C-407E-A947-70E740481C1C}">
                          <a14:useLocalDpi xmlns:a14="http://schemas.microsoft.com/office/drawing/2010/main"/>
                        </a:ext>
                      </a:extLst>
                    </a:blip>
                    <a:srcRect/>
                    <a:stretch>
                      <a:fillRect/>
                    </a:stretch>
                  </pic:blipFill>
                  <pic:spPr bwMode="auto">
                    <a:xfrm>
                      <a:off x="0" y="0"/>
                      <a:ext cx="5249741" cy="1286610"/>
                    </a:xfrm>
                    <a:prstGeom prst="rect">
                      <a:avLst/>
                    </a:prstGeom>
                    <a:ln>
                      <a:noFill/>
                    </a:ln>
                    <a:extLst>
                      <a:ext uri="{53640926-AAD7-44D8-BBD7-CCE9431645EC}">
                        <a14:shadowObscured xmlns:a14="http://schemas.microsoft.com/office/drawing/2010/main"/>
                      </a:ext>
                    </a:extLst>
                  </pic:spPr>
                </pic:pic>
              </a:graphicData>
            </a:graphic>
          </wp:inline>
        </w:drawing>
      </w:r>
    </w:p>
    <w:p w:rsidR="00E53B18" w:rsidRPr="008A6E2D" w:rsidRDefault="008A4448" w:rsidP="009A3309">
      <w:pPr>
        <w:ind w:left="1080" w:hanging="360"/>
        <w:outlineLvl w:val="2"/>
        <w:rPr>
          <w:b/>
          <w:bCs/>
          <w:color w:val="000000"/>
          <w:sz w:val="22"/>
          <w:szCs w:val="22"/>
        </w:rPr>
      </w:pPr>
      <w:r w:rsidRPr="008A6E2D">
        <w:rPr>
          <w:b/>
          <w:bCs/>
          <w:color w:val="000000"/>
          <w:sz w:val="22"/>
          <w:szCs w:val="22"/>
        </w:rPr>
        <w:tab/>
      </w:r>
    </w:p>
    <w:p w:rsidR="00E53B18" w:rsidRPr="008A6E2D" w:rsidRDefault="00E53B18">
      <w:pPr>
        <w:rPr>
          <w:b/>
          <w:bCs/>
          <w:color w:val="000000"/>
          <w:sz w:val="22"/>
          <w:szCs w:val="22"/>
        </w:rPr>
      </w:pPr>
      <w:r w:rsidRPr="008A6E2D">
        <w:rPr>
          <w:b/>
          <w:bCs/>
          <w:color w:val="000000"/>
          <w:sz w:val="22"/>
          <w:szCs w:val="22"/>
        </w:rPr>
        <w:br w:type="page"/>
      </w:r>
    </w:p>
    <w:p w:rsidR="008A4448" w:rsidRPr="008A6E2D" w:rsidRDefault="008A4448" w:rsidP="009A3309">
      <w:pPr>
        <w:ind w:left="1080" w:hanging="360"/>
        <w:outlineLvl w:val="2"/>
        <w:rPr>
          <w:b/>
          <w:bCs/>
          <w:i/>
          <w:iCs/>
          <w:color w:val="000000"/>
          <w:sz w:val="22"/>
          <w:szCs w:val="22"/>
          <w:u w:val="single"/>
        </w:rPr>
      </w:pPr>
      <w:r w:rsidRPr="008A6E2D">
        <w:rPr>
          <w:b/>
          <w:bCs/>
          <w:i/>
          <w:iCs/>
          <w:color w:val="000000"/>
          <w:sz w:val="22"/>
          <w:szCs w:val="22"/>
          <w:u w:val="single"/>
        </w:rPr>
        <w:lastRenderedPageBreak/>
        <w:t>Details of Models</w:t>
      </w:r>
    </w:p>
    <w:p w:rsidR="008A4448" w:rsidRPr="008A6E2D" w:rsidRDefault="008A4448" w:rsidP="009A3309">
      <w:pPr>
        <w:ind w:left="1080" w:hanging="360"/>
        <w:outlineLvl w:val="2"/>
        <w:rPr>
          <w:b/>
          <w:bCs/>
          <w:color w:val="000000"/>
          <w:sz w:val="22"/>
          <w:szCs w:val="22"/>
          <w:u w:val="single"/>
        </w:rPr>
      </w:pPr>
    </w:p>
    <w:p w:rsidR="00A004DD" w:rsidRPr="008A6E2D" w:rsidRDefault="009A3309" w:rsidP="009A3309">
      <w:pPr>
        <w:ind w:left="1440" w:hanging="360"/>
        <w:outlineLvl w:val="2"/>
        <w:rPr>
          <w:b/>
          <w:bCs/>
          <w:color w:val="000000"/>
          <w:sz w:val="22"/>
          <w:szCs w:val="22"/>
        </w:rPr>
      </w:pPr>
      <w:r w:rsidRPr="008A6E2D">
        <w:rPr>
          <w:b/>
          <w:bCs/>
          <w:color w:val="000000"/>
          <w:sz w:val="22"/>
          <w:szCs w:val="22"/>
        </w:rPr>
        <w:t>1.</w:t>
      </w:r>
      <w:r w:rsidRPr="008A6E2D">
        <w:rPr>
          <w:b/>
          <w:bCs/>
          <w:color w:val="000000"/>
          <w:sz w:val="22"/>
          <w:szCs w:val="22"/>
        </w:rPr>
        <w:tab/>
      </w:r>
      <w:r w:rsidR="00A004DD" w:rsidRPr="008A6E2D">
        <w:rPr>
          <w:b/>
          <w:bCs/>
          <w:color w:val="000000"/>
          <w:sz w:val="22"/>
          <w:szCs w:val="22"/>
        </w:rPr>
        <w:t>K-Means Optimization</w:t>
      </w:r>
    </w:p>
    <w:p w:rsidR="00A004DD" w:rsidRPr="008A6E2D" w:rsidRDefault="009E4A31" w:rsidP="009A3309">
      <w:pPr>
        <w:ind w:left="1440" w:hanging="360"/>
        <w:rPr>
          <w:color w:val="000000"/>
          <w:sz w:val="22"/>
          <w:szCs w:val="22"/>
        </w:rPr>
      </w:pPr>
      <w:r w:rsidRPr="008A6E2D">
        <w:rPr>
          <w:color w:val="000000"/>
          <w:sz w:val="22"/>
          <w:szCs w:val="22"/>
        </w:rPr>
        <w:tab/>
        <w:t>T</w:t>
      </w:r>
      <w:r w:rsidR="00A004DD" w:rsidRPr="008A6E2D">
        <w:rPr>
          <w:color w:val="000000"/>
          <w:sz w:val="22"/>
          <w:szCs w:val="22"/>
        </w:rPr>
        <w:t>ested K = 2 to 10 clusters:</w:t>
      </w:r>
    </w:p>
    <w:p w:rsidR="00A004DD" w:rsidRPr="008A6E2D" w:rsidRDefault="00A004DD" w:rsidP="0055330F">
      <w:pPr>
        <w:numPr>
          <w:ilvl w:val="0"/>
          <w:numId w:val="26"/>
        </w:numPr>
        <w:tabs>
          <w:tab w:val="clear" w:pos="720"/>
        </w:tabs>
        <w:ind w:left="1800"/>
        <w:rPr>
          <w:color w:val="000000"/>
          <w:sz w:val="22"/>
          <w:szCs w:val="22"/>
        </w:rPr>
      </w:pPr>
      <w:r w:rsidRPr="008A6E2D">
        <w:rPr>
          <w:color w:val="000000"/>
          <w:sz w:val="22"/>
          <w:szCs w:val="22"/>
        </w:rPr>
        <w:t>Elbow method suggested </w:t>
      </w:r>
      <w:r w:rsidRPr="008A6E2D">
        <w:rPr>
          <w:b/>
          <w:bCs/>
          <w:color w:val="000000"/>
          <w:sz w:val="22"/>
          <w:szCs w:val="22"/>
        </w:rPr>
        <w:t>K ≈ 4</w:t>
      </w:r>
    </w:p>
    <w:p w:rsidR="00A004DD" w:rsidRPr="008A6E2D" w:rsidRDefault="00A004DD" w:rsidP="0055330F">
      <w:pPr>
        <w:numPr>
          <w:ilvl w:val="0"/>
          <w:numId w:val="26"/>
        </w:numPr>
        <w:tabs>
          <w:tab w:val="clear" w:pos="720"/>
        </w:tabs>
        <w:ind w:left="1800"/>
        <w:rPr>
          <w:color w:val="000000"/>
          <w:sz w:val="22"/>
          <w:szCs w:val="22"/>
        </w:rPr>
      </w:pPr>
      <w:r w:rsidRPr="008A6E2D">
        <w:rPr>
          <w:color w:val="000000"/>
          <w:sz w:val="22"/>
          <w:szCs w:val="22"/>
        </w:rPr>
        <w:t>Silhouette scores also supported </w:t>
      </w:r>
      <w:r w:rsidRPr="008A6E2D">
        <w:rPr>
          <w:b/>
          <w:bCs/>
          <w:color w:val="000000"/>
          <w:sz w:val="22"/>
          <w:szCs w:val="22"/>
        </w:rPr>
        <w:t>K = 4</w:t>
      </w:r>
      <w:r w:rsidR="007F4470" w:rsidRPr="008A6E2D">
        <w:rPr>
          <w:b/>
          <w:bCs/>
          <w:color w:val="000000"/>
          <w:sz w:val="22"/>
          <w:szCs w:val="22"/>
        </w:rPr>
        <w:t>glo</w:t>
      </w:r>
    </w:p>
    <w:p w:rsidR="00A004DD" w:rsidRPr="008A6E2D" w:rsidRDefault="00A004DD" w:rsidP="0055330F">
      <w:pPr>
        <w:numPr>
          <w:ilvl w:val="0"/>
          <w:numId w:val="26"/>
        </w:numPr>
        <w:tabs>
          <w:tab w:val="clear" w:pos="720"/>
        </w:tabs>
        <w:ind w:left="1800"/>
        <w:rPr>
          <w:color w:val="000000"/>
          <w:sz w:val="22"/>
          <w:szCs w:val="22"/>
        </w:rPr>
      </w:pPr>
      <w:r w:rsidRPr="008A6E2D">
        <w:rPr>
          <w:color w:val="000000"/>
          <w:sz w:val="22"/>
          <w:szCs w:val="22"/>
        </w:rPr>
        <w:t>K-Means gave reasonable structure but moderate separation (silhouette ≈ 0.26)</w:t>
      </w:r>
    </w:p>
    <w:p w:rsidR="009E4A31" w:rsidRPr="008A6E2D" w:rsidRDefault="009E4A31" w:rsidP="009A3309">
      <w:pPr>
        <w:ind w:left="1440" w:hanging="360"/>
        <w:outlineLvl w:val="2"/>
        <w:rPr>
          <w:b/>
          <w:bCs/>
          <w:color w:val="000000"/>
          <w:sz w:val="22"/>
          <w:szCs w:val="22"/>
        </w:rPr>
      </w:pPr>
    </w:p>
    <w:p w:rsidR="00137AF1" w:rsidRPr="008A6E2D" w:rsidRDefault="00E53B18" w:rsidP="00E53B18">
      <w:pPr>
        <w:ind w:left="1440" w:hanging="360"/>
        <w:outlineLvl w:val="2"/>
        <w:rPr>
          <w:b/>
          <w:bCs/>
          <w:color w:val="000000"/>
          <w:sz w:val="22"/>
          <w:szCs w:val="22"/>
        </w:rPr>
      </w:pPr>
      <w:r w:rsidRPr="008A6E2D">
        <w:rPr>
          <w:b/>
          <w:bCs/>
          <w:color w:val="000000"/>
          <w:sz w:val="22"/>
          <w:szCs w:val="22"/>
        </w:rPr>
        <w:tab/>
      </w:r>
      <w:r w:rsidR="00137AF1" w:rsidRPr="008A6E2D">
        <w:rPr>
          <w:b/>
          <w:bCs/>
          <w:noProof/>
          <w:color w:val="000000"/>
          <w:sz w:val="22"/>
          <w:szCs w:val="22"/>
        </w:rPr>
        <w:drawing>
          <wp:inline distT="0" distB="0" distL="0" distR="0">
            <wp:extent cx="4572000" cy="4911975"/>
            <wp:effectExtent l="0" t="0" r="0" b="3175"/>
            <wp:docPr id="717683706" name="Picture 2" descr="A graph of a number of clust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683706" name="Picture 2" descr="A graph of a number of clusters&#10;&#10;AI-generated content may be incorrect."/>
                    <pic:cNvPicPr/>
                  </pic:nvPicPr>
                  <pic:blipFill>
                    <a:blip r:embed="rId30" cstate="print">
                      <a:extLst>
                        <a:ext uri="{28A0092B-C50C-407E-A947-70E740481C1C}">
                          <a14:useLocalDpi xmlns:a14="http://schemas.microsoft.com/office/drawing/2010/main"/>
                        </a:ext>
                      </a:extLst>
                    </a:blip>
                    <a:stretch>
                      <a:fillRect/>
                    </a:stretch>
                  </pic:blipFill>
                  <pic:spPr>
                    <a:xfrm>
                      <a:off x="0" y="0"/>
                      <a:ext cx="4572000" cy="4911975"/>
                    </a:xfrm>
                    <a:prstGeom prst="rect">
                      <a:avLst/>
                    </a:prstGeom>
                  </pic:spPr>
                </pic:pic>
              </a:graphicData>
            </a:graphic>
          </wp:inline>
        </w:drawing>
      </w:r>
    </w:p>
    <w:p w:rsidR="00A004DD" w:rsidRPr="008A6E2D" w:rsidRDefault="009A3309" w:rsidP="009A3309">
      <w:pPr>
        <w:ind w:left="1440" w:hanging="360"/>
        <w:outlineLvl w:val="2"/>
        <w:rPr>
          <w:b/>
          <w:bCs/>
          <w:color w:val="000000"/>
          <w:sz w:val="22"/>
          <w:szCs w:val="22"/>
        </w:rPr>
      </w:pPr>
      <w:r w:rsidRPr="008A6E2D">
        <w:rPr>
          <w:b/>
          <w:bCs/>
          <w:color w:val="000000"/>
          <w:sz w:val="22"/>
          <w:szCs w:val="22"/>
        </w:rPr>
        <w:t>2.</w:t>
      </w:r>
      <w:r w:rsidRPr="008A6E2D">
        <w:rPr>
          <w:b/>
          <w:bCs/>
          <w:color w:val="000000"/>
          <w:sz w:val="22"/>
          <w:szCs w:val="22"/>
        </w:rPr>
        <w:tab/>
      </w:r>
      <w:r w:rsidR="00A004DD" w:rsidRPr="008A6E2D">
        <w:rPr>
          <w:b/>
          <w:bCs/>
          <w:color w:val="000000"/>
          <w:sz w:val="22"/>
          <w:szCs w:val="22"/>
        </w:rPr>
        <w:t>Agglomerative Clustering</w:t>
      </w:r>
    </w:p>
    <w:p w:rsidR="00A004DD" w:rsidRPr="008A6E2D" w:rsidRDefault="009E4A31" w:rsidP="009A3309">
      <w:pPr>
        <w:ind w:left="1440" w:hanging="360"/>
        <w:rPr>
          <w:color w:val="000000"/>
          <w:sz w:val="22"/>
          <w:szCs w:val="22"/>
        </w:rPr>
      </w:pPr>
      <w:r w:rsidRPr="008A6E2D">
        <w:rPr>
          <w:color w:val="000000"/>
          <w:sz w:val="22"/>
          <w:szCs w:val="22"/>
        </w:rPr>
        <w:tab/>
      </w:r>
      <w:r w:rsidR="00A004DD" w:rsidRPr="008A6E2D">
        <w:rPr>
          <w:color w:val="000000"/>
          <w:sz w:val="22"/>
          <w:szCs w:val="22"/>
        </w:rPr>
        <w:t>Performed similarly to K-Means but with slightly worse internal metrics.</w:t>
      </w:r>
    </w:p>
    <w:p w:rsidR="009E4A31" w:rsidRPr="008A6E2D" w:rsidRDefault="009E4A31" w:rsidP="009A3309">
      <w:pPr>
        <w:ind w:left="1440" w:hanging="360"/>
        <w:outlineLvl w:val="2"/>
        <w:rPr>
          <w:b/>
          <w:bCs/>
          <w:color w:val="000000"/>
          <w:sz w:val="22"/>
          <w:szCs w:val="22"/>
        </w:rPr>
      </w:pPr>
    </w:p>
    <w:p w:rsidR="00A004DD" w:rsidRPr="008A6E2D" w:rsidRDefault="009A3309" w:rsidP="009A3309">
      <w:pPr>
        <w:ind w:left="1440" w:hanging="360"/>
        <w:outlineLvl w:val="2"/>
        <w:rPr>
          <w:b/>
          <w:bCs/>
          <w:color w:val="000000"/>
          <w:sz w:val="22"/>
          <w:szCs w:val="22"/>
        </w:rPr>
      </w:pPr>
      <w:r w:rsidRPr="008A6E2D">
        <w:rPr>
          <w:b/>
          <w:bCs/>
          <w:color w:val="000000"/>
          <w:sz w:val="22"/>
          <w:szCs w:val="22"/>
        </w:rPr>
        <w:t>3.</w:t>
      </w:r>
      <w:r w:rsidRPr="008A6E2D">
        <w:rPr>
          <w:b/>
          <w:bCs/>
          <w:color w:val="000000"/>
          <w:sz w:val="22"/>
          <w:szCs w:val="22"/>
        </w:rPr>
        <w:tab/>
      </w:r>
      <w:r w:rsidR="00A004DD" w:rsidRPr="008A6E2D">
        <w:rPr>
          <w:b/>
          <w:bCs/>
          <w:color w:val="000000"/>
          <w:sz w:val="22"/>
          <w:szCs w:val="22"/>
        </w:rPr>
        <w:t>DBSCAN Hyperparameter Tuning</w:t>
      </w:r>
    </w:p>
    <w:p w:rsidR="00A004DD" w:rsidRPr="008A6E2D" w:rsidRDefault="009E4A31" w:rsidP="009A3309">
      <w:pPr>
        <w:ind w:left="1440" w:hanging="360"/>
        <w:rPr>
          <w:color w:val="000000"/>
          <w:sz w:val="22"/>
          <w:szCs w:val="22"/>
        </w:rPr>
      </w:pPr>
      <w:r w:rsidRPr="008A6E2D">
        <w:rPr>
          <w:color w:val="000000"/>
          <w:sz w:val="22"/>
          <w:szCs w:val="22"/>
        </w:rPr>
        <w:tab/>
      </w:r>
      <w:r w:rsidR="00A004DD" w:rsidRPr="008A6E2D">
        <w:rPr>
          <w:color w:val="000000"/>
          <w:sz w:val="22"/>
          <w:szCs w:val="22"/>
        </w:rPr>
        <w:t>DBSCAN was tuned using a </w:t>
      </w:r>
      <w:r w:rsidR="00A004DD" w:rsidRPr="008A6E2D">
        <w:rPr>
          <w:i/>
          <w:iCs/>
          <w:color w:val="000000"/>
          <w:sz w:val="22"/>
          <w:szCs w:val="22"/>
        </w:rPr>
        <w:t>manual grid search</w:t>
      </w:r>
      <w:r w:rsidR="00A004DD" w:rsidRPr="008A6E2D">
        <w:rPr>
          <w:color w:val="000000"/>
          <w:sz w:val="22"/>
          <w:szCs w:val="22"/>
        </w:rPr>
        <w:t> over:</w:t>
      </w:r>
    </w:p>
    <w:p w:rsidR="00A004DD" w:rsidRPr="008A6E2D" w:rsidRDefault="00A004DD" w:rsidP="0055330F">
      <w:pPr>
        <w:numPr>
          <w:ilvl w:val="0"/>
          <w:numId w:val="27"/>
        </w:numPr>
        <w:tabs>
          <w:tab w:val="clear" w:pos="720"/>
        </w:tabs>
        <w:ind w:left="1800"/>
        <w:rPr>
          <w:color w:val="000000"/>
          <w:sz w:val="22"/>
          <w:szCs w:val="22"/>
        </w:rPr>
      </w:pPr>
      <w:r w:rsidRPr="008A6E2D">
        <w:rPr>
          <w:color w:val="000000"/>
          <w:sz w:val="22"/>
          <w:szCs w:val="22"/>
        </w:rPr>
        <w:t>eps (0.2 to 1.0)</w:t>
      </w:r>
    </w:p>
    <w:p w:rsidR="00A004DD" w:rsidRPr="008A6E2D" w:rsidRDefault="00A004DD" w:rsidP="0055330F">
      <w:pPr>
        <w:numPr>
          <w:ilvl w:val="0"/>
          <w:numId w:val="27"/>
        </w:numPr>
        <w:tabs>
          <w:tab w:val="clear" w:pos="720"/>
        </w:tabs>
        <w:ind w:left="1800"/>
        <w:rPr>
          <w:color w:val="000000"/>
          <w:sz w:val="22"/>
          <w:szCs w:val="22"/>
        </w:rPr>
      </w:pPr>
      <w:proofErr w:type="spellStart"/>
      <w:r w:rsidRPr="008A6E2D">
        <w:rPr>
          <w:color w:val="000000"/>
          <w:sz w:val="22"/>
          <w:szCs w:val="22"/>
        </w:rPr>
        <w:t>min_samples</w:t>
      </w:r>
      <w:proofErr w:type="spellEnd"/>
      <w:r w:rsidRPr="008A6E2D">
        <w:rPr>
          <w:color w:val="000000"/>
          <w:sz w:val="22"/>
          <w:szCs w:val="22"/>
        </w:rPr>
        <w:t> (5, 10, 15)</w:t>
      </w:r>
    </w:p>
    <w:p w:rsidR="008A4448" w:rsidRPr="008A6E2D" w:rsidRDefault="008A4448" w:rsidP="009E4A31">
      <w:pPr>
        <w:ind w:left="1800" w:hanging="360"/>
        <w:rPr>
          <w:color w:val="000000"/>
          <w:sz w:val="22"/>
          <w:szCs w:val="22"/>
        </w:rPr>
      </w:pPr>
    </w:p>
    <w:p w:rsidR="00A004DD" w:rsidRPr="008A6E2D" w:rsidRDefault="00A004DD" w:rsidP="009E4A31">
      <w:pPr>
        <w:ind w:left="1800" w:hanging="360"/>
        <w:rPr>
          <w:color w:val="000000"/>
          <w:sz w:val="22"/>
          <w:szCs w:val="22"/>
        </w:rPr>
      </w:pPr>
      <w:r w:rsidRPr="008A6E2D">
        <w:rPr>
          <w:color w:val="000000"/>
          <w:sz w:val="22"/>
          <w:szCs w:val="22"/>
        </w:rPr>
        <w:t>For each configuration we computed:</w:t>
      </w:r>
    </w:p>
    <w:p w:rsidR="00A004DD" w:rsidRPr="008A6E2D" w:rsidRDefault="00A004DD" w:rsidP="0055330F">
      <w:pPr>
        <w:numPr>
          <w:ilvl w:val="0"/>
          <w:numId w:val="28"/>
        </w:numPr>
        <w:tabs>
          <w:tab w:val="clear" w:pos="720"/>
        </w:tabs>
        <w:ind w:left="1800"/>
        <w:rPr>
          <w:color w:val="000000"/>
          <w:sz w:val="22"/>
          <w:szCs w:val="22"/>
        </w:rPr>
      </w:pPr>
      <w:r w:rsidRPr="008A6E2D">
        <w:rPr>
          <w:color w:val="000000"/>
          <w:sz w:val="22"/>
          <w:szCs w:val="22"/>
        </w:rPr>
        <w:t>Silhouette</w:t>
      </w:r>
    </w:p>
    <w:p w:rsidR="00A004DD" w:rsidRPr="008A6E2D" w:rsidRDefault="00A004DD" w:rsidP="0055330F">
      <w:pPr>
        <w:numPr>
          <w:ilvl w:val="0"/>
          <w:numId w:val="28"/>
        </w:numPr>
        <w:tabs>
          <w:tab w:val="clear" w:pos="720"/>
        </w:tabs>
        <w:ind w:left="1800"/>
        <w:rPr>
          <w:color w:val="000000"/>
          <w:sz w:val="22"/>
          <w:szCs w:val="22"/>
        </w:rPr>
      </w:pPr>
      <w:r w:rsidRPr="008A6E2D">
        <w:rPr>
          <w:color w:val="000000"/>
          <w:sz w:val="22"/>
          <w:szCs w:val="22"/>
        </w:rPr>
        <w:t>Davies–Bouldin</w:t>
      </w:r>
    </w:p>
    <w:p w:rsidR="00A004DD" w:rsidRPr="008A6E2D" w:rsidRDefault="00A004DD" w:rsidP="0055330F">
      <w:pPr>
        <w:numPr>
          <w:ilvl w:val="0"/>
          <w:numId w:val="28"/>
        </w:numPr>
        <w:tabs>
          <w:tab w:val="clear" w:pos="720"/>
        </w:tabs>
        <w:ind w:left="1800"/>
        <w:rPr>
          <w:color w:val="000000"/>
          <w:sz w:val="22"/>
          <w:szCs w:val="22"/>
        </w:rPr>
      </w:pPr>
      <w:r w:rsidRPr="008A6E2D">
        <w:rPr>
          <w:color w:val="000000"/>
          <w:sz w:val="22"/>
          <w:szCs w:val="22"/>
        </w:rPr>
        <w:t>Calinski–</w:t>
      </w:r>
      <w:proofErr w:type="spellStart"/>
      <w:r w:rsidRPr="008A6E2D">
        <w:rPr>
          <w:color w:val="000000"/>
          <w:sz w:val="22"/>
          <w:szCs w:val="22"/>
        </w:rPr>
        <w:t>Harabasz</w:t>
      </w:r>
      <w:proofErr w:type="spellEnd"/>
    </w:p>
    <w:p w:rsidR="00A004DD" w:rsidRPr="008A6E2D" w:rsidRDefault="00A004DD" w:rsidP="0055330F">
      <w:pPr>
        <w:numPr>
          <w:ilvl w:val="0"/>
          <w:numId w:val="28"/>
        </w:numPr>
        <w:tabs>
          <w:tab w:val="clear" w:pos="720"/>
        </w:tabs>
        <w:ind w:left="1800"/>
        <w:rPr>
          <w:color w:val="000000"/>
          <w:sz w:val="22"/>
          <w:szCs w:val="22"/>
        </w:rPr>
      </w:pPr>
      <w:r w:rsidRPr="008A6E2D">
        <w:rPr>
          <w:color w:val="000000"/>
          <w:sz w:val="22"/>
          <w:szCs w:val="22"/>
        </w:rPr>
        <w:t>Noise proportion</w:t>
      </w:r>
    </w:p>
    <w:p w:rsidR="00A004DD" w:rsidRPr="008A6E2D" w:rsidRDefault="00A004DD" w:rsidP="0055330F">
      <w:pPr>
        <w:numPr>
          <w:ilvl w:val="0"/>
          <w:numId w:val="28"/>
        </w:numPr>
        <w:tabs>
          <w:tab w:val="clear" w:pos="720"/>
        </w:tabs>
        <w:ind w:left="1800"/>
        <w:rPr>
          <w:color w:val="000000"/>
          <w:sz w:val="22"/>
          <w:szCs w:val="22"/>
        </w:rPr>
      </w:pPr>
      <w:r w:rsidRPr="008A6E2D">
        <w:rPr>
          <w:color w:val="000000"/>
          <w:sz w:val="22"/>
          <w:szCs w:val="22"/>
        </w:rPr>
        <w:t>Number of clusters</w:t>
      </w:r>
    </w:p>
    <w:p w:rsidR="00B74D2D" w:rsidRPr="008A6E2D" w:rsidRDefault="008A4448" w:rsidP="009E4A31">
      <w:pPr>
        <w:ind w:left="1800" w:hanging="360"/>
        <w:rPr>
          <w:b/>
          <w:bCs/>
          <w:color w:val="000000"/>
          <w:sz w:val="22"/>
          <w:szCs w:val="22"/>
        </w:rPr>
      </w:pPr>
      <w:r w:rsidRPr="008A6E2D">
        <w:rPr>
          <w:b/>
          <w:bCs/>
          <w:noProof/>
          <w:color w:val="000000"/>
          <w:sz w:val="22"/>
          <w:szCs w:val="22"/>
        </w:rPr>
        <w:lastRenderedPageBreak/>
        <mc:AlternateContent>
          <mc:Choice Requires="wps">
            <w:drawing>
              <wp:anchor distT="0" distB="0" distL="114300" distR="114300" simplePos="0" relativeHeight="251659264" behindDoc="0" locked="0" layoutInCell="1" allowOverlap="1">
                <wp:simplePos x="0" y="0"/>
                <wp:positionH relativeFrom="column">
                  <wp:posOffset>1142177</wp:posOffset>
                </wp:positionH>
                <wp:positionV relativeFrom="paragraph">
                  <wp:posOffset>877570</wp:posOffset>
                </wp:positionV>
                <wp:extent cx="4446874" cy="249344"/>
                <wp:effectExtent l="12700" t="12700" r="24130" b="30480"/>
                <wp:wrapNone/>
                <wp:docPr id="585874441" name="Rectangle 4"/>
                <wp:cNvGraphicFramePr/>
                <a:graphic xmlns:a="http://schemas.openxmlformats.org/drawingml/2006/main">
                  <a:graphicData uri="http://schemas.microsoft.com/office/word/2010/wordprocessingShape">
                    <wps:wsp>
                      <wps:cNvSpPr/>
                      <wps:spPr>
                        <a:xfrm>
                          <a:off x="0" y="0"/>
                          <a:ext cx="4446874" cy="249344"/>
                        </a:xfrm>
                        <a:prstGeom prst="rect">
                          <a:avLst/>
                        </a:prstGeom>
                        <a:noFill/>
                        <a:ln w="38100">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DBE875A" id="Rectangle 4" o:spid="_x0000_s1026" style="position:absolute;margin-left:89.95pt;margin-top:69.1pt;width:350.15pt;height:19.6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" filled="f" strokecolor="#e00" strokeweight="3pt"/>
            </w:pict>
          </mc:Fallback>
        </mc:AlternateContent>
      </w:r>
      <w:r w:rsidR="00E53B18" w:rsidRPr="008A6E2D">
        <w:rPr>
          <w:b/>
          <w:bCs/>
          <w:color w:val="000000"/>
          <w:sz w:val="22"/>
          <w:szCs w:val="22"/>
        </w:rPr>
        <w:tab/>
      </w:r>
      <w:r w:rsidRPr="008A6E2D">
        <w:rPr>
          <w:b/>
          <w:bCs/>
          <w:noProof/>
          <w:color w:val="000000"/>
          <w:sz w:val="22"/>
          <w:szCs w:val="22"/>
        </w:rPr>
        <w:drawing>
          <wp:inline distT="0" distB="0" distL="0" distR="0" wp14:anchorId="108BA634" wp14:editId="5873E22B">
            <wp:extent cx="4572000" cy="3665420"/>
            <wp:effectExtent l="0" t="0" r="0" b="5080"/>
            <wp:docPr id="1795509336" name="Picture 3" descr="A table with numbers and lett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5509336" name="Picture 3" descr="A table with numbers and letters&#10;&#10;AI-generated content may be incorrect."/>
                    <pic:cNvPicPr/>
                  </pic:nvPicPr>
                  <pic:blipFill>
                    <a:blip r:embed="rId31" cstate="print">
                      <a:extLst>
                        <a:ext uri="{28A0092B-C50C-407E-A947-70E740481C1C}">
                          <a14:useLocalDpi xmlns:a14="http://schemas.microsoft.com/office/drawing/2010/main"/>
                        </a:ext>
                      </a:extLst>
                    </a:blip>
                    <a:stretch>
                      <a:fillRect/>
                    </a:stretch>
                  </pic:blipFill>
                  <pic:spPr>
                    <a:xfrm>
                      <a:off x="0" y="0"/>
                      <a:ext cx="4572000" cy="3665420"/>
                    </a:xfrm>
                    <a:prstGeom prst="rect">
                      <a:avLst/>
                    </a:prstGeom>
                  </pic:spPr>
                </pic:pic>
              </a:graphicData>
            </a:graphic>
          </wp:inline>
        </w:drawing>
      </w:r>
    </w:p>
    <w:tbl>
      <w:tblPr>
        <w:tblStyle w:val="TableGrid"/>
        <w:tblW w:w="0" w:type="auto"/>
        <w:tblInd w:w="1800" w:type="dxa"/>
        <w:tblLook w:val="04A0" w:firstRow="1" w:lastRow="0" w:firstColumn="1" w:lastColumn="0" w:noHBand="0" w:noVBand="1"/>
      </w:tblPr>
      <w:tblGrid>
        <w:gridCol w:w="4103"/>
        <w:gridCol w:w="4023"/>
      </w:tblGrid>
      <w:tr w:rsidR="00B74D2D" w:rsidRPr="008A6E2D" w:rsidTr="00B74D2D">
        <w:tc>
          <w:tcPr>
            <w:tcW w:w="4963" w:type="dxa"/>
          </w:tcPr>
          <w:p w:rsidR="00B74D2D" w:rsidRPr="008A6E2D" w:rsidRDefault="00B74D2D" w:rsidP="00B74D2D">
            <w:pPr>
              <w:ind w:left="360" w:hanging="360"/>
              <w:rPr>
                <w:color w:val="000000"/>
                <w:sz w:val="22"/>
                <w:szCs w:val="22"/>
              </w:rPr>
            </w:pPr>
            <w:r w:rsidRPr="008A6E2D">
              <w:rPr>
                <w:b/>
                <w:bCs/>
                <w:color w:val="000000"/>
                <w:sz w:val="22"/>
                <w:szCs w:val="22"/>
              </w:rPr>
              <w:t>Best configuration:</w:t>
            </w:r>
          </w:p>
          <w:p w:rsidR="00B74D2D" w:rsidRPr="008A6E2D" w:rsidRDefault="00B74D2D" w:rsidP="0055330F">
            <w:pPr>
              <w:numPr>
                <w:ilvl w:val="0"/>
                <w:numId w:val="29"/>
              </w:numPr>
              <w:tabs>
                <w:tab w:val="clear" w:pos="720"/>
              </w:tabs>
              <w:ind w:left="360"/>
              <w:rPr>
                <w:color w:val="000000"/>
                <w:sz w:val="22"/>
                <w:szCs w:val="22"/>
              </w:rPr>
            </w:pPr>
            <w:r w:rsidRPr="008A6E2D">
              <w:rPr>
                <w:color w:val="000000"/>
                <w:sz w:val="22"/>
                <w:szCs w:val="22"/>
              </w:rPr>
              <w:t>eps = 1.0</w:t>
            </w:r>
          </w:p>
          <w:p w:rsidR="00B74D2D" w:rsidRPr="008A6E2D" w:rsidRDefault="00B74D2D" w:rsidP="0055330F">
            <w:pPr>
              <w:numPr>
                <w:ilvl w:val="0"/>
                <w:numId w:val="29"/>
              </w:numPr>
              <w:tabs>
                <w:tab w:val="clear" w:pos="720"/>
              </w:tabs>
              <w:ind w:left="360"/>
              <w:rPr>
                <w:color w:val="000000"/>
                <w:sz w:val="22"/>
                <w:szCs w:val="22"/>
              </w:rPr>
            </w:pPr>
            <w:proofErr w:type="spellStart"/>
            <w:r w:rsidRPr="008A6E2D">
              <w:rPr>
                <w:color w:val="000000"/>
                <w:sz w:val="22"/>
                <w:szCs w:val="22"/>
              </w:rPr>
              <w:t>min_samples</w:t>
            </w:r>
            <w:proofErr w:type="spellEnd"/>
            <w:r w:rsidRPr="008A6E2D">
              <w:rPr>
                <w:color w:val="000000"/>
                <w:sz w:val="22"/>
                <w:szCs w:val="22"/>
              </w:rPr>
              <w:t xml:space="preserve"> = 5</w:t>
            </w:r>
          </w:p>
        </w:tc>
        <w:tc>
          <w:tcPr>
            <w:tcW w:w="4963" w:type="dxa"/>
          </w:tcPr>
          <w:p w:rsidR="00B74D2D" w:rsidRPr="008A6E2D" w:rsidRDefault="00B74D2D" w:rsidP="00B74D2D">
            <w:pPr>
              <w:ind w:left="360" w:hanging="360"/>
              <w:rPr>
                <w:color w:val="000000"/>
                <w:sz w:val="22"/>
                <w:szCs w:val="22"/>
              </w:rPr>
            </w:pPr>
            <w:r w:rsidRPr="008A6E2D">
              <w:rPr>
                <w:color w:val="000000"/>
                <w:sz w:val="22"/>
                <w:szCs w:val="22"/>
              </w:rPr>
              <w:t>This model produced:</w:t>
            </w:r>
          </w:p>
          <w:p w:rsidR="00B74D2D" w:rsidRPr="008A6E2D" w:rsidRDefault="00B74D2D" w:rsidP="0055330F">
            <w:pPr>
              <w:pStyle w:val="ListParagraph"/>
              <w:numPr>
                <w:ilvl w:val="0"/>
                <w:numId w:val="40"/>
              </w:numPr>
              <w:rPr>
                <w:color w:val="000000"/>
                <w:sz w:val="22"/>
                <w:szCs w:val="22"/>
              </w:rPr>
            </w:pPr>
            <w:r w:rsidRPr="008A6E2D">
              <w:rPr>
                <w:b/>
                <w:bCs/>
                <w:color w:val="000000"/>
                <w:sz w:val="22"/>
                <w:szCs w:val="22"/>
              </w:rPr>
              <w:t>5 meaningful clusters</w:t>
            </w:r>
          </w:p>
          <w:p w:rsidR="00B74D2D" w:rsidRPr="008A6E2D" w:rsidRDefault="00B74D2D" w:rsidP="0055330F">
            <w:pPr>
              <w:pStyle w:val="ListParagraph"/>
              <w:numPr>
                <w:ilvl w:val="0"/>
                <w:numId w:val="40"/>
              </w:numPr>
              <w:rPr>
                <w:color w:val="000000"/>
                <w:sz w:val="22"/>
                <w:szCs w:val="22"/>
              </w:rPr>
            </w:pPr>
            <w:r w:rsidRPr="008A6E2D">
              <w:rPr>
                <w:b/>
                <w:bCs/>
                <w:color w:val="000000"/>
                <w:sz w:val="22"/>
                <w:szCs w:val="22"/>
              </w:rPr>
              <w:t>0.48% noise</w:t>
            </w:r>
          </w:p>
          <w:p w:rsidR="00B74D2D" w:rsidRPr="008A6E2D" w:rsidRDefault="00B74D2D" w:rsidP="0055330F">
            <w:pPr>
              <w:pStyle w:val="ListParagraph"/>
              <w:numPr>
                <w:ilvl w:val="0"/>
                <w:numId w:val="40"/>
              </w:numPr>
              <w:rPr>
                <w:color w:val="000000"/>
                <w:sz w:val="22"/>
                <w:szCs w:val="22"/>
              </w:rPr>
            </w:pPr>
            <w:r w:rsidRPr="008A6E2D">
              <w:rPr>
                <w:b/>
                <w:bCs/>
                <w:color w:val="000000"/>
                <w:sz w:val="22"/>
                <w:szCs w:val="22"/>
              </w:rPr>
              <w:t>Silhouette = 0.416</w:t>
            </w:r>
            <w:r w:rsidRPr="008A6E2D">
              <w:rPr>
                <w:color w:val="000000"/>
                <w:sz w:val="22"/>
                <w:szCs w:val="22"/>
              </w:rPr>
              <w:t> (best of all models)</w:t>
            </w:r>
          </w:p>
          <w:p w:rsidR="00B74D2D" w:rsidRPr="008A6E2D" w:rsidRDefault="00B74D2D" w:rsidP="0055330F">
            <w:pPr>
              <w:pStyle w:val="ListParagraph"/>
              <w:numPr>
                <w:ilvl w:val="0"/>
                <w:numId w:val="40"/>
              </w:numPr>
              <w:rPr>
                <w:color w:val="000000"/>
                <w:sz w:val="22"/>
                <w:szCs w:val="22"/>
              </w:rPr>
            </w:pPr>
            <w:r w:rsidRPr="008A6E2D">
              <w:rPr>
                <w:b/>
                <w:bCs/>
                <w:color w:val="000000"/>
                <w:sz w:val="22"/>
                <w:szCs w:val="22"/>
              </w:rPr>
              <w:t>Davies–Bouldin = 0.63</w:t>
            </w:r>
            <w:r w:rsidRPr="008A6E2D">
              <w:rPr>
                <w:color w:val="000000"/>
                <w:sz w:val="22"/>
                <w:szCs w:val="22"/>
              </w:rPr>
              <w:t> (best)</w:t>
            </w:r>
          </w:p>
          <w:p w:rsidR="00B74D2D" w:rsidRPr="008A6E2D" w:rsidRDefault="00B74D2D" w:rsidP="0055330F">
            <w:pPr>
              <w:pStyle w:val="ListParagraph"/>
              <w:numPr>
                <w:ilvl w:val="0"/>
                <w:numId w:val="40"/>
              </w:numPr>
              <w:rPr>
                <w:color w:val="000000"/>
                <w:sz w:val="22"/>
                <w:szCs w:val="22"/>
              </w:rPr>
            </w:pPr>
            <w:r w:rsidRPr="008A6E2D">
              <w:rPr>
                <w:color w:val="000000"/>
                <w:sz w:val="22"/>
                <w:szCs w:val="22"/>
              </w:rPr>
              <w:t xml:space="preserve">Strong </w:t>
            </w:r>
            <w:proofErr w:type="spellStart"/>
            <w:r w:rsidRPr="008A6E2D">
              <w:rPr>
                <w:color w:val="000000"/>
                <w:sz w:val="22"/>
                <w:szCs w:val="22"/>
              </w:rPr>
              <w:t>Calinski</w:t>
            </w:r>
            <w:proofErr w:type="spellEnd"/>
            <w:r w:rsidRPr="008A6E2D">
              <w:rPr>
                <w:color w:val="000000"/>
                <w:sz w:val="22"/>
                <w:szCs w:val="22"/>
              </w:rPr>
              <w:t>–</w:t>
            </w:r>
            <w:proofErr w:type="spellStart"/>
            <w:r w:rsidRPr="008A6E2D">
              <w:rPr>
                <w:color w:val="000000"/>
                <w:sz w:val="22"/>
                <w:szCs w:val="22"/>
              </w:rPr>
              <w:t>Harabasz</w:t>
            </w:r>
            <w:proofErr w:type="spellEnd"/>
            <w:r w:rsidRPr="008A6E2D">
              <w:rPr>
                <w:color w:val="000000"/>
                <w:sz w:val="22"/>
                <w:szCs w:val="22"/>
              </w:rPr>
              <w:t xml:space="preserve"> for a density model</w:t>
            </w:r>
          </w:p>
        </w:tc>
      </w:tr>
    </w:tbl>
    <w:p w:rsidR="00137AF1" w:rsidRPr="008A6E2D" w:rsidRDefault="00137AF1" w:rsidP="009E4A31">
      <w:pPr>
        <w:ind w:left="1800" w:hanging="360"/>
        <w:rPr>
          <w:color w:val="000000"/>
          <w:sz w:val="22"/>
          <w:szCs w:val="22"/>
        </w:rPr>
      </w:pPr>
    </w:p>
    <w:p w:rsidR="009E4A31" w:rsidRPr="008A6E2D" w:rsidRDefault="00A004DD" w:rsidP="00B74D2D">
      <w:pPr>
        <w:ind w:left="1800"/>
        <w:rPr>
          <w:color w:val="000000"/>
          <w:sz w:val="22"/>
          <w:szCs w:val="22"/>
        </w:rPr>
      </w:pPr>
      <w:r w:rsidRPr="008A6E2D">
        <w:rPr>
          <w:color w:val="000000"/>
          <w:sz w:val="22"/>
          <w:szCs w:val="22"/>
        </w:rPr>
        <w:t>This outperformed both K-Means and Agglomerative, making </w:t>
      </w:r>
      <w:r w:rsidRPr="008A6E2D">
        <w:rPr>
          <w:b/>
          <w:bCs/>
          <w:color w:val="000000"/>
          <w:sz w:val="22"/>
          <w:szCs w:val="22"/>
        </w:rPr>
        <w:t>DBSCAN the final chosen model</w:t>
      </w:r>
      <w:r w:rsidRPr="008A6E2D">
        <w:rPr>
          <w:color w:val="000000"/>
          <w:sz w:val="22"/>
          <w:szCs w:val="22"/>
        </w:rPr>
        <w:t>.</w:t>
      </w:r>
    </w:p>
    <w:p w:rsidR="009E4A31" w:rsidRPr="008A6E2D" w:rsidRDefault="009E4A31" w:rsidP="009A3309">
      <w:pPr>
        <w:ind w:left="1080" w:hanging="360"/>
        <w:outlineLvl w:val="1"/>
        <w:rPr>
          <w:b/>
          <w:bCs/>
          <w:color w:val="000000"/>
          <w:sz w:val="22"/>
          <w:szCs w:val="22"/>
        </w:rPr>
      </w:pPr>
    </w:p>
    <w:p w:rsidR="00B74D2D" w:rsidRPr="008A6E2D" w:rsidRDefault="00B74D2D" w:rsidP="009A3309">
      <w:pPr>
        <w:ind w:left="1080" w:hanging="360"/>
        <w:outlineLvl w:val="1"/>
        <w:rPr>
          <w:b/>
          <w:bCs/>
          <w:color w:val="000000"/>
          <w:sz w:val="22"/>
          <w:szCs w:val="22"/>
        </w:rPr>
      </w:pPr>
    </w:p>
    <w:p w:rsidR="00A004DD" w:rsidRPr="008A6E2D" w:rsidRDefault="009A3309" w:rsidP="009A3309">
      <w:pPr>
        <w:ind w:left="1080" w:hanging="360"/>
        <w:outlineLvl w:val="1"/>
        <w:rPr>
          <w:b/>
          <w:bCs/>
          <w:color w:val="000000"/>
          <w:sz w:val="22"/>
          <w:szCs w:val="22"/>
        </w:rPr>
      </w:pPr>
      <w:r w:rsidRPr="008A6E2D">
        <w:rPr>
          <w:b/>
          <w:bCs/>
          <w:color w:val="000000"/>
          <w:sz w:val="22"/>
          <w:szCs w:val="22"/>
        </w:rPr>
        <w:t>D</w:t>
      </w:r>
      <w:r w:rsidR="00A004DD" w:rsidRPr="008A6E2D">
        <w:rPr>
          <w:b/>
          <w:bCs/>
          <w:color w:val="000000"/>
          <w:sz w:val="22"/>
          <w:szCs w:val="22"/>
        </w:rPr>
        <w:t xml:space="preserve">. </w:t>
      </w:r>
      <w:r w:rsidR="00B74D2D" w:rsidRPr="008A6E2D">
        <w:rPr>
          <w:b/>
          <w:bCs/>
          <w:color w:val="000000"/>
          <w:sz w:val="22"/>
          <w:szCs w:val="22"/>
        </w:rPr>
        <w:t xml:space="preserve">DBSCAN </w:t>
      </w:r>
      <w:r w:rsidR="00A004DD" w:rsidRPr="008A6E2D">
        <w:rPr>
          <w:b/>
          <w:bCs/>
          <w:color w:val="000000"/>
          <w:sz w:val="22"/>
          <w:szCs w:val="22"/>
        </w:rPr>
        <w:t>Cluster Profiling &amp; Insights</w:t>
      </w:r>
    </w:p>
    <w:tbl>
      <w:tblPr>
        <w:tblStyle w:val="TableGrid"/>
        <w:tblW w:w="0" w:type="auto"/>
        <w:tblInd w:w="1080" w:type="dxa"/>
        <w:tblBorders>
          <w:top w:val="single" w:sz="36" w:space="0" w:color="0070C0"/>
          <w:left w:val="single" w:sz="36" w:space="0" w:color="0070C0"/>
          <w:bottom w:val="single" w:sz="36" w:space="0" w:color="0070C0"/>
          <w:right w:val="single" w:sz="36" w:space="0" w:color="0070C0"/>
          <w:insideH w:val="none" w:sz="0" w:space="0" w:color="auto"/>
          <w:insideV w:val="none" w:sz="0" w:space="0" w:color="auto"/>
        </w:tblBorders>
        <w:tblLook w:val="04A0" w:firstRow="1" w:lastRow="0" w:firstColumn="1" w:lastColumn="0" w:noHBand="0" w:noVBand="1"/>
      </w:tblPr>
      <w:tblGrid>
        <w:gridCol w:w="8766"/>
      </w:tblGrid>
      <w:tr w:rsidR="00B74D2D" w:rsidRPr="008A6E2D" w:rsidTr="00BF7653">
        <w:tc>
          <w:tcPr>
            <w:tcW w:w="8766" w:type="dxa"/>
          </w:tcPr>
          <w:p w:rsidR="00B74D2D" w:rsidRPr="008A6E2D" w:rsidRDefault="00B74D2D" w:rsidP="00B74D2D">
            <w:pPr>
              <w:pStyle w:val="NormalWeb"/>
              <w:ind w:left="360" w:hanging="360"/>
              <w:rPr>
                <w:color w:val="000000"/>
                <w:sz w:val="22"/>
                <w:szCs w:val="22"/>
              </w:rPr>
            </w:pPr>
            <w:r w:rsidRPr="008A6E2D">
              <w:rPr>
                <w:color w:val="000000"/>
                <w:sz w:val="22"/>
                <w:szCs w:val="22"/>
              </w:rPr>
              <w:t>The final model revealed five actionable customer segments:</w:t>
            </w:r>
          </w:p>
          <w:p w:rsidR="00B74D2D" w:rsidRPr="008A6E2D" w:rsidRDefault="00B74D2D" w:rsidP="0055330F">
            <w:pPr>
              <w:pStyle w:val="NormalWeb"/>
              <w:numPr>
                <w:ilvl w:val="0"/>
                <w:numId w:val="31"/>
              </w:numPr>
              <w:ind w:left="360"/>
              <w:rPr>
                <w:color w:val="000000"/>
                <w:sz w:val="22"/>
                <w:szCs w:val="22"/>
              </w:rPr>
            </w:pPr>
            <w:r w:rsidRPr="008A6E2D">
              <w:rPr>
                <w:rStyle w:val="Strong"/>
                <w:rFonts w:eastAsiaTheme="majorEastAsia"/>
                <w:color w:val="000000"/>
                <w:sz w:val="22"/>
                <w:szCs w:val="22"/>
              </w:rPr>
              <w:t>Engaged Browsers</w:t>
            </w:r>
            <w:r w:rsidRPr="008A6E2D">
              <w:rPr>
                <w:rStyle w:val="apple-converted-space"/>
                <w:rFonts w:eastAsiaTheme="majorEastAsia"/>
                <w:color w:val="000000"/>
                <w:sz w:val="22"/>
                <w:szCs w:val="22"/>
              </w:rPr>
              <w:t> </w:t>
            </w:r>
            <w:r w:rsidRPr="008A6E2D">
              <w:rPr>
                <w:color w:val="000000"/>
                <w:sz w:val="22"/>
                <w:szCs w:val="22"/>
              </w:rPr>
              <w:t>– Explore often, add items to cart, but rarely convert.</w:t>
            </w:r>
          </w:p>
          <w:p w:rsidR="00B74D2D" w:rsidRPr="008A6E2D" w:rsidRDefault="00B74D2D" w:rsidP="0055330F">
            <w:pPr>
              <w:pStyle w:val="NormalWeb"/>
              <w:numPr>
                <w:ilvl w:val="0"/>
                <w:numId w:val="31"/>
              </w:numPr>
              <w:ind w:left="360"/>
              <w:rPr>
                <w:color w:val="000000"/>
                <w:sz w:val="22"/>
                <w:szCs w:val="22"/>
              </w:rPr>
            </w:pPr>
            <w:r w:rsidRPr="008A6E2D">
              <w:rPr>
                <w:rStyle w:val="Strong"/>
                <w:rFonts w:eastAsiaTheme="majorEastAsia"/>
                <w:color w:val="000000"/>
                <w:sz w:val="22"/>
                <w:szCs w:val="22"/>
              </w:rPr>
              <w:t>High-Intent Multi-Category Researchers</w:t>
            </w:r>
            <w:r w:rsidRPr="008A6E2D">
              <w:rPr>
                <w:rStyle w:val="apple-converted-space"/>
                <w:rFonts w:eastAsiaTheme="majorEastAsia"/>
                <w:color w:val="000000"/>
                <w:sz w:val="22"/>
                <w:szCs w:val="22"/>
              </w:rPr>
              <w:t> </w:t>
            </w:r>
            <w:r w:rsidRPr="008A6E2D">
              <w:rPr>
                <w:color w:val="000000"/>
                <w:sz w:val="22"/>
                <w:szCs w:val="22"/>
              </w:rPr>
              <w:t>– Highly engaged, browse multiple categories, strong purchase potential.</w:t>
            </w:r>
          </w:p>
          <w:p w:rsidR="00B74D2D" w:rsidRPr="008A6E2D" w:rsidRDefault="00B74D2D" w:rsidP="0055330F">
            <w:pPr>
              <w:pStyle w:val="NormalWeb"/>
              <w:numPr>
                <w:ilvl w:val="0"/>
                <w:numId w:val="31"/>
              </w:numPr>
              <w:ind w:left="360"/>
              <w:rPr>
                <w:color w:val="000000"/>
                <w:sz w:val="22"/>
                <w:szCs w:val="22"/>
              </w:rPr>
            </w:pPr>
            <w:r w:rsidRPr="008A6E2D">
              <w:rPr>
                <w:rStyle w:val="Strong"/>
                <w:rFonts w:eastAsiaTheme="majorEastAsia"/>
                <w:color w:val="000000"/>
                <w:sz w:val="22"/>
                <w:szCs w:val="22"/>
              </w:rPr>
              <w:t>Window Shoppers</w:t>
            </w:r>
            <w:r w:rsidRPr="008A6E2D">
              <w:rPr>
                <w:rStyle w:val="apple-converted-space"/>
                <w:rFonts w:eastAsiaTheme="majorEastAsia"/>
                <w:color w:val="000000"/>
                <w:sz w:val="22"/>
                <w:szCs w:val="22"/>
              </w:rPr>
              <w:t> </w:t>
            </w:r>
            <w:r w:rsidRPr="008A6E2D">
              <w:rPr>
                <w:color w:val="000000"/>
                <w:sz w:val="22"/>
                <w:szCs w:val="22"/>
              </w:rPr>
              <w:t>– Frequent site visitors who never purchase.</w:t>
            </w:r>
          </w:p>
          <w:p w:rsidR="00B74D2D" w:rsidRPr="008A6E2D" w:rsidRDefault="00B74D2D" w:rsidP="0055330F">
            <w:pPr>
              <w:pStyle w:val="NormalWeb"/>
              <w:numPr>
                <w:ilvl w:val="0"/>
                <w:numId w:val="31"/>
              </w:numPr>
              <w:ind w:left="360"/>
              <w:rPr>
                <w:color w:val="000000"/>
                <w:sz w:val="22"/>
                <w:szCs w:val="22"/>
              </w:rPr>
            </w:pPr>
            <w:r w:rsidRPr="008A6E2D">
              <w:rPr>
                <w:rStyle w:val="Strong"/>
                <w:rFonts w:eastAsiaTheme="majorEastAsia"/>
                <w:color w:val="000000"/>
                <w:sz w:val="22"/>
                <w:szCs w:val="22"/>
              </w:rPr>
              <w:t>Focused One-Category Buyers</w:t>
            </w:r>
            <w:r w:rsidRPr="008A6E2D">
              <w:rPr>
                <w:rStyle w:val="apple-converted-space"/>
                <w:rFonts w:eastAsiaTheme="majorEastAsia"/>
                <w:color w:val="000000"/>
                <w:sz w:val="22"/>
                <w:szCs w:val="22"/>
              </w:rPr>
              <w:t> </w:t>
            </w:r>
            <w:r w:rsidRPr="008A6E2D">
              <w:rPr>
                <w:color w:val="000000"/>
                <w:sz w:val="22"/>
                <w:szCs w:val="22"/>
              </w:rPr>
              <w:t>– Efficient, decisive buyers with strong category focus and perfect conversion.</w:t>
            </w:r>
          </w:p>
          <w:p w:rsidR="00B74D2D" w:rsidRPr="008A6E2D" w:rsidRDefault="00B74D2D" w:rsidP="0055330F">
            <w:pPr>
              <w:pStyle w:val="NormalWeb"/>
              <w:numPr>
                <w:ilvl w:val="0"/>
                <w:numId w:val="31"/>
              </w:numPr>
              <w:ind w:left="360"/>
              <w:rPr>
                <w:color w:val="000000"/>
                <w:sz w:val="22"/>
                <w:szCs w:val="22"/>
              </w:rPr>
            </w:pPr>
            <w:r w:rsidRPr="008A6E2D">
              <w:rPr>
                <w:rStyle w:val="Strong"/>
                <w:rFonts w:eastAsiaTheme="majorEastAsia"/>
                <w:color w:val="000000"/>
                <w:sz w:val="22"/>
                <w:szCs w:val="22"/>
              </w:rPr>
              <w:t>Quick Converters / Infrequent Buyers</w:t>
            </w:r>
            <w:r w:rsidRPr="008A6E2D">
              <w:rPr>
                <w:rStyle w:val="apple-converted-space"/>
                <w:rFonts w:eastAsiaTheme="majorEastAsia"/>
                <w:color w:val="000000"/>
                <w:sz w:val="22"/>
                <w:szCs w:val="22"/>
              </w:rPr>
              <w:t> </w:t>
            </w:r>
            <w:r w:rsidRPr="008A6E2D">
              <w:rPr>
                <w:color w:val="000000"/>
                <w:sz w:val="22"/>
                <w:szCs w:val="22"/>
              </w:rPr>
              <w:t>– Convert instantly but purchase rarely; ideal for replenishment strategies.</w:t>
            </w:r>
          </w:p>
          <w:p w:rsidR="00B74D2D" w:rsidRPr="008A6E2D" w:rsidRDefault="00B74D2D" w:rsidP="0055330F">
            <w:pPr>
              <w:pStyle w:val="NormalWeb"/>
              <w:numPr>
                <w:ilvl w:val="0"/>
                <w:numId w:val="31"/>
              </w:numPr>
              <w:ind w:left="360"/>
              <w:rPr>
                <w:rStyle w:val="Emphasis"/>
                <w:i w:val="0"/>
                <w:iCs w:val="0"/>
                <w:color w:val="000000"/>
                <w:sz w:val="22"/>
                <w:szCs w:val="22"/>
              </w:rPr>
            </w:pPr>
            <w:r w:rsidRPr="008A6E2D">
              <w:rPr>
                <w:rStyle w:val="Emphasis"/>
                <w:rFonts w:eastAsiaTheme="majorEastAsia"/>
                <w:color w:val="000000"/>
                <w:sz w:val="22"/>
                <w:szCs w:val="22"/>
              </w:rPr>
              <w:t>(</w:t>
            </w:r>
            <w:proofErr w:type="gramStart"/>
            <w:r w:rsidRPr="008A6E2D">
              <w:rPr>
                <w:rStyle w:val="Emphasis"/>
                <w:rFonts w:eastAsiaTheme="majorEastAsia"/>
                <w:color w:val="000000"/>
                <w:sz w:val="22"/>
                <w:szCs w:val="22"/>
              </w:rPr>
              <w:t>Plus</w:t>
            </w:r>
            <w:proofErr w:type="gramEnd"/>
            <w:r w:rsidRPr="008A6E2D">
              <w:rPr>
                <w:rStyle w:val="Emphasis"/>
                <w:rFonts w:eastAsiaTheme="majorEastAsia"/>
                <w:color w:val="000000"/>
                <w:sz w:val="22"/>
                <w:szCs w:val="22"/>
              </w:rPr>
              <w:t xml:space="preserve"> a negligible &lt;1% noise cluster.)</w:t>
            </w:r>
          </w:p>
          <w:p w:rsidR="00B74D2D" w:rsidRPr="008A6E2D" w:rsidRDefault="00B74D2D" w:rsidP="00B74D2D">
            <w:pPr>
              <w:pStyle w:val="NormalWeb"/>
              <w:rPr>
                <w:color w:val="000000"/>
                <w:sz w:val="22"/>
                <w:szCs w:val="22"/>
              </w:rPr>
            </w:pPr>
            <w:r w:rsidRPr="008A6E2D">
              <w:rPr>
                <w:color w:val="000000"/>
                <w:sz w:val="22"/>
                <w:szCs w:val="22"/>
              </w:rPr>
              <w:t>These segments offer substantial value for marketing teams. High-intent and high-conversion segments provide opportunities for personalized recommendations and loyalty growth, while low-engagement or zero-purchase segments benefit from onboarding flows, incentives, and simplified guidance.</w:t>
            </w:r>
          </w:p>
        </w:tc>
      </w:tr>
    </w:tbl>
    <w:p w:rsidR="006C7A2A" w:rsidRPr="008A6E2D" w:rsidRDefault="006C7A2A" w:rsidP="006C7A2A">
      <w:pPr>
        <w:ind w:left="1080" w:hanging="360"/>
        <w:jc w:val="center"/>
        <w:outlineLvl w:val="1"/>
        <w:rPr>
          <w:noProof/>
          <w:sz w:val="22"/>
          <w:szCs w:val="22"/>
        </w:rPr>
      </w:pPr>
      <w:r w:rsidRPr="008A6E2D">
        <w:rPr>
          <w:b/>
          <w:bCs/>
          <w:color w:val="000000"/>
          <w:sz w:val="22"/>
          <w:szCs w:val="22"/>
        </w:rPr>
        <w:lastRenderedPageBreak/>
        <w:t>Cluster Sizes</w:t>
      </w:r>
    </w:p>
    <w:p w:rsidR="006C7A2A" w:rsidRPr="008A6E2D" w:rsidRDefault="006C7A2A" w:rsidP="006C7A2A">
      <w:pPr>
        <w:ind w:left="1080" w:hanging="360"/>
        <w:jc w:val="center"/>
        <w:outlineLvl w:val="1"/>
        <w:rPr>
          <w:b/>
          <w:bCs/>
          <w:color w:val="000000"/>
          <w:sz w:val="22"/>
          <w:szCs w:val="22"/>
        </w:rPr>
      </w:pPr>
      <w:r w:rsidRPr="008A6E2D">
        <w:rPr>
          <w:noProof/>
          <w:sz w:val="22"/>
          <w:szCs w:val="22"/>
        </w:rPr>
        <w:drawing>
          <wp:inline distT="0" distB="0" distL="0" distR="0" wp14:anchorId="18C2F3A1" wp14:editId="0A0930D9">
            <wp:extent cx="4114800" cy="2571750"/>
            <wp:effectExtent l="0" t="0" r="0" b="6350"/>
            <wp:docPr id="2120592100" name="Picture 5" descr="A graph of sizes and sizes of a clus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0592100" name="Picture 5" descr="A graph of sizes and sizes of a cluster&#10;&#10;AI-generated content may be incorrect."/>
                    <pic:cNvPicPr/>
                  </pic:nvPicPr>
                  <pic:blipFill>
                    <a:blip r:embed="rId32" cstate="print">
                      <a:extLst>
                        <a:ext uri="{28A0092B-C50C-407E-A947-70E740481C1C}">
                          <a14:useLocalDpi xmlns:a14="http://schemas.microsoft.com/office/drawing/2010/main"/>
                        </a:ext>
                      </a:extLst>
                    </a:blip>
                    <a:stretch>
                      <a:fillRect/>
                    </a:stretch>
                  </pic:blipFill>
                  <pic:spPr>
                    <a:xfrm>
                      <a:off x="0" y="0"/>
                      <a:ext cx="4114800" cy="2571750"/>
                    </a:xfrm>
                    <a:prstGeom prst="rect">
                      <a:avLst/>
                    </a:prstGeom>
                  </pic:spPr>
                </pic:pic>
              </a:graphicData>
            </a:graphic>
          </wp:inline>
        </w:drawing>
      </w:r>
    </w:p>
    <w:p w:rsidR="006C7A2A" w:rsidRPr="008A6E2D" w:rsidRDefault="006C7A2A" w:rsidP="006C7A2A">
      <w:pPr>
        <w:ind w:left="720"/>
        <w:rPr>
          <w:color w:val="000000"/>
          <w:sz w:val="22"/>
          <w:szCs w:val="22"/>
        </w:rPr>
      </w:pPr>
      <w:r w:rsidRPr="008A6E2D">
        <w:rPr>
          <w:color w:val="000000"/>
          <w:sz w:val="22"/>
          <w:szCs w:val="22"/>
        </w:rPr>
        <w:t>The cluster size distribution highlights the natural density patterns DBSCAN identified in the customer base. Cluster </w:t>
      </w:r>
      <w:r w:rsidRPr="008A6E2D">
        <w:rPr>
          <w:b/>
          <w:bCs/>
          <w:color w:val="000000"/>
          <w:sz w:val="22"/>
          <w:szCs w:val="22"/>
        </w:rPr>
        <w:t xml:space="preserve">0 </w:t>
      </w:r>
      <w:r w:rsidRPr="008A6E2D">
        <w:rPr>
          <w:color w:val="000000"/>
          <w:sz w:val="22"/>
          <w:szCs w:val="22"/>
        </w:rPr>
        <w:t>dominates the population, representing over three-quarters of all customers and forming the platform’s core user base with moderate engagement and steady purchase activity. Cluster </w:t>
      </w:r>
      <w:r w:rsidRPr="008A6E2D">
        <w:rPr>
          <w:b/>
          <w:bCs/>
          <w:color w:val="000000"/>
          <w:sz w:val="22"/>
          <w:szCs w:val="22"/>
        </w:rPr>
        <w:t>1</w:t>
      </w:r>
      <w:r w:rsidRPr="008A6E2D">
        <w:rPr>
          <w:color w:val="000000"/>
          <w:sz w:val="22"/>
          <w:szCs w:val="22"/>
        </w:rPr>
        <w:t xml:space="preserve"> forms the second-largest group, capturing a sizable set of low-activity browsers who interact with the site but rarely convert. The remaining clusters (2, 3, and 4) are much smaller, representing high-intent niche </w:t>
      </w:r>
      <w:proofErr w:type="gramStart"/>
      <w:r w:rsidRPr="008A6E2D">
        <w:rPr>
          <w:color w:val="000000"/>
          <w:sz w:val="22"/>
          <w:szCs w:val="22"/>
        </w:rPr>
        <w:t>behaviors  The</w:t>
      </w:r>
      <w:proofErr w:type="gramEnd"/>
      <w:r w:rsidRPr="008A6E2D">
        <w:rPr>
          <w:color w:val="000000"/>
          <w:sz w:val="22"/>
          <w:szCs w:val="22"/>
        </w:rPr>
        <w:t xml:space="preserve"> noise cluster (–1) is extremely small, indicating that DBSCAN found coherent structure without misclassifying large portions of the dataset. Overall, the distribution is expected for behavioral segmentation, where most customers fall into broad engagement tiers and only a minority exhibit high-value or highly specialized patterns.</w:t>
      </w:r>
    </w:p>
    <w:p w:rsidR="006C7A2A" w:rsidRPr="008A6E2D" w:rsidRDefault="006C7A2A" w:rsidP="006C7A2A">
      <w:pPr>
        <w:ind w:left="720"/>
        <w:rPr>
          <w:color w:val="000000"/>
          <w:sz w:val="22"/>
          <w:szCs w:val="22"/>
        </w:rPr>
      </w:pPr>
    </w:p>
    <w:p w:rsidR="006C7A2A" w:rsidRPr="008A6E2D" w:rsidRDefault="006C7A2A" w:rsidP="006C7A2A">
      <w:pPr>
        <w:ind w:left="720"/>
        <w:jc w:val="center"/>
        <w:rPr>
          <w:b/>
          <w:bCs/>
          <w:color w:val="000000"/>
          <w:sz w:val="22"/>
          <w:szCs w:val="22"/>
        </w:rPr>
      </w:pPr>
      <w:r w:rsidRPr="008A6E2D">
        <w:rPr>
          <w:b/>
          <w:bCs/>
          <w:color w:val="000000"/>
          <w:sz w:val="22"/>
          <w:szCs w:val="22"/>
        </w:rPr>
        <w:t>The PCA scatter plot</w:t>
      </w:r>
    </w:p>
    <w:p w:rsidR="00BF7653" w:rsidRPr="008A6E2D" w:rsidRDefault="00BF7653" w:rsidP="006C7A2A">
      <w:pPr>
        <w:ind w:left="1080" w:hanging="360"/>
        <w:jc w:val="center"/>
        <w:outlineLvl w:val="1"/>
        <w:rPr>
          <w:b/>
          <w:bCs/>
          <w:color w:val="000000"/>
          <w:sz w:val="22"/>
          <w:szCs w:val="22"/>
        </w:rPr>
      </w:pPr>
      <w:r w:rsidRPr="008A6E2D">
        <w:rPr>
          <w:noProof/>
          <w:sz w:val="22"/>
          <w:szCs w:val="22"/>
        </w:rPr>
        <w:drawing>
          <wp:inline distT="0" distB="0" distL="0" distR="0" wp14:anchorId="750BA06F" wp14:editId="5A16C1A0">
            <wp:extent cx="4572000" cy="3429000"/>
            <wp:effectExtent l="0" t="0" r="0" b="0"/>
            <wp:docPr id="505029514" name="Picture 4" descr="A screenshot of a computer generated ima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029514" name="Picture 4" descr="A screenshot of a computer generated image&#10;&#10;AI-generated content may be incorrect."/>
                    <pic:cNvPicPr/>
                  </pic:nvPicPr>
                  <pic:blipFill>
                    <a:blip r:embed="rId33" cstate="print">
                      <a:extLst>
                        <a:ext uri="{28A0092B-C50C-407E-A947-70E740481C1C}">
                          <a14:useLocalDpi xmlns:a14="http://schemas.microsoft.com/office/drawing/2010/main"/>
                        </a:ext>
                      </a:extLst>
                    </a:blip>
                    <a:stretch>
                      <a:fillRect/>
                    </a:stretch>
                  </pic:blipFill>
                  <pic:spPr>
                    <a:xfrm>
                      <a:off x="0" y="0"/>
                      <a:ext cx="4572000" cy="3429000"/>
                    </a:xfrm>
                    <a:prstGeom prst="rect">
                      <a:avLst/>
                    </a:prstGeom>
                  </pic:spPr>
                </pic:pic>
              </a:graphicData>
            </a:graphic>
          </wp:inline>
        </w:drawing>
      </w:r>
    </w:p>
    <w:p w:rsidR="00BF7653" w:rsidRPr="008A6E2D" w:rsidRDefault="00BF7653" w:rsidP="00BF7653">
      <w:pPr>
        <w:ind w:left="720"/>
        <w:rPr>
          <w:color w:val="000000"/>
          <w:sz w:val="22"/>
          <w:szCs w:val="22"/>
        </w:rPr>
      </w:pPr>
      <w:r w:rsidRPr="008A6E2D">
        <w:rPr>
          <w:color w:val="000000"/>
          <w:sz w:val="22"/>
          <w:szCs w:val="22"/>
        </w:rPr>
        <w:t>While only three major shapes appear in the plot, this is expected because PCA compresses many behavioral dimensions into just two components, causing some clusters to overlap or appear blended. Despite this visual overlap, the underlying DBSCAN clustering remains valid, as confirmed by strong internal metrics and the clear behavioral differences observed in the heatmaps and profiling tables.</w:t>
      </w:r>
    </w:p>
    <w:p w:rsidR="00BF7653" w:rsidRPr="008A6E2D" w:rsidRDefault="00BF7653">
      <w:pPr>
        <w:rPr>
          <w:color w:val="000000"/>
          <w:sz w:val="22"/>
          <w:szCs w:val="22"/>
        </w:rPr>
      </w:pPr>
    </w:p>
    <w:p w:rsidR="0051633C" w:rsidRPr="008A6E2D" w:rsidRDefault="0051633C">
      <w:pPr>
        <w:rPr>
          <w:color w:val="000000"/>
          <w:sz w:val="22"/>
          <w:szCs w:val="22"/>
        </w:rPr>
      </w:pPr>
    </w:p>
    <w:p w:rsidR="00F92CA2" w:rsidRPr="008A6E2D" w:rsidRDefault="00673840" w:rsidP="00BF7653">
      <w:pPr>
        <w:ind w:left="1080"/>
        <w:jc w:val="center"/>
        <w:rPr>
          <w:b/>
          <w:bCs/>
          <w:color w:val="000000"/>
          <w:sz w:val="22"/>
          <w:szCs w:val="22"/>
        </w:rPr>
      </w:pPr>
      <w:r w:rsidRPr="008A6E2D">
        <w:rPr>
          <w:b/>
          <w:bCs/>
          <w:color w:val="000000"/>
          <w:sz w:val="22"/>
          <w:szCs w:val="22"/>
        </w:rPr>
        <w:t>Visualizing the Clusters - Radar Chart</w:t>
      </w:r>
      <w:r w:rsidR="00BF7653" w:rsidRPr="008A6E2D">
        <w:rPr>
          <w:b/>
          <w:bCs/>
          <w:color w:val="000000"/>
          <w:sz w:val="22"/>
          <w:szCs w:val="22"/>
        </w:rPr>
        <w:tab/>
      </w:r>
      <w:r w:rsidR="00BF7653" w:rsidRPr="008A6E2D">
        <w:rPr>
          <w:b/>
          <w:bCs/>
          <w:color w:val="000000"/>
          <w:sz w:val="22"/>
          <w:szCs w:val="22"/>
        </w:rPr>
        <w:tab/>
      </w:r>
      <w:r w:rsidR="00F92CA2" w:rsidRPr="008A6E2D">
        <w:rPr>
          <w:noProof/>
          <w:color w:val="000000"/>
          <w:sz w:val="22"/>
          <w:szCs w:val="22"/>
        </w:rPr>
        <w:drawing>
          <wp:inline distT="0" distB="0" distL="0" distR="0">
            <wp:extent cx="4572000" cy="4510455"/>
            <wp:effectExtent l="0" t="0" r="0" b="0"/>
            <wp:docPr id="1128192310" name="Picture 12" descr="A diagram of a cluster comparison rada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8192310" name="Picture 12" descr="A diagram of a cluster comparison radar&#10;&#10;AI-generated content may be incorrect."/>
                    <pic:cNvPicPr/>
                  </pic:nvPicPr>
                  <pic:blipFill>
                    <a:blip r:embed="rId34" cstate="print">
                      <a:extLst>
                        <a:ext uri="{28A0092B-C50C-407E-A947-70E740481C1C}">
                          <a14:useLocalDpi xmlns:a14="http://schemas.microsoft.com/office/drawing/2010/main"/>
                        </a:ext>
                      </a:extLst>
                    </a:blip>
                    <a:stretch>
                      <a:fillRect/>
                    </a:stretch>
                  </pic:blipFill>
                  <pic:spPr>
                    <a:xfrm>
                      <a:off x="0" y="0"/>
                      <a:ext cx="4572000" cy="4510455"/>
                    </a:xfrm>
                    <a:prstGeom prst="rect">
                      <a:avLst/>
                    </a:prstGeom>
                  </pic:spPr>
                </pic:pic>
              </a:graphicData>
            </a:graphic>
          </wp:inline>
        </w:drawing>
      </w:r>
    </w:p>
    <w:p w:rsidR="00BF7653" w:rsidRPr="008A6E2D" w:rsidRDefault="00F92CA2" w:rsidP="00673840">
      <w:pPr>
        <w:ind w:left="1080"/>
        <w:rPr>
          <w:color w:val="000000"/>
          <w:sz w:val="22"/>
          <w:szCs w:val="22"/>
        </w:rPr>
      </w:pPr>
      <w:r w:rsidRPr="008A6E2D">
        <w:rPr>
          <w:color w:val="000000"/>
          <w:sz w:val="22"/>
          <w:szCs w:val="22"/>
        </w:rPr>
        <w:t>The radar chart highlight</w:t>
      </w:r>
      <w:r w:rsidR="00BF7653" w:rsidRPr="008A6E2D">
        <w:rPr>
          <w:color w:val="000000"/>
          <w:sz w:val="22"/>
          <w:szCs w:val="22"/>
        </w:rPr>
        <w:t>ed</w:t>
      </w:r>
      <w:r w:rsidRPr="008A6E2D">
        <w:rPr>
          <w:color w:val="000000"/>
          <w:sz w:val="22"/>
          <w:szCs w:val="22"/>
        </w:rPr>
        <w:t xml:space="preserve"> clear behavioral differences across the five DBSCAN clusters. </w:t>
      </w:r>
    </w:p>
    <w:p w:rsidR="00BF7653" w:rsidRPr="008A6E2D" w:rsidRDefault="00F92CA2" w:rsidP="0055330F">
      <w:pPr>
        <w:pStyle w:val="ListParagraph"/>
        <w:numPr>
          <w:ilvl w:val="0"/>
          <w:numId w:val="42"/>
        </w:numPr>
        <w:rPr>
          <w:color w:val="000000"/>
          <w:sz w:val="22"/>
          <w:szCs w:val="22"/>
        </w:rPr>
      </w:pPr>
      <w:r w:rsidRPr="008A6E2D">
        <w:rPr>
          <w:b/>
          <w:bCs/>
          <w:color w:val="000000"/>
          <w:sz w:val="22"/>
          <w:szCs w:val="22"/>
        </w:rPr>
        <w:t>Cluster 0</w:t>
      </w:r>
      <w:r w:rsidRPr="008A6E2D">
        <w:rPr>
          <w:color w:val="000000"/>
          <w:sz w:val="22"/>
          <w:szCs w:val="22"/>
        </w:rPr>
        <w:t> st</w:t>
      </w:r>
      <w:r w:rsidR="00BF7653" w:rsidRPr="008A6E2D">
        <w:rPr>
          <w:color w:val="000000"/>
          <w:sz w:val="22"/>
          <w:szCs w:val="22"/>
        </w:rPr>
        <w:t>ood</w:t>
      </w:r>
      <w:r w:rsidRPr="008A6E2D">
        <w:rPr>
          <w:color w:val="000000"/>
          <w:sz w:val="22"/>
          <w:szCs w:val="22"/>
        </w:rPr>
        <w:t xml:space="preserve"> out immediately with the highest levels of engagement—leading all clusters in orders, revenue, events, and views—indicating a highly active, high-intent customer group. </w:t>
      </w:r>
    </w:p>
    <w:p w:rsidR="00BF7653" w:rsidRPr="008A6E2D" w:rsidRDefault="00F92CA2" w:rsidP="0055330F">
      <w:pPr>
        <w:pStyle w:val="ListParagraph"/>
        <w:numPr>
          <w:ilvl w:val="0"/>
          <w:numId w:val="42"/>
        </w:numPr>
        <w:rPr>
          <w:color w:val="000000"/>
          <w:sz w:val="22"/>
          <w:szCs w:val="22"/>
        </w:rPr>
      </w:pPr>
      <w:r w:rsidRPr="008A6E2D">
        <w:rPr>
          <w:b/>
          <w:bCs/>
          <w:color w:val="000000"/>
          <w:sz w:val="22"/>
          <w:szCs w:val="22"/>
        </w:rPr>
        <w:t>Clusters 1 and 3</w:t>
      </w:r>
      <w:r w:rsidRPr="008A6E2D">
        <w:rPr>
          <w:color w:val="000000"/>
          <w:sz w:val="22"/>
          <w:szCs w:val="22"/>
        </w:rPr>
        <w:t> show</w:t>
      </w:r>
      <w:r w:rsidR="00BF7653" w:rsidRPr="008A6E2D">
        <w:rPr>
          <w:color w:val="000000"/>
          <w:sz w:val="22"/>
          <w:szCs w:val="22"/>
        </w:rPr>
        <w:t>ed</w:t>
      </w:r>
      <w:r w:rsidRPr="008A6E2D">
        <w:rPr>
          <w:color w:val="000000"/>
          <w:sz w:val="22"/>
          <w:szCs w:val="22"/>
        </w:rPr>
        <w:t xml:space="preserve"> very low activity across all features, reflecting window shoppers or low-engagement visitors with limited intent to purchase. </w:t>
      </w:r>
    </w:p>
    <w:p w:rsidR="00BF7653" w:rsidRPr="008A6E2D" w:rsidRDefault="00F92CA2" w:rsidP="0055330F">
      <w:pPr>
        <w:pStyle w:val="ListParagraph"/>
        <w:numPr>
          <w:ilvl w:val="0"/>
          <w:numId w:val="42"/>
        </w:numPr>
        <w:rPr>
          <w:color w:val="000000"/>
          <w:sz w:val="22"/>
          <w:szCs w:val="22"/>
        </w:rPr>
      </w:pPr>
      <w:r w:rsidRPr="008A6E2D">
        <w:rPr>
          <w:b/>
          <w:bCs/>
          <w:color w:val="000000"/>
          <w:sz w:val="22"/>
          <w:szCs w:val="22"/>
        </w:rPr>
        <w:t>Cluster 2</w:t>
      </w:r>
      <w:r w:rsidRPr="008A6E2D">
        <w:rPr>
          <w:color w:val="000000"/>
          <w:sz w:val="22"/>
          <w:szCs w:val="22"/>
        </w:rPr>
        <w:t> display</w:t>
      </w:r>
      <w:r w:rsidR="00BF7653" w:rsidRPr="008A6E2D">
        <w:rPr>
          <w:color w:val="000000"/>
          <w:sz w:val="22"/>
          <w:szCs w:val="22"/>
        </w:rPr>
        <w:t>ed</w:t>
      </w:r>
      <w:r w:rsidRPr="008A6E2D">
        <w:rPr>
          <w:color w:val="000000"/>
          <w:sz w:val="22"/>
          <w:szCs w:val="22"/>
        </w:rPr>
        <w:t xml:space="preserve"> moderate but focused behavioral patterns aligned with a single-order, single-category buyer profile. </w:t>
      </w:r>
    </w:p>
    <w:p w:rsidR="00F92CA2" w:rsidRPr="008A6E2D" w:rsidRDefault="00F92CA2" w:rsidP="0055330F">
      <w:pPr>
        <w:pStyle w:val="ListParagraph"/>
        <w:numPr>
          <w:ilvl w:val="0"/>
          <w:numId w:val="42"/>
        </w:numPr>
        <w:rPr>
          <w:color w:val="000000"/>
          <w:sz w:val="22"/>
          <w:szCs w:val="22"/>
        </w:rPr>
      </w:pPr>
      <w:r w:rsidRPr="008A6E2D">
        <w:rPr>
          <w:b/>
          <w:bCs/>
          <w:color w:val="000000"/>
          <w:sz w:val="22"/>
          <w:szCs w:val="22"/>
        </w:rPr>
        <w:t>Cluster -1</w:t>
      </w:r>
      <w:r w:rsidRPr="008A6E2D">
        <w:rPr>
          <w:color w:val="000000"/>
          <w:sz w:val="22"/>
          <w:szCs w:val="22"/>
        </w:rPr>
        <w:t>, although categorized as noise by DBSCAN, exhibit</w:t>
      </w:r>
      <w:r w:rsidR="00BF7653" w:rsidRPr="008A6E2D">
        <w:rPr>
          <w:color w:val="000000"/>
          <w:sz w:val="22"/>
          <w:szCs w:val="22"/>
        </w:rPr>
        <w:t>ed</w:t>
      </w:r>
      <w:r w:rsidRPr="008A6E2D">
        <w:rPr>
          <w:color w:val="000000"/>
          <w:sz w:val="22"/>
          <w:szCs w:val="22"/>
        </w:rPr>
        <w:t xml:space="preserve"> steady and consistent mid-level engagement, suggesting exploratory behavior without strong purchase intent. Overall, the radar plot visually reinforces the distinct behavioral identities of each cluster and validates the segmentation structure uncovered by the DBSCAN model.</w:t>
      </w:r>
    </w:p>
    <w:p w:rsidR="00BF7653" w:rsidRPr="008A6E2D" w:rsidRDefault="00BF7653">
      <w:pPr>
        <w:rPr>
          <w:color w:val="000000"/>
          <w:sz w:val="22"/>
          <w:szCs w:val="22"/>
        </w:rPr>
      </w:pPr>
      <w:r w:rsidRPr="008A6E2D">
        <w:rPr>
          <w:color w:val="000000"/>
          <w:sz w:val="22"/>
          <w:szCs w:val="22"/>
        </w:rPr>
        <w:br w:type="page"/>
      </w:r>
    </w:p>
    <w:p w:rsidR="00F92CA2" w:rsidRPr="008A6E2D" w:rsidRDefault="00F92CA2" w:rsidP="00F92CA2">
      <w:pPr>
        <w:rPr>
          <w:color w:val="000000"/>
          <w:sz w:val="22"/>
          <w:szCs w:val="22"/>
        </w:rPr>
      </w:pPr>
    </w:p>
    <w:p w:rsidR="0051633C" w:rsidRPr="008A6E2D" w:rsidRDefault="00673840" w:rsidP="00BF7653">
      <w:pPr>
        <w:ind w:left="1080"/>
        <w:jc w:val="center"/>
        <w:rPr>
          <w:b/>
          <w:bCs/>
          <w:color w:val="000000"/>
          <w:sz w:val="22"/>
          <w:szCs w:val="22"/>
        </w:rPr>
      </w:pPr>
      <w:r w:rsidRPr="008A6E2D">
        <w:rPr>
          <w:b/>
          <w:bCs/>
          <w:color w:val="000000"/>
          <w:sz w:val="22"/>
          <w:szCs w:val="22"/>
        </w:rPr>
        <w:t xml:space="preserve">Visualizing the Clusters - </w:t>
      </w:r>
      <w:r w:rsidR="00BF7653" w:rsidRPr="008A6E2D">
        <w:rPr>
          <w:b/>
          <w:bCs/>
          <w:color w:val="000000"/>
          <w:sz w:val="22"/>
          <w:szCs w:val="22"/>
        </w:rPr>
        <w:t xml:space="preserve">Engagement + Variety </w:t>
      </w:r>
      <w:r w:rsidRPr="008A6E2D">
        <w:rPr>
          <w:b/>
          <w:bCs/>
          <w:color w:val="000000"/>
          <w:sz w:val="22"/>
          <w:szCs w:val="22"/>
        </w:rPr>
        <w:t>Heat Map</w:t>
      </w:r>
    </w:p>
    <w:p w:rsidR="002C15F1" w:rsidRPr="008A6E2D" w:rsidRDefault="002C15F1" w:rsidP="0051633C">
      <w:pPr>
        <w:ind w:left="720"/>
        <w:rPr>
          <w:color w:val="000000"/>
          <w:sz w:val="22"/>
          <w:szCs w:val="22"/>
        </w:rPr>
      </w:pPr>
    </w:p>
    <w:p w:rsidR="0051633C" w:rsidRPr="008A6E2D" w:rsidRDefault="0051633C" w:rsidP="002C15F1">
      <w:pPr>
        <w:ind w:left="720"/>
        <w:jc w:val="right"/>
        <w:rPr>
          <w:color w:val="000000"/>
          <w:sz w:val="22"/>
          <w:szCs w:val="22"/>
        </w:rPr>
      </w:pPr>
      <w:r w:rsidRPr="008A6E2D">
        <w:rPr>
          <w:noProof/>
          <w:color w:val="000000"/>
          <w:sz w:val="22"/>
          <w:szCs w:val="22"/>
        </w:rPr>
        <w:drawing>
          <wp:inline distT="0" distB="0" distL="0" distR="0">
            <wp:extent cx="5486400" cy="2356340"/>
            <wp:effectExtent l="0" t="0" r="0" b="6350"/>
            <wp:docPr id="41370212" name="Picture 6" descr="A diagram of a heatma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70212" name="Picture 6" descr="A diagram of a heatmap&#10;&#10;AI-generated content may be incorrect."/>
                    <pic:cNvPicPr/>
                  </pic:nvPicPr>
                  <pic:blipFill>
                    <a:blip r:embed="rId35" cstate="print">
                      <a:extLst>
                        <a:ext uri="{28A0092B-C50C-407E-A947-70E740481C1C}">
                          <a14:useLocalDpi xmlns:a14="http://schemas.microsoft.com/office/drawing/2010/main"/>
                        </a:ext>
                      </a:extLst>
                    </a:blip>
                    <a:stretch>
                      <a:fillRect/>
                    </a:stretch>
                  </pic:blipFill>
                  <pic:spPr>
                    <a:xfrm>
                      <a:off x="0" y="0"/>
                      <a:ext cx="5486400" cy="2356340"/>
                    </a:xfrm>
                    <a:prstGeom prst="rect">
                      <a:avLst/>
                    </a:prstGeom>
                  </pic:spPr>
                </pic:pic>
              </a:graphicData>
            </a:graphic>
          </wp:inline>
        </w:drawing>
      </w:r>
    </w:p>
    <w:p w:rsidR="00F92CA2" w:rsidRPr="008A6E2D" w:rsidRDefault="00F92CA2" w:rsidP="00F92CA2">
      <w:pPr>
        <w:ind w:left="720"/>
        <w:rPr>
          <w:color w:val="000000"/>
          <w:sz w:val="22"/>
          <w:szCs w:val="22"/>
        </w:rPr>
      </w:pPr>
    </w:p>
    <w:p w:rsidR="00BF7653" w:rsidRPr="008A6E2D" w:rsidRDefault="00F92CA2" w:rsidP="00673840">
      <w:pPr>
        <w:ind w:left="1080"/>
        <w:rPr>
          <w:color w:val="000000"/>
          <w:sz w:val="22"/>
          <w:szCs w:val="22"/>
        </w:rPr>
      </w:pPr>
      <w:r w:rsidRPr="008A6E2D">
        <w:rPr>
          <w:color w:val="000000"/>
          <w:sz w:val="22"/>
          <w:szCs w:val="22"/>
        </w:rPr>
        <w:t>The Engagement + Variety heatmap highlight</w:t>
      </w:r>
      <w:r w:rsidR="00BF7653" w:rsidRPr="008A6E2D">
        <w:rPr>
          <w:color w:val="000000"/>
          <w:sz w:val="22"/>
          <w:szCs w:val="22"/>
        </w:rPr>
        <w:t>ed</w:t>
      </w:r>
      <w:r w:rsidRPr="008A6E2D">
        <w:rPr>
          <w:color w:val="000000"/>
          <w:sz w:val="22"/>
          <w:szCs w:val="22"/>
        </w:rPr>
        <w:t xml:space="preserve"> strong differences in how clusters interact</w:t>
      </w:r>
      <w:r w:rsidR="00BF7653" w:rsidRPr="008A6E2D">
        <w:rPr>
          <w:color w:val="000000"/>
          <w:sz w:val="22"/>
          <w:szCs w:val="22"/>
        </w:rPr>
        <w:t>ed</w:t>
      </w:r>
      <w:r w:rsidRPr="008A6E2D">
        <w:rPr>
          <w:color w:val="000000"/>
          <w:sz w:val="22"/>
          <w:szCs w:val="22"/>
        </w:rPr>
        <w:t xml:space="preserve"> with the platform and diversify their purchasing behavior.</w:t>
      </w:r>
    </w:p>
    <w:p w:rsidR="00BF7653" w:rsidRPr="008A6E2D" w:rsidRDefault="00BF7653" w:rsidP="00673840">
      <w:pPr>
        <w:ind w:left="1080"/>
        <w:rPr>
          <w:color w:val="000000"/>
          <w:sz w:val="22"/>
          <w:szCs w:val="22"/>
        </w:rPr>
      </w:pPr>
    </w:p>
    <w:p w:rsidR="00BF7653" w:rsidRPr="008A6E2D" w:rsidRDefault="00F92CA2" w:rsidP="0055330F">
      <w:pPr>
        <w:pStyle w:val="ListParagraph"/>
        <w:numPr>
          <w:ilvl w:val="0"/>
          <w:numId w:val="41"/>
        </w:numPr>
        <w:ind w:left="1440"/>
        <w:rPr>
          <w:rStyle w:val="apple-converted-space"/>
          <w:color w:val="000000"/>
          <w:sz w:val="22"/>
          <w:szCs w:val="22"/>
        </w:rPr>
      </w:pPr>
      <w:r w:rsidRPr="008A6E2D">
        <w:rPr>
          <w:rStyle w:val="Strong"/>
          <w:color w:val="000000"/>
          <w:sz w:val="22"/>
          <w:szCs w:val="22"/>
        </w:rPr>
        <w:t>Cluster 0</w:t>
      </w:r>
      <w:r w:rsidRPr="008A6E2D">
        <w:rPr>
          <w:rStyle w:val="apple-converted-space"/>
          <w:color w:val="000000"/>
          <w:sz w:val="22"/>
          <w:szCs w:val="22"/>
        </w:rPr>
        <w:t> </w:t>
      </w:r>
      <w:r w:rsidRPr="008A6E2D">
        <w:rPr>
          <w:color w:val="000000"/>
          <w:sz w:val="22"/>
          <w:szCs w:val="22"/>
        </w:rPr>
        <w:t>clearly emerge</w:t>
      </w:r>
      <w:r w:rsidR="00BF7653" w:rsidRPr="008A6E2D">
        <w:rPr>
          <w:color w:val="000000"/>
          <w:sz w:val="22"/>
          <w:szCs w:val="22"/>
        </w:rPr>
        <w:t>d</w:t>
      </w:r>
      <w:r w:rsidRPr="008A6E2D">
        <w:rPr>
          <w:color w:val="000000"/>
          <w:sz w:val="22"/>
          <w:szCs w:val="22"/>
        </w:rPr>
        <w:t xml:space="preserve"> as the most active group, showing the highest levels of events, views, add-to-carts, and sessions with meaningful engagement, as well as the greatest product and category variety.</w:t>
      </w:r>
      <w:r w:rsidRPr="008A6E2D">
        <w:rPr>
          <w:rStyle w:val="apple-converted-space"/>
          <w:color w:val="000000"/>
          <w:sz w:val="22"/>
          <w:szCs w:val="22"/>
        </w:rPr>
        <w:t> </w:t>
      </w:r>
    </w:p>
    <w:p w:rsidR="00BF7653" w:rsidRPr="008A6E2D" w:rsidRDefault="00F92CA2" w:rsidP="0055330F">
      <w:pPr>
        <w:pStyle w:val="ListParagraph"/>
        <w:numPr>
          <w:ilvl w:val="0"/>
          <w:numId w:val="41"/>
        </w:numPr>
        <w:ind w:left="1440"/>
        <w:rPr>
          <w:rStyle w:val="apple-converted-space"/>
          <w:color w:val="000000"/>
          <w:sz w:val="22"/>
          <w:szCs w:val="22"/>
        </w:rPr>
      </w:pPr>
      <w:r w:rsidRPr="008A6E2D">
        <w:rPr>
          <w:rStyle w:val="Strong"/>
          <w:color w:val="000000"/>
          <w:sz w:val="22"/>
          <w:szCs w:val="22"/>
        </w:rPr>
        <w:t>Cluster −1</w:t>
      </w:r>
      <w:r w:rsidRPr="008A6E2D">
        <w:rPr>
          <w:rStyle w:val="apple-converted-space"/>
          <w:color w:val="000000"/>
          <w:sz w:val="22"/>
          <w:szCs w:val="22"/>
        </w:rPr>
        <w:t> </w:t>
      </w:r>
      <w:r w:rsidRPr="008A6E2D">
        <w:rPr>
          <w:color w:val="000000"/>
          <w:sz w:val="22"/>
          <w:szCs w:val="22"/>
        </w:rPr>
        <w:t>also demonstrate</w:t>
      </w:r>
      <w:r w:rsidR="00BF7653" w:rsidRPr="008A6E2D">
        <w:rPr>
          <w:color w:val="000000"/>
          <w:sz w:val="22"/>
          <w:szCs w:val="22"/>
        </w:rPr>
        <w:t>d</w:t>
      </w:r>
      <w:r w:rsidRPr="008A6E2D">
        <w:rPr>
          <w:color w:val="000000"/>
          <w:sz w:val="22"/>
          <w:szCs w:val="22"/>
        </w:rPr>
        <w:t xml:space="preserve"> above-average engagement, although with lower variety than Cluster 0, suggesting exploratory users who browse</w:t>
      </w:r>
      <w:r w:rsidR="00BF7653" w:rsidRPr="008A6E2D">
        <w:rPr>
          <w:color w:val="000000"/>
          <w:sz w:val="22"/>
          <w:szCs w:val="22"/>
        </w:rPr>
        <w:t>d</w:t>
      </w:r>
      <w:r w:rsidRPr="008A6E2D">
        <w:rPr>
          <w:color w:val="000000"/>
          <w:sz w:val="22"/>
          <w:szCs w:val="22"/>
        </w:rPr>
        <w:t xml:space="preserve"> widely but purchase</w:t>
      </w:r>
      <w:r w:rsidR="00BF7653" w:rsidRPr="008A6E2D">
        <w:rPr>
          <w:color w:val="000000"/>
          <w:sz w:val="22"/>
          <w:szCs w:val="22"/>
        </w:rPr>
        <w:t>d</w:t>
      </w:r>
      <w:r w:rsidRPr="008A6E2D">
        <w:rPr>
          <w:color w:val="000000"/>
          <w:sz w:val="22"/>
          <w:szCs w:val="22"/>
        </w:rPr>
        <w:t xml:space="preserve"> more selectively.</w:t>
      </w:r>
      <w:r w:rsidRPr="008A6E2D">
        <w:rPr>
          <w:rStyle w:val="apple-converted-space"/>
          <w:color w:val="000000"/>
          <w:sz w:val="22"/>
          <w:szCs w:val="22"/>
        </w:rPr>
        <w:t> </w:t>
      </w:r>
    </w:p>
    <w:p w:rsidR="00BF7653" w:rsidRPr="008A6E2D" w:rsidRDefault="00F92CA2" w:rsidP="0055330F">
      <w:pPr>
        <w:pStyle w:val="ListParagraph"/>
        <w:numPr>
          <w:ilvl w:val="0"/>
          <w:numId w:val="41"/>
        </w:numPr>
        <w:ind w:left="1440"/>
        <w:rPr>
          <w:rStyle w:val="apple-converted-space"/>
          <w:color w:val="000000"/>
          <w:sz w:val="22"/>
          <w:szCs w:val="22"/>
        </w:rPr>
      </w:pPr>
      <w:r w:rsidRPr="008A6E2D">
        <w:rPr>
          <w:rStyle w:val="Strong"/>
          <w:color w:val="000000"/>
          <w:sz w:val="22"/>
          <w:szCs w:val="22"/>
        </w:rPr>
        <w:t>Cluster 1</w:t>
      </w:r>
      <w:r w:rsidRPr="008A6E2D">
        <w:rPr>
          <w:rStyle w:val="apple-converted-space"/>
          <w:color w:val="000000"/>
          <w:sz w:val="22"/>
          <w:szCs w:val="22"/>
        </w:rPr>
        <w:t> </w:t>
      </w:r>
      <w:r w:rsidRPr="008A6E2D">
        <w:rPr>
          <w:color w:val="000000"/>
          <w:sz w:val="22"/>
          <w:szCs w:val="22"/>
        </w:rPr>
        <w:t>show</w:t>
      </w:r>
      <w:r w:rsidR="00BF7653" w:rsidRPr="008A6E2D">
        <w:rPr>
          <w:color w:val="000000"/>
          <w:sz w:val="22"/>
          <w:szCs w:val="22"/>
        </w:rPr>
        <w:t xml:space="preserve">ed </w:t>
      </w:r>
      <w:r w:rsidRPr="008A6E2D">
        <w:rPr>
          <w:color w:val="000000"/>
          <w:sz w:val="22"/>
          <w:szCs w:val="22"/>
        </w:rPr>
        <w:t>moderate engagement but very low variety, reinforcing its identity as a window-shopping segment with limited intent.</w:t>
      </w:r>
      <w:r w:rsidRPr="008A6E2D">
        <w:rPr>
          <w:rStyle w:val="apple-converted-space"/>
          <w:color w:val="000000"/>
          <w:sz w:val="22"/>
          <w:szCs w:val="22"/>
        </w:rPr>
        <w:t> </w:t>
      </w:r>
    </w:p>
    <w:p w:rsidR="00BF7653" w:rsidRPr="008A6E2D" w:rsidRDefault="00F92CA2" w:rsidP="0055330F">
      <w:pPr>
        <w:pStyle w:val="ListParagraph"/>
        <w:numPr>
          <w:ilvl w:val="0"/>
          <w:numId w:val="41"/>
        </w:numPr>
        <w:ind w:left="1440"/>
        <w:rPr>
          <w:rStyle w:val="apple-converted-space"/>
          <w:color w:val="000000"/>
          <w:sz w:val="22"/>
          <w:szCs w:val="22"/>
        </w:rPr>
      </w:pPr>
      <w:r w:rsidRPr="008A6E2D">
        <w:rPr>
          <w:rStyle w:val="Strong"/>
          <w:color w:val="000000"/>
          <w:sz w:val="22"/>
          <w:szCs w:val="22"/>
        </w:rPr>
        <w:t>Cluster 2</w:t>
      </w:r>
      <w:r w:rsidRPr="008A6E2D">
        <w:rPr>
          <w:rStyle w:val="apple-converted-space"/>
          <w:color w:val="000000"/>
          <w:sz w:val="22"/>
          <w:szCs w:val="22"/>
        </w:rPr>
        <w:t> </w:t>
      </w:r>
      <w:r w:rsidRPr="008A6E2D">
        <w:rPr>
          <w:color w:val="000000"/>
          <w:sz w:val="22"/>
          <w:szCs w:val="22"/>
        </w:rPr>
        <w:t>display</w:t>
      </w:r>
      <w:r w:rsidR="00BF7653" w:rsidRPr="008A6E2D">
        <w:rPr>
          <w:color w:val="000000"/>
          <w:sz w:val="22"/>
          <w:szCs w:val="22"/>
        </w:rPr>
        <w:t>ed</w:t>
      </w:r>
      <w:r w:rsidRPr="008A6E2D">
        <w:rPr>
          <w:color w:val="000000"/>
          <w:sz w:val="22"/>
          <w:szCs w:val="22"/>
        </w:rPr>
        <w:t xml:space="preserve"> modest engagement but relatively higher variety than the low-intent clusters, aligning with focused single-category shoppers.</w:t>
      </w:r>
      <w:r w:rsidRPr="008A6E2D">
        <w:rPr>
          <w:rStyle w:val="apple-converted-space"/>
          <w:color w:val="000000"/>
          <w:sz w:val="22"/>
          <w:szCs w:val="22"/>
        </w:rPr>
        <w:t> </w:t>
      </w:r>
    </w:p>
    <w:p w:rsidR="00BF7653" w:rsidRPr="008A6E2D" w:rsidRDefault="00F92CA2" w:rsidP="0055330F">
      <w:pPr>
        <w:pStyle w:val="ListParagraph"/>
        <w:numPr>
          <w:ilvl w:val="0"/>
          <w:numId w:val="41"/>
        </w:numPr>
        <w:ind w:left="1440"/>
        <w:rPr>
          <w:color w:val="000000"/>
          <w:sz w:val="22"/>
          <w:szCs w:val="22"/>
        </w:rPr>
      </w:pPr>
      <w:r w:rsidRPr="008A6E2D">
        <w:rPr>
          <w:rStyle w:val="Strong"/>
          <w:color w:val="000000"/>
          <w:sz w:val="22"/>
          <w:szCs w:val="22"/>
        </w:rPr>
        <w:t>Clusters 3 and 4</w:t>
      </w:r>
      <w:r w:rsidRPr="008A6E2D">
        <w:rPr>
          <w:rStyle w:val="apple-converted-space"/>
          <w:color w:val="000000"/>
          <w:sz w:val="22"/>
          <w:szCs w:val="22"/>
        </w:rPr>
        <w:t> </w:t>
      </w:r>
      <w:r w:rsidR="00BF7653" w:rsidRPr="008A6E2D">
        <w:rPr>
          <w:color w:val="000000"/>
          <w:sz w:val="22"/>
          <w:szCs w:val="22"/>
        </w:rPr>
        <w:t>were</w:t>
      </w:r>
      <w:r w:rsidRPr="008A6E2D">
        <w:rPr>
          <w:color w:val="000000"/>
          <w:sz w:val="22"/>
          <w:szCs w:val="22"/>
        </w:rPr>
        <w:t xml:space="preserve"> the least active across all engagement metrics, with Cluster 4 showing slightly higher variety due to its decisive purchase behavior despite minimal browsing. </w:t>
      </w:r>
    </w:p>
    <w:p w:rsidR="00BF7653" w:rsidRPr="008A6E2D" w:rsidRDefault="00BF7653" w:rsidP="00673840">
      <w:pPr>
        <w:ind w:left="1080"/>
        <w:rPr>
          <w:color w:val="000000"/>
          <w:sz w:val="22"/>
          <w:szCs w:val="22"/>
        </w:rPr>
      </w:pPr>
    </w:p>
    <w:p w:rsidR="00F92CA2" w:rsidRPr="008A6E2D" w:rsidRDefault="00F92CA2" w:rsidP="00673840">
      <w:pPr>
        <w:ind w:left="1080"/>
        <w:rPr>
          <w:color w:val="000000"/>
          <w:sz w:val="22"/>
          <w:szCs w:val="22"/>
        </w:rPr>
      </w:pPr>
      <w:r w:rsidRPr="008A6E2D">
        <w:rPr>
          <w:color w:val="000000"/>
          <w:sz w:val="22"/>
          <w:szCs w:val="22"/>
        </w:rPr>
        <w:t>Overall, the heatmap validate</w:t>
      </w:r>
      <w:r w:rsidR="00BF7653" w:rsidRPr="008A6E2D">
        <w:rPr>
          <w:color w:val="000000"/>
          <w:sz w:val="22"/>
          <w:szCs w:val="22"/>
        </w:rPr>
        <w:t>d</w:t>
      </w:r>
      <w:r w:rsidRPr="008A6E2D">
        <w:rPr>
          <w:color w:val="000000"/>
          <w:sz w:val="22"/>
          <w:szCs w:val="22"/>
        </w:rPr>
        <w:t xml:space="preserve"> meaningful behavioral differentiation across clusters in terms of engagement depth and shopping variety.</w:t>
      </w:r>
    </w:p>
    <w:p w:rsidR="00BF7653" w:rsidRPr="008A6E2D" w:rsidRDefault="00BF7653">
      <w:pPr>
        <w:rPr>
          <w:color w:val="000000"/>
          <w:sz w:val="22"/>
          <w:szCs w:val="22"/>
        </w:rPr>
      </w:pPr>
      <w:r w:rsidRPr="008A6E2D">
        <w:rPr>
          <w:color w:val="000000"/>
          <w:sz w:val="22"/>
          <w:szCs w:val="22"/>
        </w:rPr>
        <w:br w:type="page"/>
      </w:r>
    </w:p>
    <w:p w:rsidR="00350764" w:rsidRPr="008A6E2D" w:rsidRDefault="00350764" w:rsidP="00350764">
      <w:pPr>
        <w:rPr>
          <w:color w:val="000000"/>
          <w:sz w:val="22"/>
          <w:szCs w:val="22"/>
        </w:rPr>
      </w:pPr>
    </w:p>
    <w:p w:rsidR="00673840" w:rsidRPr="008A6E2D" w:rsidRDefault="00673840" w:rsidP="00BF7653">
      <w:pPr>
        <w:ind w:left="1080"/>
        <w:jc w:val="center"/>
        <w:rPr>
          <w:b/>
          <w:bCs/>
          <w:color w:val="000000"/>
          <w:sz w:val="22"/>
          <w:szCs w:val="22"/>
        </w:rPr>
      </w:pPr>
      <w:r w:rsidRPr="008A6E2D">
        <w:rPr>
          <w:b/>
          <w:bCs/>
          <w:color w:val="000000"/>
          <w:sz w:val="22"/>
          <w:szCs w:val="22"/>
        </w:rPr>
        <w:t>Visualizing the Clusters - Age Breakdowns</w:t>
      </w:r>
    </w:p>
    <w:p w:rsidR="00350764" w:rsidRPr="008A6E2D" w:rsidRDefault="00673840" w:rsidP="00BF7653">
      <w:pPr>
        <w:ind w:left="1080"/>
        <w:rPr>
          <w:color w:val="000000"/>
          <w:sz w:val="22"/>
          <w:szCs w:val="22"/>
        </w:rPr>
      </w:pPr>
      <w:r w:rsidRPr="008A6E2D">
        <w:rPr>
          <w:color w:val="000000"/>
          <w:sz w:val="22"/>
          <w:szCs w:val="22"/>
        </w:rPr>
        <w:t>Only Cluster 3 is distinct in terms of age profile.  It is generally an older co-</w:t>
      </w:r>
      <w:proofErr w:type="spellStart"/>
      <w:r w:rsidRPr="008A6E2D">
        <w:rPr>
          <w:color w:val="000000"/>
          <w:sz w:val="22"/>
          <w:szCs w:val="22"/>
        </w:rPr>
        <w:t>hort</w:t>
      </w:r>
      <w:proofErr w:type="spellEnd"/>
      <w:r w:rsidRPr="008A6E2D">
        <w:rPr>
          <w:color w:val="000000"/>
          <w:sz w:val="22"/>
          <w:szCs w:val="22"/>
        </w:rPr>
        <w:t xml:space="preserve"> than </w:t>
      </w:r>
      <w:proofErr w:type="spellStart"/>
      <w:r w:rsidRPr="008A6E2D">
        <w:rPr>
          <w:color w:val="000000"/>
          <w:sz w:val="22"/>
          <w:szCs w:val="22"/>
        </w:rPr>
        <w:t>than</w:t>
      </w:r>
      <w:proofErr w:type="spellEnd"/>
      <w:r w:rsidRPr="008A6E2D">
        <w:rPr>
          <w:color w:val="000000"/>
          <w:sz w:val="22"/>
          <w:szCs w:val="22"/>
        </w:rPr>
        <w:t xml:space="preserve"> other clusters</w:t>
      </w:r>
      <w:r w:rsidR="00BF7653" w:rsidRPr="008A6E2D">
        <w:rPr>
          <w:color w:val="000000"/>
          <w:sz w:val="22"/>
          <w:szCs w:val="22"/>
        </w:rPr>
        <w:t>.</w:t>
      </w:r>
    </w:p>
    <w:p w:rsidR="00350764" w:rsidRPr="008A6E2D" w:rsidRDefault="00350764" w:rsidP="00350764">
      <w:pPr>
        <w:ind w:left="720"/>
        <w:jc w:val="center"/>
        <w:rPr>
          <w:color w:val="000000"/>
          <w:sz w:val="22"/>
          <w:szCs w:val="22"/>
        </w:rPr>
      </w:pPr>
      <w:r w:rsidRPr="008A6E2D">
        <w:rPr>
          <w:noProof/>
          <w:color w:val="000000"/>
          <w:sz w:val="22"/>
          <w:szCs w:val="22"/>
        </w:rPr>
        <mc:AlternateContent>
          <mc:Choice Requires="wps">
            <w:drawing>
              <wp:anchor distT="0" distB="0" distL="114300" distR="114300" simplePos="0" relativeHeight="251661312" behindDoc="0" locked="0" layoutInCell="1" allowOverlap="1" wp14:anchorId="65D4BDCF" wp14:editId="2D828B1D">
                <wp:simplePos x="0" y="0"/>
                <wp:positionH relativeFrom="column">
                  <wp:posOffset>1484734</wp:posOffset>
                </wp:positionH>
                <wp:positionV relativeFrom="paragraph">
                  <wp:posOffset>1410075</wp:posOffset>
                </wp:positionV>
                <wp:extent cx="3832277" cy="242133"/>
                <wp:effectExtent l="12700" t="12700" r="15875" b="12065"/>
                <wp:wrapNone/>
                <wp:docPr id="1428231319" name="Rectangle 13"/>
                <wp:cNvGraphicFramePr/>
                <a:graphic xmlns:a="http://schemas.openxmlformats.org/drawingml/2006/main">
                  <a:graphicData uri="http://schemas.microsoft.com/office/word/2010/wordprocessingShape">
                    <wps:wsp>
                      <wps:cNvSpPr/>
                      <wps:spPr>
                        <a:xfrm>
                          <a:off x="0" y="0"/>
                          <a:ext cx="3832277" cy="242133"/>
                        </a:xfrm>
                        <a:prstGeom prst="rect">
                          <a:avLst/>
                        </a:prstGeom>
                        <a:noFill/>
                        <a:ln w="28575">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03D8EFD" id="Rectangle 13" o:spid="_x0000_s1026" style="position:absolute;margin-left:116.9pt;margin-top:111.05pt;width:301.75pt;height:19.0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" filled="f" strokecolor="#e00" strokeweight="2.25pt"/>
            </w:pict>
          </mc:Fallback>
        </mc:AlternateContent>
      </w:r>
      <w:r w:rsidRPr="008A6E2D">
        <w:rPr>
          <w:noProof/>
          <w:color w:val="000000"/>
          <w:sz w:val="22"/>
          <w:szCs w:val="22"/>
        </w:rPr>
        <w:drawing>
          <wp:inline distT="0" distB="0" distL="0" distR="0" wp14:anchorId="041F9F78" wp14:editId="4C358075">
            <wp:extent cx="4114800" cy="1993658"/>
            <wp:effectExtent l="0" t="0" r="0" b="635"/>
            <wp:docPr id="1489103915" name="Picture 10" descr="A table with numbers and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9103915" name="Picture 10" descr="A table with numbers and text&#10;&#10;AI-generated content may be incorrect."/>
                    <pic:cNvPicPr/>
                  </pic:nvPicPr>
                  <pic:blipFill>
                    <a:blip r:embed="rId36" cstate="print">
                      <a:extLst>
                        <a:ext uri="{28A0092B-C50C-407E-A947-70E740481C1C}">
                          <a14:useLocalDpi xmlns:a14="http://schemas.microsoft.com/office/drawing/2010/main"/>
                        </a:ext>
                      </a:extLst>
                    </a:blip>
                    <a:stretch>
                      <a:fillRect/>
                    </a:stretch>
                  </pic:blipFill>
                  <pic:spPr>
                    <a:xfrm>
                      <a:off x="0" y="0"/>
                      <a:ext cx="4114800" cy="1993658"/>
                    </a:xfrm>
                    <a:prstGeom prst="rect">
                      <a:avLst/>
                    </a:prstGeom>
                  </pic:spPr>
                </pic:pic>
              </a:graphicData>
            </a:graphic>
          </wp:inline>
        </w:drawing>
      </w:r>
    </w:p>
    <w:p w:rsidR="00350764" w:rsidRPr="008A6E2D" w:rsidRDefault="00350764" w:rsidP="00350764">
      <w:pPr>
        <w:ind w:left="720"/>
        <w:jc w:val="center"/>
        <w:rPr>
          <w:color w:val="000000"/>
          <w:sz w:val="22"/>
          <w:szCs w:val="22"/>
        </w:rPr>
      </w:pPr>
    </w:p>
    <w:p w:rsidR="00673840" w:rsidRPr="008A6E2D" w:rsidRDefault="00673840" w:rsidP="00BF7653">
      <w:pPr>
        <w:ind w:left="1080"/>
        <w:jc w:val="center"/>
        <w:rPr>
          <w:b/>
          <w:bCs/>
          <w:color w:val="000000"/>
          <w:sz w:val="22"/>
          <w:szCs w:val="22"/>
        </w:rPr>
      </w:pPr>
      <w:r w:rsidRPr="008A6E2D">
        <w:rPr>
          <w:b/>
          <w:bCs/>
          <w:color w:val="000000"/>
          <w:sz w:val="22"/>
          <w:szCs w:val="22"/>
        </w:rPr>
        <w:t xml:space="preserve">Visualizing the Clusters </w:t>
      </w:r>
      <w:proofErr w:type="gramStart"/>
      <w:r w:rsidRPr="008A6E2D">
        <w:rPr>
          <w:b/>
          <w:bCs/>
          <w:color w:val="000000"/>
          <w:sz w:val="22"/>
          <w:szCs w:val="22"/>
        </w:rPr>
        <w:t>-  Country</w:t>
      </w:r>
      <w:proofErr w:type="gramEnd"/>
      <w:r w:rsidRPr="008A6E2D">
        <w:rPr>
          <w:b/>
          <w:bCs/>
          <w:color w:val="000000"/>
          <w:sz w:val="22"/>
          <w:szCs w:val="22"/>
        </w:rPr>
        <w:t xml:space="preserve"> Compositions</w:t>
      </w:r>
    </w:p>
    <w:p w:rsidR="00350764" w:rsidRPr="008A6E2D" w:rsidRDefault="00673840" w:rsidP="00BF7653">
      <w:pPr>
        <w:ind w:left="1080"/>
        <w:rPr>
          <w:color w:val="000000"/>
          <w:sz w:val="22"/>
          <w:szCs w:val="22"/>
        </w:rPr>
      </w:pPr>
      <w:r w:rsidRPr="008A6E2D">
        <w:rPr>
          <w:color w:val="000000"/>
          <w:sz w:val="22"/>
          <w:szCs w:val="22"/>
        </w:rPr>
        <w:t xml:space="preserve">Clusters 3 and 4 stand out have meaningfully different country compositions than the others.  Cluster 3 has no US and Mexican representation.  Customers in Cluster 4 </w:t>
      </w:r>
      <w:r w:rsidR="00940452" w:rsidRPr="008A6E2D">
        <w:rPr>
          <w:color w:val="000000"/>
          <w:sz w:val="22"/>
          <w:szCs w:val="22"/>
        </w:rPr>
        <w:t>over-index from US, Mexico and Spain</w:t>
      </w:r>
      <w:r w:rsidR="00350764" w:rsidRPr="008A6E2D">
        <w:rPr>
          <w:color w:val="000000"/>
          <w:sz w:val="22"/>
          <w:szCs w:val="22"/>
        </w:rPr>
        <w:t xml:space="preserve"> </w:t>
      </w:r>
    </w:p>
    <w:tbl>
      <w:tblPr>
        <w:tblStyle w:val="TableGrid"/>
        <w:tblW w:w="7056"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08"/>
        <w:gridCol w:w="1008"/>
        <w:gridCol w:w="1008"/>
        <w:gridCol w:w="1008"/>
        <w:gridCol w:w="1008"/>
        <w:gridCol w:w="1008"/>
        <w:gridCol w:w="1008"/>
      </w:tblGrid>
      <w:tr w:rsidR="00BF7653" w:rsidRPr="008A6E2D" w:rsidTr="00BF7653">
        <w:trPr>
          <w:jc w:val="center"/>
        </w:trPr>
        <w:tc>
          <w:tcPr>
            <w:tcW w:w="1008" w:type="dxa"/>
          </w:tcPr>
          <w:p w:rsidR="00BF7653" w:rsidRPr="008A6E2D" w:rsidRDefault="00BF7653" w:rsidP="00C252B8">
            <w:pPr>
              <w:jc w:val="center"/>
              <w:rPr>
                <w:b/>
                <w:bCs/>
                <w:color w:val="000000"/>
                <w:sz w:val="22"/>
                <w:szCs w:val="22"/>
              </w:rPr>
            </w:pPr>
            <w:r w:rsidRPr="008A6E2D">
              <w:rPr>
                <w:b/>
                <w:bCs/>
                <w:color w:val="000000"/>
                <w:sz w:val="22"/>
                <w:szCs w:val="22"/>
              </w:rPr>
              <w:t>Cluster</w:t>
            </w:r>
          </w:p>
        </w:tc>
        <w:tc>
          <w:tcPr>
            <w:tcW w:w="1008" w:type="dxa"/>
          </w:tcPr>
          <w:p w:rsidR="00BF7653" w:rsidRPr="008A6E2D" w:rsidRDefault="00BF7653" w:rsidP="00C252B8">
            <w:pPr>
              <w:jc w:val="center"/>
              <w:rPr>
                <w:b/>
                <w:bCs/>
                <w:color w:val="000000"/>
                <w:sz w:val="22"/>
                <w:szCs w:val="22"/>
              </w:rPr>
            </w:pPr>
            <w:r w:rsidRPr="008A6E2D">
              <w:rPr>
                <w:b/>
                <w:bCs/>
                <w:color w:val="000000"/>
                <w:sz w:val="22"/>
                <w:szCs w:val="22"/>
              </w:rPr>
              <w:t>-1</w:t>
            </w:r>
          </w:p>
        </w:tc>
        <w:tc>
          <w:tcPr>
            <w:tcW w:w="1008" w:type="dxa"/>
          </w:tcPr>
          <w:p w:rsidR="00BF7653" w:rsidRPr="008A6E2D" w:rsidRDefault="00BF7653" w:rsidP="00C252B8">
            <w:pPr>
              <w:jc w:val="center"/>
              <w:rPr>
                <w:b/>
                <w:bCs/>
                <w:color w:val="000000"/>
                <w:sz w:val="22"/>
                <w:szCs w:val="22"/>
              </w:rPr>
            </w:pPr>
            <w:r w:rsidRPr="008A6E2D">
              <w:rPr>
                <w:b/>
                <w:bCs/>
                <w:color w:val="000000"/>
                <w:sz w:val="22"/>
                <w:szCs w:val="22"/>
              </w:rPr>
              <w:t>0</w:t>
            </w:r>
          </w:p>
        </w:tc>
        <w:tc>
          <w:tcPr>
            <w:tcW w:w="1008" w:type="dxa"/>
          </w:tcPr>
          <w:p w:rsidR="00BF7653" w:rsidRPr="008A6E2D" w:rsidRDefault="00BF7653" w:rsidP="00C252B8">
            <w:pPr>
              <w:jc w:val="center"/>
              <w:rPr>
                <w:b/>
                <w:bCs/>
                <w:color w:val="000000"/>
                <w:sz w:val="22"/>
                <w:szCs w:val="22"/>
              </w:rPr>
            </w:pPr>
            <w:r w:rsidRPr="008A6E2D">
              <w:rPr>
                <w:b/>
                <w:bCs/>
                <w:color w:val="000000"/>
                <w:sz w:val="22"/>
                <w:szCs w:val="22"/>
              </w:rPr>
              <w:t>1</w:t>
            </w:r>
          </w:p>
        </w:tc>
        <w:tc>
          <w:tcPr>
            <w:tcW w:w="1008" w:type="dxa"/>
          </w:tcPr>
          <w:p w:rsidR="00BF7653" w:rsidRPr="008A6E2D" w:rsidRDefault="00BF7653" w:rsidP="00C252B8">
            <w:pPr>
              <w:jc w:val="center"/>
              <w:rPr>
                <w:b/>
                <w:bCs/>
                <w:color w:val="000000"/>
                <w:sz w:val="22"/>
                <w:szCs w:val="22"/>
              </w:rPr>
            </w:pPr>
            <w:r w:rsidRPr="008A6E2D">
              <w:rPr>
                <w:b/>
                <w:bCs/>
                <w:color w:val="000000"/>
                <w:sz w:val="22"/>
                <w:szCs w:val="22"/>
              </w:rPr>
              <w:t>2</w:t>
            </w:r>
          </w:p>
        </w:tc>
        <w:tc>
          <w:tcPr>
            <w:tcW w:w="1008" w:type="dxa"/>
          </w:tcPr>
          <w:p w:rsidR="00BF7653" w:rsidRPr="008A6E2D" w:rsidRDefault="00BF7653" w:rsidP="00C252B8">
            <w:pPr>
              <w:jc w:val="center"/>
              <w:rPr>
                <w:b/>
                <w:bCs/>
                <w:color w:val="000000"/>
                <w:sz w:val="22"/>
                <w:szCs w:val="22"/>
              </w:rPr>
            </w:pPr>
            <w:r w:rsidRPr="008A6E2D">
              <w:rPr>
                <w:b/>
                <w:bCs/>
                <w:color w:val="000000"/>
                <w:sz w:val="22"/>
                <w:szCs w:val="22"/>
              </w:rPr>
              <w:t>3</w:t>
            </w:r>
          </w:p>
        </w:tc>
        <w:tc>
          <w:tcPr>
            <w:tcW w:w="1008" w:type="dxa"/>
          </w:tcPr>
          <w:p w:rsidR="00BF7653" w:rsidRPr="008A6E2D" w:rsidRDefault="00BF7653" w:rsidP="00C252B8">
            <w:pPr>
              <w:jc w:val="center"/>
              <w:rPr>
                <w:b/>
                <w:bCs/>
                <w:color w:val="000000"/>
                <w:sz w:val="22"/>
                <w:szCs w:val="22"/>
              </w:rPr>
            </w:pPr>
            <w:r w:rsidRPr="008A6E2D">
              <w:rPr>
                <w:b/>
                <w:bCs/>
                <w:color w:val="000000"/>
                <w:sz w:val="22"/>
                <w:szCs w:val="22"/>
              </w:rPr>
              <w:t xml:space="preserve">4   </w:t>
            </w:r>
          </w:p>
        </w:tc>
      </w:tr>
    </w:tbl>
    <w:p w:rsidR="00BF7653" w:rsidRPr="008A6E2D" w:rsidRDefault="00BF7653" w:rsidP="00350764">
      <w:pPr>
        <w:ind w:left="720"/>
        <w:rPr>
          <w:color w:val="000000"/>
          <w:sz w:val="22"/>
          <w:szCs w:val="22"/>
        </w:rPr>
      </w:pPr>
    </w:p>
    <w:p w:rsidR="00350764" w:rsidRPr="008A6E2D" w:rsidRDefault="00350764" w:rsidP="00BF7653">
      <w:pPr>
        <w:ind w:left="720"/>
        <w:jc w:val="center"/>
        <w:rPr>
          <w:color w:val="000000"/>
          <w:sz w:val="22"/>
          <w:szCs w:val="22"/>
        </w:rPr>
      </w:pPr>
      <w:r w:rsidRPr="008A6E2D">
        <w:rPr>
          <w:noProof/>
          <w:sz w:val="22"/>
          <w:szCs w:val="22"/>
        </w:rPr>
        <w:drawing>
          <wp:inline distT="0" distB="0" distL="0" distR="0" wp14:anchorId="3B8DD562" wp14:editId="4B3FD203">
            <wp:extent cx="4114800" cy="2468880"/>
            <wp:effectExtent l="0" t="0" r="12700" b="7620"/>
            <wp:docPr id="158592805" name="Chart 1">
              <a:extLst xmlns:a="http://schemas.openxmlformats.org/drawingml/2006/main">
                <a:ext uri="{FF2B5EF4-FFF2-40B4-BE49-F238E27FC236}">
                  <a16:creationId xmlns:a16="http://schemas.microsoft.com/office/drawing/2014/main" id="{98C00DF6-6D22-B1D0-DE3D-09CE918123B0}"/>
                </a:ext>
              </a:extLst>
            </wp:docPr>
            <wp:cNvGraphicFramePr>
              <a:graphicFrameLocks xmlns:a="http://schemas.openxmlformats.org/drawingml/2006/main" noChangeAspect="1"/>
            </wp:cNvGraphicFramePr>
            <a:graphic xmlns:a="http://schemas.openxmlformats.org/drawingml/2006/main">
              <a:graphicData uri="http://schemas.openxmlformats.org/drawingml/2006/chart">
                <c:chart xmlns:c="http://schemas.openxmlformats.org/drawingml/2006/chart" xmlns:r="http://schemas.openxmlformats.org/officeDocument/2006/relationships" r:id="rId37"/>
              </a:graphicData>
            </a:graphic>
          </wp:inline>
        </w:drawing>
      </w:r>
    </w:p>
    <w:p w:rsidR="00350764" w:rsidRPr="008A6E2D" w:rsidRDefault="00350764" w:rsidP="00350764">
      <w:pPr>
        <w:ind w:left="720"/>
        <w:rPr>
          <w:color w:val="000000"/>
          <w:sz w:val="22"/>
          <w:szCs w:val="22"/>
        </w:rPr>
      </w:pPr>
    </w:p>
    <w:p w:rsidR="00843C70" w:rsidRPr="008A6E2D" w:rsidRDefault="00843C70" w:rsidP="00BF7653">
      <w:pPr>
        <w:ind w:left="1080"/>
        <w:jc w:val="center"/>
        <w:rPr>
          <w:b/>
          <w:bCs/>
          <w:color w:val="000000"/>
          <w:sz w:val="22"/>
          <w:szCs w:val="22"/>
        </w:rPr>
      </w:pPr>
      <w:r w:rsidRPr="008A6E2D">
        <w:rPr>
          <w:b/>
          <w:bCs/>
          <w:color w:val="000000"/>
          <w:sz w:val="22"/>
          <w:szCs w:val="22"/>
        </w:rPr>
        <w:t xml:space="preserve">Visualizing the Clusters </w:t>
      </w:r>
      <w:proofErr w:type="gramStart"/>
      <w:r w:rsidRPr="008A6E2D">
        <w:rPr>
          <w:b/>
          <w:bCs/>
          <w:color w:val="000000"/>
          <w:sz w:val="22"/>
          <w:szCs w:val="22"/>
        </w:rPr>
        <w:t>-  Country</w:t>
      </w:r>
      <w:proofErr w:type="gramEnd"/>
      <w:r w:rsidRPr="008A6E2D">
        <w:rPr>
          <w:b/>
          <w:bCs/>
          <w:color w:val="000000"/>
          <w:sz w:val="22"/>
          <w:szCs w:val="22"/>
        </w:rPr>
        <w:t xml:space="preserve"> Compositions</w:t>
      </w:r>
    </w:p>
    <w:tbl>
      <w:tblPr>
        <w:tblStyle w:val="TableGrid"/>
        <w:tblW w:w="0" w:type="auto"/>
        <w:jc w:val="center"/>
        <w:tblLook w:val="04A0" w:firstRow="1" w:lastRow="0" w:firstColumn="1" w:lastColumn="0" w:noHBand="0" w:noVBand="1"/>
      </w:tblPr>
      <w:tblGrid>
        <w:gridCol w:w="3312"/>
        <w:gridCol w:w="4434"/>
      </w:tblGrid>
      <w:tr w:rsidR="00350764" w:rsidRPr="008A6E2D" w:rsidTr="00BF7653">
        <w:trPr>
          <w:jc w:val="center"/>
        </w:trPr>
        <w:tc>
          <w:tcPr>
            <w:tcW w:w="3312" w:type="dxa"/>
          </w:tcPr>
          <w:p w:rsidR="00350764" w:rsidRPr="008A6E2D" w:rsidRDefault="005261D5" w:rsidP="00BF7653">
            <w:pPr>
              <w:jc w:val="center"/>
              <w:rPr>
                <w:color w:val="000000"/>
                <w:sz w:val="22"/>
                <w:szCs w:val="22"/>
              </w:rPr>
            </w:pPr>
            <w:r w:rsidRPr="008A6E2D">
              <w:rPr>
                <w:color w:val="000000"/>
                <w:sz w:val="22"/>
                <w:szCs w:val="22"/>
              </w:rPr>
              <w:t xml:space="preserve">Marketing </w:t>
            </w:r>
            <w:proofErr w:type="gramStart"/>
            <w:r w:rsidRPr="008A6E2D">
              <w:rPr>
                <w:color w:val="000000"/>
                <w:sz w:val="22"/>
                <w:szCs w:val="22"/>
              </w:rPr>
              <w:t>opt</w:t>
            </w:r>
            <w:proofErr w:type="gramEnd"/>
            <w:r w:rsidRPr="008A6E2D">
              <w:rPr>
                <w:color w:val="000000"/>
                <w:sz w:val="22"/>
                <w:szCs w:val="22"/>
              </w:rPr>
              <w:t xml:space="preserve"> in for all clusters in &gt;50 </w:t>
            </w:r>
            <w:proofErr w:type="gramStart"/>
            <w:r w:rsidRPr="008A6E2D">
              <w:rPr>
                <w:color w:val="000000"/>
                <w:sz w:val="22"/>
                <w:szCs w:val="22"/>
              </w:rPr>
              <w:t>% ,</w:t>
            </w:r>
            <w:proofErr w:type="gramEnd"/>
            <w:r w:rsidRPr="008A6E2D">
              <w:rPr>
                <w:color w:val="000000"/>
                <w:sz w:val="22"/>
                <w:szCs w:val="22"/>
              </w:rPr>
              <w:t xml:space="preserve"> and is &gt; 80% for clusters 3 &amp; 4.</w:t>
            </w:r>
          </w:p>
        </w:tc>
        <w:tc>
          <w:tcPr>
            <w:tcW w:w="4434" w:type="dxa"/>
          </w:tcPr>
          <w:p w:rsidR="00350764" w:rsidRPr="008A6E2D" w:rsidRDefault="00BF7653" w:rsidP="00BF7653">
            <w:pPr>
              <w:jc w:val="center"/>
              <w:rPr>
                <w:color w:val="000000"/>
                <w:sz w:val="22"/>
                <w:szCs w:val="22"/>
              </w:rPr>
            </w:pPr>
            <w:r w:rsidRPr="008A6E2D">
              <w:rPr>
                <w:noProof/>
                <w:color w:val="000000"/>
                <w:sz w:val="22"/>
                <w:szCs w:val="22"/>
              </w:rPr>
              <mc:AlternateContent>
                <mc:Choice Requires="wps">
                  <w:drawing>
                    <wp:anchor distT="0" distB="0" distL="114300" distR="114300" simplePos="0" relativeHeight="251662336" behindDoc="0" locked="0" layoutInCell="1" allowOverlap="1" wp14:anchorId="6A68ACE1" wp14:editId="4CBD343D">
                      <wp:simplePos x="0" y="0"/>
                      <wp:positionH relativeFrom="column">
                        <wp:posOffset>702924</wp:posOffset>
                      </wp:positionH>
                      <wp:positionV relativeFrom="paragraph">
                        <wp:posOffset>758617</wp:posOffset>
                      </wp:positionV>
                      <wp:extent cx="1172283" cy="318562"/>
                      <wp:effectExtent l="12700" t="12700" r="21590" b="24765"/>
                      <wp:wrapNone/>
                      <wp:docPr id="1838501473" name="Rectangle 15"/>
                      <wp:cNvGraphicFramePr/>
                      <a:graphic xmlns:a="http://schemas.openxmlformats.org/drawingml/2006/main">
                        <a:graphicData uri="http://schemas.microsoft.com/office/word/2010/wordprocessingShape">
                          <wps:wsp>
                            <wps:cNvSpPr/>
                            <wps:spPr>
                              <a:xfrm>
                                <a:off x="0" y="0"/>
                                <a:ext cx="1172283" cy="318562"/>
                              </a:xfrm>
                              <a:prstGeom prst="rect">
                                <a:avLst/>
                              </a:prstGeom>
                              <a:noFill/>
                              <a:ln w="38100">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D47F8B3" id="Rectangle 15" o:spid="_x0000_s1026" style="position:absolute;margin-left:55.35pt;margin-top:59.75pt;width:92.3pt;height:25.1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" filled="f" strokecolor="#e00" strokeweight="3pt"/>
                  </w:pict>
                </mc:Fallback>
              </mc:AlternateContent>
            </w:r>
            <w:r w:rsidR="00350764" w:rsidRPr="008A6E2D">
              <w:rPr>
                <w:noProof/>
                <w:color w:val="000000"/>
                <w:sz w:val="22"/>
                <w:szCs w:val="22"/>
              </w:rPr>
              <w:drawing>
                <wp:inline distT="0" distB="0" distL="0" distR="0" wp14:anchorId="1189F5B5" wp14:editId="74A3E9A8">
                  <wp:extent cx="1097280" cy="1080904"/>
                  <wp:effectExtent l="0" t="0" r="0" b="0"/>
                  <wp:docPr id="415103251" name="Picture 14" descr="A number of numbers in a row&#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103251" name="Picture 14" descr="A number of numbers in a row&#10;&#10;AI-generated content may be incorrect."/>
                          <pic:cNvPicPr/>
                        </pic:nvPicPr>
                        <pic:blipFill>
                          <a:blip r:embed="rId38" cstate="print">
                            <a:extLst>
                              <a:ext uri="{28A0092B-C50C-407E-A947-70E740481C1C}">
                                <a14:useLocalDpi xmlns:a14="http://schemas.microsoft.com/office/drawing/2010/main"/>
                              </a:ext>
                            </a:extLst>
                          </a:blip>
                          <a:stretch>
                            <a:fillRect/>
                          </a:stretch>
                        </pic:blipFill>
                        <pic:spPr>
                          <a:xfrm>
                            <a:off x="0" y="0"/>
                            <a:ext cx="1097280" cy="1080904"/>
                          </a:xfrm>
                          <a:prstGeom prst="rect">
                            <a:avLst/>
                          </a:prstGeom>
                        </pic:spPr>
                      </pic:pic>
                    </a:graphicData>
                  </a:graphic>
                </wp:inline>
              </w:drawing>
            </w:r>
          </w:p>
        </w:tc>
      </w:tr>
    </w:tbl>
    <w:p w:rsidR="00A54098" w:rsidRPr="008A6E2D" w:rsidRDefault="006C7A2A" w:rsidP="006C7A2A">
      <w:pPr>
        <w:jc w:val="right"/>
        <w:rPr>
          <w:sz w:val="22"/>
          <w:szCs w:val="22"/>
        </w:rPr>
      </w:pPr>
      <w:r w:rsidRPr="008A6E2D">
        <w:rPr>
          <w:noProof/>
          <w:sz w:val="22"/>
          <w:szCs w:val="22"/>
        </w:rPr>
        <w:lastRenderedPageBreak/>
        <mc:AlternateContent>
          <mc:Choice Requires="wps">
            <w:drawing>
              <wp:anchor distT="0" distB="0" distL="114300" distR="114300" simplePos="0" relativeHeight="251669504" behindDoc="0" locked="0" layoutInCell="1" allowOverlap="1">
                <wp:simplePos x="0" y="0"/>
                <wp:positionH relativeFrom="column">
                  <wp:posOffset>-1196045</wp:posOffset>
                </wp:positionH>
                <wp:positionV relativeFrom="paragraph">
                  <wp:posOffset>1004472</wp:posOffset>
                </wp:positionV>
                <wp:extent cx="2061147" cy="292308"/>
                <wp:effectExtent l="0" t="4762" r="17462" b="17463"/>
                <wp:wrapNone/>
                <wp:docPr id="1011069625" name="Text Box 9"/>
                <wp:cNvGraphicFramePr/>
                <a:graphic xmlns:a="http://schemas.openxmlformats.org/drawingml/2006/main">
                  <a:graphicData uri="http://schemas.microsoft.com/office/word/2010/wordprocessingShape">
                    <wps:wsp>
                      <wps:cNvSpPr txBox="1"/>
                      <wps:spPr>
                        <a:xfrm rot="16200000">
                          <a:off x="0" y="0"/>
                          <a:ext cx="2061147" cy="292308"/>
                        </a:xfrm>
                        <a:prstGeom prst="rect">
                          <a:avLst/>
                        </a:prstGeom>
                        <a:solidFill>
                          <a:schemeClr val="lt1"/>
                        </a:solidFill>
                        <a:ln w="6350">
                          <a:solidFill>
                            <a:prstClr val="black"/>
                          </a:solidFill>
                        </a:ln>
                      </wps:spPr>
                      <wps:txbx>
                        <w:txbxContent>
                          <w:p w:rsidR="006C7A2A" w:rsidRPr="006C7A2A" w:rsidRDefault="006C7A2A" w:rsidP="006C7A2A">
                            <w:pPr>
                              <w:jc w:val="center"/>
                              <w:rPr>
                                <w:b/>
                                <w:bCs/>
                              </w:rPr>
                            </w:pPr>
                            <w:r w:rsidRPr="006C7A2A">
                              <w:rPr>
                                <w:b/>
                                <w:bCs/>
                              </w:rPr>
                              <w:t>Summary of Clusters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9" o:spid="_x0000_s1026" type="#_x0000_t202" style="position:absolute;left:0;text-align:left;margin-left:-94.2pt;margin-top:79.1pt;width:162.3pt;height:23pt;rotation:-90;z-index:25166950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" fillcolor="white [3201]" strokeweight=".5pt">
                <v:textbox>
                  <w:txbxContent>
                    <w:p w:rsidR="006C7A2A" w:rsidRPr="006C7A2A" w:rsidRDefault="006C7A2A" w:rsidP="006C7A2A">
                      <w:pPr>
                        <w:jc w:val="center"/>
                        <w:rPr>
                          <w:b/>
                          <w:bCs/>
                        </w:rPr>
                      </w:pPr>
                      <w:r w:rsidRPr="006C7A2A">
                        <w:rPr>
                          <w:b/>
                          <w:bCs/>
                        </w:rPr>
                        <w:t>Summary of Clusters</w:t>
                      </w:r>
                    </w:p>
                  </w:txbxContent>
                </v:textbox>
              </v:shape>
            </w:pict>
          </mc:Fallback>
        </mc:AlternateContent>
      </w:r>
      <w:r w:rsidR="00E228D7" w:rsidRPr="008A6E2D">
        <w:rPr>
          <w:noProof/>
          <w:sz w:val="22"/>
          <w:szCs w:val="22"/>
        </w:rPr>
        <w:drawing>
          <wp:inline distT="0" distB="0" distL="0" distR="0">
            <wp:extent cx="8229600" cy="6371795"/>
            <wp:effectExtent l="1905" t="0" r="1905" b="1905"/>
            <wp:docPr id="1121532130" name="Picture 4" descr="A table with text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1532130" name="Picture 4" descr="A table with text and numbers&#10;&#10;AI-generated content may be incorrect."/>
                    <pic:cNvPicPr/>
                  </pic:nvPicPr>
                  <pic:blipFill>
                    <a:blip r:embed="rId39">
                      <a:extLst>
                        <a:ext uri="{BEBA8EAE-BF5A-486C-A8C5-ECC9F3942E4B}">
                          <a14:imgProps xmlns:a14="http://schemas.microsoft.com/office/drawing/2010/main">
                            <a14:imgLayer r:embed="rId40">
                              <a14:imgEffect>
                                <a14:sharpenSoften amount="25000"/>
                              </a14:imgEffect>
                            </a14:imgLayer>
                          </a14:imgProps>
                        </a:ext>
                        <a:ext uri="{28A0092B-C50C-407E-A947-70E740481C1C}">
                          <a14:useLocalDpi xmlns:a14="http://schemas.microsoft.com/office/drawing/2010/main"/>
                        </a:ext>
                      </a:extLst>
                    </a:blip>
                    <a:stretch>
                      <a:fillRect/>
                    </a:stretch>
                  </pic:blipFill>
                  <pic:spPr>
                    <a:xfrm rot="16200000">
                      <a:off x="0" y="0"/>
                      <a:ext cx="8229600" cy="6371795"/>
                    </a:xfrm>
                    <a:prstGeom prst="rect">
                      <a:avLst/>
                    </a:prstGeom>
                  </pic:spPr>
                </pic:pic>
              </a:graphicData>
            </a:graphic>
          </wp:inline>
        </w:drawing>
      </w:r>
    </w:p>
    <w:p w:rsidR="005F3B3A" w:rsidRPr="008A6E2D" w:rsidRDefault="005F3B3A" w:rsidP="00381193">
      <w:pPr>
        <w:rPr>
          <w:sz w:val="22"/>
          <w:szCs w:val="22"/>
        </w:rPr>
      </w:pPr>
    </w:p>
    <w:p w:rsidR="005F3B3A" w:rsidRPr="008A6E2D" w:rsidRDefault="005F3B3A" w:rsidP="00381193">
      <w:pPr>
        <w:rPr>
          <w:sz w:val="22"/>
          <w:szCs w:val="22"/>
        </w:rPr>
      </w:pPr>
    </w:p>
    <w:p w:rsidR="005F3B3A" w:rsidRPr="008A6E2D" w:rsidRDefault="00AF58D1" w:rsidP="005F3B3A">
      <w:pPr>
        <w:rPr>
          <w:b/>
          <w:bCs/>
          <w:color w:val="000000"/>
          <w:sz w:val="22"/>
          <w:szCs w:val="22"/>
        </w:rPr>
      </w:pPr>
      <w:r w:rsidRPr="008A6E2D">
        <w:rPr>
          <w:b/>
          <w:bCs/>
          <w:color w:val="000000"/>
          <w:sz w:val="22"/>
          <w:szCs w:val="22"/>
        </w:rPr>
        <w:lastRenderedPageBreak/>
        <w:t>3.4</w:t>
      </w:r>
      <w:r w:rsidRPr="008A6E2D">
        <w:rPr>
          <w:b/>
          <w:bCs/>
          <w:color w:val="000000"/>
          <w:sz w:val="22"/>
          <w:szCs w:val="22"/>
        </w:rPr>
        <w:tab/>
        <w:t>Recommendations &amp; Future Research</w:t>
      </w:r>
    </w:p>
    <w:p w:rsidR="00AF58D1" w:rsidRPr="008A6E2D" w:rsidRDefault="00AF58D1" w:rsidP="005F3B3A">
      <w:pPr>
        <w:rPr>
          <w:b/>
          <w:bCs/>
          <w:color w:val="000000"/>
          <w:sz w:val="22"/>
          <w:szCs w:val="22"/>
        </w:rPr>
      </w:pPr>
    </w:p>
    <w:p w:rsidR="00654401" w:rsidRPr="008A6E2D" w:rsidRDefault="00654401" w:rsidP="00654401">
      <w:pPr>
        <w:ind w:left="720" w:right="43"/>
        <w:outlineLvl w:val="2"/>
        <w:rPr>
          <w:b/>
          <w:bCs/>
          <w:color w:val="000000"/>
          <w:sz w:val="22"/>
          <w:szCs w:val="22"/>
        </w:rPr>
      </w:pPr>
      <w:r w:rsidRPr="008A6E2D">
        <w:rPr>
          <w:b/>
          <w:bCs/>
          <w:color w:val="000000"/>
          <w:sz w:val="22"/>
          <w:szCs w:val="22"/>
        </w:rPr>
        <w:t>Recommended Actions</w:t>
      </w:r>
    </w:p>
    <w:p w:rsidR="00C52B50" w:rsidRPr="00C52B50" w:rsidRDefault="00C52B50" w:rsidP="00C52B50">
      <w:pPr>
        <w:spacing w:before="100" w:beforeAutospacing="1" w:after="100" w:afterAutospacing="1"/>
        <w:ind w:left="720" w:right="36"/>
        <w:outlineLvl w:val="2"/>
        <w:rPr>
          <w:color w:val="000000"/>
          <w:sz w:val="22"/>
          <w:szCs w:val="22"/>
        </w:rPr>
      </w:pPr>
      <w:r w:rsidRPr="00C52B50">
        <w:rPr>
          <w:color w:val="000000"/>
          <w:sz w:val="22"/>
          <w:szCs w:val="22"/>
        </w:rPr>
        <w:t>The customer segmentation model identified five distinct behavioral segments with clear implications for marketing activation and experience design.</w:t>
      </w:r>
    </w:p>
    <w:p w:rsidR="00C52B50" w:rsidRPr="00C52B50" w:rsidRDefault="00C52B50" w:rsidP="00C52B50">
      <w:pPr>
        <w:spacing w:before="100" w:beforeAutospacing="1" w:after="100" w:afterAutospacing="1"/>
        <w:ind w:left="720" w:right="36"/>
        <w:outlineLvl w:val="2"/>
        <w:rPr>
          <w:color w:val="000000"/>
          <w:sz w:val="22"/>
          <w:szCs w:val="22"/>
        </w:rPr>
      </w:pPr>
      <w:r w:rsidRPr="00C52B50">
        <w:rPr>
          <w:color w:val="000000"/>
          <w:sz w:val="22"/>
          <w:szCs w:val="22"/>
        </w:rPr>
        <w:t>High-intent, highly engaged segments should be prioritized for personalization, cross-sell, and loyalty initiatives. Their strong browsing depth, category exploration, and purchase efficiency make them ideal candidates for tailored recommendations, early access offers, and replenishment or subscription programs.</w:t>
      </w:r>
    </w:p>
    <w:p w:rsidR="00C52B50" w:rsidRPr="00C52B50" w:rsidRDefault="00C52B50" w:rsidP="00C52B50">
      <w:pPr>
        <w:spacing w:before="100" w:beforeAutospacing="1" w:after="100" w:afterAutospacing="1"/>
        <w:ind w:left="720" w:right="36"/>
        <w:outlineLvl w:val="2"/>
        <w:rPr>
          <w:color w:val="000000"/>
          <w:sz w:val="22"/>
          <w:szCs w:val="22"/>
        </w:rPr>
      </w:pPr>
      <w:r w:rsidRPr="00C52B50">
        <w:rPr>
          <w:color w:val="000000"/>
          <w:sz w:val="22"/>
          <w:szCs w:val="22"/>
        </w:rPr>
        <w:t>Lower-intent segments, including window shoppers and low-engagement browsers, should be supported through onboarding and education rather than aggressive promotion. Simplified navigation, curated entry points, and light incentives can reduce friction and move these customers further down the funnel.</w:t>
      </w:r>
    </w:p>
    <w:p w:rsidR="00C52B50" w:rsidRPr="00C52B50" w:rsidRDefault="00C52B50" w:rsidP="00C52B50">
      <w:pPr>
        <w:spacing w:before="100" w:beforeAutospacing="1" w:after="100" w:afterAutospacing="1"/>
        <w:ind w:left="720" w:right="36"/>
        <w:outlineLvl w:val="2"/>
        <w:rPr>
          <w:color w:val="000000"/>
          <w:sz w:val="22"/>
          <w:szCs w:val="22"/>
        </w:rPr>
      </w:pPr>
      <w:r w:rsidRPr="00C52B50">
        <w:rPr>
          <w:color w:val="000000"/>
          <w:sz w:val="22"/>
          <w:szCs w:val="22"/>
        </w:rPr>
        <w:t>Focused, efficient buyers present an opportunity to increase purchase frequency rather than conversion. Convenience-driven tactics such as one-click reorders, reminders, and category-specific loyalty benefits are most effective for this group.</w:t>
      </w:r>
    </w:p>
    <w:p w:rsidR="00C52B50" w:rsidRPr="00C52B50" w:rsidRDefault="00C52B50" w:rsidP="00C52B50">
      <w:pPr>
        <w:spacing w:before="100" w:beforeAutospacing="1" w:after="100" w:afterAutospacing="1"/>
        <w:ind w:left="720" w:right="36"/>
        <w:outlineLvl w:val="2"/>
        <w:rPr>
          <w:color w:val="000000"/>
          <w:sz w:val="22"/>
          <w:szCs w:val="22"/>
        </w:rPr>
      </w:pPr>
      <w:r w:rsidRPr="00C52B50">
        <w:rPr>
          <w:color w:val="000000"/>
          <w:sz w:val="22"/>
          <w:szCs w:val="22"/>
        </w:rPr>
        <w:t>Critically, segmentation outputs should be operationalized as persistent customer attributes and integrated into downstream marketing systems, rather than remaining static analytical results.</w:t>
      </w:r>
    </w:p>
    <w:p w:rsidR="00654401" w:rsidRPr="008A6E2D" w:rsidRDefault="00654401" w:rsidP="00654401">
      <w:pPr>
        <w:spacing w:before="100" w:beforeAutospacing="1" w:after="100" w:afterAutospacing="1"/>
        <w:ind w:left="720" w:right="36"/>
        <w:outlineLvl w:val="2"/>
        <w:rPr>
          <w:b/>
          <w:bCs/>
          <w:color w:val="000000"/>
          <w:sz w:val="22"/>
          <w:szCs w:val="22"/>
        </w:rPr>
      </w:pPr>
      <w:r w:rsidRPr="008A6E2D">
        <w:rPr>
          <w:b/>
          <w:bCs/>
          <w:color w:val="000000"/>
          <w:sz w:val="22"/>
          <w:szCs w:val="22"/>
        </w:rPr>
        <w:t>Future Research</w:t>
      </w:r>
    </w:p>
    <w:p w:rsidR="00C52B50" w:rsidRPr="00C52B50" w:rsidRDefault="00C52B50" w:rsidP="00C52B50">
      <w:pPr>
        <w:pStyle w:val="Heading3"/>
        <w:ind w:left="720"/>
        <w:rPr>
          <w:color w:val="000000"/>
          <w:sz w:val="22"/>
          <w:szCs w:val="22"/>
        </w:rPr>
      </w:pPr>
      <w:r w:rsidRPr="00C52B50">
        <w:rPr>
          <w:color w:val="000000"/>
          <w:sz w:val="22"/>
          <w:szCs w:val="22"/>
        </w:rPr>
        <w:t>Future work should assess segment stability over time to understand migration patterns and identify early signals of churn or value growth. Linking segments to economic metrics such as lifetime value, retention, and acquisition cost would enable prioritization based on profitability, not behavior alone.</w:t>
      </w:r>
    </w:p>
    <w:p w:rsidR="00C52B50" w:rsidRPr="00C52B50" w:rsidRDefault="00C52B50" w:rsidP="00C52B50">
      <w:pPr>
        <w:pStyle w:val="Heading3"/>
        <w:ind w:left="720"/>
        <w:rPr>
          <w:color w:val="000000"/>
          <w:sz w:val="22"/>
          <w:szCs w:val="22"/>
        </w:rPr>
      </w:pPr>
      <w:r w:rsidRPr="00C52B50">
        <w:rPr>
          <w:color w:val="000000"/>
          <w:sz w:val="22"/>
          <w:szCs w:val="22"/>
        </w:rPr>
        <w:t>Additional research could incorporate richer product affinity and price sensitivity signals, and validate segments through supervised downstream models to quantify incremental lift from segment-based targeting.</w:t>
      </w:r>
    </w:p>
    <w:p w:rsidR="00C52B50" w:rsidRPr="00C52B50" w:rsidRDefault="00C52B50" w:rsidP="00C52B50">
      <w:pPr>
        <w:pStyle w:val="Heading3"/>
        <w:ind w:left="720"/>
        <w:rPr>
          <w:color w:val="000000"/>
          <w:sz w:val="22"/>
          <w:szCs w:val="22"/>
        </w:rPr>
      </w:pPr>
      <w:r w:rsidRPr="00C52B50">
        <w:rPr>
          <w:color w:val="000000"/>
          <w:sz w:val="22"/>
          <w:szCs w:val="22"/>
        </w:rPr>
        <w:t>Finally, A/B testing should be conducted to identify the most effective messaging and offers for each segment, particularly among high-intent and highly engaged customers.</w:t>
      </w:r>
    </w:p>
    <w:p w:rsidR="00C52B50" w:rsidRDefault="00C52B50" w:rsidP="00C52B50">
      <w:pPr>
        <w:pStyle w:val="Heading3"/>
        <w:rPr>
          <w:rStyle w:val="Strong"/>
          <w:b w:val="0"/>
          <w:bCs w:val="0"/>
          <w:color w:val="000000"/>
        </w:rPr>
      </w:pPr>
    </w:p>
    <w:p w:rsidR="00C52B50" w:rsidRPr="008A6E2D" w:rsidRDefault="00C52B50" w:rsidP="00654401">
      <w:pPr>
        <w:spacing w:before="100" w:beforeAutospacing="1" w:after="100" w:afterAutospacing="1"/>
        <w:ind w:left="720" w:right="36"/>
        <w:rPr>
          <w:color w:val="000000"/>
          <w:sz w:val="22"/>
          <w:szCs w:val="22"/>
        </w:rPr>
      </w:pPr>
    </w:p>
    <w:p w:rsidR="00AF58D1" w:rsidRPr="008A6E2D" w:rsidRDefault="00AF58D1">
      <w:pPr>
        <w:rPr>
          <w:b/>
          <w:bCs/>
          <w:color w:val="000000"/>
          <w:sz w:val="22"/>
          <w:szCs w:val="22"/>
        </w:rPr>
      </w:pPr>
      <w:r w:rsidRPr="008A6E2D">
        <w:rPr>
          <w:b/>
          <w:bCs/>
          <w:color w:val="000000"/>
          <w:sz w:val="22"/>
          <w:szCs w:val="22"/>
        </w:rPr>
        <w:br w:type="page"/>
      </w:r>
    </w:p>
    <w:tbl>
      <w:tblPr>
        <w:tblStyle w:val="TableGrid"/>
        <w:tblW w:w="0" w:type="auto"/>
        <w:tblLook w:val="04A0" w:firstRow="1" w:lastRow="0" w:firstColumn="1" w:lastColumn="0" w:noHBand="0" w:noVBand="1"/>
      </w:tblPr>
      <w:tblGrid>
        <w:gridCol w:w="9926"/>
      </w:tblGrid>
      <w:tr w:rsidR="00AF58D1" w:rsidRPr="008A6E2D" w:rsidTr="00AF58D1">
        <w:tc>
          <w:tcPr>
            <w:tcW w:w="9926" w:type="dxa"/>
            <w:shd w:val="clear" w:color="auto" w:fill="0070C0"/>
          </w:tcPr>
          <w:p w:rsidR="00AF58D1" w:rsidRPr="008A6E2D" w:rsidRDefault="00AF58D1" w:rsidP="00AF58D1">
            <w:pPr>
              <w:jc w:val="center"/>
              <w:rPr>
                <w:b/>
                <w:bCs/>
                <w:color w:val="FFFFFF" w:themeColor="background1"/>
                <w:sz w:val="22"/>
                <w:szCs w:val="22"/>
              </w:rPr>
            </w:pPr>
            <w:r w:rsidRPr="008A6E2D">
              <w:rPr>
                <w:b/>
                <w:bCs/>
                <w:color w:val="FFFFFF" w:themeColor="background1"/>
                <w:sz w:val="22"/>
                <w:szCs w:val="22"/>
              </w:rPr>
              <w:lastRenderedPageBreak/>
              <w:t>Click Stream Purchase Prediction Model</w:t>
            </w:r>
          </w:p>
        </w:tc>
      </w:tr>
    </w:tbl>
    <w:p w:rsidR="00AF58D1" w:rsidRPr="008A6E2D" w:rsidRDefault="00AF58D1" w:rsidP="005F3B3A">
      <w:pPr>
        <w:rPr>
          <w:b/>
          <w:bCs/>
          <w:color w:val="000000"/>
          <w:sz w:val="22"/>
          <w:szCs w:val="22"/>
        </w:rPr>
      </w:pPr>
    </w:p>
    <w:p w:rsidR="005F3B3A" w:rsidRPr="008A6E2D" w:rsidRDefault="005F3B3A" w:rsidP="005F3B3A">
      <w:pPr>
        <w:rPr>
          <w:b/>
          <w:bCs/>
          <w:color w:val="000000"/>
          <w:kern w:val="36"/>
          <w:sz w:val="22"/>
          <w:szCs w:val="22"/>
        </w:rPr>
      </w:pPr>
      <w:r w:rsidRPr="008A6E2D">
        <w:rPr>
          <w:b/>
          <w:bCs/>
          <w:color w:val="000000"/>
          <w:kern w:val="36"/>
          <w:sz w:val="22"/>
          <w:szCs w:val="22"/>
        </w:rPr>
        <w:t>4.0</w:t>
      </w:r>
      <w:r w:rsidRPr="008A6E2D">
        <w:rPr>
          <w:b/>
          <w:bCs/>
          <w:color w:val="000000"/>
          <w:kern w:val="36"/>
          <w:sz w:val="22"/>
          <w:szCs w:val="22"/>
        </w:rPr>
        <w:tab/>
        <w:t>PURCHASE PREDICTION MODEL</w:t>
      </w:r>
    </w:p>
    <w:p w:rsidR="005F3B3A" w:rsidRPr="008A6E2D" w:rsidRDefault="005F3B3A" w:rsidP="005F3B3A">
      <w:pPr>
        <w:rPr>
          <w:b/>
          <w:bCs/>
          <w:color w:val="000000"/>
          <w:kern w:val="36"/>
          <w:sz w:val="22"/>
          <w:szCs w:val="22"/>
        </w:rPr>
      </w:pPr>
    </w:p>
    <w:p w:rsidR="005F3B3A" w:rsidRPr="008A6E2D" w:rsidRDefault="005F3B3A" w:rsidP="005F3B3A">
      <w:pPr>
        <w:rPr>
          <w:b/>
          <w:bCs/>
          <w:color w:val="000000"/>
          <w:kern w:val="36"/>
          <w:sz w:val="22"/>
          <w:szCs w:val="22"/>
        </w:rPr>
      </w:pPr>
      <w:r w:rsidRPr="008A6E2D">
        <w:rPr>
          <w:b/>
          <w:bCs/>
          <w:color w:val="000000"/>
          <w:kern w:val="36"/>
          <w:sz w:val="22"/>
          <w:szCs w:val="22"/>
        </w:rPr>
        <w:t>4.1</w:t>
      </w:r>
      <w:r w:rsidRPr="008A6E2D">
        <w:rPr>
          <w:b/>
          <w:bCs/>
          <w:color w:val="000000"/>
          <w:kern w:val="36"/>
          <w:sz w:val="22"/>
          <w:szCs w:val="22"/>
        </w:rPr>
        <w:tab/>
        <w:t>Feature Engineering and Data Integration</w:t>
      </w:r>
    </w:p>
    <w:p w:rsidR="005F3B3A" w:rsidRPr="008A6E2D" w:rsidRDefault="005F3B3A" w:rsidP="005F3B3A">
      <w:pPr>
        <w:ind w:left="720"/>
        <w:rPr>
          <w:color w:val="000000"/>
          <w:sz w:val="22"/>
          <w:szCs w:val="22"/>
        </w:rPr>
      </w:pPr>
      <w:r w:rsidRPr="008A6E2D">
        <w:rPr>
          <w:color w:val="000000"/>
          <w:sz w:val="22"/>
          <w:szCs w:val="22"/>
        </w:rPr>
        <w:t xml:space="preserve">To prepare the combined dataset for modeling and analysis, several features were engineered from the events </w:t>
      </w:r>
      <w:proofErr w:type="spellStart"/>
      <w:r w:rsidRPr="008A6E2D">
        <w:rPr>
          <w:color w:val="000000"/>
          <w:sz w:val="22"/>
          <w:szCs w:val="22"/>
        </w:rPr>
        <w:t>df</w:t>
      </w:r>
      <w:proofErr w:type="spellEnd"/>
      <w:r w:rsidRPr="008A6E2D">
        <w:rPr>
          <w:color w:val="000000"/>
          <w:sz w:val="22"/>
          <w:szCs w:val="22"/>
        </w:rPr>
        <w:t>, such as:</w:t>
      </w:r>
    </w:p>
    <w:p w:rsidR="005F3B3A" w:rsidRPr="008A6E2D" w:rsidRDefault="005F3B3A" w:rsidP="005F3B3A">
      <w:pPr>
        <w:rPr>
          <w:b/>
          <w:bCs/>
          <w:color w:val="000000"/>
          <w:kern w:val="36"/>
          <w:sz w:val="22"/>
          <w:szCs w:val="22"/>
        </w:rPr>
      </w:pPr>
    </w:p>
    <w:p w:rsidR="005F3B3A" w:rsidRPr="008A6E2D" w:rsidRDefault="005F3B3A" w:rsidP="005F3B3A">
      <w:pPr>
        <w:rPr>
          <w:color w:val="000000"/>
          <w:kern w:val="36"/>
          <w:sz w:val="22"/>
          <w:szCs w:val="22"/>
        </w:rPr>
      </w:pPr>
      <w:r w:rsidRPr="008A6E2D">
        <w:rPr>
          <w:b/>
          <w:bCs/>
          <w:color w:val="000000"/>
          <w:kern w:val="36"/>
          <w:sz w:val="22"/>
          <w:szCs w:val="22"/>
        </w:rPr>
        <w:tab/>
      </w:r>
      <w:proofErr w:type="spellStart"/>
      <w:r w:rsidRPr="008A6E2D">
        <w:rPr>
          <w:color w:val="000000"/>
          <w:kern w:val="36"/>
          <w:sz w:val="22"/>
          <w:szCs w:val="22"/>
        </w:rPr>
        <w:t>target_purchase</w:t>
      </w:r>
      <w:proofErr w:type="spellEnd"/>
      <w:r w:rsidRPr="008A6E2D">
        <w:rPr>
          <w:color w:val="000000"/>
          <w:kern w:val="36"/>
          <w:sz w:val="22"/>
          <w:szCs w:val="22"/>
        </w:rPr>
        <w:t xml:space="preserve"> (flag)</w:t>
      </w:r>
      <w:r w:rsidRPr="008A6E2D">
        <w:rPr>
          <w:color w:val="000000"/>
          <w:kern w:val="36"/>
          <w:sz w:val="22"/>
          <w:szCs w:val="22"/>
        </w:rPr>
        <w:tab/>
      </w:r>
      <w:r w:rsidRPr="008A6E2D">
        <w:rPr>
          <w:color w:val="000000"/>
          <w:kern w:val="36"/>
          <w:sz w:val="22"/>
          <w:szCs w:val="22"/>
        </w:rPr>
        <w:tab/>
      </w:r>
      <w:r w:rsidRPr="008A6E2D">
        <w:rPr>
          <w:color w:val="000000"/>
          <w:kern w:val="36"/>
          <w:sz w:val="22"/>
          <w:szCs w:val="22"/>
        </w:rPr>
        <w:tab/>
      </w:r>
      <w:r w:rsidRPr="008A6E2D">
        <w:rPr>
          <w:i/>
          <w:iCs/>
          <w:color w:val="000000"/>
          <w:kern w:val="36"/>
          <w:sz w:val="22"/>
          <w:szCs w:val="22"/>
        </w:rPr>
        <w:t xml:space="preserve">event counts: </w:t>
      </w:r>
      <w:r w:rsidRPr="008A6E2D">
        <w:rPr>
          <w:color w:val="000000"/>
          <w:kern w:val="36"/>
          <w:sz w:val="22"/>
          <w:szCs w:val="22"/>
        </w:rPr>
        <w:tab/>
      </w:r>
      <w:r w:rsidRPr="008A6E2D">
        <w:rPr>
          <w:color w:val="000000"/>
          <w:kern w:val="36"/>
          <w:sz w:val="22"/>
          <w:szCs w:val="22"/>
        </w:rPr>
        <w:tab/>
      </w:r>
      <w:proofErr w:type="spellStart"/>
      <w:r w:rsidRPr="008A6E2D">
        <w:rPr>
          <w:color w:val="000000"/>
          <w:kern w:val="36"/>
          <w:sz w:val="22"/>
          <w:szCs w:val="22"/>
        </w:rPr>
        <w:t>session_duration</w:t>
      </w:r>
      <w:proofErr w:type="spellEnd"/>
    </w:p>
    <w:p w:rsidR="005F3B3A" w:rsidRPr="008A6E2D" w:rsidRDefault="005F3B3A" w:rsidP="005F3B3A">
      <w:pPr>
        <w:rPr>
          <w:color w:val="000000"/>
          <w:kern w:val="36"/>
          <w:sz w:val="22"/>
          <w:szCs w:val="22"/>
        </w:rPr>
      </w:pPr>
      <w:r w:rsidRPr="008A6E2D">
        <w:rPr>
          <w:b/>
          <w:bCs/>
          <w:color w:val="000000"/>
          <w:kern w:val="36"/>
          <w:sz w:val="22"/>
          <w:szCs w:val="22"/>
        </w:rPr>
        <w:tab/>
      </w:r>
      <w:proofErr w:type="spellStart"/>
      <w:r w:rsidRPr="008A6E2D">
        <w:rPr>
          <w:color w:val="000000"/>
          <w:kern w:val="36"/>
          <w:sz w:val="22"/>
          <w:szCs w:val="22"/>
        </w:rPr>
        <w:t>n_events</w:t>
      </w:r>
      <w:proofErr w:type="spellEnd"/>
      <w:r w:rsidRPr="008A6E2D">
        <w:rPr>
          <w:color w:val="000000"/>
          <w:kern w:val="36"/>
          <w:sz w:val="22"/>
          <w:szCs w:val="22"/>
        </w:rPr>
        <w:tab/>
      </w:r>
      <w:r w:rsidRPr="008A6E2D">
        <w:rPr>
          <w:color w:val="000000"/>
          <w:kern w:val="36"/>
          <w:sz w:val="22"/>
          <w:szCs w:val="22"/>
        </w:rPr>
        <w:tab/>
      </w:r>
      <w:r w:rsidRPr="008A6E2D">
        <w:rPr>
          <w:color w:val="000000"/>
          <w:kern w:val="36"/>
          <w:sz w:val="22"/>
          <w:szCs w:val="22"/>
        </w:rPr>
        <w:tab/>
      </w:r>
      <w:r w:rsidRPr="008A6E2D">
        <w:rPr>
          <w:color w:val="000000"/>
          <w:kern w:val="36"/>
          <w:sz w:val="22"/>
          <w:szCs w:val="22"/>
        </w:rPr>
        <w:tab/>
      </w:r>
      <w:proofErr w:type="spellStart"/>
      <w:r w:rsidRPr="008A6E2D">
        <w:rPr>
          <w:color w:val="000000"/>
          <w:kern w:val="36"/>
          <w:sz w:val="22"/>
          <w:szCs w:val="22"/>
        </w:rPr>
        <w:t>add_to_cart</w:t>
      </w:r>
      <w:proofErr w:type="spellEnd"/>
    </w:p>
    <w:p w:rsidR="005F3B3A" w:rsidRPr="008A6E2D" w:rsidRDefault="005F3B3A" w:rsidP="005F3B3A">
      <w:pPr>
        <w:rPr>
          <w:color w:val="000000"/>
          <w:kern w:val="36"/>
          <w:sz w:val="22"/>
          <w:szCs w:val="22"/>
        </w:rPr>
      </w:pPr>
      <w:r w:rsidRPr="008A6E2D">
        <w:rPr>
          <w:color w:val="000000"/>
          <w:kern w:val="36"/>
          <w:sz w:val="22"/>
          <w:szCs w:val="22"/>
        </w:rPr>
        <w:tab/>
      </w:r>
      <w:proofErr w:type="spellStart"/>
      <w:r w:rsidRPr="008A6E2D">
        <w:rPr>
          <w:color w:val="000000"/>
          <w:kern w:val="36"/>
          <w:sz w:val="22"/>
          <w:szCs w:val="22"/>
        </w:rPr>
        <w:t>n_distinct</w:t>
      </w:r>
      <w:proofErr w:type="spellEnd"/>
      <w:r w:rsidRPr="008A6E2D">
        <w:rPr>
          <w:color w:val="000000"/>
          <w:kern w:val="36"/>
          <w:sz w:val="22"/>
          <w:szCs w:val="22"/>
        </w:rPr>
        <w:t xml:space="preserve"> purchases</w:t>
      </w:r>
      <w:r w:rsidRPr="008A6E2D">
        <w:rPr>
          <w:color w:val="000000"/>
          <w:kern w:val="36"/>
          <w:sz w:val="22"/>
          <w:szCs w:val="22"/>
        </w:rPr>
        <w:tab/>
      </w:r>
      <w:r w:rsidRPr="008A6E2D">
        <w:rPr>
          <w:color w:val="000000"/>
          <w:kern w:val="36"/>
          <w:sz w:val="22"/>
          <w:szCs w:val="22"/>
        </w:rPr>
        <w:tab/>
      </w:r>
      <w:r w:rsidRPr="008A6E2D">
        <w:rPr>
          <w:color w:val="000000"/>
          <w:kern w:val="36"/>
          <w:sz w:val="22"/>
          <w:szCs w:val="22"/>
        </w:rPr>
        <w:tab/>
        <w:t>checkout</w:t>
      </w:r>
    </w:p>
    <w:p w:rsidR="005F3B3A" w:rsidRPr="008A6E2D" w:rsidRDefault="005F3B3A" w:rsidP="005F3B3A">
      <w:pPr>
        <w:rPr>
          <w:color w:val="000000"/>
          <w:kern w:val="36"/>
          <w:sz w:val="22"/>
          <w:szCs w:val="22"/>
        </w:rPr>
      </w:pPr>
      <w:r w:rsidRPr="008A6E2D">
        <w:rPr>
          <w:color w:val="000000"/>
          <w:kern w:val="36"/>
          <w:sz w:val="22"/>
          <w:szCs w:val="22"/>
        </w:rPr>
        <w:tab/>
      </w:r>
      <w:proofErr w:type="spellStart"/>
      <w:r w:rsidRPr="008A6E2D">
        <w:rPr>
          <w:color w:val="000000"/>
          <w:kern w:val="36"/>
          <w:sz w:val="22"/>
          <w:szCs w:val="22"/>
        </w:rPr>
        <w:t>total_quantity</w:t>
      </w:r>
      <w:proofErr w:type="spellEnd"/>
      <w:r w:rsidRPr="008A6E2D">
        <w:rPr>
          <w:color w:val="000000"/>
          <w:kern w:val="36"/>
          <w:sz w:val="22"/>
          <w:szCs w:val="22"/>
        </w:rPr>
        <w:tab/>
      </w:r>
      <w:r w:rsidRPr="008A6E2D">
        <w:rPr>
          <w:color w:val="000000"/>
          <w:kern w:val="36"/>
          <w:sz w:val="22"/>
          <w:szCs w:val="22"/>
        </w:rPr>
        <w:tab/>
      </w:r>
      <w:r w:rsidRPr="008A6E2D">
        <w:rPr>
          <w:color w:val="000000"/>
          <w:kern w:val="36"/>
          <w:sz w:val="22"/>
          <w:szCs w:val="22"/>
        </w:rPr>
        <w:tab/>
      </w:r>
      <w:r w:rsidRPr="008A6E2D">
        <w:rPr>
          <w:color w:val="000000"/>
          <w:kern w:val="36"/>
          <w:sz w:val="22"/>
          <w:szCs w:val="22"/>
        </w:rPr>
        <w:tab/>
      </w:r>
      <w:proofErr w:type="spellStart"/>
      <w:r w:rsidRPr="008A6E2D">
        <w:rPr>
          <w:color w:val="000000"/>
          <w:kern w:val="36"/>
          <w:sz w:val="22"/>
          <w:szCs w:val="22"/>
        </w:rPr>
        <w:t>page_view</w:t>
      </w:r>
      <w:proofErr w:type="spellEnd"/>
    </w:p>
    <w:p w:rsidR="005F3B3A" w:rsidRPr="008A6E2D" w:rsidRDefault="005F3B3A" w:rsidP="005F3B3A">
      <w:pPr>
        <w:rPr>
          <w:color w:val="000000"/>
          <w:kern w:val="36"/>
          <w:sz w:val="22"/>
          <w:szCs w:val="22"/>
        </w:rPr>
      </w:pPr>
      <w:r w:rsidRPr="008A6E2D">
        <w:rPr>
          <w:color w:val="000000"/>
          <w:kern w:val="36"/>
          <w:sz w:val="22"/>
          <w:szCs w:val="22"/>
        </w:rPr>
        <w:tab/>
      </w:r>
      <w:proofErr w:type="spellStart"/>
      <w:r w:rsidRPr="008A6E2D">
        <w:rPr>
          <w:color w:val="000000"/>
          <w:kern w:val="36"/>
          <w:sz w:val="22"/>
          <w:szCs w:val="22"/>
        </w:rPr>
        <w:t>total_revenue_session</w:t>
      </w:r>
      <w:proofErr w:type="spellEnd"/>
      <w:r w:rsidRPr="008A6E2D">
        <w:rPr>
          <w:color w:val="000000"/>
          <w:kern w:val="36"/>
          <w:sz w:val="22"/>
          <w:szCs w:val="22"/>
        </w:rPr>
        <w:tab/>
      </w:r>
      <w:r w:rsidRPr="008A6E2D">
        <w:rPr>
          <w:color w:val="000000"/>
          <w:kern w:val="36"/>
          <w:sz w:val="22"/>
          <w:szCs w:val="22"/>
        </w:rPr>
        <w:tab/>
      </w:r>
      <w:r w:rsidRPr="008A6E2D">
        <w:rPr>
          <w:color w:val="000000"/>
          <w:kern w:val="36"/>
          <w:sz w:val="22"/>
          <w:szCs w:val="22"/>
        </w:rPr>
        <w:tab/>
        <w:t>purchase</w:t>
      </w:r>
    </w:p>
    <w:p w:rsidR="005F3B3A" w:rsidRPr="008A6E2D" w:rsidRDefault="005F3B3A" w:rsidP="005F3B3A">
      <w:pPr>
        <w:rPr>
          <w:color w:val="000000"/>
          <w:kern w:val="36"/>
          <w:sz w:val="22"/>
          <w:szCs w:val="22"/>
        </w:rPr>
      </w:pPr>
      <w:r w:rsidRPr="008A6E2D">
        <w:rPr>
          <w:color w:val="000000"/>
          <w:kern w:val="36"/>
          <w:sz w:val="22"/>
          <w:szCs w:val="22"/>
        </w:rPr>
        <w:tab/>
      </w:r>
      <w:proofErr w:type="spellStart"/>
      <w:r w:rsidRPr="008A6E2D">
        <w:rPr>
          <w:color w:val="000000"/>
          <w:kern w:val="36"/>
          <w:sz w:val="22"/>
          <w:szCs w:val="22"/>
        </w:rPr>
        <w:t>ave_discount_session</w:t>
      </w:r>
      <w:proofErr w:type="spellEnd"/>
    </w:p>
    <w:p w:rsidR="005F3B3A" w:rsidRPr="008A6E2D" w:rsidRDefault="005F3B3A" w:rsidP="005F3B3A">
      <w:pPr>
        <w:rPr>
          <w:b/>
          <w:bCs/>
          <w:color w:val="000000"/>
          <w:kern w:val="36"/>
          <w:sz w:val="22"/>
          <w:szCs w:val="22"/>
        </w:rPr>
      </w:pPr>
      <w:r w:rsidRPr="008A6E2D">
        <w:rPr>
          <w:b/>
          <w:bCs/>
          <w:color w:val="000000"/>
          <w:kern w:val="36"/>
          <w:sz w:val="22"/>
          <w:szCs w:val="22"/>
        </w:rPr>
        <w:tab/>
      </w:r>
    </w:p>
    <w:p w:rsidR="005F3B3A" w:rsidRPr="008A6E2D" w:rsidRDefault="005F3B3A" w:rsidP="005F3B3A">
      <w:pPr>
        <w:ind w:left="720"/>
        <w:rPr>
          <w:color w:val="000000"/>
          <w:kern w:val="36"/>
          <w:sz w:val="22"/>
          <w:szCs w:val="22"/>
        </w:rPr>
      </w:pPr>
      <w:r w:rsidRPr="008A6E2D">
        <w:rPr>
          <w:color w:val="000000"/>
          <w:kern w:val="36"/>
          <w:sz w:val="22"/>
          <w:szCs w:val="22"/>
        </w:rPr>
        <w:t>Create</w:t>
      </w:r>
      <w:r w:rsidRPr="008A6E2D">
        <w:rPr>
          <w:b/>
          <w:bCs/>
          <w:color w:val="000000"/>
          <w:kern w:val="36"/>
          <w:sz w:val="22"/>
          <w:szCs w:val="22"/>
        </w:rPr>
        <w:t xml:space="preserve">d </w:t>
      </w:r>
      <w:proofErr w:type="spellStart"/>
      <w:r w:rsidRPr="008A6E2D">
        <w:rPr>
          <w:b/>
          <w:bCs/>
          <w:color w:val="000000"/>
          <w:kern w:val="36"/>
          <w:sz w:val="22"/>
          <w:szCs w:val="22"/>
        </w:rPr>
        <w:t>session_model_df</w:t>
      </w:r>
      <w:proofErr w:type="spellEnd"/>
      <w:r w:rsidRPr="008A6E2D">
        <w:rPr>
          <w:b/>
          <w:bCs/>
          <w:color w:val="000000"/>
          <w:kern w:val="36"/>
          <w:sz w:val="22"/>
          <w:szCs w:val="22"/>
        </w:rPr>
        <w:t xml:space="preserve"> by </w:t>
      </w:r>
      <w:r w:rsidRPr="008A6E2D">
        <w:rPr>
          <w:color w:val="000000"/>
          <w:kern w:val="36"/>
          <w:sz w:val="22"/>
          <w:szCs w:val="22"/>
        </w:rPr>
        <w:t xml:space="preserve">merging engineered features, customer information from customers </w:t>
      </w:r>
      <w:proofErr w:type="spellStart"/>
      <w:r w:rsidRPr="008A6E2D">
        <w:rPr>
          <w:color w:val="000000"/>
          <w:kern w:val="36"/>
          <w:sz w:val="22"/>
          <w:szCs w:val="22"/>
        </w:rPr>
        <w:t>df</w:t>
      </w:r>
      <w:proofErr w:type="spellEnd"/>
      <w:r w:rsidRPr="008A6E2D">
        <w:rPr>
          <w:color w:val="000000"/>
          <w:kern w:val="36"/>
          <w:sz w:val="22"/>
          <w:szCs w:val="22"/>
        </w:rPr>
        <w:t xml:space="preserve"> and sessions </w:t>
      </w:r>
      <w:proofErr w:type="spellStart"/>
      <w:r w:rsidRPr="008A6E2D">
        <w:rPr>
          <w:color w:val="000000"/>
          <w:kern w:val="36"/>
          <w:sz w:val="22"/>
          <w:szCs w:val="22"/>
        </w:rPr>
        <w:t>df</w:t>
      </w:r>
      <w:proofErr w:type="spellEnd"/>
      <w:r w:rsidRPr="008A6E2D">
        <w:rPr>
          <w:color w:val="000000"/>
          <w:kern w:val="36"/>
          <w:sz w:val="22"/>
          <w:szCs w:val="22"/>
        </w:rPr>
        <w:t>.</w:t>
      </w:r>
    </w:p>
    <w:p w:rsidR="005F3B3A" w:rsidRPr="008A6E2D" w:rsidRDefault="005F3B3A" w:rsidP="005F3B3A">
      <w:pPr>
        <w:rPr>
          <w:b/>
          <w:bCs/>
          <w:color w:val="000000"/>
          <w:kern w:val="36"/>
          <w:sz w:val="22"/>
          <w:szCs w:val="22"/>
        </w:rPr>
      </w:pPr>
    </w:p>
    <w:p w:rsidR="005F3B3A" w:rsidRPr="008A6E2D" w:rsidRDefault="005F3B3A" w:rsidP="005F3B3A">
      <w:pPr>
        <w:rPr>
          <w:b/>
          <w:bCs/>
          <w:color w:val="000000"/>
          <w:kern w:val="36"/>
          <w:sz w:val="22"/>
          <w:szCs w:val="22"/>
        </w:rPr>
      </w:pPr>
      <w:r w:rsidRPr="008A6E2D">
        <w:rPr>
          <w:b/>
          <w:bCs/>
          <w:color w:val="000000"/>
          <w:kern w:val="36"/>
          <w:sz w:val="22"/>
          <w:szCs w:val="22"/>
        </w:rPr>
        <w:t>4.2</w:t>
      </w:r>
      <w:r w:rsidRPr="008A6E2D">
        <w:rPr>
          <w:b/>
          <w:bCs/>
          <w:color w:val="000000"/>
          <w:kern w:val="36"/>
          <w:sz w:val="22"/>
          <w:szCs w:val="22"/>
        </w:rPr>
        <w:tab/>
        <w:t xml:space="preserve">Exploratory Data Analysis (EDA) </w:t>
      </w:r>
    </w:p>
    <w:p w:rsidR="005F3B3A" w:rsidRPr="008A6E2D" w:rsidRDefault="005F3B3A" w:rsidP="005F3B3A">
      <w:pPr>
        <w:ind w:left="720"/>
        <w:rPr>
          <w:color w:val="000000"/>
          <w:sz w:val="22"/>
          <w:szCs w:val="22"/>
        </w:rPr>
      </w:pPr>
      <w:r w:rsidRPr="008A6E2D">
        <w:rPr>
          <w:color w:val="000000"/>
          <w:sz w:val="22"/>
          <w:szCs w:val="22"/>
        </w:rPr>
        <w:t>The goal of the EDA stage was to understand the structure, distributional properties, and behavioral patterns within the session-level dataset in preparation for building a model to predict whether a session results in a purchase. This analysis also identified potential data quality issues, multicollinearity, outliers, and risks of data leakage.</w:t>
      </w:r>
    </w:p>
    <w:p w:rsidR="005F3B3A" w:rsidRPr="008A6E2D" w:rsidRDefault="005F3B3A" w:rsidP="005F3B3A">
      <w:pPr>
        <w:rPr>
          <w:sz w:val="22"/>
          <w:szCs w:val="22"/>
        </w:rPr>
      </w:pPr>
    </w:p>
    <w:p w:rsidR="005F3B3A" w:rsidRPr="008A6E2D" w:rsidRDefault="005F3B3A" w:rsidP="005F3B3A">
      <w:pPr>
        <w:ind w:left="1080" w:hanging="360"/>
        <w:outlineLvl w:val="1"/>
        <w:rPr>
          <w:b/>
          <w:bCs/>
          <w:color w:val="000000"/>
          <w:sz w:val="22"/>
          <w:szCs w:val="22"/>
        </w:rPr>
      </w:pPr>
      <w:r w:rsidRPr="008A6E2D">
        <w:rPr>
          <w:b/>
          <w:bCs/>
          <w:color w:val="000000"/>
          <w:sz w:val="22"/>
          <w:szCs w:val="22"/>
        </w:rPr>
        <w:t>A. Dataset Structure and Data Types</w:t>
      </w:r>
    </w:p>
    <w:p w:rsidR="005F3B3A" w:rsidRPr="008A6E2D" w:rsidRDefault="005F3B3A" w:rsidP="0055330F">
      <w:pPr>
        <w:numPr>
          <w:ilvl w:val="0"/>
          <w:numId w:val="4"/>
        </w:numPr>
        <w:ind w:left="1080"/>
        <w:rPr>
          <w:color w:val="000000"/>
          <w:sz w:val="22"/>
          <w:szCs w:val="22"/>
        </w:rPr>
      </w:pPr>
      <w:r w:rsidRPr="008A6E2D">
        <w:rPr>
          <w:color w:val="000000"/>
          <w:sz w:val="22"/>
          <w:szCs w:val="22"/>
        </w:rPr>
        <w:t>Timestamp fields (</w:t>
      </w:r>
      <w:proofErr w:type="spellStart"/>
      <w:r w:rsidRPr="008A6E2D">
        <w:rPr>
          <w:color w:val="000000"/>
          <w:sz w:val="22"/>
          <w:szCs w:val="22"/>
        </w:rPr>
        <w:t>start_time</w:t>
      </w:r>
      <w:proofErr w:type="spellEnd"/>
      <w:r w:rsidRPr="008A6E2D">
        <w:rPr>
          <w:color w:val="000000"/>
          <w:sz w:val="22"/>
          <w:szCs w:val="22"/>
        </w:rPr>
        <w:t>, </w:t>
      </w:r>
      <w:proofErr w:type="spellStart"/>
      <w:r w:rsidRPr="008A6E2D">
        <w:rPr>
          <w:color w:val="000000"/>
          <w:sz w:val="22"/>
          <w:szCs w:val="22"/>
        </w:rPr>
        <w:t>signup_date</w:t>
      </w:r>
      <w:proofErr w:type="spellEnd"/>
      <w:r w:rsidRPr="008A6E2D">
        <w:rPr>
          <w:color w:val="000000"/>
          <w:sz w:val="22"/>
          <w:szCs w:val="22"/>
        </w:rPr>
        <w:t>) were converted from object → datetime.</w:t>
      </w:r>
    </w:p>
    <w:p w:rsidR="005F3B3A" w:rsidRPr="008A6E2D" w:rsidRDefault="005F3B3A" w:rsidP="0055330F">
      <w:pPr>
        <w:numPr>
          <w:ilvl w:val="0"/>
          <w:numId w:val="4"/>
        </w:numPr>
        <w:ind w:left="1080"/>
        <w:rPr>
          <w:color w:val="000000"/>
          <w:sz w:val="22"/>
          <w:szCs w:val="22"/>
        </w:rPr>
      </w:pPr>
      <w:r w:rsidRPr="008A6E2D">
        <w:rPr>
          <w:color w:val="000000"/>
          <w:sz w:val="22"/>
          <w:szCs w:val="22"/>
        </w:rPr>
        <w:t>The dataset contain</w:t>
      </w:r>
      <w:r w:rsidR="006224C6" w:rsidRPr="008A6E2D">
        <w:rPr>
          <w:color w:val="000000"/>
          <w:sz w:val="22"/>
          <w:szCs w:val="22"/>
        </w:rPr>
        <w:t xml:space="preserve">ed </w:t>
      </w:r>
      <w:r w:rsidRPr="008A6E2D">
        <w:rPr>
          <w:color w:val="000000"/>
          <w:sz w:val="22"/>
          <w:szCs w:val="22"/>
        </w:rPr>
        <w:t>a mix of </w:t>
      </w:r>
      <w:r w:rsidRPr="008A6E2D">
        <w:rPr>
          <w:b/>
          <w:bCs/>
          <w:color w:val="000000"/>
          <w:sz w:val="22"/>
          <w:szCs w:val="22"/>
        </w:rPr>
        <w:t>numeric behavioral features</w:t>
      </w:r>
      <w:r w:rsidRPr="008A6E2D">
        <w:rPr>
          <w:color w:val="000000"/>
          <w:sz w:val="22"/>
          <w:szCs w:val="22"/>
        </w:rPr>
        <w:t>, </w:t>
      </w:r>
      <w:r w:rsidRPr="008A6E2D">
        <w:rPr>
          <w:b/>
          <w:bCs/>
          <w:color w:val="000000"/>
          <w:sz w:val="22"/>
          <w:szCs w:val="22"/>
        </w:rPr>
        <w:t>categorical session attributes</w:t>
      </w:r>
      <w:r w:rsidRPr="008A6E2D">
        <w:rPr>
          <w:color w:val="000000"/>
          <w:sz w:val="22"/>
          <w:szCs w:val="22"/>
        </w:rPr>
        <w:t>, and a </w:t>
      </w:r>
      <w:r w:rsidRPr="008A6E2D">
        <w:rPr>
          <w:b/>
          <w:bCs/>
          <w:color w:val="000000"/>
          <w:sz w:val="22"/>
          <w:szCs w:val="22"/>
        </w:rPr>
        <w:t>binary target variable</w:t>
      </w:r>
      <w:r w:rsidRPr="008A6E2D">
        <w:rPr>
          <w:color w:val="000000"/>
          <w:sz w:val="22"/>
          <w:szCs w:val="22"/>
        </w:rPr>
        <w:t> (</w:t>
      </w:r>
      <w:proofErr w:type="spellStart"/>
      <w:r w:rsidRPr="008A6E2D">
        <w:rPr>
          <w:color w:val="000000"/>
          <w:sz w:val="22"/>
          <w:szCs w:val="22"/>
        </w:rPr>
        <w:t>target_purchase</w:t>
      </w:r>
      <w:proofErr w:type="spellEnd"/>
      <w:r w:rsidRPr="008A6E2D">
        <w:rPr>
          <w:color w:val="000000"/>
          <w:sz w:val="22"/>
          <w:szCs w:val="22"/>
        </w:rPr>
        <w:t>).</w:t>
      </w:r>
    </w:p>
    <w:p w:rsidR="005F3B3A" w:rsidRPr="008A6E2D" w:rsidRDefault="005F3B3A" w:rsidP="0055330F">
      <w:pPr>
        <w:numPr>
          <w:ilvl w:val="0"/>
          <w:numId w:val="4"/>
        </w:numPr>
        <w:ind w:left="1080"/>
        <w:rPr>
          <w:color w:val="000000"/>
          <w:sz w:val="22"/>
          <w:szCs w:val="22"/>
        </w:rPr>
      </w:pPr>
      <w:r w:rsidRPr="008A6E2D">
        <w:rPr>
          <w:color w:val="000000"/>
          <w:sz w:val="22"/>
          <w:szCs w:val="22"/>
        </w:rPr>
        <w:t>ID fields (</w:t>
      </w:r>
      <w:proofErr w:type="spellStart"/>
      <w:r w:rsidRPr="008A6E2D">
        <w:rPr>
          <w:color w:val="000000"/>
          <w:sz w:val="22"/>
          <w:szCs w:val="22"/>
        </w:rPr>
        <w:t>customer_id</w:t>
      </w:r>
      <w:proofErr w:type="spellEnd"/>
      <w:r w:rsidRPr="008A6E2D">
        <w:rPr>
          <w:color w:val="000000"/>
          <w:sz w:val="22"/>
          <w:szCs w:val="22"/>
        </w:rPr>
        <w:t>, </w:t>
      </w:r>
      <w:proofErr w:type="spellStart"/>
      <w:r w:rsidRPr="008A6E2D">
        <w:rPr>
          <w:color w:val="000000"/>
          <w:sz w:val="22"/>
          <w:szCs w:val="22"/>
        </w:rPr>
        <w:t>session_id</w:t>
      </w:r>
      <w:proofErr w:type="spellEnd"/>
      <w:r w:rsidRPr="008A6E2D">
        <w:rPr>
          <w:color w:val="000000"/>
          <w:sz w:val="22"/>
          <w:szCs w:val="22"/>
        </w:rPr>
        <w:t>) were excluded from numerical summaries and modeling considerations, as they do not carry predictive signal.</w:t>
      </w:r>
    </w:p>
    <w:p w:rsidR="005F3B3A" w:rsidRPr="008A6E2D" w:rsidRDefault="005F3B3A" w:rsidP="005F3B3A">
      <w:pPr>
        <w:ind w:left="1080" w:hanging="360"/>
        <w:rPr>
          <w:sz w:val="22"/>
          <w:szCs w:val="22"/>
        </w:rPr>
      </w:pPr>
    </w:p>
    <w:p w:rsidR="005F3B3A" w:rsidRPr="008A6E2D" w:rsidRDefault="005F3B3A" w:rsidP="005F3B3A">
      <w:pPr>
        <w:ind w:left="1080" w:hanging="360"/>
        <w:outlineLvl w:val="1"/>
        <w:rPr>
          <w:b/>
          <w:bCs/>
          <w:color w:val="000000"/>
          <w:sz w:val="22"/>
          <w:szCs w:val="22"/>
        </w:rPr>
      </w:pPr>
      <w:r w:rsidRPr="008A6E2D">
        <w:rPr>
          <w:b/>
          <w:bCs/>
          <w:color w:val="000000"/>
          <w:sz w:val="22"/>
          <w:szCs w:val="22"/>
        </w:rPr>
        <w:t>B. Target Variable Distribution</w:t>
      </w:r>
    </w:p>
    <w:p w:rsidR="005F3B3A" w:rsidRPr="008A6E2D" w:rsidRDefault="005F3B3A" w:rsidP="0055330F">
      <w:pPr>
        <w:numPr>
          <w:ilvl w:val="0"/>
          <w:numId w:val="5"/>
        </w:numPr>
        <w:ind w:left="1080"/>
        <w:rPr>
          <w:color w:val="000000"/>
          <w:sz w:val="22"/>
          <w:szCs w:val="22"/>
        </w:rPr>
      </w:pPr>
      <w:r w:rsidRPr="008A6E2D">
        <w:rPr>
          <w:b/>
          <w:bCs/>
          <w:color w:val="000000"/>
          <w:sz w:val="22"/>
          <w:szCs w:val="22"/>
        </w:rPr>
        <w:t>28% purchase</w:t>
      </w:r>
      <w:r w:rsidRPr="008A6E2D">
        <w:rPr>
          <w:color w:val="000000"/>
          <w:sz w:val="22"/>
          <w:szCs w:val="22"/>
        </w:rPr>
        <w:t> vs. </w:t>
      </w:r>
      <w:r w:rsidRPr="008A6E2D">
        <w:rPr>
          <w:b/>
          <w:bCs/>
          <w:color w:val="000000"/>
          <w:sz w:val="22"/>
          <w:szCs w:val="22"/>
        </w:rPr>
        <w:t>72% non-purchase</w:t>
      </w:r>
      <w:r w:rsidRPr="008A6E2D">
        <w:rPr>
          <w:color w:val="000000"/>
          <w:sz w:val="22"/>
          <w:szCs w:val="22"/>
        </w:rPr>
        <w:t>.</w:t>
      </w:r>
    </w:p>
    <w:p w:rsidR="005F3B3A" w:rsidRPr="008A6E2D" w:rsidRDefault="005F3B3A" w:rsidP="0055330F">
      <w:pPr>
        <w:numPr>
          <w:ilvl w:val="0"/>
          <w:numId w:val="5"/>
        </w:numPr>
        <w:ind w:left="1080"/>
        <w:rPr>
          <w:color w:val="000000"/>
          <w:sz w:val="22"/>
          <w:szCs w:val="22"/>
        </w:rPr>
      </w:pPr>
      <w:r w:rsidRPr="008A6E2D">
        <w:rPr>
          <w:color w:val="000000"/>
          <w:sz w:val="22"/>
          <w:szCs w:val="22"/>
        </w:rPr>
        <w:t>This represent</w:t>
      </w:r>
      <w:r w:rsidR="006224C6" w:rsidRPr="008A6E2D">
        <w:rPr>
          <w:color w:val="000000"/>
          <w:sz w:val="22"/>
          <w:szCs w:val="22"/>
        </w:rPr>
        <w:t>ed</w:t>
      </w:r>
      <w:r w:rsidRPr="008A6E2D">
        <w:rPr>
          <w:color w:val="000000"/>
          <w:sz w:val="22"/>
          <w:szCs w:val="22"/>
        </w:rPr>
        <w:t> </w:t>
      </w:r>
      <w:r w:rsidRPr="008A6E2D">
        <w:rPr>
          <w:b/>
          <w:bCs/>
          <w:color w:val="000000"/>
          <w:sz w:val="22"/>
          <w:szCs w:val="22"/>
        </w:rPr>
        <w:t>moderate class imbalance</w:t>
      </w:r>
      <w:r w:rsidRPr="008A6E2D">
        <w:rPr>
          <w:color w:val="000000"/>
          <w:sz w:val="22"/>
          <w:szCs w:val="22"/>
        </w:rPr>
        <w:t> (not extreme).</w:t>
      </w:r>
    </w:p>
    <w:p w:rsidR="005F3B3A" w:rsidRPr="008A6E2D" w:rsidRDefault="005F3B3A" w:rsidP="0055330F">
      <w:pPr>
        <w:numPr>
          <w:ilvl w:val="0"/>
          <w:numId w:val="5"/>
        </w:numPr>
        <w:ind w:left="1080"/>
        <w:rPr>
          <w:color w:val="000000"/>
          <w:sz w:val="22"/>
          <w:szCs w:val="22"/>
        </w:rPr>
      </w:pPr>
      <w:r w:rsidRPr="008A6E2D">
        <w:rPr>
          <w:color w:val="000000"/>
          <w:sz w:val="22"/>
          <w:szCs w:val="22"/>
        </w:rPr>
        <w:t xml:space="preserve">Class-balancing methods may be considered, but tree-based models typically </w:t>
      </w:r>
      <w:proofErr w:type="gramStart"/>
      <w:r w:rsidRPr="008A6E2D">
        <w:rPr>
          <w:color w:val="000000"/>
          <w:sz w:val="22"/>
          <w:szCs w:val="22"/>
        </w:rPr>
        <w:t>handle</w:t>
      </w:r>
      <w:r w:rsidR="006224C6" w:rsidRPr="008A6E2D">
        <w:rPr>
          <w:color w:val="000000"/>
          <w:sz w:val="22"/>
          <w:szCs w:val="22"/>
        </w:rPr>
        <w:t>s</w:t>
      </w:r>
      <w:proofErr w:type="gramEnd"/>
      <w:r w:rsidRPr="008A6E2D">
        <w:rPr>
          <w:color w:val="000000"/>
          <w:sz w:val="22"/>
          <w:szCs w:val="22"/>
        </w:rPr>
        <w:t xml:space="preserve"> this well.</w:t>
      </w:r>
    </w:p>
    <w:p w:rsidR="006224C6" w:rsidRPr="008A6E2D" w:rsidRDefault="006224C6">
      <w:pPr>
        <w:rPr>
          <w:sz w:val="22"/>
          <w:szCs w:val="22"/>
        </w:rPr>
      </w:pPr>
      <w:r w:rsidRPr="008A6E2D">
        <w:rPr>
          <w:sz w:val="22"/>
          <w:szCs w:val="22"/>
        </w:rPr>
        <w:br w:type="page"/>
      </w:r>
    </w:p>
    <w:p w:rsidR="005F3B3A" w:rsidRPr="008A6E2D" w:rsidRDefault="005F3B3A" w:rsidP="005F3B3A">
      <w:pPr>
        <w:ind w:left="1080" w:hanging="360"/>
        <w:rPr>
          <w:sz w:val="22"/>
          <w:szCs w:val="22"/>
        </w:rPr>
      </w:pPr>
    </w:p>
    <w:p w:rsidR="005F3B3A" w:rsidRPr="008A6E2D" w:rsidRDefault="005F3B3A" w:rsidP="005F3B3A">
      <w:pPr>
        <w:ind w:left="1080" w:hanging="360"/>
        <w:outlineLvl w:val="1"/>
        <w:rPr>
          <w:b/>
          <w:bCs/>
          <w:color w:val="000000"/>
          <w:sz w:val="22"/>
          <w:szCs w:val="22"/>
        </w:rPr>
      </w:pPr>
      <w:r w:rsidRPr="008A6E2D">
        <w:rPr>
          <w:b/>
          <w:bCs/>
          <w:color w:val="000000"/>
          <w:sz w:val="22"/>
          <w:szCs w:val="22"/>
        </w:rPr>
        <w:t>C. Univariate Analysis</w:t>
      </w:r>
    </w:p>
    <w:p w:rsidR="005F3B3A" w:rsidRPr="008A6E2D" w:rsidRDefault="005F3B3A" w:rsidP="005F3B3A">
      <w:pPr>
        <w:ind w:left="1080" w:hanging="360"/>
        <w:outlineLvl w:val="1"/>
        <w:rPr>
          <w:b/>
          <w:bCs/>
          <w:color w:val="000000"/>
          <w:sz w:val="22"/>
          <w:szCs w:val="22"/>
        </w:rPr>
      </w:pPr>
    </w:p>
    <w:p w:rsidR="005F3B3A" w:rsidRPr="008A6E2D" w:rsidRDefault="005F3B3A" w:rsidP="005F3B3A">
      <w:pPr>
        <w:ind w:left="1080" w:hanging="360"/>
        <w:outlineLvl w:val="2"/>
        <w:rPr>
          <w:b/>
          <w:bCs/>
          <w:color w:val="000000"/>
          <w:sz w:val="22"/>
          <w:szCs w:val="22"/>
        </w:rPr>
      </w:pPr>
      <w:r w:rsidRPr="008A6E2D">
        <w:rPr>
          <w:b/>
          <w:bCs/>
          <w:color w:val="000000"/>
          <w:sz w:val="22"/>
          <w:szCs w:val="22"/>
        </w:rPr>
        <w:t>Numerical Features</w:t>
      </w:r>
    </w:p>
    <w:p w:rsidR="005F3B3A" w:rsidRPr="008A6E2D" w:rsidRDefault="005F3B3A" w:rsidP="0055330F">
      <w:pPr>
        <w:numPr>
          <w:ilvl w:val="0"/>
          <w:numId w:val="6"/>
        </w:numPr>
        <w:ind w:left="1080"/>
        <w:rPr>
          <w:color w:val="000000"/>
          <w:sz w:val="22"/>
          <w:szCs w:val="22"/>
        </w:rPr>
      </w:pPr>
      <w:r w:rsidRPr="008A6E2D">
        <w:rPr>
          <w:color w:val="000000"/>
          <w:sz w:val="22"/>
          <w:szCs w:val="22"/>
        </w:rPr>
        <w:t>Behavioral variables such as </w:t>
      </w:r>
      <w:proofErr w:type="spellStart"/>
      <w:r w:rsidRPr="008A6E2D">
        <w:rPr>
          <w:color w:val="000000"/>
          <w:sz w:val="22"/>
          <w:szCs w:val="22"/>
        </w:rPr>
        <w:t>n_events</w:t>
      </w:r>
      <w:proofErr w:type="spellEnd"/>
      <w:r w:rsidRPr="008A6E2D">
        <w:rPr>
          <w:color w:val="000000"/>
          <w:sz w:val="22"/>
          <w:szCs w:val="22"/>
        </w:rPr>
        <w:t>, </w:t>
      </w:r>
      <w:proofErr w:type="spellStart"/>
      <w:r w:rsidRPr="008A6E2D">
        <w:rPr>
          <w:color w:val="000000"/>
          <w:sz w:val="22"/>
          <w:szCs w:val="22"/>
        </w:rPr>
        <w:t>total_quantity</w:t>
      </w:r>
      <w:proofErr w:type="spellEnd"/>
      <w:r w:rsidRPr="008A6E2D">
        <w:rPr>
          <w:color w:val="000000"/>
          <w:sz w:val="22"/>
          <w:szCs w:val="22"/>
        </w:rPr>
        <w:t>, </w:t>
      </w:r>
      <w:proofErr w:type="spellStart"/>
      <w:r w:rsidRPr="008A6E2D">
        <w:rPr>
          <w:color w:val="000000"/>
          <w:sz w:val="22"/>
          <w:szCs w:val="22"/>
        </w:rPr>
        <w:t>total_revenue_session</w:t>
      </w:r>
      <w:proofErr w:type="spellEnd"/>
      <w:r w:rsidRPr="008A6E2D">
        <w:rPr>
          <w:color w:val="000000"/>
          <w:sz w:val="22"/>
          <w:szCs w:val="22"/>
        </w:rPr>
        <w:t>, and </w:t>
      </w:r>
      <w:proofErr w:type="spellStart"/>
      <w:r w:rsidRPr="008A6E2D">
        <w:rPr>
          <w:color w:val="000000"/>
          <w:sz w:val="22"/>
          <w:szCs w:val="22"/>
        </w:rPr>
        <w:t>session_duration_min</w:t>
      </w:r>
      <w:proofErr w:type="spellEnd"/>
      <w:r w:rsidRPr="008A6E2D">
        <w:rPr>
          <w:color w:val="000000"/>
          <w:sz w:val="22"/>
          <w:szCs w:val="22"/>
        </w:rPr>
        <w:t> showed </w:t>
      </w:r>
      <w:r w:rsidRPr="008A6E2D">
        <w:rPr>
          <w:b/>
          <w:bCs/>
          <w:color w:val="000000"/>
          <w:sz w:val="22"/>
          <w:szCs w:val="22"/>
        </w:rPr>
        <w:t>right-skewed distributions</w:t>
      </w:r>
      <w:r w:rsidRPr="008A6E2D">
        <w:rPr>
          <w:color w:val="000000"/>
          <w:sz w:val="22"/>
          <w:szCs w:val="22"/>
        </w:rPr>
        <w:t> with long tails.</w:t>
      </w:r>
    </w:p>
    <w:p w:rsidR="005F3B3A" w:rsidRPr="008A6E2D" w:rsidRDefault="005F3B3A" w:rsidP="005F3B3A">
      <w:pPr>
        <w:ind w:left="720"/>
        <w:rPr>
          <w:color w:val="000000"/>
          <w:sz w:val="22"/>
          <w:szCs w:val="22"/>
        </w:rPr>
      </w:pPr>
      <w:r w:rsidRPr="008A6E2D">
        <w:rPr>
          <w:color w:val="000000"/>
          <w:sz w:val="22"/>
          <w:szCs w:val="22"/>
        </w:rPr>
        <w:tab/>
      </w:r>
      <w:r w:rsidRPr="008A6E2D">
        <w:rPr>
          <w:b/>
          <w:bCs/>
          <w:noProof/>
          <w:color w:val="000000"/>
          <w:sz w:val="22"/>
          <w:szCs w:val="22"/>
        </w:rPr>
        <w:drawing>
          <wp:inline distT="0" distB="0" distL="0" distR="0" wp14:anchorId="7E45170F" wp14:editId="3B9296D5">
            <wp:extent cx="3931920" cy="2119476"/>
            <wp:effectExtent l="0" t="0" r="5080" b="1905"/>
            <wp:docPr id="1606506691" name="Picture 3" descr="A group of graphs and diagram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4716259" name="Picture 3" descr="A group of graphs and diagrams&#10;&#10;AI-generated content may be incorrect."/>
                    <pic:cNvPicPr/>
                  </pic:nvPicPr>
                  <pic:blipFill rotWithShape="1">
                    <a:blip r:embed="rId41" cstate="print">
                      <a:extLst>
                        <a:ext uri="{28A0092B-C50C-407E-A947-70E740481C1C}">
                          <a14:useLocalDpi xmlns:a14="http://schemas.microsoft.com/office/drawing/2010/main"/>
                        </a:ext>
                      </a:extLst>
                    </a:blip>
                    <a:srcRect/>
                    <a:stretch>
                      <a:fillRect/>
                    </a:stretch>
                  </pic:blipFill>
                  <pic:spPr bwMode="auto">
                    <a:xfrm>
                      <a:off x="0" y="0"/>
                      <a:ext cx="3931920" cy="2119476"/>
                    </a:xfrm>
                    <a:prstGeom prst="rect">
                      <a:avLst/>
                    </a:prstGeom>
                    <a:ln>
                      <a:noFill/>
                    </a:ln>
                    <a:extLst>
                      <a:ext uri="{53640926-AAD7-44D8-BBD7-CCE9431645EC}">
                        <a14:shadowObscured xmlns:a14="http://schemas.microsoft.com/office/drawing/2010/main"/>
                      </a:ext>
                    </a:extLst>
                  </pic:spPr>
                </pic:pic>
              </a:graphicData>
            </a:graphic>
          </wp:inline>
        </w:drawing>
      </w:r>
    </w:p>
    <w:p w:rsidR="005F3B3A" w:rsidRPr="008A6E2D" w:rsidRDefault="005F3B3A" w:rsidP="0055330F">
      <w:pPr>
        <w:numPr>
          <w:ilvl w:val="0"/>
          <w:numId w:val="6"/>
        </w:numPr>
        <w:ind w:left="1080"/>
        <w:rPr>
          <w:color w:val="000000"/>
          <w:sz w:val="22"/>
          <w:szCs w:val="22"/>
        </w:rPr>
      </w:pPr>
      <w:r w:rsidRPr="008A6E2D">
        <w:rPr>
          <w:color w:val="000000"/>
          <w:sz w:val="22"/>
          <w:szCs w:val="22"/>
        </w:rPr>
        <w:t>Outliers were present across several behavioral features but these are expected in real user behavior and were handled through </w:t>
      </w:r>
      <w:r w:rsidRPr="008A6E2D">
        <w:rPr>
          <w:b/>
          <w:bCs/>
          <w:color w:val="000000"/>
          <w:sz w:val="22"/>
          <w:szCs w:val="22"/>
        </w:rPr>
        <w:t>log transformation and robust scaling</w:t>
      </w:r>
      <w:r w:rsidRPr="008A6E2D">
        <w:rPr>
          <w:color w:val="000000"/>
          <w:sz w:val="22"/>
          <w:szCs w:val="22"/>
        </w:rPr>
        <w:t>, not removal.</w:t>
      </w:r>
    </w:p>
    <w:p w:rsidR="005F3B3A" w:rsidRPr="008A6E2D" w:rsidRDefault="005F3B3A" w:rsidP="005F3B3A">
      <w:pPr>
        <w:outlineLvl w:val="2"/>
        <w:rPr>
          <w:b/>
          <w:bCs/>
          <w:color w:val="000000"/>
          <w:sz w:val="22"/>
          <w:szCs w:val="22"/>
        </w:rPr>
      </w:pPr>
      <w:r w:rsidRPr="008A6E2D">
        <w:rPr>
          <w:b/>
          <w:bCs/>
          <w:color w:val="000000"/>
          <w:sz w:val="22"/>
          <w:szCs w:val="22"/>
        </w:rPr>
        <w:tab/>
      </w:r>
      <w:r w:rsidRPr="008A6E2D">
        <w:rPr>
          <w:b/>
          <w:bCs/>
          <w:color w:val="000000"/>
          <w:sz w:val="22"/>
          <w:szCs w:val="22"/>
        </w:rPr>
        <w:tab/>
      </w:r>
    </w:p>
    <w:p w:rsidR="005F3B3A" w:rsidRPr="008A6E2D" w:rsidRDefault="005F3B3A" w:rsidP="005F3B3A">
      <w:pPr>
        <w:outlineLvl w:val="2"/>
        <w:rPr>
          <w:b/>
          <w:bCs/>
          <w:color w:val="000000"/>
          <w:sz w:val="22"/>
          <w:szCs w:val="22"/>
        </w:rPr>
      </w:pPr>
    </w:p>
    <w:p w:rsidR="005F3B3A" w:rsidRPr="008A6E2D" w:rsidRDefault="005F3B3A" w:rsidP="005F3B3A">
      <w:pPr>
        <w:ind w:left="1080" w:hanging="360"/>
        <w:outlineLvl w:val="2"/>
        <w:rPr>
          <w:b/>
          <w:bCs/>
          <w:color w:val="000000"/>
          <w:sz w:val="22"/>
          <w:szCs w:val="22"/>
        </w:rPr>
      </w:pPr>
      <w:r w:rsidRPr="008A6E2D">
        <w:rPr>
          <w:b/>
          <w:bCs/>
          <w:color w:val="000000"/>
          <w:sz w:val="22"/>
          <w:szCs w:val="22"/>
        </w:rPr>
        <w:t>Categorical Features</w:t>
      </w:r>
    </w:p>
    <w:p w:rsidR="005F3B3A" w:rsidRPr="008A6E2D" w:rsidRDefault="005F3B3A" w:rsidP="0055330F">
      <w:pPr>
        <w:numPr>
          <w:ilvl w:val="0"/>
          <w:numId w:val="7"/>
        </w:numPr>
        <w:ind w:left="1080"/>
        <w:rPr>
          <w:color w:val="000000"/>
          <w:sz w:val="22"/>
          <w:szCs w:val="22"/>
        </w:rPr>
      </w:pPr>
      <w:r w:rsidRPr="008A6E2D">
        <w:rPr>
          <w:color w:val="000000"/>
          <w:sz w:val="22"/>
          <w:szCs w:val="22"/>
        </w:rPr>
        <w:t xml:space="preserve">Device type, traffic source, marketing opt-in, and country </w:t>
      </w:r>
      <w:r w:rsidR="006224C6" w:rsidRPr="008A6E2D">
        <w:rPr>
          <w:color w:val="000000"/>
          <w:sz w:val="22"/>
          <w:szCs w:val="22"/>
        </w:rPr>
        <w:t>were</w:t>
      </w:r>
      <w:r w:rsidRPr="008A6E2D">
        <w:rPr>
          <w:color w:val="000000"/>
          <w:sz w:val="22"/>
          <w:szCs w:val="22"/>
        </w:rPr>
        <w:t> </w:t>
      </w:r>
      <w:r w:rsidRPr="008A6E2D">
        <w:rPr>
          <w:b/>
          <w:bCs/>
          <w:color w:val="000000"/>
          <w:sz w:val="22"/>
          <w:szCs w:val="22"/>
        </w:rPr>
        <w:t>unevenly distributed</w:t>
      </w:r>
      <w:r w:rsidRPr="008A6E2D">
        <w:rPr>
          <w:color w:val="000000"/>
          <w:sz w:val="22"/>
          <w:szCs w:val="22"/>
        </w:rPr>
        <w:t> but show</w:t>
      </w:r>
      <w:r w:rsidR="006224C6" w:rsidRPr="008A6E2D">
        <w:rPr>
          <w:color w:val="000000"/>
          <w:sz w:val="22"/>
          <w:szCs w:val="22"/>
        </w:rPr>
        <w:t>ed</w:t>
      </w:r>
      <w:r w:rsidRPr="008A6E2D">
        <w:rPr>
          <w:color w:val="000000"/>
          <w:sz w:val="22"/>
          <w:szCs w:val="22"/>
        </w:rPr>
        <w:t xml:space="preserve"> no major data quality issues.</w:t>
      </w:r>
    </w:p>
    <w:p w:rsidR="005F3B3A" w:rsidRPr="008A6E2D" w:rsidRDefault="005F3B3A" w:rsidP="0055330F">
      <w:pPr>
        <w:numPr>
          <w:ilvl w:val="0"/>
          <w:numId w:val="7"/>
        </w:numPr>
        <w:ind w:left="1080"/>
        <w:rPr>
          <w:color w:val="000000"/>
          <w:sz w:val="22"/>
          <w:szCs w:val="22"/>
        </w:rPr>
      </w:pPr>
      <w:r w:rsidRPr="008A6E2D">
        <w:rPr>
          <w:color w:val="000000"/>
          <w:sz w:val="22"/>
          <w:szCs w:val="22"/>
        </w:rPr>
        <w:t>Most sessions originate</w:t>
      </w:r>
      <w:r w:rsidR="006224C6" w:rsidRPr="008A6E2D">
        <w:rPr>
          <w:color w:val="000000"/>
          <w:sz w:val="22"/>
          <w:szCs w:val="22"/>
        </w:rPr>
        <w:t>d</w:t>
      </w:r>
      <w:r w:rsidRPr="008A6E2D">
        <w:rPr>
          <w:color w:val="000000"/>
          <w:sz w:val="22"/>
          <w:szCs w:val="22"/>
        </w:rPr>
        <w:t xml:space="preserve"> from mobile and desktop; the USA is the largest country segment.</w:t>
      </w:r>
    </w:p>
    <w:p w:rsidR="005F3B3A" w:rsidRPr="008A6E2D" w:rsidRDefault="005F3B3A" w:rsidP="005F3B3A">
      <w:pPr>
        <w:rPr>
          <w:sz w:val="22"/>
          <w:szCs w:val="22"/>
        </w:rPr>
      </w:pPr>
    </w:p>
    <w:p w:rsidR="005F3B3A" w:rsidRPr="008A6E2D" w:rsidRDefault="005F3B3A" w:rsidP="005F3B3A">
      <w:pPr>
        <w:rPr>
          <w:sz w:val="22"/>
          <w:szCs w:val="22"/>
        </w:rPr>
      </w:pPr>
      <w:r w:rsidRPr="008A6E2D">
        <w:rPr>
          <w:sz w:val="22"/>
          <w:szCs w:val="22"/>
        </w:rPr>
        <w:tab/>
      </w:r>
      <w:r w:rsidRPr="008A6E2D">
        <w:rPr>
          <w:sz w:val="22"/>
          <w:szCs w:val="22"/>
        </w:rPr>
        <w:tab/>
      </w:r>
      <w:r w:rsidRPr="008A6E2D">
        <w:rPr>
          <w:noProof/>
          <w:sz w:val="22"/>
          <w:szCs w:val="22"/>
        </w:rPr>
        <w:drawing>
          <wp:inline distT="0" distB="0" distL="0" distR="0" wp14:anchorId="01B130F1" wp14:editId="05AF2C93">
            <wp:extent cx="5029200" cy="3592440"/>
            <wp:effectExtent l="0" t="0" r="0" b="1905"/>
            <wp:docPr id="408470173" name="Picture 4" descr="A group of green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8470173" name="Picture 4" descr="A group of green bars&#10;&#10;AI-generated content may be incorrect."/>
                    <pic:cNvPicPr/>
                  </pic:nvPicPr>
                  <pic:blipFill>
                    <a:blip r:embed="rId42" cstate="print">
                      <a:extLst>
                        <a:ext uri="{28A0092B-C50C-407E-A947-70E740481C1C}">
                          <a14:useLocalDpi xmlns:a14="http://schemas.microsoft.com/office/drawing/2010/main"/>
                        </a:ext>
                      </a:extLst>
                    </a:blip>
                    <a:stretch>
                      <a:fillRect/>
                    </a:stretch>
                  </pic:blipFill>
                  <pic:spPr>
                    <a:xfrm>
                      <a:off x="0" y="0"/>
                      <a:ext cx="5029200" cy="3592440"/>
                    </a:xfrm>
                    <a:prstGeom prst="rect">
                      <a:avLst/>
                    </a:prstGeom>
                  </pic:spPr>
                </pic:pic>
              </a:graphicData>
            </a:graphic>
          </wp:inline>
        </w:drawing>
      </w:r>
    </w:p>
    <w:p w:rsidR="005F3B3A" w:rsidRPr="008A6E2D" w:rsidRDefault="005F3B3A" w:rsidP="005F3B3A">
      <w:pPr>
        <w:rPr>
          <w:sz w:val="22"/>
          <w:szCs w:val="22"/>
        </w:rPr>
      </w:pPr>
    </w:p>
    <w:p w:rsidR="005F3B3A" w:rsidRPr="008A6E2D" w:rsidRDefault="005F3B3A" w:rsidP="005F3B3A">
      <w:pPr>
        <w:rPr>
          <w:sz w:val="22"/>
          <w:szCs w:val="22"/>
        </w:rPr>
      </w:pPr>
    </w:p>
    <w:p w:rsidR="005F3B3A" w:rsidRPr="008A6E2D" w:rsidRDefault="005F3B3A" w:rsidP="005F3B3A">
      <w:pPr>
        <w:ind w:left="1080" w:hanging="360"/>
        <w:outlineLvl w:val="1"/>
        <w:rPr>
          <w:b/>
          <w:bCs/>
          <w:color w:val="000000"/>
          <w:sz w:val="22"/>
          <w:szCs w:val="22"/>
        </w:rPr>
      </w:pPr>
      <w:r w:rsidRPr="008A6E2D">
        <w:rPr>
          <w:b/>
          <w:bCs/>
          <w:color w:val="000000"/>
          <w:sz w:val="22"/>
          <w:szCs w:val="22"/>
        </w:rPr>
        <w:lastRenderedPageBreak/>
        <w:t xml:space="preserve">D. </w:t>
      </w:r>
      <w:r w:rsidRPr="008A6E2D">
        <w:rPr>
          <w:b/>
          <w:bCs/>
          <w:color w:val="000000"/>
          <w:sz w:val="22"/>
          <w:szCs w:val="22"/>
        </w:rPr>
        <w:tab/>
        <w:t>Bivariate Analysis</w:t>
      </w:r>
    </w:p>
    <w:p w:rsidR="005F3B3A" w:rsidRPr="008A6E2D" w:rsidRDefault="005F3B3A" w:rsidP="005F3B3A">
      <w:pPr>
        <w:outlineLvl w:val="2"/>
        <w:rPr>
          <w:b/>
          <w:bCs/>
          <w:color w:val="000000"/>
          <w:sz w:val="22"/>
          <w:szCs w:val="22"/>
        </w:rPr>
      </w:pPr>
    </w:p>
    <w:p w:rsidR="005F3B3A" w:rsidRPr="008A6E2D" w:rsidRDefault="005F3B3A" w:rsidP="005F3B3A">
      <w:pPr>
        <w:ind w:left="1080"/>
        <w:outlineLvl w:val="2"/>
        <w:rPr>
          <w:color w:val="000000"/>
          <w:sz w:val="22"/>
          <w:szCs w:val="22"/>
        </w:rPr>
      </w:pPr>
      <w:r w:rsidRPr="008A6E2D">
        <w:rPr>
          <w:b/>
          <w:bCs/>
          <w:color w:val="000000"/>
          <w:sz w:val="22"/>
          <w:szCs w:val="22"/>
        </w:rPr>
        <w:t xml:space="preserve">Numeric Features vs. Target - </w:t>
      </w:r>
      <w:r w:rsidRPr="008A6E2D">
        <w:rPr>
          <w:color w:val="000000"/>
          <w:sz w:val="22"/>
          <w:szCs w:val="22"/>
        </w:rPr>
        <w:t>Clear differences emerged between purchasing and non-purchasing sessions:</w:t>
      </w:r>
    </w:p>
    <w:p w:rsidR="005F3B3A" w:rsidRPr="008A6E2D" w:rsidRDefault="005F3B3A" w:rsidP="005F3B3A">
      <w:pPr>
        <w:ind w:left="1080"/>
        <w:outlineLvl w:val="2"/>
        <w:rPr>
          <w:color w:val="000000"/>
          <w:sz w:val="22"/>
          <w:szCs w:val="22"/>
        </w:rPr>
      </w:pPr>
    </w:p>
    <w:tbl>
      <w:tblPr>
        <w:tblStyle w:val="TableGrid"/>
        <w:tblW w:w="0" w:type="auto"/>
        <w:tblInd w:w="1440" w:type="dxa"/>
        <w:tblLook w:val="04A0" w:firstRow="1" w:lastRow="0" w:firstColumn="1" w:lastColumn="0" w:noHBand="0" w:noVBand="1"/>
      </w:tblPr>
      <w:tblGrid>
        <w:gridCol w:w="4217"/>
        <w:gridCol w:w="4269"/>
      </w:tblGrid>
      <w:tr w:rsidR="005F3B3A" w:rsidRPr="008A6E2D" w:rsidTr="00F331DD">
        <w:tc>
          <w:tcPr>
            <w:tcW w:w="4963" w:type="dxa"/>
          </w:tcPr>
          <w:p w:rsidR="005F3B3A" w:rsidRPr="008A6E2D" w:rsidRDefault="005F3B3A" w:rsidP="00F331DD">
            <w:pPr>
              <w:rPr>
                <w:color w:val="000000"/>
                <w:sz w:val="22"/>
                <w:szCs w:val="22"/>
              </w:rPr>
            </w:pPr>
            <w:r w:rsidRPr="008A6E2D">
              <w:rPr>
                <w:color w:val="000000"/>
                <w:sz w:val="22"/>
                <w:szCs w:val="22"/>
              </w:rPr>
              <w:t>Purchasers have </w:t>
            </w:r>
            <w:r w:rsidRPr="008A6E2D">
              <w:rPr>
                <w:b/>
                <w:bCs/>
                <w:color w:val="000000"/>
                <w:sz w:val="22"/>
                <w:szCs w:val="22"/>
              </w:rPr>
              <w:t>significantly higher engagement</w:t>
            </w:r>
            <w:r w:rsidRPr="008A6E2D">
              <w:rPr>
                <w:color w:val="000000"/>
                <w:sz w:val="22"/>
                <w:szCs w:val="22"/>
              </w:rPr>
              <w:t>:</w:t>
            </w:r>
          </w:p>
        </w:tc>
        <w:tc>
          <w:tcPr>
            <w:tcW w:w="4963" w:type="dxa"/>
          </w:tcPr>
          <w:p w:rsidR="005F3B3A" w:rsidRPr="008A6E2D" w:rsidRDefault="005F3B3A" w:rsidP="00F331DD">
            <w:pPr>
              <w:rPr>
                <w:color w:val="000000"/>
                <w:sz w:val="22"/>
                <w:szCs w:val="22"/>
              </w:rPr>
            </w:pPr>
            <w:r w:rsidRPr="008A6E2D">
              <w:rPr>
                <w:color w:val="000000"/>
                <w:sz w:val="22"/>
                <w:szCs w:val="22"/>
              </w:rPr>
              <w:t>Purchasers show </w:t>
            </w:r>
            <w:r w:rsidRPr="008A6E2D">
              <w:rPr>
                <w:b/>
                <w:bCs/>
                <w:color w:val="000000"/>
                <w:sz w:val="22"/>
                <w:szCs w:val="22"/>
              </w:rPr>
              <w:t>greater funnel progression</w:t>
            </w:r>
            <w:r w:rsidRPr="008A6E2D">
              <w:rPr>
                <w:color w:val="000000"/>
                <w:sz w:val="22"/>
                <w:szCs w:val="22"/>
              </w:rPr>
              <w:t>:</w:t>
            </w:r>
          </w:p>
        </w:tc>
      </w:tr>
      <w:tr w:rsidR="005F3B3A" w:rsidRPr="008A6E2D" w:rsidTr="00F331DD">
        <w:tc>
          <w:tcPr>
            <w:tcW w:w="4963" w:type="dxa"/>
          </w:tcPr>
          <w:p w:rsidR="005F3B3A" w:rsidRPr="008A6E2D" w:rsidRDefault="005F3B3A" w:rsidP="0055330F">
            <w:pPr>
              <w:numPr>
                <w:ilvl w:val="0"/>
                <w:numId w:val="8"/>
              </w:numPr>
              <w:tabs>
                <w:tab w:val="clear" w:pos="720"/>
                <w:tab w:val="num" w:pos="360"/>
              </w:tabs>
              <w:ind w:left="360"/>
              <w:rPr>
                <w:color w:val="000000"/>
                <w:sz w:val="22"/>
                <w:szCs w:val="22"/>
              </w:rPr>
            </w:pPr>
            <w:r w:rsidRPr="008A6E2D">
              <w:rPr>
                <w:color w:val="000000"/>
                <w:sz w:val="22"/>
                <w:szCs w:val="22"/>
              </w:rPr>
              <w:t>More events</w:t>
            </w:r>
          </w:p>
          <w:p w:rsidR="005F3B3A" w:rsidRPr="008A6E2D" w:rsidRDefault="005F3B3A" w:rsidP="0055330F">
            <w:pPr>
              <w:numPr>
                <w:ilvl w:val="0"/>
                <w:numId w:val="8"/>
              </w:numPr>
              <w:tabs>
                <w:tab w:val="clear" w:pos="720"/>
                <w:tab w:val="num" w:pos="360"/>
              </w:tabs>
              <w:ind w:left="360"/>
              <w:rPr>
                <w:color w:val="000000"/>
                <w:sz w:val="22"/>
                <w:szCs w:val="22"/>
              </w:rPr>
            </w:pPr>
            <w:r w:rsidRPr="008A6E2D">
              <w:rPr>
                <w:color w:val="000000"/>
                <w:sz w:val="22"/>
                <w:szCs w:val="22"/>
              </w:rPr>
              <w:t>More page views</w:t>
            </w:r>
          </w:p>
          <w:p w:rsidR="005F3B3A" w:rsidRPr="008A6E2D" w:rsidRDefault="005F3B3A" w:rsidP="0055330F">
            <w:pPr>
              <w:numPr>
                <w:ilvl w:val="0"/>
                <w:numId w:val="8"/>
              </w:numPr>
              <w:tabs>
                <w:tab w:val="clear" w:pos="720"/>
                <w:tab w:val="num" w:pos="360"/>
              </w:tabs>
              <w:ind w:left="360"/>
              <w:rPr>
                <w:color w:val="000000"/>
                <w:sz w:val="22"/>
                <w:szCs w:val="22"/>
              </w:rPr>
            </w:pPr>
            <w:r w:rsidRPr="008A6E2D">
              <w:rPr>
                <w:color w:val="000000"/>
                <w:sz w:val="22"/>
                <w:szCs w:val="22"/>
              </w:rPr>
              <w:t>More distinct products viewed</w:t>
            </w:r>
          </w:p>
        </w:tc>
        <w:tc>
          <w:tcPr>
            <w:tcW w:w="4963" w:type="dxa"/>
          </w:tcPr>
          <w:p w:rsidR="005F3B3A" w:rsidRPr="008A6E2D" w:rsidRDefault="005F3B3A" w:rsidP="0055330F">
            <w:pPr>
              <w:numPr>
                <w:ilvl w:val="0"/>
                <w:numId w:val="8"/>
              </w:numPr>
              <w:tabs>
                <w:tab w:val="clear" w:pos="720"/>
                <w:tab w:val="num" w:pos="360"/>
              </w:tabs>
              <w:ind w:left="360"/>
              <w:rPr>
                <w:color w:val="000000"/>
                <w:sz w:val="22"/>
                <w:szCs w:val="22"/>
              </w:rPr>
            </w:pPr>
            <w:r w:rsidRPr="008A6E2D">
              <w:rPr>
                <w:color w:val="000000"/>
                <w:sz w:val="22"/>
                <w:szCs w:val="22"/>
              </w:rPr>
              <w:t>Higher add-to-cart counts</w:t>
            </w:r>
          </w:p>
          <w:p w:rsidR="005F3B3A" w:rsidRPr="008A6E2D" w:rsidRDefault="005F3B3A" w:rsidP="0055330F">
            <w:pPr>
              <w:numPr>
                <w:ilvl w:val="0"/>
                <w:numId w:val="8"/>
              </w:numPr>
              <w:tabs>
                <w:tab w:val="clear" w:pos="720"/>
                <w:tab w:val="num" w:pos="360"/>
              </w:tabs>
              <w:ind w:left="360"/>
              <w:rPr>
                <w:color w:val="000000"/>
                <w:sz w:val="22"/>
                <w:szCs w:val="22"/>
              </w:rPr>
            </w:pPr>
            <w:r w:rsidRPr="008A6E2D">
              <w:rPr>
                <w:color w:val="000000"/>
                <w:sz w:val="22"/>
                <w:szCs w:val="22"/>
              </w:rPr>
              <w:t>Higher checkout rates</w:t>
            </w:r>
          </w:p>
          <w:p w:rsidR="005F3B3A" w:rsidRPr="008A6E2D" w:rsidRDefault="005F3B3A" w:rsidP="0055330F">
            <w:pPr>
              <w:numPr>
                <w:ilvl w:val="0"/>
                <w:numId w:val="8"/>
              </w:numPr>
              <w:tabs>
                <w:tab w:val="clear" w:pos="720"/>
                <w:tab w:val="num" w:pos="360"/>
              </w:tabs>
              <w:ind w:left="360"/>
              <w:rPr>
                <w:color w:val="000000"/>
                <w:sz w:val="22"/>
                <w:szCs w:val="22"/>
              </w:rPr>
            </w:pPr>
            <w:r w:rsidRPr="008A6E2D">
              <w:rPr>
                <w:color w:val="000000"/>
                <w:sz w:val="22"/>
                <w:szCs w:val="22"/>
              </w:rPr>
              <w:t>Higher quantities and revenue (though revenue/quantity may contain leakage)</w:t>
            </w:r>
          </w:p>
        </w:tc>
      </w:tr>
    </w:tbl>
    <w:p w:rsidR="005F3B3A" w:rsidRPr="008A6E2D" w:rsidRDefault="005F3B3A" w:rsidP="005F3B3A">
      <w:pPr>
        <w:ind w:left="1440" w:hanging="270"/>
        <w:outlineLvl w:val="2"/>
        <w:rPr>
          <w:b/>
          <w:bCs/>
          <w:color w:val="000000"/>
          <w:sz w:val="22"/>
          <w:szCs w:val="22"/>
        </w:rPr>
      </w:pPr>
    </w:p>
    <w:p w:rsidR="005F3B3A" w:rsidRPr="008A6E2D" w:rsidRDefault="005F3B3A" w:rsidP="005F3B3A">
      <w:pPr>
        <w:ind w:left="1440" w:hanging="360"/>
        <w:rPr>
          <w:color w:val="000000"/>
          <w:sz w:val="22"/>
          <w:szCs w:val="22"/>
        </w:rPr>
      </w:pPr>
      <w:r w:rsidRPr="008A6E2D">
        <w:rPr>
          <w:color w:val="000000"/>
          <w:sz w:val="22"/>
          <w:szCs w:val="22"/>
        </w:rPr>
        <w:t>These variables represent</w:t>
      </w:r>
      <w:r w:rsidR="006224C6" w:rsidRPr="008A6E2D">
        <w:rPr>
          <w:color w:val="000000"/>
          <w:sz w:val="22"/>
          <w:szCs w:val="22"/>
        </w:rPr>
        <w:t>ed</w:t>
      </w:r>
      <w:r w:rsidRPr="008A6E2D">
        <w:rPr>
          <w:color w:val="000000"/>
          <w:sz w:val="22"/>
          <w:szCs w:val="22"/>
        </w:rPr>
        <w:t xml:space="preserve"> the strongest predictive signals in the dataset.</w:t>
      </w:r>
    </w:p>
    <w:p w:rsidR="005F3B3A" w:rsidRPr="008A6E2D" w:rsidRDefault="005F3B3A" w:rsidP="005F3B3A">
      <w:pPr>
        <w:outlineLvl w:val="2"/>
        <w:rPr>
          <w:b/>
          <w:bCs/>
          <w:color w:val="000000"/>
          <w:sz w:val="22"/>
          <w:szCs w:val="22"/>
        </w:rPr>
      </w:pPr>
    </w:p>
    <w:p w:rsidR="005F3B3A" w:rsidRPr="008A6E2D" w:rsidRDefault="005F3B3A" w:rsidP="005F3B3A">
      <w:pPr>
        <w:outlineLvl w:val="2"/>
        <w:rPr>
          <w:b/>
          <w:bCs/>
          <w:color w:val="000000"/>
          <w:sz w:val="22"/>
          <w:szCs w:val="22"/>
        </w:rPr>
      </w:pPr>
      <w:r w:rsidRPr="008A6E2D">
        <w:rPr>
          <w:b/>
          <w:bCs/>
          <w:color w:val="000000"/>
          <w:sz w:val="22"/>
          <w:szCs w:val="22"/>
        </w:rPr>
        <w:tab/>
      </w:r>
      <w:r w:rsidRPr="008A6E2D">
        <w:rPr>
          <w:b/>
          <w:bCs/>
          <w:noProof/>
          <w:color w:val="000000"/>
          <w:sz w:val="22"/>
          <w:szCs w:val="22"/>
        </w:rPr>
        <w:drawing>
          <wp:inline distT="0" distB="0" distL="0" distR="0" wp14:anchorId="2C4DBE86" wp14:editId="3D92F138">
            <wp:extent cx="5486400" cy="4882660"/>
            <wp:effectExtent l="0" t="0" r="0" b="0"/>
            <wp:docPr id="1366204434" name="Picture 5" descr="A group of green and black box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6204434" name="Picture 5" descr="A group of green and black boxes&#10;&#10;AI-generated content may be incorrect."/>
                    <pic:cNvPicPr/>
                  </pic:nvPicPr>
                  <pic:blipFill>
                    <a:blip r:embed="rId43" cstate="print">
                      <a:extLst>
                        <a:ext uri="{28A0092B-C50C-407E-A947-70E740481C1C}">
                          <a14:useLocalDpi xmlns:a14="http://schemas.microsoft.com/office/drawing/2010/main"/>
                        </a:ext>
                      </a:extLst>
                    </a:blip>
                    <a:stretch>
                      <a:fillRect/>
                    </a:stretch>
                  </pic:blipFill>
                  <pic:spPr>
                    <a:xfrm>
                      <a:off x="0" y="0"/>
                      <a:ext cx="5486400" cy="4882660"/>
                    </a:xfrm>
                    <a:prstGeom prst="rect">
                      <a:avLst/>
                    </a:prstGeom>
                  </pic:spPr>
                </pic:pic>
              </a:graphicData>
            </a:graphic>
          </wp:inline>
        </w:drawing>
      </w:r>
    </w:p>
    <w:p w:rsidR="005F3B3A" w:rsidRPr="008A6E2D" w:rsidRDefault="005F3B3A" w:rsidP="005F3B3A">
      <w:pPr>
        <w:outlineLvl w:val="2"/>
        <w:rPr>
          <w:b/>
          <w:bCs/>
          <w:color w:val="000000"/>
          <w:sz w:val="22"/>
          <w:szCs w:val="22"/>
        </w:rPr>
      </w:pPr>
    </w:p>
    <w:p w:rsidR="005F3B3A" w:rsidRPr="008A6E2D" w:rsidRDefault="005F3B3A" w:rsidP="005F3B3A">
      <w:pPr>
        <w:ind w:left="1080" w:hanging="360"/>
        <w:outlineLvl w:val="2"/>
        <w:rPr>
          <w:b/>
          <w:bCs/>
          <w:color w:val="000000"/>
          <w:sz w:val="22"/>
          <w:szCs w:val="22"/>
        </w:rPr>
      </w:pPr>
      <w:r w:rsidRPr="008A6E2D">
        <w:rPr>
          <w:b/>
          <w:bCs/>
          <w:color w:val="000000"/>
          <w:sz w:val="22"/>
          <w:szCs w:val="22"/>
        </w:rPr>
        <w:t>Categorical Features vs. Target</w:t>
      </w:r>
    </w:p>
    <w:p w:rsidR="005F3B3A" w:rsidRPr="008A6E2D" w:rsidRDefault="005F3B3A" w:rsidP="0055330F">
      <w:pPr>
        <w:numPr>
          <w:ilvl w:val="0"/>
          <w:numId w:val="9"/>
        </w:numPr>
        <w:ind w:left="1080"/>
        <w:rPr>
          <w:color w:val="000000"/>
          <w:sz w:val="22"/>
          <w:szCs w:val="22"/>
        </w:rPr>
      </w:pPr>
      <w:r w:rsidRPr="008A6E2D">
        <w:rPr>
          <w:color w:val="000000"/>
          <w:sz w:val="22"/>
          <w:szCs w:val="22"/>
        </w:rPr>
        <w:t>Purchase rates were </w:t>
      </w:r>
      <w:r w:rsidRPr="008A6E2D">
        <w:rPr>
          <w:b/>
          <w:bCs/>
          <w:color w:val="000000"/>
          <w:sz w:val="22"/>
          <w:szCs w:val="22"/>
        </w:rPr>
        <w:t>very similar across all categories</w:t>
      </w:r>
      <w:r w:rsidRPr="008A6E2D">
        <w:rPr>
          <w:color w:val="000000"/>
          <w:sz w:val="22"/>
          <w:szCs w:val="22"/>
        </w:rPr>
        <w:t xml:space="preserve"> of device, traffic source, country, and </w:t>
      </w:r>
      <w:proofErr w:type="spellStart"/>
      <w:r w:rsidRPr="008A6E2D">
        <w:rPr>
          <w:color w:val="000000"/>
          <w:sz w:val="22"/>
          <w:szCs w:val="22"/>
        </w:rPr>
        <w:t>marketing_opt_in</w:t>
      </w:r>
      <w:proofErr w:type="spellEnd"/>
      <w:r w:rsidRPr="008A6E2D">
        <w:rPr>
          <w:color w:val="000000"/>
          <w:sz w:val="22"/>
          <w:szCs w:val="22"/>
        </w:rPr>
        <w:t>.</w:t>
      </w:r>
    </w:p>
    <w:p w:rsidR="005F3B3A" w:rsidRPr="008A6E2D" w:rsidRDefault="005F3B3A" w:rsidP="0055330F">
      <w:pPr>
        <w:numPr>
          <w:ilvl w:val="0"/>
          <w:numId w:val="9"/>
        </w:numPr>
        <w:ind w:left="1080"/>
        <w:rPr>
          <w:color w:val="000000"/>
          <w:sz w:val="22"/>
          <w:szCs w:val="22"/>
        </w:rPr>
      </w:pPr>
      <w:r w:rsidRPr="008A6E2D">
        <w:rPr>
          <w:color w:val="000000"/>
          <w:sz w:val="22"/>
          <w:szCs w:val="22"/>
        </w:rPr>
        <w:t>Category-level attributes show</w:t>
      </w:r>
      <w:r w:rsidR="006224C6" w:rsidRPr="008A6E2D">
        <w:rPr>
          <w:color w:val="000000"/>
          <w:sz w:val="22"/>
          <w:szCs w:val="22"/>
        </w:rPr>
        <w:t>ed</w:t>
      </w:r>
      <w:r w:rsidRPr="008A6E2D">
        <w:rPr>
          <w:color w:val="000000"/>
          <w:sz w:val="22"/>
          <w:szCs w:val="22"/>
        </w:rPr>
        <w:t> </w:t>
      </w:r>
      <w:r w:rsidRPr="008A6E2D">
        <w:rPr>
          <w:b/>
          <w:bCs/>
          <w:color w:val="000000"/>
          <w:sz w:val="22"/>
          <w:szCs w:val="22"/>
        </w:rPr>
        <w:t>minimal predictive separation</w:t>
      </w:r>
      <w:r w:rsidRPr="008A6E2D">
        <w:rPr>
          <w:color w:val="000000"/>
          <w:sz w:val="22"/>
          <w:szCs w:val="22"/>
        </w:rPr>
        <w:t> on their own.</w:t>
      </w:r>
    </w:p>
    <w:p w:rsidR="005F3B3A" w:rsidRPr="008A6E2D" w:rsidRDefault="005F3B3A" w:rsidP="0055330F">
      <w:pPr>
        <w:numPr>
          <w:ilvl w:val="0"/>
          <w:numId w:val="9"/>
        </w:numPr>
        <w:ind w:left="1080"/>
        <w:rPr>
          <w:color w:val="000000"/>
          <w:sz w:val="22"/>
          <w:szCs w:val="22"/>
        </w:rPr>
      </w:pPr>
      <w:r w:rsidRPr="008A6E2D">
        <w:rPr>
          <w:color w:val="000000"/>
          <w:sz w:val="22"/>
          <w:szCs w:val="22"/>
        </w:rPr>
        <w:t>They may still provide weak complementary signal when combined with behavioral features.</w:t>
      </w:r>
    </w:p>
    <w:p w:rsidR="005F3B3A" w:rsidRPr="008A6E2D" w:rsidRDefault="005F3B3A" w:rsidP="005F3B3A">
      <w:pPr>
        <w:ind w:left="1170"/>
        <w:rPr>
          <w:sz w:val="22"/>
          <w:szCs w:val="22"/>
        </w:rPr>
      </w:pPr>
    </w:p>
    <w:p w:rsidR="005F3B3A" w:rsidRPr="008A6E2D" w:rsidRDefault="005F3B3A" w:rsidP="005F3B3A">
      <w:pPr>
        <w:rPr>
          <w:sz w:val="22"/>
          <w:szCs w:val="22"/>
        </w:rPr>
      </w:pPr>
      <w:r w:rsidRPr="008A6E2D">
        <w:rPr>
          <w:sz w:val="22"/>
          <w:szCs w:val="22"/>
        </w:rPr>
        <w:lastRenderedPageBreak/>
        <w:tab/>
      </w:r>
      <w:r w:rsidRPr="008A6E2D">
        <w:rPr>
          <w:noProof/>
          <w:sz w:val="22"/>
          <w:szCs w:val="22"/>
        </w:rPr>
        <w:drawing>
          <wp:inline distT="0" distB="0" distL="0" distR="0" wp14:anchorId="493CBBAC" wp14:editId="39F89684">
            <wp:extent cx="5029200" cy="2489880"/>
            <wp:effectExtent l="0" t="0" r="0" b="0"/>
            <wp:docPr id="780373545" name="Picture 6" descr="A group of green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0373545" name="Picture 6" descr="A group of green bars&#10;&#10;AI-generated content may be incorrect."/>
                    <pic:cNvPicPr/>
                  </pic:nvPicPr>
                  <pic:blipFill>
                    <a:blip r:embed="rId44" cstate="print">
                      <a:extLst>
                        <a:ext uri="{28A0092B-C50C-407E-A947-70E740481C1C}">
                          <a14:useLocalDpi xmlns:a14="http://schemas.microsoft.com/office/drawing/2010/main"/>
                        </a:ext>
                      </a:extLst>
                    </a:blip>
                    <a:stretch>
                      <a:fillRect/>
                    </a:stretch>
                  </pic:blipFill>
                  <pic:spPr>
                    <a:xfrm>
                      <a:off x="0" y="0"/>
                      <a:ext cx="5029200" cy="2489880"/>
                    </a:xfrm>
                    <a:prstGeom prst="rect">
                      <a:avLst/>
                    </a:prstGeom>
                  </pic:spPr>
                </pic:pic>
              </a:graphicData>
            </a:graphic>
          </wp:inline>
        </w:drawing>
      </w:r>
    </w:p>
    <w:p w:rsidR="005F3B3A" w:rsidRPr="008A6E2D" w:rsidRDefault="005F3B3A" w:rsidP="005F3B3A">
      <w:pPr>
        <w:rPr>
          <w:sz w:val="22"/>
          <w:szCs w:val="22"/>
        </w:rPr>
      </w:pPr>
    </w:p>
    <w:p w:rsidR="005F3B3A" w:rsidRPr="008A6E2D" w:rsidRDefault="005F3B3A" w:rsidP="005F3B3A">
      <w:pPr>
        <w:ind w:left="720" w:hanging="360"/>
        <w:outlineLvl w:val="1"/>
        <w:rPr>
          <w:color w:val="000000"/>
          <w:sz w:val="22"/>
          <w:szCs w:val="22"/>
        </w:rPr>
      </w:pPr>
      <w:r w:rsidRPr="008A6E2D">
        <w:rPr>
          <w:b/>
          <w:bCs/>
          <w:color w:val="000000"/>
          <w:sz w:val="22"/>
          <w:szCs w:val="22"/>
        </w:rPr>
        <w:t xml:space="preserve">E. </w:t>
      </w:r>
      <w:r w:rsidRPr="008A6E2D">
        <w:rPr>
          <w:b/>
          <w:bCs/>
          <w:color w:val="000000"/>
          <w:sz w:val="22"/>
          <w:szCs w:val="22"/>
        </w:rPr>
        <w:tab/>
        <w:t xml:space="preserve">Interaction / Behavioral Insights - </w:t>
      </w:r>
      <w:r w:rsidRPr="008A6E2D">
        <w:rPr>
          <w:color w:val="000000"/>
          <w:sz w:val="22"/>
          <w:szCs w:val="22"/>
        </w:rPr>
        <w:t>Interaction plots reinforced that </w:t>
      </w:r>
      <w:r w:rsidRPr="008A6E2D">
        <w:rPr>
          <w:b/>
          <w:bCs/>
          <w:color w:val="000000"/>
          <w:sz w:val="22"/>
          <w:szCs w:val="22"/>
        </w:rPr>
        <w:t>engagement intensity drives conversion</w:t>
      </w:r>
      <w:r w:rsidRPr="008A6E2D">
        <w:rPr>
          <w:color w:val="000000"/>
          <w:sz w:val="22"/>
          <w:szCs w:val="22"/>
        </w:rPr>
        <w:t>:</w:t>
      </w:r>
    </w:p>
    <w:p w:rsidR="005F3B3A" w:rsidRPr="008A6E2D" w:rsidRDefault="005F3B3A" w:rsidP="005F3B3A">
      <w:pPr>
        <w:ind w:left="720" w:hanging="360"/>
        <w:outlineLvl w:val="1"/>
        <w:rPr>
          <w:b/>
          <w:bCs/>
          <w:color w:val="000000"/>
          <w:sz w:val="22"/>
          <w:szCs w:val="22"/>
        </w:rPr>
      </w:pPr>
    </w:p>
    <w:p w:rsidR="005F3B3A" w:rsidRPr="008A6E2D" w:rsidRDefault="005F3B3A" w:rsidP="0055330F">
      <w:pPr>
        <w:numPr>
          <w:ilvl w:val="0"/>
          <w:numId w:val="10"/>
        </w:numPr>
        <w:tabs>
          <w:tab w:val="clear" w:pos="720"/>
        </w:tabs>
        <w:ind w:left="1080"/>
        <w:rPr>
          <w:color w:val="000000"/>
          <w:sz w:val="22"/>
          <w:szCs w:val="22"/>
        </w:rPr>
      </w:pPr>
      <w:r w:rsidRPr="008A6E2D">
        <w:rPr>
          <w:color w:val="000000"/>
          <w:sz w:val="22"/>
          <w:szCs w:val="22"/>
        </w:rPr>
        <w:t>Longer sessions → higher purchase likelihood</w:t>
      </w:r>
    </w:p>
    <w:p w:rsidR="005F3B3A" w:rsidRPr="008A6E2D" w:rsidRDefault="005F3B3A" w:rsidP="005F3B3A">
      <w:pPr>
        <w:ind w:left="720"/>
        <w:rPr>
          <w:color w:val="000000"/>
          <w:sz w:val="22"/>
          <w:szCs w:val="22"/>
        </w:rPr>
      </w:pPr>
      <w:r w:rsidRPr="008A6E2D">
        <w:rPr>
          <w:noProof/>
          <w:sz w:val="22"/>
          <w:szCs w:val="22"/>
        </w:rPr>
        <w:drawing>
          <wp:inline distT="0" distB="0" distL="0" distR="0" wp14:anchorId="10B3286A" wp14:editId="4422118C">
            <wp:extent cx="2286000" cy="1632927"/>
            <wp:effectExtent l="0" t="0" r="0" b="5715"/>
            <wp:docPr id="1893932135" name="Picture 8" descr="A graph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3932135" name="Picture 8" descr="A graph of a graph&#10;&#10;AI-generated content may be incorrect."/>
                    <pic:cNvPicPr/>
                  </pic:nvPicPr>
                  <pic:blipFill>
                    <a:blip r:embed="rId45" cstate="print">
                      <a:extLst>
                        <a:ext uri="{28A0092B-C50C-407E-A947-70E740481C1C}">
                          <a14:useLocalDpi xmlns:a14="http://schemas.microsoft.com/office/drawing/2010/main"/>
                        </a:ext>
                      </a:extLst>
                    </a:blip>
                    <a:stretch>
                      <a:fillRect/>
                    </a:stretch>
                  </pic:blipFill>
                  <pic:spPr>
                    <a:xfrm>
                      <a:off x="0" y="0"/>
                      <a:ext cx="2286000" cy="1632927"/>
                    </a:xfrm>
                    <a:prstGeom prst="rect">
                      <a:avLst/>
                    </a:prstGeom>
                  </pic:spPr>
                </pic:pic>
              </a:graphicData>
            </a:graphic>
          </wp:inline>
        </w:drawing>
      </w:r>
    </w:p>
    <w:p w:rsidR="005F3B3A" w:rsidRPr="008A6E2D" w:rsidRDefault="005F3B3A" w:rsidP="0055330F">
      <w:pPr>
        <w:numPr>
          <w:ilvl w:val="0"/>
          <w:numId w:val="10"/>
        </w:numPr>
        <w:tabs>
          <w:tab w:val="clear" w:pos="720"/>
        </w:tabs>
        <w:ind w:left="1080"/>
        <w:rPr>
          <w:color w:val="000000"/>
          <w:sz w:val="22"/>
          <w:szCs w:val="22"/>
        </w:rPr>
      </w:pPr>
      <w:r w:rsidRPr="008A6E2D">
        <w:rPr>
          <w:color w:val="000000"/>
          <w:sz w:val="22"/>
          <w:szCs w:val="22"/>
        </w:rPr>
        <w:t>More events, page views, and product exploration → higher conversion</w:t>
      </w:r>
    </w:p>
    <w:p w:rsidR="005F3B3A" w:rsidRPr="008A6E2D" w:rsidRDefault="005F3B3A" w:rsidP="005F3B3A">
      <w:pPr>
        <w:ind w:left="720"/>
        <w:rPr>
          <w:color w:val="000000"/>
          <w:sz w:val="22"/>
          <w:szCs w:val="22"/>
        </w:rPr>
      </w:pPr>
      <w:r w:rsidRPr="008A6E2D">
        <w:rPr>
          <w:noProof/>
          <w:sz w:val="22"/>
          <w:szCs w:val="22"/>
        </w:rPr>
        <w:drawing>
          <wp:inline distT="0" distB="0" distL="0" distR="0" wp14:anchorId="6A07F3AF" wp14:editId="4E1C79E2">
            <wp:extent cx="1828800" cy="1306342"/>
            <wp:effectExtent l="0" t="0" r="0" b="1905"/>
            <wp:docPr id="1708978951" name="Picture 9"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8978951" name="Picture 9" descr="A diagram of a diagram&#10;&#10;AI-generated content may be incorrect."/>
                    <pic:cNvPicPr/>
                  </pic:nvPicPr>
                  <pic:blipFill>
                    <a:blip r:embed="rId46" cstate="print">
                      <a:extLst>
                        <a:ext uri="{28A0092B-C50C-407E-A947-70E740481C1C}">
                          <a14:useLocalDpi xmlns:a14="http://schemas.microsoft.com/office/drawing/2010/main"/>
                        </a:ext>
                      </a:extLst>
                    </a:blip>
                    <a:stretch>
                      <a:fillRect/>
                    </a:stretch>
                  </pic:blipFill>
                  <pic:spPr>
                    <a:xfrm>
                      <a:off x="0" y="0"/>
                      <a:ext cx="1828800" cy="1306342"/>
                    </a:xfrm>
                    <a:prstGeom prst="rect">
                      <a:avLst/>
                    </a:prstGeom>
                  </pic:spPr>
                </pic:pic>
              </a:graphicData>
            </a:graphic>
          </wp:inline>
        </w:drawing>
      </w:r>
      <w:r w:rsidRPr="008A6E2D">
        <w:rPr>
          <w:noProof/>
          <w:sz w:val="22"/>
          <w:szCs w:val="22"/>
        </w:rPr>
        <w:t xml:space="preserve"> </w:t>
      </w:r>
      <w:r w:rsidRPr="008A6E2D">
        <w:rPr>
          <w:noProof/>
          <w:sz w:val="22"/>
          <w:szCs w:val="22"/>
        </w:rPr>
        <w:drawing>
          <wp:inline distT="0" distB="0" distL="0" distR="0" wp14:anchorId="357CAFDD" wp14:editId="0B73862F">
            <wp:extent cx="1828800" cy="1306342"/>
            <wp:effectExtent l="0" t="0" r="0" b="1905"/>
            <wp:docPr id="1147845816" name="Picture 1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7845816" name="Picture 11" descr="A diagram of a diagram&#10;&#10;AI-generated content may be incorrect."/>
                    <pic:cNvPicPr/>
                  </pic:nvPicPr>
                  <pic:blipFill>
                    <a:blip r:embed="rId47" cstate="print">
                      <a:extLst>
                        <a:ext uri="{28A0092B-C50C-407E-A947-70E740481C1C}">
                          <a14:useLocalDpi xmlns:a14="http://schemas.microsoft.com/office/drawing/2010/main"/>
                        </a:ext>
                      </a:extLst>
                    </a:blip>
                    <a:stretch>
                      <a:fillRect/>
                    </a:stretch>
                  </pic:blipFill>
                  <pic:spPr>
                    <a:xfrm>
                      <a:off x="0" y="0"/>
                      <a:ext cx="1828800" cy="1306342"/>
                    </a:xfrm>
                    <a:prstGeom prst="rect">
                      <a:avLst/>
                    </a:prstGeom>
                  </pic:spPr>
                </pic:pic>
              </a:graphicData>
            </a:graphic>
          </wp:inline>
        </w:drawing>
      </w:r>
      <w:r w:rsidRPr="008A6E2D">
        <w:rPr>
          <w:noProof/>
          <w:sz w:val="22"/>
          <w:szCs w:val="22"/>
        </w:rPr>
        <w:t xml:space="preserve"> </w:t>
      </w:r>
      <w:r w:rsidRPr="008A6E2D">
        <w:rPr>
          <w:noProof/>
          <w:sz w:val="22"/>
          <w:szCs w:val="22"/>
        </w:rPr>
        <w:drawing>
          <wp:inline distT="0" distB="0" distL="0" distR="0" wp14:anchorId="69EF64D5" wp14:editId="1FFC1C38">
            <wp:extent cx="1828800" cy="1306341"/>
            <wp:effectExtent l="0" t="0" r="0" b="1905"/>
            <wp:docPr id="521882831" name="Picture 10" descr="A diagram of a product purchas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1882831" name="Picture 10" descr="A diagram of a product purchase&#10;&#10;AI-generated content may be incorrect."/>
                    <pic:cNvPicPr/>
                  </pic:nvPicPr>
                  <pic:blipFill>
                    <a:blip r:embed="rId48" cstate="print">
                      <a:extLst>
                        <a:ext uri="{28A0092B-C50C-407E-A947-70E740481C1C}">
                          <a14:useLocalDpi xmlns:a14="http://schemas.microsoft.com/office/drawing/2010/main"/>
                        </a:ext>
                      </a:extLst>
                    </a:blip>
                    <a:stretch>
                      <a:fillRect/>
                    </a:stretch>
                  </pic:blipFill>
                  <pic:spPr>
                    <a:xfrm>
                      <a:off x="0" y="0"/>
                      <a:ext cx="1828800" cy="1306341"/>
                    </a:xfrm>
                    <a:prstGeom prst="rect">
                      <a:avLst/>
                    </a:prstGeom>
                  </pic:spPr>
                </pic:pic>
              </a:graphicData>
            </a:graphic>
          </wp:inline>
        </w:drawing>
      </w:r>
    </w:p>
    <w:p w:rsidR="005F3B3A" w:rsidRPr="008A6E2D" w:rsidRDefault="005F3B3A" w:rsidP="005F3B3A">
      <w:pPr>
        <w:ind w:left="720"/>
        <w:rPr>
          <w:color w:val="000000"/>
          <w:sz w:val="22"/>
          <w:szCs w:val="22"/>
        </w:rPr>
      </w:pPr>
    </w:p>
    <w:p w:rsidR="005F3B3A" w:rsidRPr="008A6E2D" w:rsidRDefault="005F3B3A" w:rsidP="0055330F">
      <w:pPr>
        <w:numPr>
          <w:ilvl w:val="0"/>
          <w:numId w:val="10"/>
        </w:numPr>
        <w:tabs>
          <w:tab w:val="clear" w:pos="720"/>
        </w:tabs>
        <w:ind w:left="1080"/>
        <w:rPr>
          <w:color w:val="000000"/>
          <w:sz w:val="22"/>
          <w:szCs w:val="22"/>
        </w:rPr>
      </w:pPr>
      <w:r w:rsidRPr="008A6E2D">
        <w:rPr>
          <w:color w:val="000000"/>
          <w:sz w:val="22"/>
          <w:szCs w:val="22"/>
        </w:rPr>
        <w:t>Add-to-cart and checkout behaviors strongly differentiate purchasers</w:t>
      </w:r>
    </w:p>
    <w:p w:rsidR="005F3B3A" w:rsidRPr="008A6E2D" w:rsidRDefault="005F3B3A" w:rsidP="005F3B3A">
      <w:pPr>
        <w:rPr>
          <w:color w:val="000000"/>
          <w:sz w:val="22"/>
          <w:szCs w:val="22"/>
        </w:rPr>
      </w:pPr>
      <w:r w:rsidRPr="008A6E2D">
        <w:rPr>
          <w:color w:val="000000"/>
          <w:sz w:val="22"/>
          <w:szCs w:val="22"/>
        </w:rPr>
        <w:tab/>
      </w:r>
      <w:r w:rsidRPr="008A6E2D">
        <w:rPr>
          <w:noProof/>
          <w:sz w:val="22"/>
          <w:szCs w:val="22"/>
        </w:rPr>
        <w:drawing>
          <wp:inline distT="0" distB="0" distL="0" distR="0" wp14:anchorId="25D345D8" wp14:editId="352B3D78">
            <wp:extent cx="1828800" cy="1306341"/>
            <wp:effectExtent l="0" t="0" r="0" b="1905"/>
            <wp:docPr id="1815314289" name="Picture 12" descr="A graph with green and black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5314289" name="Picture 12" descr="A graph with green and black lines&#10;&#10;AI-generated content may be incorrect."/>
                    <pic:cNvPicPr/>
                  </pic:nvPicPr>
                  <pic:blipFill>
                    <a:blip r:embed="rId49" cstate="print">
                      <a:extLst>
                        <a:ext uri="{28A0092B-C50C-407E-A947-70E740481C1C}">
                          <a14:useLocalDpi xmlns:a14="http://schemas.microsoft.com/office/drawing/2010/main"/>
                        </a:ext>
                      </a:extLst>
                    </a:blip>
                    <a:stretch>
                      <a:fillRect/>
                    </a:stretch>
                  </pic:blipFill>
                  <pic:spPr>
                    <a:xfrm>
                      <a:off x="0" y="0"/>
                      <a:ext cx="1828800" cy="1306341"/>
                    </a:xfrm>
                    <a:prstGeom prst="rect">
                      <a:avLst/>
                    </a:prstGeom>
                  </pic:spPr>
                </pic:pic>
              </a:graphicData>
            </a:graphic>
          </wp:inline>
        </w:drawing>
      </w:r>
      <w:r w:rsidRPr="008A6E2D">
        <w:rPr>
          <w:noProof/>
          <w:sz w:val="22"/>
          <w:szCs w:val="22"/>
        </w:rPr>
        <w:t xml:space="preserve"> </w:t>
      </w:r>
      <w:r w:rsidRPr="008A6E2D">
        <w:rPr>
          <w:noProof/>
          <w:sz w:val="22"/>
          <w:szCs w:val="22"/>
        </w:rPr>
        <w:drawing>
          <wp:inline distT="0" distB="0" distL="0" distR="0" wp14:anchorId="56E201CE" wp14:editId="376C142D">
            <wp:extent cx="1828800" cy="1306341"/>
            <wp:effectExtent l="0" t="0" r="0" b="1905"/>
            <wp:docPr id="694336542" name="Picture 13" descr="A screen 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4336542" name="Picture 13" descr="A screen shot of a graph&#10;&#10;AI-generated content may be incorrect."/>
                    <pic:cNvPicPr/>
                  </pic:nvPicPr>
                  <pic:blipFill>
                    <a:blip r:embed="rId50" cstate="print">
                      <a:extLst>
                        <a:ext uri="{28A0092B-C50C-407E-A947-70E740481C1C}">
                          <a14:useLocalDpi xmlns:a14="http://schemas.microsoft.com/office/drawing/2010/main"/>
                        </a:ext>
                      </a:extLst>
                    </a:blip>
                    <a:stretch>
                      <a:fillRect/>
                    </a:stretch>
                  </pic:blipFill>
                  <pic:spPr>
                    <a:xfrm>
                      <a:off x="0" y="0"/>
                      <a:ext cx="1828800" cy="1306341"/>
                    </a:xfrm>
                    <a:prstGeom prst="rect">
                      <a:avLst/>
                    </a:prstGeom>
                  </pic:spPr>
                </pic:pic>
              </a:graphicData>
            </a:graphic>
          </wp:inline>
        </w:drawing>
      </w:r>
    </w:p>
    <w:p w:rsidR="005F3B3A" w:rsidRPr="008A6E2D" w:rsidRDefault="005F3B3A" w:rsidP="005F3B3A">
      <w:pPr>
        <w:rPr>
          <w:color w:val="000000"/>
          <w:sz w:val="22"/>
          <w:szCs w:val="22"/>
        </w:rPr>
      </w:pPr>
    </w:p>
    <w:p w:rsidR="005F3B3A" w:rsidRPr="008A6E2D" w:rsidRDefault="005F3B3A" w:rsidP="005F3B3A">
      <w:pPr>
        <w:ind w:left="720"/>
        <w:rPr>
          <w:color w:val="000000"/>
          <w:sz w:val="22"/>
          <w:szCs w:val="22"/>
        </w:rPr>
      </w:pPr>
      <w:r w:rsidRPr="008A6E2D">
        <w:rPr>
          <w:color w:val="000000"/>
          <w:sz w:val="22"/>
          <w:szCs w:val="22"/>
        </w:rPr>
        <w:t>These patterns are intuitive and validate the behavioral funnel.</w:t>
      </w:r>
    </w:p>
    <w:p w:rsidR="005F3B3A" w:rsidRPr="008A6E2D" w:rsidRDefault="005F3B3A" w:rsidP="005F3B3A">
      <w:pPr>
        <w:ind w:left="720"/>
        <w:rPr>
          <w:color w:val="000000"/>
          <w:sz w:val="22"/>
          <w:szCs w:val="22"/>
        </w:rPr>
      </w:pPr>
    </w:p>
    <w:p w:rsidR="005F3B3A" w:rsidRPr="008A6E2D" w:rsidRDefault="005F3B3A" w:rsidP="005F3B3A">
      <w:pPr>
        <w:ind w:left="720"/>
        <w:rPr>
          <w:color w:val="000000" w:themeColor="text1"/>
          <w:sz w:val="22"/>
          <w:szCs w:val="22"/>
        </w:rPr>
      </w:pPr>
      <w:r w:rsidRPr="008A6E2D">
        <w:rPr>
          <w:b/>
          <w:bCs/>
          <w:color w:val="000000" w:themeColor="text1"/>
          <w:sz w:val="22"/>
          <w:szCs w:val="22"/>
        </w:rPr>
        <w:lastRenderedPageBreak/>
        <w:t xml:space="preserve">Funnel features (checkout - </w:t>
      </w:r>
      <w:r w:rsidRPr="008A6E2D">
        <w:rPr>
          <w:i/>
          <w:iCs/>
          <w:color w:val="000000" w:themeColor="text1"/>
          <w:sz w:val="22"/>
          <w:szCs w:val="22"/>
        </w:rPr>
        <w:t>above</w:t>
      </w:r>
      <w:r w:rsidRPr="008A6E2D">
        <w:rPr>
          <w:b/>
          <w:bCs/>
          <w:color w:val="000000" w:themeColor="text1"/>
          <w:sz w:val="22"/>
          <w:szCs w:val="22"/>
        </w:rPr>
        <w:t>, revenue, quantity, discount) w</w:t>
      </w:r>
      <w:r w:rsidR="006224C6" w:rsidRPr="008A6E2D">
        <w:rPr>
          <w:b/>
          <w:bCs/>
          <w:color w:val="000000" w:themeColor="text1"/>
          <w:sz w:val="22"/>
          <w:szCs w:val="22"/>
        </w:rPr>
        <w:t xml:space="preserve">ere </w:t>
      </w:r>
      <w:proofErr w:type="gramStart"/>
      <w:r w:rsidRPr="008A6E2D">
        <w:rPr>
          <w:b/>
          <w:bCs/>
          <w:color w:val="000000" w:themeColor="text1"/>
          <w:sz w:val="22"/>
          <w:szCs w:val="22"/>
        </w:rPr>
        <w:t xml:space="preserve">checked </w:t>
      </w:r>
      <w:r w:rsidR="006224C6" w:rsidRPr="008A6E2D">
        <w:rPr>
          <w:b/>
          <w:bCs/>
          <w:color w:val="000000" w:themeColor="text1"/>
          <w:sz w:val="22"/>
          <w:szCs w:val="22"/>
        </w:rPr>
        <w:t xml:space="preserve"> and</w:t>
      </w:r>
      <w:proofErr w:type="gramEnd"/>
      <w:r w:rsidR="006224C6" w:rsidRPr="008A6E2D">
        <w:rPr>
          <w:b/>
          <w:bCs/>
          <w:color w:val="000000" w:themeColor="text1"/>
          <w:sz w:val="22"/>
          <w:szCs w:val="22"/>
        </w:rPr>
        <w:t xml:space="preserve"> confirmed </w:t>
      </w:r>
      <w:r w:rsidRPr="008A6E2D">
        <w:rPr>
          <w:b/>
          <w:bCs/>
          <w:color w:val="000000" w:themeColor="text1"/>
          <w:sz w:val="22"/>
          <w:szCs w:val="22"/>
        </w:rPr>
        <w:t>for data leakage</w:t>
      </w:r>
      <w:r w:rsidR="006224C6" w:rsidRPr="008A6E2D">
        <w:rPr>
          <w:color w:val="000000" w:themeColor="text1"/>
          <w:sz w:val="22"/>
          <w:szCs w:val="22"/>
        </w:rPr>
        <w:t>.</w:t>
      </w:r>
    </w:p>
    <w:p w:rsidR="005F3B3A" w:rsidRPr="008A6E2D" w:rsidRDefault="005F3B3A" w:rsidP="005F3B3A">
      <w:pPr>
        <w:rPr>
          <w:sz w:val="22"/>
          <w:szCs w:val="22"/>
        </w:rPr>
      </w:pPr>
    </w:p>
    <w:p w:rsidR="005F3B3A" w:rsidRPr="008A6E2D" w:rsidRDefault="005F3B3A" w:rsidP="005F3B3A">
      <w:pPr>
        <w:rPr>
          <w:sz w:val="22"/>
          <w:szCs w:val="22"/>
        </w:rPr>
      </w:pPr>
      <w:r w:rsidRPr="008A6E2D">
        <w:rPr>
          <w:sz w:val="22"/>
          <w:szCs w:val="22"/>
        </w:rPr>
        <w:tab/>
      </w:r>
      <w:r w:rsidRPr="008A6E2D">
        <w:rPr>
          <w:noProof/>
          <w:sz w:val="22"/>
          <w:szCs w:val="22"/>
        </w:rPr>
        <w:drawing>
          <wp:inline distT="0" distB="0" distL="0" distR="0" wp14:anchorId="484EE21B" wp14:editId="154504E5">
            <wp:extent cx="1828800" cy="1306341"/>
            <wp:effectExtent l="0" t="0" r="0" b="1905"/>
            <wp:docPr id="830693040" name="Picture 15" descr="A graph with a bar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0693040" name="Picture 15" descr="A graph with a bar graph&#10;&#10;AI-generated content may be incorrect."/>
                    <pic:cNvPicPr/>
                  </pic:nvPicPr>
                  <pic:blipFill>
                    <a:blip r:embed="rId51" cstate="print">
                      <a:extLst>
                        <a:ext uri="{28A0092B-C50C-407E-A947-70E740481C1C}">
                          <a14:useLocalDpi xmlns:a14="http://schemas.microsoft.com/office/drawing/2010/main"/>
                        </a:ext>
                      </a:extLst>
                    </a:blip>
                    <a:stretch>
                      <a:fillRect/>
                    </a:stretch>
                  </pic:blipFill>
                  <pic:spPr>
                    <a:xfrm>
                      <a:off x="0" y="0"/>
                      <a:ext cx="1828800" cy="1306341"/>
                    </a:xfrm>
                    <a:prstGeom prst="rect">
                      <a:avLst/>
                    </a:prstGeom>
                  </pic:spPr>
                </pic:pic>
              </a:graphicData>
            </a:graphic>
          </wp:inline>
        </w:drawing>
      </w:r>
      <w:r w:rsidRPr="008A6E2D">
        <w:rPr>
          <w:noProof/>
          <w:sz w:val="22"/>
          <w:szCs w:val="22"/>
        </w:rPr>
        <w:drawing>
          <wp:inline distT="0" distB="0" distL="0" distR="0" wp14:anchorId="13D98BED" wp14:editId="1BD9C88F">
            <wp:extent cx="1828800" cy="1306341"/>
            <wp:effectExtent l="0" t="0" r="0" b="1905"/>
            <wp:docPr id="1159951787" name="Picture 14" descr="A graph with green and whit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9951787" name="Picture 14" descr="A graph with green and white lines&#10;&#10;AI-generated content may be incorrect."/>
                    <pic:cNvPicPr/>
                  </pic:nvPicPr>
                  <pic:blipFill>
                    <a:blip r:embed="rId52" cstate="print">
                      <a:extLst>
                        <a:ext uri="{28A0092B-C50C-407E-A947-70E740481C1C}">
                          <a14:useLocalDpi xmlns:a14="http://schemas.microsoft.com/office/drawing/2010/main"/>
                        </a:ext>
                      </a:extLst>
                    </a:blip>
                    <a:stretch>
                      <a:fillRect/>
                    </a:stretch>
                  </pic:blipFill>
                  <pic:spPr>
                    <a:xfrm>
                      <a:off x="0" y="0"/>
                      <a:ext cx="1828800" cy="1306341"/>
                    </a:xfrm>
                    <a:prstGeom prst="rect">
                      <a:avLst/>
                    </a:prstGeom>
                  </pic:spPr>
                </pic:pic>
              </a:graphicData>
            </a:graphic>
          </wp:inline>
        </w:drawing>
      </w:r>
      <w:r w:rsidRPr="008A6E2D">
        <w:rPr>
          <w:noProof/>
          <w:sz w:val="22"/>
          <w:szCs w:val="22"/>
        </w:rPr>
        <w:t xml:space="preserve"> </w:t>
      </w:r>
      <w:r w:rsidRPr="008A6E2D">
        <w:rPr>
          <w:noProof/>
          <w:sz w:val="22"/>
          <w:szCs w:val="22"/>
        </w:rPr>
        <w:drawing>
          <wp:inline distT="0" distB="0" distL="0" distR="0" wp14:anchorId="0CEFD80A" wp14:editId="683FB30C">
            <wp:extent cx="1828800" cy="1306341"/>
            <wp:effectExtent l="0" t="0" r="0" b="1905"/>
            <wp:docPr id="2052104877" name="Picture 16" descr="A graph with a green squa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2104877" name="Picture 16" descr="A graph with a green square&#10;&#10;AI-generated content may be incorrect."/>
                    <pic:cNvPicPr/>
                  </pic:nvPicPr>
                  <pic:blipFill>
                    <a:blip r:embed="rId53" cstate="print">
                      <a:extLst>
                        <a:ext uri="{28A0092B-C50C-407E-A947-70E740481C1C}">
                          <a14:useLocalDpi xmlns:a14="http://schemas.microsoft.com/office/drawing/2010/main"/>
                        </a:ext>
                      </a:extLst>
                    </a:blip>
                    <a:stretch>
                      <a:fillRect/>
                    </a:stretch>
                  </pic:blipFill>
                  <pic:spPr>
                    <a:xfrm>
                      <a:off x="0" y="0"/>
                      <a:ext cx="1828800" cy="1306341"/>
                    </a:xfrm>
                    <a:prstGeom prst="rect">
                      <a:avLst/>
                    </a:prstGeom>
                  </pic:spPr>
                </pic:pic>
              </a:graphicData>
            </a:graphic>
          </wp:inline>
        </w:drawing>
      </w:r>
    </w:p>
    <w:p w:rsidR="005F3B3A" w:rsidRPr="008A6E2D" w:rsidRDefault="005F3B3A" w:rsidP="005F3B3A">
      <w:pPr>
        <w:ind w:left="1080" w:hanging="360"/>
        <w:outlineLvl w:val="1"/>
        <w:rPr>
          <w:b/>
          <w:bCs/>
          <w:color w:val="000000"/>
          <w:sz w:val="22"/>
          <w:szCs w:val="22"/>
        </w:rPr>
      </w:pPr>
    </w:p>
    <w:p w:rsidR="005F3B3A" w:rsidRPr="008A6E2D" w:rsidRDefault="005F3B3A" w:rsidP="005F3B3A">
      <w:pPr>
        <w:ind w:left="720" w:hanging="360"/>
        <w:outlineLvl w:val="1"/>
        <w:rPr>
          <w:b/>
          <w:bCs/>
          <w:color w:val="000000"/>
          <w:sz w:val="22"/>
          <w:szCs w:val="22"/>
        </w:rPr>
      </w:pPr>
      <w:r w:rsidRPr="008A6E2D">
        <w:rPr>
          <w:b/>
          <w:bCs/>
          <w:color w:val="000000"/>
          <w:sz w:val="22"/>
          <w:szCs w:val="22"/>
        </w:rPr>
        <w:t xml:space="preserve">F. </w:t>
      </w:r>
      <w:r w:rsidRPr="008A6E2D">
        <w:rPr>
          <w:b/>
          <w:bCs/>
          <w:color w:val="000000"/>
          <w:sz w:val="22"/>
          <w:szCs w:val="22"/>
        </w:rPr>
        <w:tab/>
        <w:t xml:space="preserve">Correlation Analysis - </w:t>
      </w:r>
    </w:p>
    <w:p w:rsidR="005F3B3A" w:rsidRPr="008A6E2D" w:rsidRDefault="005F3B3A" w:rsidP="005F3B3A">
      <w:pPr>
        <w:ind w:left="1080" w:hanging="360"/>
        <w:outlineLvl w:val="1"/>
        <w:rPr>
          <w:b/>
          <w:bCs/>
          <w:color w:val="000000"/>
          <w:sz w:val="22"/>
          <w:szCs w:val="22"/>
        </w:rPr>
      </w:pPr>
      <w:r w:rsidRPr="008A6E2D">
        <w:rPr>
          <w:color w:val="000000"/>
          <w:sz w:val="22"/>
          <w:szCs w:val="22"/>
        </w:rPr>
        <w:t>1.</w:t>
      </w:r>
      <w:r w:rsidRPr="008A6E2D">
        <w:rPr>
          <w:color w:val="000000"/>
          <w:sz w:val="22"/>
          <w:szCs w:val="22"/>
        </w:rPr>
        <w:tab/>
        <w:t>Two clear feature clusters emerged:</w:t>
      </w:r>
    </w:p>
    <w:p w:rsidR="005F3B3A" w:rsidRPr="008A6E2D" w:rsidRDefault="005F3B3A" w:rsidP="0055330F">
      <w:pPr>
        <w:numPr>
          <w:ilvl w:val="1"/>
          <w:numId w:val="34"/>
        </w:numPr>
        <w:rPr>
          <w:color w:val="000000"/>
          <w:sz w:val="22"/>
          <w:szCs w:val="22"/>
        </w:rPr>
      </w:pPr>
      <w:r w:rsidRPr="008A6E2D">
        <w:rPr>
          <w:b/>
          <w:bCs/>
          <w:color w:val="000000"/>
          <w:sz w:val="22"/>
          <w:szCs w:val="22"/>
        </w:rPr>
        <w:t>Engagement cluster:</w:t>
      </w:r>
      <w:r w:rsidRPr="008A6E2D">
        <w:rPr>
          <w:color w:val="000000"/>
          <w:sz w:val="22"/>
          <w:szCs w:val="22"/>
        </w:rPr>
        <w:t> n_events, n_distinct_products, page_view, session_duration_min</w:t>
      </w:r>
    </w:p>
    <w:p w:rsidR="005F3B3A" w:rsidRPr="008A6E2D" w:rsidRDefault="005F3B3A" w:rsidP="0055330F">
      <w:pPr>
        <w:numPr>
          <w:ilvl w:val="1"/>
          <w:numId w:val="34"/>
        </w:numPr>
        <w:rPr>
          <w:color w:val="000000"/>
          <w:sz w:val="22"/>
          <w:szCs w:val="22"/>
        </w:rPr>
      </w:pPr>
      <w:r w:rsidRPr="008A6E2D">
        <w:rPr>
          <w:b/>
          <w:bCs/>
          <w:color w:val="000000"/>
          <w:sz w:val="22"/>
          <w:szCs w:val="22"/>
        </w:rPr>
        <w:t>Funnel progression cluster:</w:t>
      </w:r>
      <w:r w:rsidRPr="008A6E2D">
        <w:rPr>
          <w:color w:val="000000"/>
          <w:sz w:val="22"/>
          <w:szCs w:val="22"/>
        </w:rPr>
        <w:t> </w:t>
      </w:r>
      <w:proofErr w:type="spellStart"/>
      <w:r w:rsidRPr="008A6E2D">
        <w:rPr>
          <w:color w:val="000000"/>
          <w:sz w:val="22"/>
          <w:szCs w:val="22"/>
        </w:rPr>
        <w:t>total_quantity</w:t>
      </w:r>
      <w:proofErr w:type="spellEnd"/>
      <w:r w:rsidRPr="008A6E2D">
        <w:rPr>
          <w:color w:val="000000"/>
          <w:sz w:val="22"/>
          <w:szCs w:val="22"/>
        </w:rPr>
        <w:t xml:space="preserve">, </w:t>
      </w:r>
      <w:proofErr w:type="spellStart"/>
      <w:r w:rsidRPr="008A6E2D">
        <w:rPr>
          <w:color w:val="000000"/>
          <w:sz w:val="22"/>
          <w:szCs w:val="22"/>
        </w:rPr>
        <w:t>add_to_cart</w:t>
      </w:r>
      <w:proofErr w:type="spellEnd"/>
      <w:r w:rsidRPr="008A6E2D">
        <w:rPr>
          <w:color w:val="000000"/>
          <w:sz w:val="22"/>
          <w:szCs w:val="22"/>
        </w:rPr>
        <w:t xml:space="preserve">, checkout, </w:t>
      </w:r>
      <w:proofErr w:type="spellStart"/>
      <w:r w:rsidRPr="008A6E2D">
        <w:rPr>
          <w:color w:val="000000"/>
          <w:sz w:val="22"/>
          <w:szCs w:val="22"/>
        </w:rPr>
        <w:t>total_revenue</w:t>
      </w:r>
      <w:proofErr w:type="spellEnd"/>
      <w:r w:rsidRPr="008A6E2D">
        <w:rPr>
          <w:color w:val="000000"/>
          <w:sz w:val="22"/>
          <w:szCs w:val="22"/>
        </w:rPr>
        <w:t xml:space="preserve">, </w:t>
      </w:r>
      <w:proofErr w:type="spellStart"/>
      <w:r w:rsidRPr="008A6E2D">
        <w:rPr>
          <w:color w:val="000000"/>
          <w:sz w:val="22"/>
          <w:szCs w:val="22"/>
        </w:rPr>
        <w:t>avg_discount_session</w:t>
      </w:r>
      <w:proofErr w:type="spellEnd"/>
    </w:p>
    <w:p w:rsidR="005F3B3A" w:rsidRPr="008A6E2D" w:rsidRDefault="005F3B3A" w:rsidP="005F3B3A">
      <w:pPr>
        <w:ind w:left="1080" w:hanging="360"/>
        <w:rPr>
          <w:color w:val="000000"/>
          <w:sz w:val="22"/>
          <w:szCs w:val="22"/>
        </w:rPr>
      </w:pPr>
      <w:r w:rsidRPr="008A6E2D">
        <w:rPr>
          <w:color w:val="000000"/>
          <w:sz w:val="22"/>
          <w:szCs w:val="22"/>
        </w:rPr>
        <w:t>2.</w:t>
      </w:r>
      <w:r w:rsidRPr="008A6E2D">
        <w:rPr>
          <w:color w:val="000000"/>
          <w:sz w:val="22"/>
          <w:szCs w:val="22"/>
        </w:rPr>
        <w:tab/>
        <w:t>Moderate multicollinearity exist</w:t>
      </w:r>
      <w:r w:rsidR="006224C6" w:rsidRPr="008A6E2D">
        <w:rPr>
          <w:color w:val="000000"/>
          <w:sz w:val="22"/>
          <w:szCs w:val="22"/>
        </w:rPr>
        <w:t>ed</w:t>
      </w:r>
      <w:r w:rsidRPr="008A6E2D">
        <w:rPr>
          <w:color w:val="000000"/>
          <w:sz w:val="22"/>
          <w:szCs w:val="22"/>
        </w:rPr>
        <w:t> </w:t>
      </w:r>
      <w:r w:rsidRPr="008A6E2D">
        <w:rPr>
          <w:i/>
          <w:iCs/>
          <w:color w:val="000000"/>
          <w:sz w:val="22"/>
          <w:szCs w:val="22"/>
        </w:rPr>
        <w:t>within</w:t>
      </w:r>
      <w:r w:rsidRPr="008A6E2D">
        <w:rPr>
          <w:color w:val="000000"/>
          <w:sz w:val="22"/>
          <w:szCs w:val="22"/>
        </w:rPr>
        <w:t xml:space="preserve"> these clusters, but this </w:t>
      </w:r>
      <w:r w:rsidR="006224C6" w:rsidRPr="008A6E2D">
        <w:rPr>
          <w:color w:val="000000"/>
          <w:sz w:val="22"/>
          <w:szCs w:val="22"/>
        </w:rPr>
        <w:t>was</w:t>
      </w:r>
      <w:r w:rsidRPr="008A6E2D">
        <w:rPr>
          <w:color w:val="000000"/>
          <w:sz w:val="22"/>
          <w:szCs w:val="22"/>
        </w:rPr>
        <w:t xml:space="preserve"> expected and generally not harmful for tree-based models.</w:t>
      </w:r>
    </w:p>
    <w:p w:rsidR="005F3B3A" w:rsidRPr="008A6E2D" w:rsidRDefault="005F3B3A" w:rsidP="005F3B3A">
      <w:pPr>
        <w:ind w:left="1080" w:hanging="360"/>
        <w:rPr>
          <w:color w:val="000000"/>
          <w:sz w:val="22"/>
          <w:szCs w:val="22"/>
        </w:rPr>
      </w:pPr>
      <w:r w:rsidRPr="008A6E2D">
        <w:rPr>
          <w:color w:val="000000"/>
          <w:sz w:val="22"/>
          <w:szCs w:val="22"/>
        </w:rPr>
        <w:t>3.</w:t>
      </w:r>
      <w:r w:rsidRPr="008A6E2D">
        <w:rPr>
          <w:color w:val="000000"/>
          <w:sz w:val="22"/>
          <w:szCs w:val="22"/>
        </w:rPr>
        <w:tab/>
      </w:r>
      <w:r w:rsidRPr="008A6E2D">
        <w:rPr>
          <w:b/>
          <w:bCs/>
          <w:color w:val="000000"/>
          <w:sz w:val="22"/>
          <w:szCs w:val="22"/>
        </w:rPr>
        <w:t>Age showed nearly zero correlation with all features</w:t>
      </w:r>
      <w:r w:rsidRPr="008A6E2D">
        <w:rPr>
          <w:color w:val="000000"/>
          <w:sz w:val="22"/>
          <w:szCs w:val="22"/>
        </w:rPr>
        <w:t>, indicating limited predictive value.</w:t>
      </w:r>
    </w:p>
    <w:p w:rsidR="005F3B3A" w:rsidRPr="008A6E2D" w:rsidRDefault="005F3B3A" w:rsidP="005F3B3A">
      <w:pPr>
        <w:ind w:left="1080" w:hanging="360"/>
        <w:rPr>
          <w:color w:val="000000"/>
          <w:sz w:val="22"/>
          <w:szCs w:val="22"/>
        </w:rPr>
      </w:pPr>
      <w:r w:rsidRPr="008A6E2D">
        <w:rPr>
          <w:color w:val="000000"/>
          <w:sz w:val="22"/>
          <w:szCs w:val="22"/>
        </w:rPr>
        <w:t>4.</w:t>
      </w:r>
      <w:r w:rsidRPr="008A6E2D">
        <w:rPr>
          <w:color w:val="000000"/>
          <w:sz w:val="22"/>
          <w:szCs w:val="22"/>
        </w:rPr>
        <w:tab/>
        <w:t>The target variable was intentionally excluded from the heatmap to avoid distortion.</w:t>
      </w:r>
    </w:p>
    <w:p w:rsidR="005F3B3A" w:rsidRPr="008A6E2D" w:rsidRDefault="005F3B3A" w:rsidP="005F3B3A">
      <w:pPr>
        <w:rPr>
          <w:sz w:val="22"/>
          <w:szCs w:val="22"/>
        </w:rPr>
      </w:pPr>
    </w:p>
    <w:p w:rsidR="005F3B3A" w:rsidRPr="008A6E2D" w:rsidRDefault="005F3B3A" w:rsidP="005F3B3A">
      <w:pPr>
        <w:rPr>
          <w:sz w:val="22"/>
          <w:szCs w:val="22"/>
        </w:rPr>
      </w:pPr>
      <w:r w:rsidRPr="008A6E2D">
        <w:rPr>
          <w:sz w:val="22"/>
          <w:szCs w:val="22"/>
        </w:rPr>
        <w:tab/>
      </w:r>
      <w:r w:rsidRPr="008A6E2D">
        <w:rPr>
          <w:noProof/>
          <w:sz w:val="22"/>
          <w:szCs w:val="22"/>
        </w:rPr>
        <w:drawing>
          <wp:inline distT="0" distB="0" distL="0" distR="0" wp14:anchorId="6EC4D522" wp14:editId="10316A46">
            <wp:extent cx="5486400" cy="4226755"/>
            <wp:effectExtent l="0" t="0" r="0" b="2540"/>
            <wp:docPr id="117955371" name="Picture 7"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955371" name="Picture 7" descr="A screenshot of a graph&#10;&#10;AI-generated content may be incorrect."/>
                    <pic:cNvPicPr/>
                  </pic:nvPicPr>
                  <pic:blipFill>
                    <a:blip r:embed="rId54" cstate="print">
                      <a:extLst>
                        <a:ext uri="{28A0092B-C50C-407E-A947-70E740481C1C}">
                          <a14:useLocalDpi xmlns:a14="http://schemas.microsoft.com/office/drawing/2010/main"/>
                        </a:ext>
                      </a:extLst>
                    </a:blip>
                    <a:stretch>
                      <a:fillRect/>
                    </a:stretch>
                  </pic:blipFill>
                  <pic:spPr>
                    <a:xfrm>
                      <a:off x="0" y="0"/>
                      <a:ext cx="5486400" cy="4226755"/>
                    </a:xfrm>
                    <a:prstGeom prst="rect">
                      <a:avLst/>
                    </a:prstGeom>
                  </pic:spPr>
                </pic:pic>
              </a:graphicData>
            </a:graphic>
          </wp:inline>
        </w:drawing>
      </w:r>
    </w:p>
    <w:p w:rsidR="005F3B3A" w:rsidRPr="008A6E2D" w:rsidRDefault="005F3B3A" w:rsidP="005F3B3A">
      <w:pPr>
        <w:rPr>
          <w:sz w:val="22"/>
          <w:szCs w:val="22"/>
        </w:rPr>
      </w:pPr>
    </w:p>
    <w:p w:rsidR="006224C6" w:rsidRPr="008A6E2D" w:rsidRDefault="006224C6">
      <w:pPr>
        <w:rPr>
          <w:b/>
          <w:bCs/>
          <w:color w:val="000000"/>
          <w:sz w:val="22"/>
          <w:szCs w:val="22"/>
        </w:rPr>
      </w:pPr>
      <w:r w:rsidRPr="008A6E2D">
        <w:rPr>
          <w:b/>
          <w:bCs/>
          <w:color w:val="000000"/>
          <w:sz w:val="22"/>
          <w:szCs w:val="22"/>
        </w:rPr>
        <w:br w:type="page"/>
      </w:r>
    </w:p>
    <w:p w:rsidR="005F3B3A" w:rsidRPr="008A6E2D" w:rsidRDefault="005F3B3A" w:rsidP="005F3B3A">
      <w:pPr>
        <w:ind w:left="720" w:hanging="360"/>
        <w:outlineLvl w:val="1"/>
        <w:rPr>
          <w:b/>
          <w:bCs/>
          <w:color w:val="000000"/>
          <w:sz w:val="22"/>
          <w:szCs w:val="22"/>
        </w:rPr>
      </w:pPr>
      <w:r w:rsidRPr="008A6E2D">
        <w:rPr>
          <w:b/>
          <w:bCs/>
          <w:color w:val="000000"/>
          <w:sz w:val="22"/>
          <w:szCs w:val="22"/>
        </w:rPr>
        <w:lastRenderedPageBreak/>
        <w:t>G.</w:t>
      </w:r>
      <w:r w:rsidRPr="008A6E2D">
        <w:rPr>
          <w:b/>
          <w:bCs/>
          <w:color w:val="000000"/>
          <w:sz w:val="22"/>
          <w:szCs w:val="22"/>
        </w:rPr>
        <w:tab/>
        <w:t>Leakage Assessment</w:t>
      </w:r>
    </w:p>
    <w:p w:rsidR="006224C6" w:rsidRPr="008A6E2D" w:rsidRDefault="006224C6" w:rsidP="005F3B3A">
      <w:pPr>
        <w:ind w:left="1080" w:hanging="360"/>
        <w:rPr>
          <w:color w:val="000000"/>
          <w:sz w:val="22"/>
          <w:szCs w:val="22"/>
        </w:rPr>
      </w:pPr>
    </w:p>
    <w:p w:rsidR="005F3B3A" w:rsidRPr="008A6E2D" w:rsidRDefault="005F3B3A" w:rsidP="005F3B3A">
      <w:pPr>
        <w:ind w:left="1080" w:hanging="360"/>
        <w:rPr>
          <w:color w:val="000000"/>
          <w:sz w:val="22"/>
          <w:szCs w:val="22"/>
        </w:rPr>
      </w:pPr>
      <w:r w:rsidRPr="008A6E2D">
        <w:rPr>
          <w:color w:val="000000"/>
          <w:sz w:val="22"/>
          <w:szCs w:val="22"/>
        </w:rPr>
        <w:t>Potential leakage was identified in several features that appear to contain </w:t>
      </w:r>
      <w:r w:rsidRPr="008A6E2D">
        <w:rPr>
          <w:b/>
          <w:bCs/>
          <w:color w:val="000000"/>
          <w:sz w:val="22"/>
          <w:szCs w:val="22"/>
        </w:rPr>
        <w:t>post-purchase information</w:t>
      </w:r>
      <w:r w:rsidRPr="008A6E2D">
        <w:rPr>
          <w:color w:val="000000"/>
          <w:sz w:val="22"/>
          <w:szCs w:val="22"/>
        </w:rPr>
        <w:t>:</w:t>
      </w:r>
    </w:p>
    <w:p w:rsidR="005F3B3A" w:rsidRPr="008A6E2D" w:rsidRDefault="005F3B3A" w:rsidP="0055330F">
      <w:pPr>
        <w:numPr>
          <w:ilvl w:val="0"/>
          <w:numId w:val="11"/>
        </w:numPr>
        <w:ind w:left="1080"/>
        <w:rPr>
          <w:color w:val="000000"/>
          <w:sz w:val="22"/>
          <w:szCs w:val="22"/>
        </w:rPr>
      </w:pPr>
      <w:proofErr w:type="spellStart"/>
      <w:r w:rsidRPr="008A6E2D">
        <w:rPr>
          <w:color w:val="000000"/>
          <w:sz w:val="22"/>
          <w:szCs w:val="22"/>
        </w:rPr>
        <w:t>total_revenue_session</w:t>
      </w:r>
      <w:proofErr w:type="spellEnd"/>
    </w:p>
    <w:p w:rsidR="005F3B3A" w:rsidRPr="008A6E2D" w:rsidRDefault="005F3B3A" w:rsidP="0055330F">
      <w:pPr>
        <w:numPr>
          <w:ilvl w:val="0"/>
          <w:numId w:val="11"/>
        </w:numPr>
        <w:ind w:left="1080"/>
        <w:rPr>
          <w:color w:val="000000"/>
          <w:sz w:val="22"/>
          <w:szCs w:val="22"/>
        </w:rPr>
      </w:pPr>
      <w:proofErr w:type="spellStart"/>
      <w:r w:rsidRPr="008A6E2D">
        <w:rPr>
          <w:color w:val="000000"/>
          <w:sz w:val="22"/>
          <w:szCs w:val="22"/>
        </w:rPr>
        <w:t>total_quantity</w:t>
      </w:r>
      <w:proofErr w:type="spellEnd"/>
    </w:p>
    <w:p w:rsidR="005F3B3A" w:rsidRPr="008A6E2D" w:rsidRDefault="005F3B3A" w:rsidP="0055330F">
      <w:pPr>
        <w:numPr>
          <w:ilvl w:val="0"/>
          <w:numId w:val="11"/>
        </w:numPr>
        <w:ind w:left="1080"/>
        <w:rPr>
          <w:color w:val="000000"/>
          <w:sz w:val="22"/>
          <w:szCs w:val="22"/>
        </w:rPr>
      </w:pPr>
      <w:proofErr w:type="spellStart"/>
      <w:r w:rsidRPr="008A6E2D">
        <w:rPr>
          <w:color w:val="000000"/>
          <w:sz w:val="22"/>
          <w:szCs w:val="22"/>
        </w:rPr>
        <w:t>avg_discount_session</w:t>
      </w:r>
      <w:proofErr w:type="spellEnd"/>
    </w:p>
    <w:p w:rsidR="005F3B3A" w:rsidRPr="008A6E2D" w:rsidRDefault="005F3B3A" w:rsidP="0055330F">
      <w:pPr>
        <w:numPr>
          <w:ilvl w:val="0"/>
          <w:numId w:val="11"/>
        </w:numPr>
        <w:ind w:left="1080"/>
        <w:rPr>
          <w:color w:val="000000"/>
          <w:sz w:val="22"/>
          <w:szCs w:val="22"/>
        </w:rPr>
      </w:pPr>
      <w:r w:rsidRPr="008A6E2D">
        <w:rPr>
          <w:color w:val="000000"/>
          <w:sz w:val="22"/>
          <w:szCs w:val="22"/>
        </w:rPr>
        <w:t>checkout</w:t>
      </w:r>
    </w:p>
    <w:p w:rsidR="006224C6" w:rsidRPr="008A6E2D" w:rsidRDefault="006224C6" w:rsidP="005F3B3A">
      <w:pPr>
        <w:ind w:left="720"/>
        <w:rPr>
          <w:color w:val="000000"/>
          <w:sz w:val="22"/>
          <w:szCs w:val="22"/>
        </w:rPr>
      </w:pPr>
    </w:p>
    <w:p w:rsidR="005F3B3A" w:rsidRPr="008A6E2D" w:rsidRDefault="005F3B3A" w:rsidP="005F3B3A">
      <w:pPr>
        <w:ind w:left="720"/>
        <w:rPr>
          <w:color w:val="000000"/>
          <w:sz w:val="22"/>
          <w:szCs w:val="22"/>
        </w:rPr>
      </w:pPr>
      <w:r w:rsidRPr="008A6E2D">
        <w:rPr>
          <w:color w:val="000000"/>
          <w:sz w:val="22"/>
          <w:szCs w:val="22"/>
        </w:rPr>
        <w:t>These fields correlate strongly with purchase simply because their values change </w:t>
      </w:r>
      <w:r w:rsidRPr="008A6E2D">
        <w:rPr>
          <w:i/>
          <w:iCs/>
          <w:color w:val="000000"/>
          <w:sz w:val="22"/>
          <w:szCs w:val="22"/>
        </w:rPr>
        <w:t>after</w:t>
      </w:r>
      <w:r w:rsidRPr="008A6E2D">
        <w:rPr>
          <w:color w:val="000000"/>
          <w:sz w:val="22"/>
          <w:szCs w:val="22"/>
        </w:rPr>
        <w:t> a purchase occurs. Final decisions on leakage will be made in preprocessing, but these features must be treated cautiously and possibly removed or replaced with pre-purchase equivalents.</w:t>
      </w:r>
    </w:p>
    <w:p w:rsidR="005F3B3A" w:rsidRPr="008A6E2D" w:rsidRDefault="005F3B3A" w:rsidP="005F3B3A">
      <w:pPr>
        <w:ind w:left="720" w:hanging="360"/>
        <w:rPr>
          <w:sz w:val="22"/>
          <w:szCs w:val="22"/>
        </w:rPr>
      </w:pPr>
    </w:p>
    <w:p w:rsidR="006224C6" w:rsidRPr="008A6E2D" w:rsidRDefault="006224C6" w:rsidP="005F3B3A">
      <w:pPr>
        <w:ind w:left="720" w:hanging="360"/>
        <w:rPr>
          <w:sz w:val="22"/>
          <w:szCs w:val="22"/>
        </w:rPr>
      </w:pPr>
      <w:r w:rsidRPr="008A6E2D">
        <w:rPr>
          <w:sz w:val="22"/>
          <w:szCs w:val="22"/>
        </w:rPr>
        <w:tab/>
      </w:r>
      <w:proofErr w:type="spellStart"/>
      <w:r w:rsidRPr="008A6E2D">
        <w:rPr>
          <w:sz w:val="22"/>
          <w:szCs w:val="22"/>
        </w:rPr>
        <w:t>add_to_cart</w:t>
      </w:r>
      <w:proofErr w:type="spellEnd"/>
      <w:r w:rsidRPr="008A6E2D">
        <w:rPr>
          <w:sz w:val="22"/>
          <w:szCs w:val="22"/>
        </w:rPr>
        <w:t xml:space="preserve"> was </w:t>
      </w:r>
      <w:r w:rsidR="00402072" w:rsidRPr="008A6E2D">
        <w:rPr>
          <w:sz w:val="22"/>
          <w:szCs w:val="22"/>
        </w:rPr>
        <w:t>validated to be generated in real-time, indicating it was safe to include in the model.</w:t>
      </w:r>
    </w:p>
    <w:p w:rsidR="00402072" w:rsidRPr="008A6E2D" w:rsidRDefault="00402072" w:rsidP="005F3B3A">
      <w:pPr>
        <w:ind w:left="720" w:hanging="360"/>
        <w:rPr>
          <w:sz w:val="22"/>
          <w:szCs w:val="22"/>
        </w:rPr>
      </w:pPr>
    </w:p>
    <w:p w:rsidR="005F3B3A" w:rsidRPr="008A6E2D" w:rsidRDefault="005F3B3A" w:rsidP="005F3B3A">
      <w:pPr>
        <w:ind w:left="720" w:hanging="360"/>
        <w:outlineLvl w:val="1"/>
        <w:rPr>
          <w:b/>
          <w:bCs/>
          <w:color w:val="000000"/>
          <w:sz w:val="22"/>
          <w:szCs w:val="22"/>
        </w:rPr>
      </w:pPr>
      <w:r w:rsidRPr="008A6E2D">
        <w:rPr>
          <w:b/>
          <w:bCs/>
          <w:color w:val="000000"/>
          <w:sz w:val="22"/>
          <w:szCs w:val="22"/>
        </w:rPr>
        <w:t xml:space="preserve">H. </w:t>
      </w:r>
      <w:r w:rsidRPr="008A6E2D">
        <w:rPr>
          <w:b/>
          <w:bCs/>
          <w:color w:val="000000"/>
          <w:sz w:val="22"/>
          <w:szCs w:val="22"/>
        </w:rPr>
        <w:tab/>
        <w:t>Outlier Handling Strategy</w:t>
      </w:r>
    </w:p>
    <w:p w:rsidR="005F3B3A" w:rsidRPr="008A6E2D" w:rsidRDefault="005F3B3A" w:rsidP="0055330F">
      <w:pPr>
        <w:numPr>
          <w:ilvl w:val="0"/>
          <w:numId w:val="12"/>
        </w:numPr>
        <w:tabs>
          <w:tab w:val="clear" w:pos="720"/>
        </w:tabs>
        <w:ind w:left="1080"/>
        <w:rPr>
          <w:color w:val="000000"/>
          <w:sz w:val="22"/>
          <w:szCs w:val="22"/>
        </w:rPr>
      </w:pPr>
      <w:r w:rsidRPr="008A6E2D">
        <w:rPr>
          <w:color w:val="000000"/>
          <w:sz w:val="22"/>
          <w:szCs w:val="22"/>
        </w:rPr>
        <w:t>Outliers reflect</w:t>
      </w:r>
      <w:r w:rsidR="00402072" w:rsidRPr="008A6E2D">
        <w:rPr>
          <w:color w:val="000000"/>
          <w:sz w:val="22"/>
          <w:szCs w:val="22"/>
        </w:rPr>
        <w:t>ed</w:t>
      </w:r>
      <w:r w:rsidRPr="008A6E2D">
        <w:rPr>
          <w:color w:val="000000"/>
          <w:sz w:val="22"/>
          <w:szCs w:val="22"/>
        </w:rPr>
        <w:t xml:space="preserve"> real user behavior (e.g., long sessions, high purchase quantities) rather than errors.</w:t>
      </w:r>
    </w:p>
    <w:p w:rsidR="005F3B3A" w:rsidRPr="008A6E2D" w:rsidRDefault="005F3B3A" w:rsidP="0055330F">
      <w:pPr>
        <w:numPr>
          <w:ilvl w:val="0"/>
          <w:numId w:val="12"/>
        </w:numPr>
        <w:tabs>
          <w:tab w:val="clear" w:pos="720"/>
        </w:tabs>
        <w:ind w:left="1080"/>
        <w:rPr>
          <w:color w:val="000000"/>
          <w:sz w:val="22"/>
          <w:szCs w:val="22"/>
        </w:rPr>
      </w:pPr>
      <w:r w:rsidRPr="008A6E2D">
        <w:rPr>
          <w:color w:val="000000"/>
          <w:sz w:val="22"/>
          <w:szCs w:val="22"/>
        </w:rPr>
        <w:t>Outliers will be handled via:</w:t>
      </w:r>
    </w:p>
    <w:p w:rsidR="005F3B3A" w:rsidRPr="008A6E2D" w:rsidRDefault="005F3B3A" w:rsidP="0055330F">
      <w:pPr>
        <w:numPr>
          <w:ilvl w:val="1"/>
          <w:numId w:val="12"/>
        </w:numPr>
        <w:rPr>
          <w:color w:val="000000"/>
          <w:sz w:val="22"/>
          <w:szCs w:val="22"/>
        </w:rPr>
      </w:pPr>
      <w:r w:rsidRPr="008A6E2D">
        <w:rPr>
          <w:color w:val="000000"/>
          <w:sz w:val="22"/>
          <w:szCs w:val="22"/>
        </w:rPr>
        <w:t>Log transformation</w:t>
      </w:r>
    </w:p>
    <w:p w:rsidR="005F3B3A" w:rsidRPr="008A6E2D" w:rsidRDefault="005F3B3A" w:rsidP="0055330F">
      <w:pPr>
        <w:numPr>
          <w:ilvl w:val="1"/>
          <w:numId w:val="12"/>
        </w:numPr>
        <w:rPr>
          <w:color w:val="000000"/>
          <w:sz w:val="22"/>
          <w:szCs w:val="22"/>
        </w:rPr>
      </w:pPr>
      <w:r w:rsidRPr="008A6E2D">
        <w:rPr>
          <w:color w:val="000000"/>
          <w:sz w:val="22"/>
          <w:szCs w:val="22"/>
        </w:rPr>
        <w:t>Robust scaling</w:t>
      </w:r>
    </w:p>
    <w:p w:rsidR="005F3B3A" w:rsidRPr="008A6E2D" w:rsidRDefault="005F3B3A" w:rsidP="0055330F">
      <w:pPr>
        <w:numPr>
          <w:ilvl w:val="0"/>
          <w:numId w:val="12"/>
        </w:numPr>
        <w:tabs>
          <w:tab w:val="clear" w:pos="720"/>
        </w:tabs>
        <w:ind w:left="1080"/>
        <w:rPr>
          <w:color w:val="000000"/>
          <w:sz w:val="22"/>
          <w:szCs w:val="22"/>
        </w:rPr>
      </w:pPr>
      <w:r w:rsidRPr="008A6E2D">
        <w:rPr>
          <w:color w:val="000000"/>
          <w:sz w:val="22"/>
          <w:szCs w:val="22"/>
        </w:rPr>
        <w:t xml:space="preserve">No rows </w:t>
      </w:r>
      <w:r w:rsidR="00402072" w:rsidRPr="008A6E2D">
        <w:rPr>
          <w:color w:val="000000"/>
          <w:sz w:val="22"/>
          <w:szCs w:val="22"/>
        </w:rPr>
        <w:t>were</w:t>
      </w:r>
      <w:r w:rsidRPr="008A6E2D">
        <w:rPr>
          <w:color w:val="000000"/>
          <w:sz w:val="22"/>
          <w:szCs w:val="22"/>
        </w:rPr>
        <w:t xml:space="preserve"> removed solely due to outliers.</w:t>
      </w:r>
    </w:p>
    <w:p w:rsidR="005F3B3A" w:rsidRPr="008A6E2D" w:rsidRDefault="005F3B3A" w:rsidP="005F3B3A">
      <w:pPr>
        <w:rPr>
          <w:sz w:val="22"/>
          <w:szCs w:val="22"/>
        </w:rPr>
      </w:pPr>
    </w:p>
    <w:tbl>
      <w:tblPr>
        <w:tblStyle w:val="TableGrid"/>
        <w:tblW w:w="0" w:type="auto"/>
        <w:tblInd w:w="360" w:type="dxa"/>
        <w:tblLook w:val="04A0" w:firstRow="1" w:lastRow="0" w:firstColumn="1" w:lastColumn="0" w:noHBand="0" w:noVBand="1"/>
      </w:tblPr>
      <w:tblGrid>
        <w:gridCol w:w="9486"/>
      </w:tblGrid>
      <w:tr w:rsidR="00402072" w:rsidRPr="008A6E2D" w:rsidTr="00402072">
        <w:tc>
          <w:tcPr>
            <w:tcW w:w="9926" w:type="dxa"/>
            <w:tcBorders>
              <w:top w:val="single" w:sz="36" w:space="0" w:color="0070C0"/>
              <w:left w:val="single" w:sz="36" w:space="0" w:color="0070C0"/>
              <w:bottom w:val="single" w:sz="36" w:space="0" w:color="0070C0"/>
              <w:right w:val="single" w:sz="36" w:space="0" w:color="0070C0"/>
            </w:tcBorders>
          </w:tcPr>
          <w:p w:rsidR="00402072" w:rsidRPr="008A6E2D" w:rsidRDefault="00402072" w:rsidP="00402072">
            <w:pPr>
              <w:ind w:left="360" w:hanging="360"/>
              <w:outlineLvl w:val="0"/>
              <w:rPr>
                <w:b/>
                <w:bCs/>
                <w:color w:val="000000"/>
                <w:kern w:val="36"/>
                <w:sz w:val="22"/>
                <w:szCs w:val="22"/>
              </w:rPr>
            </w:pPr>
            <w:r w:rsidRPr="008A6E2D">
              <w:rPr>
                <w:b/>
                <w:bCs/>
                <w:color w:val="000000"/>
                <w:kern w:val="36"/>
                <w:sz w:val="22"/>
                <w:szCs w:val="22"/>
              </w:rPr>
              <w:t>I.</w:t>
            </w:r>
            <w:r w:rsidRPr="008A6E2D">
              <w:rPr>
                <w:b/>
                <w:bCs/>
                <w:color w:val="000000"/>
                <w:kern w:val="36"/>
                <w:sz w:val="22"/>
                <w:szCs w:val="22"/>
              </w:rPr>
              <w:tab/>
            </w:r>
            <w:proofErr w:type="gramStart"/>
            <w:r w:rsidRPr="008A6E2D">
              <w:rPr>
                <w:b/>
                <w:bCs/>
                <w:color w:val="000000"/>
                <w:kern w:val="36"/>
                <w:sz w:val="22"/>
                <w:szCs w:val="22"/>
              </w:rPr>
              <w:t>Overall</w:t>
            </w:r>
            <w:proofErr w:type="gramEnd"/>
            <w:r w:rsidRPr="008A6E2D">
              <w:rPr>
                <w:b/>
                <w:bCs/>
                <w:color w:val="000000"/>
                <w:kern w:val="36"/>
                <w:sz w:val="22"/>
                <w:szCs w:val="22"/>
              </w:rPr>
              <w:t xml:space="preserve"> EDA Conclusions</w:t>
            </w:r>
          </w:p>
          <w:p w:rsidR="00402072" w:rsidRPr="008A6E2D" w:rsidRDefault="00402072" w:rsidP="0055330F">
            <w:pPr>
              <w:numPr>
                <w:ilvl w:val="0"/>
                <w:numId w:val="13"/>
              </w:numPr>
              <w:tabs>
                <w:tab w:val="clear" w:pos="720"/>
              </w:tabs>
              <w:rPr>
                <w:color w:val="000000"/>
                <w:sz w:val="22"/>
                <w:szCs w:val="22"/>
              </w:rPr>
            </w:pPr>
            <w:r w:rsidRPr="008A6E2D">
              <w:rPr>
                <w:b/>
                <w:bCs/>
                <w:color w:val="000000"/>
                <w:sz w:val="22"/>
                <w:szCs w:val="22"/>
              </w:rPr>
              <w:t>Behavioral session features drove purchasing behavior</w:t>
            </w:r>
            <w:r w:rsidRPr="008A6E2D">
              <w:rPr>
                <w:color w:val="000000"/>
                <w:sz w:val="22"/>
                <w:szCs w:val="22"/>
              </w:rPr>
              <w:t> and represented the core predictive power for the model.</w:t>
            </w:r>
          </w:p>
          <w:p w:rsidR="00402072" w:rsidRPr="008A6E2D" w:rsidRDefault="00402072" w:rsidP="0055330F">
            <w:pPr>
              <w:numPr>
                <w:ilvl w:val="0"/>
                <w:numId w:val="13"/>
              </w:numPr>
              <w:tabs>
                <w:tab w:val="clear" w:pos="720"/>
              </w:tabs>
              <w:rPr>
                <w:color w:val="000000"/>
                <w:sz w:val="22"/>
                <w:szCs w:val="22"/>
              </w:rPr>
            </w:pPr>
            <w:r w:rsidRPr="008A6E2D">
              <w:rPr>
                <w:b/>
                <w:bCs/>
                <w:color w:val="000000"/>
                <w:sz w:val="22"/>
                <w:szCs w:val="22"/>
              </w:rPr>
              <w:t>Categorical features offered weak predictive separation</w:t>
            </w:r>
            <w:r w:rsidRPr="008A6E2D">
              <w:rPr>
                <w:color w:val="000000"/>
                <w:sz w:val="22"/>
                <w:szCs w:val="22"/>
              </w:rPr>
              <w:t> and will supplement, not lead, model performance.</w:t>
            </w:r>
          </w:p>
          <w:p w:rsidR="00402072" w:rsidRPr="008A6E2D" w:rsidRDefault="00402072" w:rsidP="0055330F">
            <w:pPr>
              <w:numPr>
                <w:ilvl w:val="0"/>
                <w:numId w:val="13"/>
              </w:numPr>
              <w:tabs>
                <w:tab w:val="clear" w:pos="720"/>
              </w:tabs>
              <w:rPr>
                <w:color w:val="000000"/>
                <w:sz w:val="22"/>
                <w:szCs w:val="22"/>
              </w:rPr>
            </w:pPr>
            <w:r w:rsidRPr="008A6E2D">
              <w:rPr>
                <w:b/>
                <w:bCs/>
                <w:color w:val="000000"/>
                <w:sz w:val="22"/>
                <w:szCs w:val="22"/>
              </w:rPr>
              <w:t>Data leakage is a critical concern</w:t>
            </w:r>
            <w:r w:rsidRPr="008A6E2D">
              <w:rPr>
                <w:color w:val="000000"/>
                <w:sz w:val="22"/>
                <w:szCs w:val="22"/>
              </w:rPr>
              <w:t> for funnel-completion features and must be prevented during preprocessing.</w:t>
            </w:r>
          </w:p>
          <w:p w:rsidR="00402072" w:rsidRPr="008A6E2D" w:rsidRDefault="00402072" w:rsidP="0055330F">
            <w:pPr>
              <w:numPr>
                <w:ilvl w:val="0"/>
                <w:numId w:val="13"/>
              </w:numPr>
              <w:tabs>
                <w:tab w:val="clear" w:pos="720"/>
              </w:tabs>
              <w:rPr>
                <w:color w:val="000000"/>
                <w:sz w:val="22"/>
                <w:szCs w:val="22"/>
              </w:rPr>
            </w:pPr>
            <w:r w:rsidRPr="008A6E2D">
              <w:rPr>
                <w:b/>
                <w:bCs/>
                <w:color w:val="000000"/>
                <w:sz w:val="22"/>
                <w:szCs w:val="22"/>
              </w:rPr>
              <w:t>Outliers and skewness were expected</w:t>
            </w:r>
            <w:r w:rsidRPr="008A6E2D">
              <w:rPr>
                <w:color w:val="000000"/>
                <w:sz w:val="22"/>
                <w:szCs w:val="22"/>
              </w:rPr>
              <w:t> and will be managed through transformation rather than deletion.</w:t>
            </w:r>
          </w:p>
          <w:p w:rsidR="00402072" w:rsidRPr="008A6E2D" w:rsidRDefault="00402072" w:rsidP="0055330F">
            <w:pPr>
              <w:numPr>
                <w:ilvl w:val="0"/>
                <w:numId w:val="13"/>
              </w:numPr>
              <w:tabs>
                <w:tab w:val="clear" w:pos="720"/>
              </w:tabs>
              <w:rPr>
                <w:color w:val="000000"/>
                <w:sz w:val="22"/>
                <w:szCs w:val="22"/>
              </w:rPr>
            </w:pPr>
            <w:r w:rsidRPr="008A6E2D">
              <w:rPr>
                <w:color w:val="000000"/>
                <w:sz w:val="22"/>
                <w:szCs w:val="22"/>
              </w:rPr>
              <w:t>The dataset is well-suited for tree-based models, which naturally handle nonlinearity, skewed distributions, and multicollinearity.</w:t>
            </w:r>
          </w:p>
        </w:tc>
      </w:tr>
    </w:tbl>
    <w:p w:rsidR="00402072" w:rsidRPr="008A6E2D" w:rsidRDefault="00402072" w:rsidP="00402072">
      <w:pPr>
        <w:ind w:left="360"/>
        <w:rPr>
          <w:sz w:val="22"/>
          <w:szCs w:val="22"/>
        </w:rPr>
      </w:pPr>
    </w:p>
    <w:p w:rsidR="005F3B3A" w:rsidRPr="008A6E2D" w:rsidRDefault="005F3B3A" w:rsidP="005F3B3A">
      <w:pPr>
        <w:rPr>
          <w:sz w:val="22"/>
          <w:szCs w:val="22"/>
        </w:rPr>
      </w:pPr>
    </w:p>
    <w:p w:rsidR="005F3B3A" w:rsidRPr="008A6E2D" w:rsidRDefault="005F3B3A" w:rsidP="005F3B3A">
      <w:pPr>
        <w:rPr>
          <w:b/>
          <w:bCs/>
          <w:color w:val="000000"/>
          <w:kern w:val="36"/>
          <w:sz w:val="22"/>
          <w:szCs w:val="22"/>
        </w:rPr>
      </w:pPr>
      <w:r w:rsidRPr="008A6E2D">
        <w:rPr>
          <w:b/>
          <w:bCs/>
          <w:color w:val="000000"/>
          <w:kern w:val="36"/>
          <w:sz w:val="22"/>
          <w:szCs w:val="22"/>
        </w:rPr>
        <w:t>4.3</w:t>
      </w:r>
      <w:r w:rsidRPr="008A6E2D">
        <w:rPr>
          <w:b/>
          <w:bCs/>
          <w:color w:val="000000"/>
          <w:kern w:val="36"/>
          <w:sz w:val="22"/>
          <w:szCs w:val="22"/>
        </w:rPr>
        <w:tab/>
        <w:t>Pre-Processing and Modeling</w:t>
      </w:r>
    </w:p>
    <w:p w:rsidR="005F3B3A" w:rsidRPr="008A6E2D" w:rsidRDefault="005F3B3A" w:rsidP="005F3B3A">
      <w:pPr>
        <w:rPr>
          <w:b/>
          <w:bCs/>
          <w:color w:val="000000"/>
          <w:kern w:val="36"/>
          <w:sz w:val="22"/>
          <w:szCs w:val="22"/>
        </w:rPr>
      </w:pPr>
    </w:p>
    <w:p w:rsidR="005F3B3A" w:rsidRPr="008A6E2D" w:rsidRDefault="005F3B3A" w:rsidP="005F3B3A">
      <w:pPr>
        <w:ind w:left="1080" w:hanging="360"/>
        <w:outlineLvl w:val="2"/>
        <w:rPr>
          <w:b/>
          <w:bCs/>
          <w:color w:val="000000"/>
          <w:sz w:val="22"/>
          <w:szCs w:val="22"/>
        </w:rPr>
      </w:pPr>
      <w:r w:rsidRPr="008A6E2D">
        <w:rPr>
          <w:b/>
          <w:bCs/>
          <w:color w:val="000000"/>
          <w:sz w:val="22"/>
          <w:szCs w:val="22"/>
        </w:rPr>
        <w:t>A.</w:t>
      </w:r>
      <w:r w:rsidRPr="008A6E2D">
        <w:rPr>
          <w:b/>
          <w:bCs/>
          <w:color w:val="000000"/>
          <w:sz w:val="22"/>
          <w:szCs w:val="22"/>
        </w:rPr>
        <w:tab/>
        <w:t>Pre-Processing Approach</w:t>
      </w:r>
    </w:p>
    <w:p w:rsidR="005F3B3A" w:rsidRPr="008A6E2D" w:rsidRDefault="005F3B3A" w:rsidP="0055330F">
      <w:pPr>
        <w:pStyle w:val="ListParagraph"/>
        <w:numPr>
          <w:ilvl w:val="1"/>
          <w:numId w:val="35"/>
        </w:numPr>
        <w:rPr>
          <w:color w:val="000000"/>
          <w:sz w:val="22"/>
          <w:szCs w:val="22"/>
        </w:rPr>
      </w:pPr>
      <w:r w:rsidRPr="008A6E2D">
        <w:rPr>
          <w:color w:val="000000"/>
          <w:sz w:val="22"/>
          <w:szCs w:val="22"/>
        </w:rPr>
        <w:t>Following EDA, a rigorous, leakage-aware pre-processing strategy was implemented to ensure that all models reflected </w:t>
      </w:r>
      <w:r w:rsidRPr="008A6E2D">
        <w:rPr>
          <w:b/>
          <w:bCs/>
          <w:color w:val="000000"/>
          <w:sz w:val="22"/>
          <w:szCs w:val="22"/>
        </w:rPr>
        <w:t>forward-looking, actionable prediction</w:t>
      </w:r>
      <w:r w:rsidRPr="008A6E2D">
        <w:rPr>
          <w:color w:val="000000"/>
          <w:sz w:val="22"/>
          <w:szCs w:val="22"/>
        </w:rPr>
        <w:t xml:space="preserve"> rather than post-outcome signals.  Confirmed leakage variables— checkout, </w:t>
      </w:r>
      <w:proofErr w:type="spellStart"/>
      <w:r w:rsidRPr="008A6E2D">
        <w:rPr>
          <w:color w:val="000000"/>
          <w:sz w:val="22"/>
          <w:szCs w:val="22"/>
        </w:rPr>
        <w:t>total_revenue_session</w:t>
      </w:r>
      <w:proofErr w:type="spellEnd"/>
      <w:r w:rsidRPr="008A6E2D">
        <w:rPr>
          <w:color w:val="000000"/>
          <w:sz w:val="22"/>
          <w:szCs w:val="22"/>
        </w:rPr>
        <w:t xml:space="preserve">, </w:t>
      </w:r>
      <w:proofErr w:type="spellStart"/>
      <w:r w:rsidRPr="008A6E2D">
        <w:rPr>
          <w:color w:val="000000"/>
          <w:sz w:val="22"/>
          <w:szCs w:val="22"/>
        </w:rPr>
        <w:t>total_quantity</w:t>
      </w:r>
      <w:proofErr w:type="spellEnd"/>
      <w:r w:rsidRPr="008A6E2D">
        <w:rPr>
          <w:color w:val="000000"/>
          <w:sz w:val="22"/>
          <w:szCs w:val="22"/>
        </w:rPr>
        <w:t xml:space="preserve">, </w:t>
      </w:r>
      <w:proofErr w:type="spellStart"/>
      <w:r w:rsidRPr="008A6E2D">
        <w:rPr>
          <w:color w:val="000000"/>
          <w:sz w:val="22"/>
          <w:szCs w:val="22"/>
        </w:rPr>
        <w:t>avg_discount_session</w:t>
      </w:r>
      <w:proofErr w:type="spellEnd"/>
      <w:r w:rsidRPr="008A6E2D">
        <w:rPr>
          <w:color w:val="000000"/>
          <w:sz w:val="22"/>
          <w:szCs w:val="22"/>
        </w:rPr>
        <w:t xml:space="preserve">, duplicate purchase column —were removed prior to modeling. </w:t>
      </w:r>
    </w:p>
    <w:p w:rsidR="005F3B3A" w:rsidRPr="008A6E2D" w:rsidRDefault="005F3B3A" w:rsidP="0055330F">
      <w:pPr>
        <w:pStyle w:val="ListParagraph"/>
        <w:numPr>
          <w:ilvl w:val="1"/>
          <w:numId w:val="35"/>
        </w:numPr>
        <w:rPr>
          <w:color w:val="000000"/>
          <w:sz w:val="22"/>
          <w:szCs w:val="22"/>
        </w:rPr>
      </w:pPr>
      <w:r w:rsidRPr="008A6E2D">
        <w:rPr>
          <w:color w:val="000000"/>
          <w:sz w:val="22"/>
          <w:szCs w:val="22"/>
        </w:rPr>
        <w:t>Outliers in engagement behavior were retained, as they reflected genuine user activity, and were handled via log transformation and standardization rather than removal. Numeric and categorical features were processed using a unified </w:t>
      </w:r>
      <w:proofErr w:type="spellStart"/>
      <w:r w:rsidRPr="008A6E2D">
        <w:rPr>
          <w:color w:val="000000"/>
          <w:sz w:val="22"/>
          <w:szCs w:val="22"/>
        </w:rPr>
        <w:t>ColumnTransformer</w:t>
      </w:r>
      <w:proofErr w:type="spellEnd"/>
      <w:r w:rsidRPr="008A6E2D">
        <w:rPr>
          <w:color w:val="000000"/>
          <w:sz w:val="22"/>
          <w:szCs w:val="22"/>
        </w:rPr>
        <w:t> pipeline, ensuring consistent and leakage-free transformations across train and test sets.</w:t>
      </w:r>
    </w:p>
    <w:p w:rsidR="005F3B3A" w:rsidRPr="008A6E2D" w:rsidRDefault="005F3B3A" w:rsidP="005F3B3A">
      <w:pPr>
        <w:rPr>
          <w:b/>
          <w:bCs/>
          <w:color w:val="000000"/>
          <w:kern w:val="36"/>
          <w:sz w:val="22"/>
          <w:szCs w:val="22"/>
        </w:rPr>
      </w:pPr>
    </w:p>
    <w:p w:rsidR="005F3B3A" w:rsidRPr="008A6E2D" w:rsidRDefault="005F3B3A" w:rsidP="005F3B3A">
      <w:pPr>
        <w:ind w:left="1080" w:hanging="360"/>
        <w:outlineLvl w:val="2"/>
        <w:rPr>
          <w:b/>
          <w:bCs/>
          <w:color w:val="000000"/>
          <w:sz w:val="22"/>
          <w:szCs w:val="22"/>
        </w:rPr>
      </w:pPr>
      <w:r w:rsidRPr="008A6E2D">
        <w:rPr>
          <w:b/>
          <w:bCs/>
          <w:color w:val="000000"/>
          <w:sz w:val="22"/>
          <w:szCs w:val="22"/>
        </w:rPr>
        <w:t>B.</w:t>
      </w:r>
      <w:r w:rsidRPr="008A6E2D">
        <w:rPr>
          <w:b/>
          <w:bCs/>
          <w:color w:val="000000"/>
          <w:sz w:val="22"/>
          <w:szCs w:val="22"/>
        </w:rPr>
        <w:tab/>
        <w:t>Modeling Strategy</w:t>
      </w:r>
    </w:p>
    <w:p w:rsidR="005F3B3A" w:rsidRPr="008A6E2D" w:rsidRDefault="005F3B3A" w:rsidP="005F3B3A">
      <w:pPr>
        <w:ind w:left="1080"/>
        <w:rPr>
          <w:color w:val="000000"/>
          <w:sz w:val="22"/>
          <w:szCs w:val="22"/>
        </w:rPr>
      </w:pPr>
      <w:r w:rsidRPr="008A6E2D">
        <w:rPr>
          <w:color w:val="000000"/>
          <w:sz w:val="22"/>
          <w:szCs w:val="22"/>
        </w:rPr>
        <w:t>The dataset was split into stratified training and test sets to preserve class balance (test size = 25%, random state = 42)</w:t>
      </w:r>
    </w:p>
    <w:p w:rsidR="005F3B3A" w:rsidRPr="008A6E2D" w:rsidRDefault="005F3B3A" w:rsidP="005F3B3A">
      <w:pPr>
        <w:ind w:left="1080"/>
        <w:rPr>
          <w:color w:val="000000"/>
          <w:sz w:val="22"/>
          <w:szCs w:val="22"/>
        </w:rPr>
      </w:pPr>
    </w:p>
    <w:p w:rsidR="005F3B3A" w:rsidRPr="008A6E2D" w:rsidRDefault="005F3B3A" w:rsidP="005F3B3A">
      <w:pPr>
        <w:ind w:left="1080"/>
        <w:rPr>
          <w:color w:val="000000"/>
          <w:sz w:val="22"/>
          <w:szCs w:val="22"/>
        </w:rPr>
      </w:pPr>
      <w:r w:rsidRPr="008A6E2D">
        <w:rPr>
          <w:color w:val="000000"/>
          <w:sz w:val="22"/>
          <w:szCs w:val="22"/>
        </w:rPr>
        <w:t xml:space="preserve">Logistical Regression, Random Forest </w:t>
      </w:r>
      <w:proofErr w:type="spellStart"/>
      <w:r w:rsidRPr="008A6E2D">
        <w:rPr>
          <w:color w:val="000000"/>
          <w:sz w:val="22"/>
          <w:szCs w:val="22"/>
        </w:rPr>
        <w:t>Clasifier</w:t>
      </w:r>
      <w:proofErr w:type="spellEnd"/>
      <w:r w:rsidRPr="008A6E2D">
        <w:rPr>
          <w:color w:val="000000"/>
          <w:sz w:val="22"/>
          <w:szCs w:val="22"/>
        </w:rPr>
        <w:t xml:space="preserve">, Gradient Boosting, KNN were the models chosen for this project. </w:t>
      </w:r>
    </w:p>
    <w:p w:rsidR="005F3B3A" w:rsidRPr="008A6E2D" w:rsidRDefault="005F3B3A" w:rsidP="005F3B3A">
      <w:pPr>
        <w:rPr>
          <w:b/>
          <w:bCs/>
          <w:color w:val="000000"/>
          <w:kern w:val="36"/>
          <w:sz w:val="22"/>
          <w:szCs w:val="22"/>
        </w:rPr>
      </w:pPr>
    </w:p>
    <w:tbl>
      <w:tblPr>
        <w:tblStyle w:val="TableGrid"/>
        <w:tblW w:w="0" w:type="auto"/>
        <w:jc w:val="right"/>
        <w:tblLook w:val="04A0" w:firstRow="1" w:lastRow="0" w:firstColumn="1" w:lastColumn="0" w:noHBand="0" w:noVBand="1"/>
      </w:tblPr>
      <w:tblGrid>
        <w:gridCol w:w="1872"/>
        <w:gridCol w:w="3600"/>
        <w:gridCol w:w="3600"/>
      </w:tblGrid>
      <w:tr w:rsidR="005F3B3A" w:rsidRPr="008A6E2D" w:rsidTr="00DB69AC">
        <w:trPr>
          <w:jc w:val="right"/>
        </w:trPr>
        <w:tc>
          <w:tcPr>
            <w:tcW w:w="1872" w:type="dxa"/>
          </w:tcPr>
          <w:p w:rsidR="005F3B3A" w:rsidRPr="008A6E2D" w:rsidRDefault="005F3B3A" w:rsidP="00F331DD">
            <w:pPr>
              <w:rPr>
                <w:b/>
                <w:bCs/>
                <w:color w:val="000000"/>
                <w:kern w:val="36"/>
                <w:sz w:val="22"/>
                <w:szCs w:val="22"/>
              </w:rPr>
            </w:pPr>
            <w:r w:rsidRPr="008A6E2D">
              <w:rPr>
                <w:b/>
                <w:bCs/>
                <w:color w:val="000000"/>
                <w:kern w:val="36"/>
                <w:sz w:val="22"/>
                <w:szCs w:val="22"/>
              </w:rPr>
              <w:t>Model / Configuration</w:t>
            </w:r>
          </w:p>
        </w:tc>
        <w:tc>
          <w:tcPr>
            <w:tcW w:w="3600" w:type="dxa"/>
          </w:tcPr>
          <w:p w:rsidR="005F3B3A" w:rsidRPr="008A6E2D" w:rsidRDefault="005F3B3A" w:rsidP="00F331DD">
            <w:pPr>
              <w:rPr>
                <w:b/>
                <w:bCs/>
                <w:color w:val="000000"/>
                <w:kern w:val="36"/>
                <w:sz w:val="22"/>
                <w:szCs w:val="22"/>
              </w:rPr>
            </w:pPr>
            <w:r w:rsidRPr="008A6E2D">
              <w:rPr>
                <w:b/>
                <w:bCs/>
                <w:color w:val="000000"/>
                <w:kern w:val="36"/>
                <w:sz w:val="22"/>
                <w:szCs w:val="22"/>
              </w:rPr>
              <w:t>Why use it?</w:t>
            </w:r>
          </w:p>
        </w:tc>
        <w:tc>
          <w:tcPr>
            <w:tcW w:w="3600" w:type="dxa"/>
          </w:tcPr>
          <w:p w:rsidR="005F3B3A" w:rsidRPr="008A6E2D" w:rsidRDefault="005F3B3A" w:rsidP="00F331DD">
            <w:pPr>
              <w:rPr>
                <w:b/>
                <w:bCs/>
                <w:color w:val="000000"/>
                <w:kern w:val="36"/>
                <w:sz w:val="22"/>
                <w:szCs w:val="22"/>
              </w:rPr>
            </w:pPr>
            <w:r w:rsidRPr="008A6E2D">
              <w:rPr>
                <w:b/>
                <w:bCs/>
                <w:color w:val="000000"/>
                <w:kern w:val="36"/>
                <w:sz w:val="22"/>
                <w:szCs w:val="22"/>
              </w:rPr>
              <w:t>What it tells you?</w:t>
            </w:r>
          </w:p>
        </w:tc>
      </w:tr>
      <w:tr w:rsidR="005F3B3A" w:rsidRPr="008A6E2D" w:rsidTr="00DB69AC">
        <w:trPr>
          <w:jc w:val="right"/>
        </w:trPr>
        <w:tc>
          <w:tcPr>
            <w:tcW w:w="1872" w:type="dxa"/>
          </w:tcPr>
          <w:p w:rsidR="005F3B3A" w:rsidRPr="008A6E2D" w:rsidRDefault="005F3B3A" w:rsidP="00F331DD">
            <w:pPr>
              <w:rPr>
                <w:b/>
                <w:bCs/>
                <w:color w:val="000000"/>
                <w:sz w:val="22"/>
                <w:szCs w:val="22"/>
              </w:rPr>
            </w:pPr>
            <w:r w:rsidRPr="008A6E2D">
              <w:rPr>
                <w:b/>
                <w:bCs/>
                <w:color w:val="000000"/>
                <w:sz w:val="22"/>
                <w:szCs w:val="22"/>
              </w:rPr>
              <w:t xml:space="preserve">Logistic Regression </w:t>
            </w:r>
            <w:r w:rsidRPr="008A6E2D">
              <w:rPr>
                <w:color w:val="000000"/>
                <w:sz w:val="22"/>
                <w:szCs w:val="22"/>
              </w:rPr>
              <w:t>(Regularized – Baseline)</w:t>
            </w:r>
          </w:p>
        </w:tc>
        <w:tc>
          <w:tcPr>
            <w:tcW w:w="3600" w:type="dxa"/>
          </w:tcPr>
          <w:p w:rsidR="005F3B3A" w:rsidRPr="00DB69AC" w:rsidRDefault="005F3B3A" w:rsidP="0055330F">
            <w:pPr>
              <w:numPr>
                <w:ilvl w:val="0"/>
                <w:numId w:val="32"/>
              </w:numPr>
              <w:rPr>
                <w:color w:val="000000"/>
                <w:sz w:val="22"/>
                <w:szCs w:val="22"/>
              </w:rPr>
            </w:pPr>
            <w:r w:rsidRPr="00DB69AC">
              <w:rPr>
                <w:color w:val="000000"/>
                <w:sz w:val="22"/>
                <w:szCs w:val="22"/>
              </w:rPr>
              <w:t>Strong baseline and sanity check</w:t>
            </w:r>
          </w:p>
          <w:p w:rsidR="005F3B3A" w:rsidRPr="00DB69AC" w:rsidRDefault="005F3B3A" w:rsidP="0055330F">
            <w:pPr>
              <w:numPr>
                <w:ilvl w:val="0"/>
                <w:numId w:val="32"/>
              </w:numPr>
              <w:rPr>
                <w:color w:val="000000"/>
                <w:sz w:val="22"/>
                <w:szCs w:val="22"/>
              </w:rPr>
            </w:pPr>
            <w:r w:rsidRPr="00DB69AC">
              <w:rPr>
                <w:color w:val="000000"/>
                <w:sz w:val="22"/>
                <w:szCs w:val="22"/>
              </w:rPr>
              <w:t>Interpretable coefficients (directionality of engagement features)</w:t>
            </w:r>
          </w:p>
          <w:p w:rsidR="005F3B3A" w:rsidRPr="00DB69AC" w:rsidRDefault="005F3B3A" w:rsidP="0055330F">
            <w:pPr>
              <w:numPr>
                <w:ilvl w:val="0"/>
                <w:numId w:val="32"/>
              </w:numPr>
              <w:rPr>
                <w:color w:val="000000"/>
                <w:sz w:val="22"/>
                <w:szCs w:val="22"/>
              </w:rPr>
            </w:pPr>
            <w:r w:rsidRPr="00DB69AC">
              <w:rPr>
                <w:color w:val="000000"/>
                <w:sz w:val="22"/>
                <w:szCs w:val="22"/>
              </w:rPr>
              <w:t>Performs surprisingly well in behavioral prediction tasks</w:t>
            </w:r>
          </w:p>
          <w:p w:rsidR="005F3B3A" w:rsidRPr="00DB69AC" w:rsidRDefault="005F3B3A" w:rsidP="0055330F">
            <w:pPr>
              <w:numPr>
                <w:ilvl w:val="0"/>
                <w:numId w:val="32"/>
              </w:numPr>
              <w:rPr>
                <w:color w:val="000000"/>
                <w:sz w:val="22"/>
                <w:szCs w:val="22"/>
              </w:rPr>
            </w:pPr>
            <w:r w:rsidRPr="00DB69AC">
              <w:rPr>
                <w:color w:val="000000"/>
                <w:sz w:val="22"/>
                <w:szCs w:val="22"/>
              </w:rPr>
              <w:t>Forces discipline around preprocessing</w:t>
            </w:r>
          </w:p>
        </w:tc>
        <w:tc>
          <w:tcPr>
            <w:tcW w:w="3600" w:type="dxa"/>
          </w:tcPr>
          <w:p w:rsidR="005F3B3A" w:rsidRPr="008A6E2D" w:rsidRDefault="005F3B3A" w:rsidP="0055330F">
            <w:pPr>
              <w:numPr>
                <w:ilvl w:val="0"/>
                <w:numId w:val="33"/>
              </w:numPr>
              <w:rPr>
                <w:color w:val="000000"/>
                <w:sz w:val="22"/>
                <w:szCs w:val="22"/>
              </w:rPr>
            </w:pPr>
            <w:r w:rsidRPr="008A6E2D">
              <w:rPr>
                <w:color w:val="000000"/>
                <w:sz w:val="22"/>
                <w:szCs w:val="22"/>
              </w:rPr>
              <w:t>Which engagement signals most increase purchase probability</w:t>
            </w:r>
          </w:p>
          <w:p w:rsidR="005F3B3A" w:rsidRPr="008A6E2D" w:rsidRDefault="005F3B3A" w:rsidP="0055330F">
            <w:pPr>
              <w:numPr>
                <w:ilvl w:val="0"/>
                <w:numId w:val="33"/>
              </w:numPr>
              <w:rPr>
                <w:color w:val="000000"/>
                <w:sz w:val="22"/>
                <w:szCs w:val="22"/>
              </w:rPr>
            </w:pPr>
            <w:r w:rsidRPr="008A6E2D">
              <w:rPr>
                <w:color w:val="000000"/>
                <w:sz w:val="22"/>
                <w:szCs w:val="22"/>
              </w:rPr>
              <w:t>Whether nonlinear models are genuinely adding value</w:t>
            </w:r>
          </w:p>
          <w:p w:rsidR="005F3B3A" w:rsidRPr="008A6E2D" w:rsidRDefault="005F3B3A" w:rsidP="00F331DD">
            <w:pPr>
              <w:rPr>
                <w:b/>
                <w:bCs/>
                <w:color w:val="000000"/>
                <w:kern w:val="36"/>
                <w:sz w:val="22"/>
                <w:szCs w:val="22"/>
              </w:rPr>
            </w:pPr>
          </w:p>
        </w:tc>
      </w:tr>
      <w:tr w:rsidR="005F3B3A" w:rsidRPr="008A6E2D" w:rsidTr="00DB69AC">
        <w:trPr>
          <w:jc w:val="right"/>
        </w:trPr>
        <w:tc>
          <w:tcPr>
            <w:tcW w:w="1872" w:type="dxa"/>
          </w:tcPr>
          <w:p w:rsidR="005F3B3A" w:rsidRPr="008A6E2D" w:rsidRDefault="005F3B3A" w:rsidP="00F331DD">
            <w:pPr>
              <w:rPr>
                <w:b/>
                <w:bCs/>
                <w:color w:val="000000"/>
                <w:sz w:val="22"/>
                <w:szCs w:val="22"/>
              </w:rPr>
            </w:pPr>
            <w:r w:rsidRPr="008A6E2D">
              <w:rPr>
                <w:b/>
                <w:bCs/>
                <w:color w:val="000000"/>
                <w:sz w:val="22"/>
                <w:szCs w:val="22"/>
              </w:rPr>
              <w:t>Random Forest Classifier</w:t>
            </w:r>
          </w:p>
        </w:tc>
        <w:tc>
          <w:tcPr>
            <w:tcW w:w="3600" w:type="dxa"/>
          </w:tcPr>
          <w:p w:rsidR="005F3B3A" w:rsidRPr="00DB69AC" w:rsidRDefault="005F3B3A" w:rsidP="0055330F">
            <w:pPr>
              <w:pStyle w:val="NormalWeb"/>
              <w:numPr>
                <w:ilvl w:val="0"/>
                <w:numId w:val="36"/>
              </w:numPr>
              <w:spacing w:before="0" w:beforeAutospacing="0" w:after="0" w:afterAutospacing="0"/>
              <w:rPr>
                <w:sz w:val="22"/>
                <w:szCs w:val="22"/>
              </w:rPr>
            </w:pPr>
            <w:r w:rsidRPr="00DB69AC">
              <w:rPr>
                <w:sz w:val="22"/>
                <w:szCs w:val="22"/>
              </w:rPr>
              <w:t>Handles</w:t>
            </w:r>
            <w:r w:rsidRPr="00DB69AC">
              <w:rPr>
                <w:rStyle w:val="apple-converted-space"/>
                <w:rFonts w:eastAsiaTheme="majorEastAsia"/>
                <w:sz w:val="22"/>
                <w:szCs w:val="22"/>
              </w:rPr>
              <w:t> </w:t>
            </w:r>
            <w:r w:rsidRPr="00DB69AC">
              <w:rPr>
                <w:rStyle w:val="Strong"/>
                <w:rFonts w:eastAsiaTheme="majorEastAsia"/>
                <w:b w:val="0"/>
                <w:bCs w:val="0"/>
                <w:sz w:val="22"/>
                <w:szCs w:val="22"/>
              </w:rPr>
              <w:t>nonlinear relationships</w:t>
            </w:r>
            <w:r w:rsidRPr="00DB69AC">
              <w:rPr>
                <w:rStyle w:val="apple-converted-space"/>
                <w:rFonts w:eastAsiaTheme="majorEastAsia"/>
                <w:sz w:val="22"/>
                <w:szCs w:val="22"/>
              </w:rPr>
              <w:t> </w:t>
            </w:r>
            <w:r w:rsidRPr="00DB69AC">
              <w:rPr>
                <w:sz w:val="22"/>
                <w:szCs w:val="22"/>
              </w:rPr>
              <w:t>and interactions naturally</w:t>
            </w:r>
          </w:p>
          <w:p w:rsidR="005F3B3A" w:rsidRPr="00DB69AC" w:rsidRDefault="005F3B3A" w:rsidP="0055330F">
            <w:pPr>
              <w:pStyle w:val="NormalWeb"/>
              <w:numPr>
                <w:ilvl w:val="0"/>
                <w:numId w:val="36"/>
              </w:numPr>
              <w:spacing w:before="0" w:beforeAutospacing="0" w:after="0" w:afterAutospacing="0"/>
              <w:rPr>
                <w:sz w:val="22"/>
                <w:szCs w:val="22"/>
              </w:rPr>
            </w:pPr>
            <w:r w:rsidRPr="00DB69AC">
              <w:rPr>
                <w:sz w:val="22"/>
                <w:szCs w:val="22"/>
              </w:rPr>
              <w:t>Robust to outliers (complements your “no removal” decision)</w:t>
            </w:r>
          </w:p>
          <w:p w:rsidR="005F3B3A" w:rsidRPr="00DB69AC" w:rsidRDefault="005F3B3A" w:rsidP="0055330F">
            <w:pPr>
              <w:pStyle w:val="NormalWeb"/>
              <w:numPr>
                <w:ilvl w:val="0"/>
                <w:numId w:val="36"/>
              </w:numPr>
              <w:spacing w:before="0" w:beforeAutospacing="0" w:after="0" w:afterAutospacing="0"/>
              <w:rPr>
                <w:rStyle w:val="Strong"/>
                <w:b w:val="0"/>
                <w:bCs w:val="0"/>
                <w:sz w:val="22"/>
                <w:szCs w:val="22"/>
              </w:rPr>
            </w:pPr>
            <w:r w:rsidRPr="00DB69AC">
              <w:rPr>
                <w:sz w:val="22"/>
                <w:szCs w:val="22"/>
              </w:rPr>
              <w:t>Provides intuitive</w:t>
            </w:r>
            <w:r w:rsidRPr="00DB69AC">
              <w:rPr>
                <w:rStyle w:val="apple-converted-space"/>
                <w:rFonts w:eastAsiaTheme="majorEastAsia"/>
                <w:sz w:val="22"/>
                <w:szCs w:val="22"/>
              </w:rPr>
              <w:t> </w:t>
            </w:r>
            <w:r w:rsidRPr="00DB69AC">
              <w:rPr>
                <w:rStyle w:val="Strong"/>
                <w:rFonts w:eastAsiaTheme="majorEastAsia"/>
                <w:b w:val="0"/>
                <w:bCs w:val="0"/>
                <w:sz w:val="22"/>
                <w:szCs w:val="22"/>
              </w:rPr>
              <w:t>feature importance</w:t>
            </w:r>
          </w:p>
          <w:p w:rsidR="005F3B3A" w:rsidRPr="00DB69AC" w:rsidRDefault="005F3B3A" w:rsidP="0055330F">
            <w:pPr>
              <w:pStyle w:val="NormalWeb"/>
              <w:numPr>
                <w:ilvl w:val="0"/>
                <w:numId w:val="36"/>
              </w:numPr>
              <w:spacing w:before="0" w:beforeAutospacing="0" w:after="0" w:afterAutospacing="0"/>
              <w:rPr>
                <w:sz w:val="22"/>
                <w:szCs w:val="22"/>
              </w:rPr>
            </w:pPr>
            <w:r w:rsidRPr="00DB69AC">
              <w:rPr>
                <w:sz w:val="22"/>
                <w:szCs w:val="22"/>
              </w:rPr>
              <w:t>Good mid-complexity benchmark</w:t>
            </w:r>
          </w:p>
        </w:tc>
        <w:tc>
          <w:tcPr>
            <w:tcW w:w="3600" w:type="dxa"/>
          </w:tcPr>
          <w:p w:rsidR="005F3B3A" w:rsidRPr="008A6E2D" w:rsidRDefault="005F3B3A" w:rsidP="0055330F">
            <w:pPr>
              <w:pStyle w:val="NormalWeb"/>
              <w:numPr>
                <w:ilvl w:val="0"/>
                <w:numId w:val="37"/>
              </w:numPr>
              <w:spacing w:before="0" w:beforeAutospacing="0" w:after="0" w:afterAutospacing="0"/>
              <w:rPr>
                <w:sz w:val="22"/>
                <w:szCs w:val="22"/>
              </w:rPr>
            </w:pPr>
            <w:r w:rsidRPr="008A6E2D">
              <w:rPr>
                <w:sz w:val="22"/>
                <w:szCs w:val="22"/>
              </w:rPr>
              <w:t xml:space="preserve">Whether interactions (e.g., events × </w:t>
            </w:r>
            <w:proofErr w:type="spellStart"/>
            <w:r w:rsidRPr="008A6E2D">
              <w:rPr>
                <w:sz w:val="22"/>
                <w:szCs w:val="22"/>
              </w:rPr>
              <w:t>session_duration</w:t>
            </w:r>
            <w:proofErr w:type="spellEnd"/>
            <w:r w:rsidRPr="008A6E2D">
              <w:rPr>
                <w:sz w:val="22"/>
                <w:szCs w:val="22"/>
              </w:rPr>
              <w:t>) matter</w:t>
            </w:r>
          </w:p>
          <w:p w:rsidR="005F3B3A" w:rsidRPr="008A6E2D" w:rsidRDefault="005F3B3A" w:rsidP="0055330F">
            <w:pPr>
              <w:pStyle w:val="NormalWeb"/>
              <w:numPr>
                <w:ilvl w:val="0"/>
                <w:numId w:val="37"/>
              </w:numPr>
              <w:spacing w:before="0" w:beforeAutospacing="0" w:after="0" w:afterAutospacing="0"/>
              <w:rPr>
                <w:sz w:val="22"/>
                <w:szCs w:val="22"/>
              </w:rPr>
            </w:pPr>
            <w:r w:rsidRPr="008A6E2D">
              <w:rPr>
                <w:sz w:val="22"/>
                <w:szCs w:val="22"/>
              </w:rPr>
              <w:t>Which features dominate prediction when relationships aren’t linear</w:t>
            </w:r>
          </w:p>
        </w:tc>
      </w:tr>
      <w:tr w:rsidR="005F3B3A" w:rsidRPr="008A6E2D" w:rsidTr="00DB69AC">
        <w:trPr>
          <w:jc w:val="right"/>
        </w:trPr>
        <w:tc>
          <w:tcPr>
            <w:tcW w:w="1872" w:type="dxa"/>
          </w:tcPr>
          <w:p w:rsidR="005F3B3A" w:rsidRPr="008A6E2D" w:rsidRDefault="005F3B3A" w:rsidP="00F331DD">
            <w:pPr>
              <w:rPr>
                <w:b/>
                <w:bCs/>
                <w:color w:val="000000"/>
                <w:sz w:val="22"/>
                <w:szCs w:val="22"/>
              </w:rPr>
            </w:pPr>
            <w:r w:rsidRPr="008A6E2D">
              <w:rPr>
                <w:b/>
                <w:bCs/>
                <w:color w:val="000000"/>
                <w:sz w:val="22"/>
                <w:szCs w:val="22"/>
              </w:rPr>
              <w:t xml:space="preserve">Gradient Boosting </w:t>
            </w:r>
          </w:p>
          <w:p w:rsidR="005F3B3A" w:rsidRPr="008A6E2D" w:rsidRDefault="005F3B3A" w:rsidP="00F331DD">
            <w:pPr>
              <w:rPr>
                <w:b/>
                <w:bCs/>
                <w:color w:val="000000"/>
                <w:sz w:val="22"/>
                <w:szCs w:val="22"/>
              </w:rPr>
            </w:pPr>
          </w:p>
          <w:p w:rsidR="005F3B3A" w:rsidRPr="008A6E2D" w:rsidRDefault="005F3B3A" w:rsidP="00F331DD">
            <w:pPr>
              <w:rPr>
                <w:b/>
                <w:bCs/>
                <w:color w:val="000000"/>
                <w:sz w:val="22"/>
                <w:szCs w:val="22"/>
              </w:rPr>
            </w:pPr>
          </w:p>
        </w:tc>
        <w:tc>
          <w:tcPr>
            <w:tcW w:w="3600" w:type="dxa"/>
          </w:tcPr>
          <w:p w:rsidR="005F3B3A" w:rsidRPr="00DB69AC" w:rsidRDefault="005F3B3A" w:rsidP="0055330F">
            <w:pPr>
              <w:numPr>
                <w:ilvl w:val="0"/>
                <w:numId w:val="32"/>
              </w:numPr>
              <w:rPr>
                <w:color w:val="000000"/>
                <w:sz w:val="22"/>
                <w:szCs w:val="22"/>
              </w:rPr>
            </w:pPr>
            <w:proofErr w:type="gramStart"/>
            <w:r w:rsidRPr="00DB69AC">
              <w:rPr>
                <w:color w:val="000000"/>
                <w:sz w:val="22"/>
                <w:szCs w:val="22"/>
              </w:rPr>
              <w:t>Typically</w:t>
            </w:r>
            <w:proofErr w:type="gramEnd"/>
            <w:r w:rsidRPr="00DB69AC">
              <w:rPr>
                <w:color w:val="000000"/>
                <w:sz w:val="22"/>
                <w:szCs w:val="22"/>
              </w:rPr>
              <w:t> top performer for tabular behavioral data</w:t>
            </w:r>
          </w:p>
          <w:p w:rsidR="005F3B3A" w:rsidRPr="00DB69AC" w:rsidRDefault="005F3B3A" w:rsidP="0055330F">
            <w:pPr>
              <w:numPr>
                <w:ilvl w:val="0"/>
                <w:numId w:val="32"/>
              </w:numPr>
              <w:rPr>
                <w:color w:val="000000"/>
                <w:sz w:val="22"/>
                <w:szCs w:val="22"/>
              </w:rPr>
            </w:pPr>
            <w:r w:rsidRPr="00DB69AC">
              <w:rPr>
                <w:color w:val="000000"/>
                <w:sz w:val="22"/>
                <w:szCs w:val="22"/>
              </w:rPr>
              <w:t>Excellent at modeling:</w:t>
            </w:r>
          </w:p>
          <w:p w:rsidR="005F3B3A" w:rsidRPr="00DB69AC" w:rsidRDefault="005F3B3A" w:rsidP="0055330F">
            <w:pPr>
              <w:numPr>
                <w:ilvl w:val="1"/>
                <w:numId w:val="32"/>
              </w:numPr>
              <w:tabs>
                <w:tab w:val="clear" w:pos="1080"/>
              </w:tabs>
              <w:ind w:left="807"/>
              <w:rPr>
                <w:color w:val="000000"/>
                <w:sz w:val="22"/>
                <w:szCs w:val="22"/>
              </w:rPr>
            </w:pPr>
            <w:r w:rsidRPr="00DB69AC">
              <w:rPr>
                <w:color w:val="000000"/>
                <w:sz w:val="22"/>
                <w:szCs w:val="22"/>
              </w:rPr>
              <w:t>Threshold effects</w:t>
            </w:r>
          </w:p>
          <w:p w:rsidR="005F3B3A" w:rsidRPr="00DB69AC" w:rsidRDefault="005F3B3A" w:rsidP="0055330F">
            <w:pPr>
              <w:numPr>
                <w:ilvl w:val="1"/>
                <w:numId w:val="32"/>
              </w:numPr>
              <w:tabs>
                <w:tab w:val="clear" w:pos="1080"/>
              </w:tabs>
              <w:ind w:left="807"/>
              <w:rPr>
                <w:color w:val="000000"/>
                <w:sz w:val="22"/>
                <w:szCs w:val="22"/>
              </w:rPr>
            </w:pPr>
            <w:r w:rsidRPr="00DB69AC">
              <w:rPr>
                <w:color w:val="000000"/>
                <w:sz w:val="22"/>
                <w:szCs w:val="22"/>
              </w:rPr>
              <w:t>Diminishing returns</w:t>
            </w:r>
          </w:p>
          <w:p w:rsidR="005F3B3A" w:rsidRPr="00DB69AC" w:rsidRDefault="005F3B3A" w:rsidP="0055330F">
            <w:pPr>
              <w:numPr>
                <w:ilvl w:val="1"/>
                <w:numId w:val="32"/>
              </w:numPr>
              <w:tabs>
                <w:tab w:val="clear" w:pos="1080"/>
              </w:tabs>
              <w:ind w:left="807"/>
              <w:rPr>
                <w:color w:val="000000"/>
                <w:sz w:val="22"/>
                <w:szCs w:val="22"/>
              </w:rPr>
            </w:pPr>
            <w:r w:rsidRPr="00DB69AC">
              <w:rPr>
                <w:color w:val="000000"/>
                <w:sz w:val="22"/>
                <w:szCs w:val="22"/>
              </w:rPr>
              <w:t>Subtle feature interactions</w:t>
            </w:r>
          </w:p>
          <w:p w:rsidR="005F3B3A" w:rsidRPr="00DB69AC" w:rsidRDefault="005F3B3A" w:rsidP="0055330F">
            <w:pPr>
              <w:numPr>
                <w:ilvl w:val="0"/>
                <w:numId w:val="32"/>
              </w:numPr>
              <w:rPr>
                <w:color w:val="000000"/>
                <w:sz w:val="22"/>
                <w:szCs w:val="22"/>
              </w:rPr>
            </w:pPr>
            <w:r w:rsidRPr="00DB69AC">
              <w:rPr>
                <w:color w:val="000000"/>
                <w:sz w:val="22"/>
                <w:szCs w:val="22"/>
              </w:rPr>
              <w:t>Handles imbalance well with proper tuning</w:t>
            </w:r>
          </w:p>
        </w:tc>
        <w:tc>
          <w:tcPr>
            <w:tcW w:w="3600" w:type="dxa"/>
          </w:tcPr>
          <w:p w:rsidR="005F3B3A" w:rsidRPr="008A6E2D" w:rsidRDefault="005F3B3A" w:rsidP="0055330F">
            <w:pPr>
              <w:numPr>
                <w:ilvl w:val="0"/>
                <w:numId w:val="32"/>
              </w:numPr>
              <w:rPr>
                <w:color w:val="000000"/>
                <w:sz w:val="22"/>
                <w:szCs w:val="22"/>
              </w:rPr>
            </w:pPr>
            <w:r w:rsidRPr="008A6E2D">
              <w:rPr>
                <w:color w:val="000000"/>
                <w:sz w:val="22"/>
                <w:szCs w:val="22"/>
              </w:rPr>
              <w:t xml:space="preserve">The </w:t>
            </w:r>
            <w:r w:rsidRPr="008A6E2D">
              <w:rPr>
                <w:i/>
                <w:iCs/>
                <w:color w:val="000000"/>
                <w:sz w:val="22"/>
                <w:szCs w:val="22"/>
              </w:rPr>
              <w:t>best achievable performance</w:t>
            </w:r>
            <w:r w:rsidRPr="008A6E2D">
              <w:rPr>
                <w:color w:val="000000"/>
                <w:sz w:val="22"/>
                <w:szCs w:val="22"/>
              </w:rPr>
              <w:t> on this dataset</w:t>
            </w:r>
          </w:p>
          <w:p w:rsidR="005F3B3A" w:rsidRPr="008A6E2D" w:rsidRDefault="005F3B3A" w:rsidP="0055330F">
            <w:pPr>
              <w:numPr>
                <w:ilvl w:val="0"/>
                <w:numId w:val="32"/>
              </w:numPr>
              <w:rPr>
                <w:color w:val="000000"/>
                <w:sz w:val="22"/>
                <w:szCs w:val="22"/>
              </w:rPr>
            </w:pPr>
            <w:r w:rsidRPr="008A6E2D">
              <w:rPr>
                <w:color w:val="000000"/>
                <w:sz w:val="22"/>
                <w:szCs w:val="22"/>
              </w:rPr>
              <w:t>Where marginal gains come from beyond Random Forest</w:t>
            </w:r>
          </w:p>
        </w:tc>
      </w:tr>
      <w:tr w:rsidR="005F3B3A" w:rsidRPr="008A6E2D" w:rsidTr="00DB69AC">
        <w:trPr>
          <w:jc w:val="right"/>
        </w:trPr>
        <w:tc>
          <w:tcPr>
            <w:tcW w:w="1872" w:type="dxa"/>
          </w:tcPr>
          <w:p w:rsidR="005F3B3A" w:rsidRPr="008A6E2D" w:rsidRDefault="005F3B3A" w:rsidP="00F331DD">
            <w:pPr>
              <w:outlineLvl w:val="2"/>
              <w:rPr>
                <w:b/>
                <w:bCs/>
                <w:color w:val="000000"/>
                <w:sz w:val="22"/>
                <w:szCs w:val="22"/>
              </w:rPr>
            </w:pPr>
            <w:r w:rsidRPr="008A6E2D">
              <w:rPr>
                <w:b/>
                <w:bCs/>
                <w:color w:val="000000"/>
                <w:sz w:val="22"/>
                <w:szCs w:val="22"/>
              </w:rPr>
              <w:t>K-Nearest Neighbors (KNN)</w:t>
            </w:r>
          </w:p>
          <w:p w:rsidR="005F3B3A" w:rsidRPr="008A6E2D" w:rsidRDefault="005F3B3A" w:rsidP="00F331DD">
            <w:pPr>
              <w:rPr>
                <w:b/>
                <w:bCs/>
                <w:color w:val="000000"/>
                <w:sz w:val="22"/>
                <w:szCs w:val="22"/>
              </w:rPr>
            </w:pPr>
          </w:p>
        </w:tc>
        <w:tc>
          <w:tcPr>
            <w:tcW w:w="3600" w:type="dxa"/>
          </w:tcPr>
          <w:p w:rsidR="005F3B3A" w:rsidRPr="00DB69AC" w:rsidRDefault="005F3B3A" w:rsidP="0055330F">
            <w:pPr>
              <w:numPr>
                <w:ilvl w:val="0"/>
                <w:numId w:val="32"/>
              </w:numPr>
              <w:rPr>
                <w:color w:val="000000"/>
                <w:sz w:val="22"/>
                <w:szCs w:val="22"/>
              </w:rPr>
            </w:pPr>
            <w:r w:rsidRPr="00DB69AC">
              <w:rPr>
                <w:color w:val="000000"/>
                <w:sz w:val="22"/>
                <w:szCs w:val="22"/>
              </w:rPr>
              <w:t>Captures local behavioral similarity</w:t>
            </w:r>
          </w:p>
          <w:p w:rsidR="005F3B3A" w:rsidRPr="00DB69AC" w:rsidRDefault="005F3B3A" w:rsidP="0055330F">
            <w:pPr>
              <w:numPr>
                <w:ilvl w:val="0"/>
                <w:numId w:val="32"/>
              </w:numPr>
              <w:rPr>
                <w:color w:val="000000"/>
                <w:sz w:val="22"/>
                <w:szCs w:val="22"/>
              </w:rPr>
            </w:pPr>
            <w:r w:rsidRPr="00DB69AC">
              <w:rPr>
                <w:color w:val="000000"/>
                <w:sz w:val="22"/>
                <w:szCs w:val="22"/>
              </w:rPr>
              <w:t>Strong when engagement patterns cluster naturally</w:t>
            </w:r>
          </w:p>
          <w:p w:rsidR="005F3B3A" w:rsidRPr="00DB69AC" w:rsidRDefault="005F3B3A" w:rsidP="0055330F">
            <w:pPr>
              <w:numPr>
                <w:ilvl w:val="0"/>
                <w:numId w:val="32"/>
              </w:numPr>
              <w:rPr>
                <w:color w:val="000000"/>
                <w:sz w:val="22"/>
                <w:szCs w:val="22"/>
              </w:rPr>
            </w:pPr>
            <w:r w:rsidRPr="00DB69AC">
              <w:rPr>
                <w:color w:val="000000"/>
                <w:sz w:val="22"/>
                <w:szCs w:val="22"/>
              </w:rPr>
              <w:t>Complements tree-based models conceptually</w:t>
            </w:r>
          </w:p>
          <w:p w:rsidR="005F3B3A" w:rsidRPr="00DB69AC" w:rsidRDefault="005F3B3A" w:rsidP="00F331DD">
            <w:pPr>
              <w:rPr>
                <w:color w:val="000000"/>
                <w:sz w:val="22"/>
                <w:szCs w:val="22"/>
              </w:rPr>
            </w:pPr>
          </w:p>
          <w:p w:rsidR="005F3B3A" w:rsidRPr="00DB69AC" w:rsidRDefault="005F3B3A" w:rsidP="00F331DD">
            <w:pPr>
              <w:rPr>
                <w:color w:val="000000"/>
                <w:sz w:val="22"/>
                <w:szCs w:val="22"/>
              </w:rPr>
            </w:pPr>
            <w:r w:rsidRPr="00DB69AC">
              <w:rPr>
                <w:color w:val="000000"/>
                <w:sz w:val="22"/>
                <w:szCs w:val="22"/>
              </w:rPr>
              <w:t>Important caveat:</w:t>
            </w:r>
            <w:r w:rsidR="00DB69AC" w:rsidRPr="00DB69AC">
              <w:rPr>
                <w:color w:val="000000"/>
                <w:sz w:val="22"/>
                <w:szCs w:val="22"/>
              </w:rPr>
              <w:t xml:space="preserve"> </w:t>
            </w:r>
            <w:r w:rsidRPr="00DB69AC">
              <w:rPr>
                <w:color w:val="000000"/>
                <w:sz w:val="22"/>
                <w:szCs w:val="22"/>
              </w:rPr>
              <w:t xml:space="preserve">Requires careful </w:t>
            </w:r>
            <w:proofErr w:type="gramStart"/>
            <w:r w:rsidRPr="00DB69AC">
              <w:rPr>
                <w:color w:val="000000"/>
                <w:sz w:val="22"/>
                <w:szCs w:val="22"/>
              </w:rPr>
              <w:t>scaling</w:t>
            </w:r>
            <w:r w:rsidR="00DB69AC" w:rsidRPr="00DB69AC">
              <w:rPr>
                <w:color w:val="000000"/>
                <w:sz w:val="22"/>
                <w:szCs w:val="22"/>
              </w:rPr>
              <w:t xml:space="preserve">,  </w:t>
            </w:r>
            <w:r w:rsidRPr="00DB69AC">
              <w:rPr>
                <w:color w:val="000000"/>
                <w:sz w:val="22"/>
                <w:szCs w:val="22"/>
              </w:rPr>
              <w:t>Computationally</w:t>
            </w:r>
            <w:proofErr w:type="gramEnd"/>
            <w:r w:rsidRPr="00DB69AC">
              <w:rPr>
                <w:color w:val="000000"/>
                <w:sz w:val="22"/>
                <w:szCs w:val="22"/>
              </w:rPr>
              <w:t xml:space="preserve"> heavier, but dataset size seems manageable</w:t>
            </w:r>
          </w:p>
        </w:tc>
        <w:tc>
          <w:tcPr>
            <w:tcW w:w="3600" w:type="dxa"/>
          </w:tcPr>
          <w:p w:rsidR="005F3B3A" w:rsidRPr="008A6E2D" w:rsidRDefault="005F3B3A" w:rsidP="0055330F">
            <w:pPr>
              <w:numPr>
                <w:ilvl w:val="0"/>
                <w:numId w:val="33"/>
              </w:numPr>
              <w:rPr>
                <w:color w:val="000000"/>
                <w:sz w:val="22"/>
                <w:szCs w:val="22"/>
              </w:rPr>
            </w:pPr>
            <w:r w:rsidRPr="008A6E2D">
              <w:rPr>
                <w:color w:val="000000"/>
                <w:sz w:val="22"/>
                <w:szCs w:val="22"/>
              </w:rPr>
              <w:t>Whether “similar sessions behave similarly”</w:t>
            </w:r>
          </w:p>
          <w:p w:rsidR="005F3B3A" w:rsidRPr="008A6E2D" w:rsidRDefault="005F3B3A" w:rsidP="0055330F">
            <w:pPr>
              <w:numPr>
                <w:ilvl w:val="0"/>
                <w:numId w:val="33"/>
              </w:numPr>
              <w:rPr>
                <w:color w:val="000000"/>
                <w:sz w:val="22"/>
                <w:szCs w:val="22"/>
              </w:rPr>
            </w:pPr>
            <w:r w:rsidRPr="008A6E2D">
              <w:rPr>
                <w:color w:val="000000"/>
                <w:sz w:val="22"/>
                <w:szCs w:val="22"/>
              </w:rPr>
              <w:t>Whether your feature space clusters meaningfully</w:t>
            </w:r>
          </w:p>
        </w:tc>
      </w:tr>
    </w:tbl>
    <w:p w:rsidR="005F3B3A" w:rsidRPr="008A6E2D" w:rsidRDefault="005F3B3A" w:rsidP="005F3B3A">
      <w:pPr>
        <w:rPr>
          <w:b/>
          <w:bCs/>
          <w:color w:val="000000"/>
          <w:kern w:val="36"/>
          <w:sz w:val="22"/>
          <w:szCs w:val="22"/>
        </w:rPr>
      </w:pPr>
    </w:p>
    <w:p w:rsidR="005F3B3A" w:rsidRPr="008A6E2D" w:rsidRDefault="005F3B3A" w:rsidP="005F3B3A">
      <w:pPr>
        <w:ind w:left="1440" w:hanging="360"/>
        <w:rPr>
          <w:color w:val="000000"/>
          <w:sz w:val="22"/>
          <w:szCs w:val="22"/>
        </w:rPr>
      </w:pPr>
      <w:r w:rsidRPr="008A6E2D">
        <w:rPr>
          <w:color w:val="000000"/>
          <w:kern w:val="36"/>
          <w:sz w:val="22"/>
          <w:szCs w:val="22"/>
        </w:rPr>
        <w:t>1.</w:t>
      </w:r>
      <w:r w:rsidRPr="008A6E2D">
        <w:rPr>
          <w:color w:val="000000"/>
          <w:kern w:val="36"/>
          <w:sz w:val="22"/>
          <w:szCs w:val="22"/>
        </w:rPr>
        <w:tab/>
      </w:r>
      <w:r w:rsidRPr="008A6E2D">
        <w:rPr>
          <w:color w:val="000000"/>
          <w:sz w:val="22"/>
          <w:szCs w:val="22"/>
        </w:rPr>
        <w:t>Initial models achieved near-perfect test performance, which prompted additional diagnostic checks. Given the real-world nature of session-level behavioral data, such performance strongly suggest</w:t>
      </w:r>
      <w:r w:rsidR="00747E1C" w:rsidRPr="008A6E2D">
        <w:rPr>
          <w:color w:val="000000"/>
          <w:sz w:val="22"/>
          <w:szCs w:val="22"/>
        </w:rPr>
        <w:t>ed</w:t>
      </w:r>
      <w:r w:rsidRPr="008A6E2D">
        <w:rPr>
          <w:color w:val="000000"/>
          <w:sz w:val="22"/>
          <w:szCs w:val="22"/>
        </w:rPr>
        <w:t xml:space="preserve"> the presence of a residual proxy or temporal leakage feature. </w:t>
      </w:r>
    </w:p>
    <w:p w:rsidR="005F3B3A" w:rsidRPr="008A6E2D" w:rsidRDefault="005F3B3A" w:rsidP="005F3B3A">
      <w:pPr>
        <w:ind w:left="1440" w:hanging="360"/>
        <w:rPr>
          <w:color w:val="000000"/>
          <w:kern w:val="36"/>
          <w:sz w:val="22"/>
          <w:szCs w:val="22"/>
        </w:rPr>
      </w:pPr>
    </w:p>
    <w:p w:rsidR="005F3B3A" w:rsidRPr="008A6E2D" w:rsidRDefault="005F3B3A" w:rsidP="005F3B3A">
      <w:pPr>
        <w:rPr>
          <w:color w:val="000000"/>
          <w:kern w:val="36"/>
          <w:sz w:val="22"/>
          <w:szCs w:val="22"/>
        </w:rPr>
      </w:pPr>
      <w:r w:rsidRPr="008A6E2D">
        <w:rPr>
          <w:noProof/>
          <w:color w:val="000000"/>
          <w:kern w:val="36"/>
          <w:sz w:val="22"/>
          <w:szCs w:val="22"/>
        </w:rPr>
        <mc:AlternateContent>
          <mc:Choice Requires="wps">
            <w:drawing>
              <wp:anchor distT="0" distB="0" distL="114300" distR="114300" simplePos="0" relativeHeight="251664384" behindDoc="0" locked="0" layoutInCell="1" allowOverlap="1" wp14:anchorId="52C6A8B7" wp14:editId="2A43518B">
                <wp:simplePos x="0" y="0"/>
                <wp:positionH relativeFrom="column">
                  <wp:posOffset>917398</wp:posOffset>
                </wp:positionH>
                <wp:positionV relativeFrom="paragraph">
                  <wp:posOffset>482173</wp:posOffset>
                </wp:positionV>
                <wp:extent cx="5208270" cy="547141"/>
                <wp:effectExtent l="12700" t="12700" r="24130" b="24765"/>
                <wp:wrapNone/>
                <wp:docPr id="2003674106" name="Rectangle 1"/>
                <wp:cNvGraphicFramePr/>
                <a:graphic xmlns:a="http://schemas.openxmlformats.org/drawingml/2006/main">
                  <a:graphicData uri="http://schemas.microsoft.com/office/word/2010/wordprocessingShape">
                    <wps:wsp>
                      <wps:cNvSpPr/>
                      <wps:spPr>
                        <a:xfrm>
                          <a:off x="0" y="0"/>
                          <a:ext cx="5208270" cy="547141"/>
                        </a:xfrm>
                        <a:prstGeom prst="rect">
                          <a:avLst/>
                        </a:prstGeom>
                        <a:noFill/>
                        <a:ln w="38100">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D492AF6" id="Rectangle 1" o:spid="_x0000_s1026" style="position:absolute;margin-left:72.25pt;margin-top:37.95pt;width:410.1pt;height:43.1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" filled="f" strokecolor="#e00" strokeweight="3pt"/>
            </w:pict>
          </mc:Fallback>
        </mc:AlternateContent>
      </w:r>
      <w:r w:rsidRPr="008A6E2D">
        <w:rPr>
          <w:color w:val="000000"/>
          <w:kern w:val="36"/>
          <w:sz w:val="22"/>
          <w:szCs w:val="22"/>
        </w:rPr>
        <w:tab/>
      </w:r>
      <w:r w:rsidRPr="008A6E2D">
        <w:rPr>
          <w:color w:val="000000"/>
          <w:kern w:val="36"/>
          <w:sz w:val="22"/>
          <w:szCs w:val="22"/>
        </w:rPr>
        <w:tab/>
      </w:r>
      <w:r w:rsidRPr="008A6E2D">
        <w:rPr>
          <w:noProof/>
          <w:color w:val="000000"/>
          <w:sz w:val="22"/>
          <w:szCs w:val="22"/>
        </w:rPr>
        <w:drawing>
          <wp:inline distT="0" distB="0" distL="0" distR="0" wp14:anchorId="739C0BE6" wp14:editId="44815E8E">
            <wp:extent cx="5208687" cy="1251679"/>
            <wp:effectExtent l="0" t="0" r="0" b="5715"/>
            <wp:docPr id="499191750" name="Picture 1" descr="A screenshot of a calculato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9191750" name="Picture 1" descr="A screenshot of a calculator&#10;&#10;AI-generated content may be incorrect."/>
                    <pic:cNvPicPr/>
                  </pic:nvPicPr>
                  <pic:blipFill rotWithShape="1">
                    <a:blip r:embed="rId55" cstate="print">
                      <a:extLst>
                        <a:ext uri="{BEBA8EAE-BF5A-486C-A8C5-ECC9F3942E4B}">
                          <a14:imgProps xmlns:a14="http://schemas.microsoft.com/office/drawing/2010/main">
                            <a14:imgLayer r:embed="rId56">
                              <a14:imgEffect>
                                <a14:sharpenSoften amount="25000"/>
                              </a14:imgEffect>
                            </a14:imgLayer>
                          </a14:imgProps>
                        </a:ext>
                        <a:ext uri="{28A0092B-C50C-407E-A947-70E740481C1C}">
                          <a14:useLocalDpi xmlns:a14="http://schemas.microsoft.com/office/drawing/2010/main"/>
                        </a:ext>
                      </a:extLst>
                    </a:blip>
                    <a:srcRect/>
                    <a:stretch>
                      <a:fillRect/>
                    </a:stretch>
                  </pic:blipFill>
                  <pic:spPr bwMode="auto">
                    <a:xfrm>
                      <a:off x="0" y="0"/>
                      <a:ext cx="5211076" cy="1252253"/>
                    </a:xfrm>
                    <a:prstGeom prst="rect">
                      <a:avLst/>
                    </a:prstGeom>
                    <a:ln>
                      <a:noFill/>
                    </a:ln>
                    <a:extLst>
                      <a:ext uri="{53640926-AAD7-44D8-BBD7-CCE9431645EC}">
                        <a14:shadowObscured xmlns:a14="http://schemas.microsoft.com/office/drawing/2010/main"/>
                      </a:ext>
                    </a:extLst>
                  </pic:spPr>
                </pic:pic>
              </a:graphicData>
            </a:graphic>
          </wp:inline>
        </w:drawing>
      </w:r>
    </w:p>
    <w:p w:rsidR="005F3B3A" w:rsidRPr="008A6E2D" w:rsidRDefault="005F3B3A" w:rsidP="005F3B3A">
      <w:pPr>
        <w:ind w:left="1080"/>
        <w:rPr>
          <w:color w:val="000000"/>
          <w:sz w:val="22"/>
          <w:szCs w:val="22"/>
        </w:rPr>
      </w:pPr>
    </w:p>
    <w:p w:rsidR="005F3B3A" w:rsidRPr="008A6E2D" w:rsidRDefault="005F3B3A" w:rsidP="005F3B3A">
      <w:pPr>
        <w:ind w:left="1440"/>
        <w:rPr>
          <w:color w:val="000000"/>
          <w:sz w:val="22"/>
          <w:szCs w:val="22"/>
        </w:rPr>
      </w:pPr>
      <w:r w:rsidRPr="008A6E2D">
        <w:rPr>
          <w:color w:val="000000"/>
          <w:sz w:val="22"/>
          <w:szCs w:val="22"/>
        </w:rPr>
        <w:lastRenderedPageBreak/>
        <w:t>Although</w:t>
      </w:r>
      <w:r w:rsidRPr="008A6E2D">
        <w:rPr>
          <w:rStyle w:val="apple-converted-space"/>
          <w:color w:val="000000"/>
          <w:sz w:val="22"/>
          <w:szCs w:val="22"/>
        </w:rPr>
        <w:t> </w:t>
      </w:r>
      <w:proofErr w:type="spellStart"/>
      <w:r w:rsidRPr="008A6E2D">
        <w:rPr>
          <w:rStyle w:val="HTMLCode"/>
          <w:rFonts w:ascii="Times New Roman" w:eastAsiaTheme="majorEastAsia" w:hAnsi="Times New Roman" w:cs="Times New Roman"/>
          <w:color w:val="000000"/>
          <w:sz w:val="22"/>
          <w:szCs w:val="22"/>
        </w:rPr>
        <w:t>add_to_cart</w:t>
      </w:r>
      <w:proofErr w:type="spellEnd"/>
      <w:r w:rsidRPr="008A6E2D">
        <w:rPr>
          <w:rStyle w:val="apple-converted-space"/>
          <w:color w:val="000000"/>
          <w:sz w:val="22"/>
          <w:szCs w:val="22"/>
        </w:rPr>
        <w:t> </w:t>
      </w:r>
      <w:r w:rsidRPr="008A6E2D">
        <w:rPr>
          <w:color w:val="000000"/>
          <w:sz w:val="22"/>
          <w:szCs w:val="22"/>
        </w:rPr>
        <w:t>was confirmed to be logged in real time, exploratory modeling revealed that it functioned as a temporal proxy for purchase. To preserve forward-looking, actionable prediction, the feature was excluded so the model predicts intent</w:t>
      </w:r>
      <w:r w:rsidRPr="008A6E2D">
        <w:rPr>
          <w:rStyle w:val="apple-converted-space"/>
          <w:color w:val="000000"/>
          <w:sz w:val="22"/>
          <w:szCs w:val="22"/>
        </w:rPr>
        <w:t> </w:t>
      </w:r>
      <w:r w:rsidRPr="008A6E2D">
        <w:rPr>
          <w:rStyle w:val="Emphasis"/>
          <w:color w:val="000000"/>
          <w:sz w:val="22"/>
          <w:szCs w:val="22"/>
        </w:rPr>
        <w:t>prior</w:t>
      </w:r>
      <w:r w:rsidRPr="008A6E2D">
        <w:rPr>
          <w:rStyle w:val="apple-converted-space"/>
          <w:color w:val="000000"/>
          <w:sz w:val="22"/>
          <w:szCs w:val="22"/>
        </w:rPr>
        <w:t> </w:t>
      </w:r>
      <w:r w:rsidRPr="008A6E2D">
        <w:rPr>
          <w:color w:val="000000"/>
          <w:sz w:val="22"/>
          <w:szCs w:val="22"/>
        </w:rPr>
        <w:t>to cart commitment.</w:t>
      </w:r>
    </w:p>
    <w:p w:rsidR="005F3B3A" w:rsidRPr="008A6E2D" w:rsidRDefault="005F3B3A" w:rsidP="005F3B3A">
      <w:pPr>
        <w:ind w:left="1080"/>
        <w:rPr>
          <w:color w:val="000000"/>
          <w:sz w:val="22"/>
          <w:szCs w:val="22"/>
        </w:rPr>
      </w:pPr>
    </w:p>
    <w:p w:rsidR="005F3B3A" w:rsidRPr="008A6E2D" w:rsidRDefault="005F3B3A" w:rsidP="005F3B3A">
      <w:pPr>
        <w:ind w:left="1080"/>
        <w:rPr>
          <w:color w:val="000000"/>
          <w:sz w:val="22"/>
          <w:szCs w:val="22"/>
        </w:rPr>
      </w:pPr>
      <w:r w:rsidRPr="008A6E2D">
        <w:rPr>
          <w:color w:val="000000"/>
          <w:sz w:val="22"/>
          <w:szCs w:val="22"/>
        </w:rPr>
        <w:t>2.</w:t>
      </w:r>
      <w:r w:rsidRPr="008A6E2D">
        <w:rPr>
          <w:color w:val="000000"/>
          <w:sz w:val="22"/>
          <w:szCs w:val="22"/>
        </w:rPr>
        <w:tab/>
        <w:t>The model was re-run without the '</w:t>
      </w:r>
      <w:proofErr w:type="spellStart"/>
      <w:r w:rsidRPr="008A6E2D">
        <w:rPr>
          <w:color w:val="000000"/>
          <w:sz w:val="22"/>
          <w:szCs w:val="22"/>
        </w:rPr>
        <w:t>add_to_cart</w:t>
      </w:r>
      <w:proofErr w:type="spellEnd"/>
      <w:r w:rsidRPr="008A6E2D">
        <w:rPr>
          <w:color w:val="000000"/>
          <w:sz w:val="22"/>
          <w:szCs w:val="22"/>
        </w:rPr>
        <w:t>' feature.  Resulting metrics were realistic.</w:t>
      </w:r>
    </w:p>
    <w:p w:rsidR="005F3B3A" w:rsidRPr="008A6E2D" w:rsidRDefault="005F3B3A" w:rsidP="005F3B3A">
      <w:pPr>
        <w:ind w:left="1080"/>
        <w:rPr>
          <w:color w:val="000000"/>
          <w:sz w:val="22"/>
          <w:szCs w:val="22"/>
        </w:rPr>
      </w:pPr>
    </w:p>
    <w:p w:rsidR="005F3B3A" w:rsidRPr="008A6E2D" w:rsidRDefault="005F3B3A" w:rsidP="005F3B3A">
      <w:pPr>
        <w:ind w:left="1080"/>
        <w:rPr>
          <w:color w:val="000000"/>
          <w:sz w:val="22"/>
          <w:szCs w:val="22"/>
        </w:rPr>
      </w:pPr>
      <w:r w:rsidRPr="008A6E2D">
        <w:rPr>
          <w:noProof/>
          <w:color w:val="000000"/>
          <w:kern w:val="36"/>
          <w:sz w:val="22"/>
          <w:szCs w:val="22"/>
        </w:rPr>
        <mc:AlternateContent>
          <mc:Choice Requires="wps">
            <w:drawing>
              <wp:anchor distT="0" distB="0" distL="114300" distR="114300" simplePos="0" relativeHeight="251665408" behindDoc="0" locked="0" layoutInCell="1" allowOverlap="1" wp14:anchorId="32154BEC" wp14:editId="760E6A82">
                <wp:simplePos x="0" y="0"/>
                <wp:positionH relativeFrom="column">
                  <wp:posOffset>917533</wp:posOffset>
                </wp:positionH>
                <wp:positionV relativeFrom="paragraph">
                  <wp:posOffset>529715</wp:posOffset>
                </wp:positionV>
                <wp:extent cx="5208270" cy="547141"/>
                <wp:effectExtent l="12700" t="12700" r="24130" b="24765"/>
                <wp:wrapNone/>
                <wp:docPr id="2087193641" name="Rectangle 1"/>
                <wp:cNvGraphicFramePr/>
                <a:graphic xmlns:a="http://schemas.openxmlformats.org/drawingml/2006/main">
                  <a:graphicData uri="http://schemas.microsoft.com/office/word/2010/wordprocessingShape">
                    <wps:wsp>
                      <wps:cNvSpPr/>
                      <wps:spPr>
                        <a:xfrm>
                          <a:off x="0" y="0"/>
                          <a:ext cx="5208270" cy="547141"/>
                        </a:xfrm>
                        <a:prstGeom prst="rect">
                          <a:avLst/>
                        </a:prstGeom>
                        <a:noFill/>
                        <a:ln w="38100">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29FB5B3" id="Rectangle 1" o:spid="_x0000_s1026" style="position:absolute;margin-left:72.25pt;margin-top:41.7pt;width:410.1pt;height:43.1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" filled="f" strokecolor="#e00" strokeweight="3pt"/>
            </w:pict>
          </mc:Fallback>
        </mc:AlternateContent>
      </w:r>
      <w:r w:rsidRPr="008A6E2D">
        <w:rPr>
          <w:color w:val="000000"/>
          <w:sz w:val="22"/>
          <w:szCs w:val="22"/>
        </w:rPr>
        <w:tab/>
      </w:r>
      <w:r w:rsidRPr="008A6E2D">
        <w:rPr>
          <w:noProof/>
          <w:color w:val="000000"/>
          <w:sz w:val="22"/>
          <w:szCs w:val="22"/>
        </w:rPr>
        <w:drawing>
          <wp:inline distT="0" distB="0" distL="0" distR="0" wp14:anchorId="2218EBE6" wp14:editId="311E94F9">
            <wp:extent cx="5212080" cy="1293105"/>
            <wp:effectExtent l="0" t="0" r="0" b="2540"/>
            <wp:docPr id="216975111" name="Picture 2" descr="A screenshot of a calculato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975111" name="Picture 2" descr="A screenshot of a calculator&#10;&#10;AI-generated content may be incorrect."/>
                    <pic:cNvPicPr/>
                  </pic:nvPicPr>
                  <pic:blipFill rotWithShape="1">
                    <a:blip r:embed="rId57" cstate="print">
                      <a:extLst>
                        <a:ext uri="{BEBA8EAE-BF5A-486C-A8C5-ECC9F3942E4B}">
                          <a14:imgProps xmlns:a14="http://schemas.microsoft.com/office/drawing/2010/main">
                            <a14:imgLayer r:embed="rId58">
                              <a14:imgEffect>
                                <a14:sharpenSoften amount="25000"/>
                              </a14:imgEffect>
                            </a14:imgLayer>
                          </a14:imgProps>
                        </a:ext>
                        <a:ext uri="{28A0092B-C50C-407E-A947-70E740481C1C}">
                          <a14:useLocalDpi xmlns:a14="http://schemas.microsoft.com/office/drawing/2010/main"/>
                        </a:ext>
                      </a:extLst>
                    </a:blip>
                    <a:srcRect/>
                    <a:stretch>
                      <a:fillRect/>
                    </a:stretch>
                  </pic:blipFill>
                  <pic:spPr bwMode="auto">
                    <a:xfrm>
                      <a:off x="0" y="0"/>
                      <a:ext cx="5212080" cy="1293105"/>
                    </a:xfrm>
                    <a:prstGeom prst="rect">
                      <a:avLst/>
                    </a:prstGeom>
                    <a:ln>
                      <a:noFill/>
                    </a:ln>
                    <a:extLst>
                      <a:ext uri="{53640926-AAD7-44D8-BBD7-CCE9431645EC}">
                        <a14:shadowObscured xmlns:a14="http://schemas.microsoft.com/office/drawing/2010/main"/>
                      </a:ext>
                    </a:extLst>
                  </pic:spPr>
                </pic:pic>
              </a:graphicData>
            </a:graphic>
          </wp:inline>
        </w:drawing>
      </w:r>
    </w:p>
    <w:p w:rsidR="005F3B3A" w:rsidRPr="008A6E2D" w:rsidRDefault="005F3B3A" w:rsidP="005F3B3A">
      <w:pPr>
        <w:ind w:left="1080"/>
        <w:rPr>
          <w:color w:val="000000"/>
          <w:sz w:val="22"/>
          <w:szCs w:val="22"/>
        </w:rPr>
      </w:pPr>
    </w:p>
    <w:p w:rsidR="005F3B3A" w:rsidRPr="008A6E2D" w:rsidRDefault="005F3B3A" w:rsidP="005F3B3A">
      <w:pPr>
        <w:ind w:left="1440" w:hanging="360"/>
        <w:rPr>
          <w:color w:val="000000"/>
          <w:sz w:val="22"/>
          <w:szCs w:val="22"/>
        </w:rPr>
      </w:pPr>
      <w:r w:rsidRPr="008A6E2D">
        <w:rPr>
          <w:color w:val="000000"/>
          <w:sz w:val="22"/>
          <w:szCs w:val="22"/>
        </w:rPr>
        <w:t>3.</w:t>
      </w:r>
      <w:r w:rsidRPr="008A6E2D">
        <w:rPr>
          <w:color w:val="000000"/>
          <w:sz w:val="22"/>
          <w:szCs w:val="22"/>
        </w:rPr>
        <w:tab/>
        <w:t xml:space="preserve">The </w:t>
      </w:r>
      <w:r w:rsidRPr="008A6E2D">
        <w:rPr>
          <w:b/>
          <w:bCs/>
          <w:color w:val="000000"/>
          <w:sz w:val="22"/>
          <w:szCs w:val="22"/>
        </w:rPr>
        <w:t>three top-performing models</w:t>
      </w:r>
      <w:r w:rsidRPr="008A6E2D">
        <w:rPr>
          <w:color w:val="000000"/>
          <w:sz w:val="22"/>
          <w:szCs w:val="22"/>
        </w:rPr>
        <w:t> were selected for focused hyperparameter tuning for the final model.</w:t>
      </w:r>
    </w:p>
    <w:p w:rsidR="005F3B3A" w:rsidRPr="008A6E2D" w:rsidRDefault="005F3B3A" w:rsidP="00747E1C">
      <w:pPr>
        <w:ind w:left="1440"/>
        <w:rPr>
          <w:color w:val="000000"/>
          <w:sz w:val="22"/>
          <w:szCs w:val="22"/>
        </w:rPr>
      </w:pPr>
    </w:p>
    <w:tbl>
      <w:tblPr>
        <w:tblStyle w:val="TableGrid"/>
        <w:tblW w:w="0" w:type="auto"/>
        <w:tblInd w:w="1440" w:type="dxa"/>
        <w:tblBorders>
          <w:top w:val="single" w:sz="36" w:space="0" w:color="0070C0"/>
          <w:left w:val="single" w:sz="36" w:space="0" w:color="0070C0"/>
          <w:bottom w:val="single" w:sz="36" w:space="0" w:color="0070C0"/>
          <w:right w:val="single" w:sz="36" w:space="0" w:color="0070C0"/>
          <w:insideH w:val="none" w:sz="0" w:space="0" w:color="auto"/>
          <w:insideV w:val="none" w:sz="0" w:space="0" w:color="auto"/>
        </w:tblBorders>
        <w:tblLook w:val="04A0" w:firstRow="1" w:lastRow="0" w:firstColumn="1" w:lastColumn="0" w:noHBand="0" w:noVBand="1"/>
      </w:tblPr>
      <w:tblGrid>
        <w:gridCol w:w="8406"/>
      </w:tblGrid>
      <w:tr w:rsidR="00747E1C" w:rsidRPr="008A6E2D" w:rsidTr="00747E1C">
        <w:tc>
          <w:tcPr>
            <w:tcW w:w="9926" w:type="dxa"/>
          </w:tcPr>
          <w:p w:rsidR="00747E1C" w:rsidRPr="008A6E2D" w:rsidRDefault="00747E1C" w:rsidP="00747E1C">
            <w:pPr>
              <w:rPr>
                <w:color w:val="000000"/>
                <w:sz w:val="22"/>
                <w:szCs w:val="22"/>
              </w:rPr>
            </w:pPr>
            <w:r w:rsidRPr="008A6E2D">
              <w:rPr>
                <w:color w:val="000000"/>
                <w:sz w:val="22"/>
                <w:szCs w:val="22"/>
              </w:rPr>
              <w:t>Gradient Boosting was selected due to its strongest overall performance (highest ROC-AUC and PR-AUC), while Logistic Regression and Random Forest provided comparable results and valuable interpretability and recall benchmarks.</w:t>
            </w:r>
          </w:p>
        </w:tc>
      </w:tr>
    </w:tbl>
    <w:p w:rsidR="00747E1C" w:rsidRPr="008A6E2D" w:rsidRDefault="00747E1C" w:rsidP="005F3B3A">
      <w:pPr>
        <w:ind w:left="1080"/>
        <w:rPr>
          <w:color w:val="000000"/>
          <w:sz w:val="22"/>
          <w:szCs w:val="22"/>
        </w:rPr>
      </w:pPr>
    </w:p>
    <w:p w:rsidR="005F3B3A" w:rsidRPr="008A6E2D" w:rsidRDefault="005F3B3A" w:rsidP="00747E1C">
      <w:pPr>
        <w:ind w:left="1440"/>
        <w:rPr>
          <w:color w:val="000000"/>
          <w:sz w:val="22"/>
          <w:szCs w:val="22"/>
        </w:rPr>
      </w:pPr>
      <w:r w:rsidRPr="008A6E2D">
        <w:rPr>
          <w:color w:val="000000"/>
          <w:sz w:val="22"/>
          <w:szCs w:val="22"/>
        </w:rPr>
        <w:t>Hyperparameters for each model were optimized using stratified 5-fold cross-validation and ROC-AUC as the primary scoring metric. The table below summarizes the best-performing parameter combinations selected for each algorithm.</w:t>
      </w:r>
    </w:p>
    <w:p w:rsidR="005F3B3A" w:rsidRPr="008A6E2D" w:rsidRDefault="005F3B3A" w:rsidP="005F3B3A">
      <w:pPr>
        <w:rPr>
          <w:color w:val="000000"/>
          <w:sz w:val="22"/>
          <w:szCs w:val="22"/>
        </w:rPr>
      </w:pPr>
    </w:p>
    <w:p w:rsidR="005F3B3A" w:rsidRPr="008A6E2D" w:rsidRDefault="005F3B3A" w:rsidP="005F3B3A">
      <w:pPr>
        <w:rPr>
          <w:sz w:val="22"/>
          <w:szCs w:val="22"/>
        </w:rPr>
      </w:pPr>
      <w:r w:rsidRPr="008A6E2D">
        <w:rPr>
          <w:noProof/>
          <w:sz w:val="22"/>
          <w:szCs w:val="22"/>
        </w:rPr>
        <mc:AlternateContent>
          <mc:Choice Requires="wps">
            <w:drawing>
              <wp:anchor distT="0" distB="0" distL="114300" distR="114300" simplePos="0" relativeHeight="251668480" behindDoc="0" locked="0" layoutInCell="1" allowOverlap="1" wp14:anchorId="7D45D3B1" wp14:editId="7AD73930">
                <wp:simplePos x="0" y="0"/>
                <wp:positionH relativeFrom="column">
                  <wp:posOffset>4417685</wp:posOffset>
                </wp:positionH>
                <wp:positionV relativeFrom="paragraph">
                  <wp:posOffset>962442</wp:posOffset>
                </wp:positionV>
                <wp:extent cx="526946" cy="239842"/>
                <wp:effectExtent l="12700" t="12700" r="19685" b="27305"/>
                <wp:wrapNone/>
                <wp:docPr id="1150242610" name="Rectangle 2"/>
                <wp:cNvGraphicFramePr/>
                <a:graphic xmlns:a="http://schemas.openxmlformats.org/drawingml/2006/main">
                  <a:graphicData uri="http://schemas.microsoft.com/office/word/2010/wordprocessingShape">
                    <wps:wsp>
                      <wps:cNvSpPr/>
                      <wps:spPr>
                        <a:xfrm>
                          <a:off x="0" y="0"/>
                          <a:ext cx="526946" cy="239842"/>
                        </a:xfrm>
                        <a:prstGeom prst="rect">
                          <a:avLst/>
                        </a:prstGeom>
                        <a:noFill/>
                        <a:ln w="38100">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0BCCB88D" id="Rectangle 2" o:spid="_x0000_s1026" style="position:absolute;margin-left:347.85pt;margin-top:75.8pt;width:41.5pt;height:18.9pt;z-index:25166848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" filled="f" strokecolor="#e00" strokeweight="3pt"/>
            </w:pict>
          </mc:Fallback>
        </mc:AlternateContent>
      </w:r>
      <w:r w:rsidRPr="008A6E2D">
        <w:rPr>
          <w:noProof/>
          <w:sz w:val="22"/>
          <w:szCs w:val="22"/>
        </w:rPr>
        <mc:AlternateContent>
          <mc:Choice Requires="wps">
            <w:drawing>
              <wp:anchor distT="0" distB="0" distL="114300" distR="114300" simplePos="0" relativeHeight="251667456" behindDoc="0" locked="0" layoutInCell="1" allowOverlap="1" wp14:anchorId="2DB9EB70" wp14:editId="5089EB0C">
                <wp:simplePos x="0" y="0"/>
                <wp:positionH relativeFrom="column">
                  <wp:posOffset>3845560</wp:posOffset>
                </wp:positionH>
                <wp:positionV relativeFrom="paragraph">
                  <wp:posOffset>682303</wp:posOffset>
                </wp:positionV>
                <wp:extent cx="526946" cy="239842"/>
                <wp:effectExtent l="12700" t="12700" r="19685" b="27305"/>
                <wp:wrapNone/>
                <wp:docPr id="789625166" name="Rectangle 2"/>
                <wp:cNvGraphicFramePr/>
                <a:graphic xmlns:a="http://schemas.openxmlformats.org/drawingml/2006/main">
                  <a:graphicData uri="http://schemas.microsoft.com/office/word/2010/wordprocessingShape">
                    <wps:wsp>
                      <wps:cNvSpPr/>
                      <wps:spPr>
                        <a:xfrm>
                          <a:off x="0" y="0"/>
                          <a:ext cx="526946" cy="239842"/>
                        </a:xfrm>
                        <a:prstGeom prst="rect">
                          <a:avLst/>
                        </a:prstGeom>
                        <a:noFill/>
                        <a:ln w="38100">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4787A96F" id="Rectangle 2" o:spid="_x0000_s1026" style="position:absolute;margin-left:302.8pt;margin-top:53.7pt;width:41.5pt;height:18.9pt;z-index:2516674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" filled="f" strokecolor="#e00" strokeweight="3pt"/>
            </w:pict>
          </mc:Fallback>
        </mc:AlternateContent>
      </w:r>
      <w:r w:rsidRPr="008A6E2D">
        <w:rPr>
          <w:noProof/>
          <w:sz w:val="22"/>
          <w:szCs w:val="22"/>
        </w:rPr>
        <mc:AlternateContent>
          <mc:Choice Requires="wps">
            <w:drawing>
              <wp:anchor distT="0" distB="0" distL="114300" distR="114300" simplePos="0" relativeHeight="251666432" behindDoc="0" locked="0" layoutInCell="1" allowOverlap="1" wp14:anchorId="560B1083" wp14:editId="018553AD">
                <wp:simplePos x="0" y="0"/>
                <wp:positionH relativeFrom="column">
                  <wp:posOffset>1524500</wp:posOffset>
                </wp:positionH>
                <wp:positionV relativeFrom="paragraph">
                  <wp:posOffset>445208</wp:posOffset>
                </wp:positionV>
                <wp:extent cx="2248524" cy="239842"/>
                <wp:effectExtent l="12700" t="12700" r="25400" b="27305"/>
                <wp:wrapNone/>
                <wp:docPr id="1563950104" name="Rectangle 2"/>
                <wp:cNvGraphicFramePr/>
                <a:graphic xmlns:a="http://schemas.openxmlformats.org/drawingml/2006/main">
                  <a:graphicData uri="http://schemas.microsoft.com/office/word/2010/wordprocessingShape">
                    <wps:wsp>
                      <wps:cNvSpPr/>
                      <wps:spPr>
                        <a:xfrm>
                          <a:off x="0" y="0"/>
                          <a:ext cx="2248524" cy="239842"/>
                        </a:xfrm>
                        <a:prstGeom prst="rect">
                          <a:avLst/>
                        </a:prstGeom>
                        <a:noFill/>
                        <a:ln w="38100">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3EAFFDD" id="Rectangle 2" o:spid="_x0000_s1026" style="position:absolute;margin-left:120.05pt;margin-top:35.05pt;width:177.05pt;height:18.9pt;z-index:2516664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" filled="f" strokecolor="#e00" strokeweight="3pt"/>
            </w:pict>
          </mc:Fallback>
        </mc:AlternateContent>
      </w:r>
      <w:r w:rsidRPr="008A6E2D">
        <w:rPr>
          <w:sz w:val="22"/>
          <w:szCs w:val="22"/>
        </w:rPr>
        <w:tab/>
      </w:r>
      <w:r w:rsidRPr="008A6E2D">
        <w:rPr>
          <w:noProof/>
          <w:sz w:val="22"/>
          <w:szCs w:val="22"/>
        </w:rPr>
        <w:drawing>
          <wp:inline distT="0" distB="0" distL="0" distR="0" wp14:anchorId="72E7BE67" wp14:editId="3F807C37">
            <wp:extent cx="5486400" cy="1364566"/>
            <wp:effectExtent l="0" t="0" r="0" b="0"/>
            <wp:docPr id="1174016415"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4016415" name="Picture 3" descr="A screenshot of a computer&#10;&#10;AI-generated content may be incorrect."/>
                    <pic:cNvPicPr/>
                  </pic:nvPicPr>
                  <pic:blipFill>
                    <a:blip r:embed="rId59" cstate="print">
                      <a:extLst>
                        <a:ext uri="{BEBA8EAE-BF5A-486C-A8C5-ECC9F3942E4B}">
                          <a14:imgProps xmlns:a14="http://schemas.microsoft.com/office/drawing/2010/main">
                            <a14:imgLayer r:embed="rId60">
                              <a14:imgEffect>
                                <a14:sharpenSoften amount="25000"/>
                              </a14:imgEffect>
                            </a14:imgLayer>
                          </a14:imgProps>
                        </a:ext>
                        <a:ext uri="{28A0092B-C50C-407E-A947-70E740481C1C}">
                          <a14:useLocalDpi xmlns:a14="http://schemas.microsoft.com/office/drawing/2010/main"/>
                        </a:ext>
                      </a:extLst>
                    </a:blip>
                    <a:stretch>
                      <a:fillRect/>
                    </a:stretch>
                  </pic:blipFill>
                  <pic:spPr>
                    <a:xfrm>
                      <a:off x="0" y="0"/>
                      <a:ext cx="5486400" cy="1364566"/>
                    </a:xfrm>
                    <a:prstGeom prst="rect">
                      <a:avLst/>
                    </a:prstGeom>
                  </pic:spPr>
                </pic:pic>
              </a:graphicData>
            </a:graphic>
          </wp:inline>
        </w:drawing>
      </w:r>
    </w:p>
    <w:p w:rsidR="005F3B3A" w:rsidRPr="008A6E2D" w:rsidRDefault="005F3B3A" w:rsidP="005F3B3A">
      <w:pPr>
        <w:ind w:left="1440"/>
        <w:rPr>
          <w:color w:val="000000"/>
          <w:sz w:val="22"/>
          <w:szCs w:val="22"/>
        </w:rPr>
      </w:pPr>
      <w:r w:rsidRPr="008A6E2D">
        <w:rPr>
          <w:b/>
          <w:bCs/>
          <w:color w:val="000000"/>
          <w:sz w:val="22"/>
          <w:szCs w:val="22"/>
        </w:rPr>
        <w:t xml:space="preserve">Gradient Bosting </w:t>
      </w:r>
      <w:r w:rsidRPr="008A6E2D">
        <w:rPr>
          <w:color w:val="000000"/>
          <w:sz w:val="22"/>
          <w:szCs w:val="22"/>
        </w:rPr>
        <w:t xml:space="preserve">scored highest for </w:t>
      </w:r>
      <w:proofErr w:type="spellStart"/>
      <w:r w:rsidRPr="008A6E2D">
        <w:rPr>
          <w:color w:val="000000"/>
          <w:sz w:val="22"/>
          <w:szCs w:val="22"/>
        </w:rPr>
        <w:t>roc_auc</w:t>
      </w:r>
      <w:proofErr w:type="spellEnd"/>
      <w:r w:rsidRPr="008A6E2D">
        <w:rPr>
          <w:color w:val="000000"/>
          <w:sz w:val="22"/>
          <w:szCs w:val="22"/>
        </w:rPr>
        <w:t xml:space="preserve"> and precision.  Random Forest had the highest recall and Logistic Regression topped in F1 score.</w:t>
      </w:r>
    </w:p>
    <w:p w:rsidR="005F3B3A" w:rsidRPr="008A6E2D" w:rsidRDefault="005F3B3A" w:rsidP="005F3B3A">
      <w:pPr>
        <w:rPr>
          <w:sz w:val="22"/>
          <w:szCs w:val="22"/>
        </w:rPr>
      </w:pPr>
    </w:p>
    <w:p w:rsidR="005F3B3A" w:rsidRPr="008A6E2D" w:rsidRDefault="005F3B3A" w:rsidP="005F3B3A">
      <w:pPr>
        <w:rPr>
          <w:sz w:val="22"/>
          <w:szCs w:val="22"/>
        </w:rPr>
      </w:pPr>
      <w:r w:rsidRPr="008A6E2D">
        <w:rPr>
          <w:sz w:val="22"/>
          <w:szCs w:val="22"/>
        </w:rPr>
        <w:lastRenderedPageBreak/>
        <w:tab/>
      </w:r>
      <w:r w:rsidRPr="008A6E2D">
        <w:rPr>
          <w:b/>
          <w:bCs/>
          <w:noProof/>
          <w:color w:val="000000"/>
          <w:sz w:val="22"/>
          <w:szCs w:val="22"/>
        </w:rPr>
        <w:drawing>
          <wp:inline distT="0" distB="0" distL="0" distR="0" wp14:anchorId="3F2A2684" wp14:editId="4F147C4E">
            <wp:extent cx="2743200" cy="2778645"/>
            <wp:effectExtent l="0" t="0" r="0" b="3175"/>
            <wp:docPr id="784299327" name="Picture 4" descr="A graph of a positive ra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4299327" name="Picture 4" descr="A graph of a positive rate&#10;&#10;AI-generated content may be incorrect."/>
                    <pic:cNvPicPr/>
                  </pic:nvPicPr>
                  <pic:blipFill>
                    <a:blip r:embed="rId61" cstate="print">
                      <a:extLst>
                        <a:ext uri="{28A0092B-C50C-407E-A947-70E740481C1C}">
                          <a14:useLocalDpi xmlns:a14="http://schemas.microsoft.com/office/drawing/2010/main"/>
                        </a:ext>
                      </a:extLst>
                    </a:blip>
                    <a:stretch>
                      <a:fillRect/>
                    </a:stretch>
                  </pic:blipFill>
                  <pic:spPr>
                    <a:xfrm>
                      <a:off x="0" y="0"/>
                      <a:ext cx="2743200" cy="2778645"/>
                    </a:xfrm>
                    <a:prstGeom prst="rect">
                      <a:avLst/>
                    </a:prstGeom>
                  </pic:spPr>
                </pic:pic>
              </a:graphicData>
            </a:graphic>
          </wp:inline>
        </w:drawing>
      </w:r>
      <w:r w:rsidRPr="008A6E2D">
        <w:rPr>
          <w:b/>
          <w:bCs/>
          <w:noProof/>
          <w:color w:val="000000"/>
          <w:sz w:val="22"/>
          <w:szCs w:val="22"/>
        </w:rPr>
        <w:drawing>
          <wp:inline distT="0" distB="0" distL="0" distR="0" wp14:anchorId="5FF19AD2" wp14:editId="52CD4600">
            <wp:extent cx="2743200" cy="2778644"/>
            <wp:effectExtent l="0" t="0" r="0" b="3175"/>
            <wp:docPr id="421112949" name="Picture 5" descr="A graph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1112949" name="Picture 5" descr="A graph of a graph&#10;&#10;AI-generated content may be incorrect."/>
                    <pic:cNvPicPr/>
                  </pic:nvPicPr>
                  <pic:blipFill>
                    <a:blip r:embed="rId62" cstate="print">
                      <a:extLst>
                        <a:ext uri="{28A0092B-C50C-407E-A947-70E740481C1C}">
                          <a14:useLocalDpi xmlns:a14="http://schemas.microsoft.com/office/drawing/2010/main"/>
                        </a:ext>
                      </a:extLst>
                    </a:blip>
                    <a:stretch>
                      <a:fillRect/>
                    </a:stretch>
                  </pic:blipFill>
                  <pic:spPr>
                    <a:xfrm>
                      <a:off x="0" y="0"/>
                      <a:ext cx="2743200" cy="2778644"/>
                    </a:xfrm>
                    <a:prstGeom prst="rect">
                      <a:avLst/>
                    </a:prstGeom>
                  </pic:spPr>
                </pic:pic>
              </a:graphicData>
            </a:graphic>
          </wp:inline>
        </w:drawing>
      </w:r>
    </w:p>
    <w:p w:rsidR="005F3B3A" w:rsidRPr="008A6E2D" w:rsidRDefault="005F3B3A" w:rsidP="005F3B3A">
      <w:pPr>
        <w:ind w:left="1440"/>
        <w:rPr>
          <w:color w:val="000000"/>
          <w:sz w:val="22"/>
          <w:szCs w:val="22"/>
        </w:rPr>
      </w:pPr>
      <w:r w:rsidRPr="008A6E2D">
        <w:rPr>
          <w:b/>
          <w:bCs/>
          <w:color w:val="000000"/>
          <w:sz w:val="22"/>
          <w:szCs w:val="22"/>
        </w:rPr>
        <w:t>ROC and Precision–Recall curves</w:t>
      </w:r>
      <w:r w:rsidRPr="008A6E2D">
        <w:rPr>
          <w:color w:val="000000"/>
          <w:sz w:val="22"/>
          <w:szCs w:val="22"/>
        </w:rPr>
        <w:t xml:space="preserve"> for the top three tuned models demonstrate</w:t>
      </w:r>
      <w:r w:rsidR="00747E1C" w:rsidRPr="008A6E2D">
        <w:rPr>
          <w:color w:val="000000"/>
          <w:sz w:val="22"/>
          <w:szCs w:val="22"/>
        </w:rPr>
        <w:t>d</w:t>
      </w:r>
      <w:r w:rsidRPr="008A6E2D">
        <w:rPr>
          <w:color w:val="000000"/>
          <w:sz w:val="22"/>
          <w:szCs w:val="22"/>
        </w:rPr>
        <w:t xml:space="preserve"> comparable ranking performance, with Gradient Boosting showing the strongest overall balance between precision and recall across thresholds.</w:t>
      </w:r>
    </w:p>
    <w:p w:rsidR="005F3B3A" w:rsidRPr="008A6E2D" w:rsidRDefault="005F3B3A" w:rsidP="005F3B3A">
      <w:pPr>
        <w:ind w:left="1440" w:hanging="360"/>
        <w:rPr>
          <w:sz w:val="22"/>
          <w:szCs w:val="22"/>
        </w:rPr>
      </w:pPr>
    </w:p>
    <w:p w:rsidR="005F3B3A" w:rsidRPr="008A6E2D" w:rsidRDefault="005F3B3A" w:rsidP="00747E1C">
      <w:pPr>
        <w:ind w:left="1440" w:hanging="360"/>
        <w:rPr>
          <w:color w:val="000000"/>
          <w:sz w:val="22"/>
          <w:szCs w:val="22"/>
        </w:rPr>
      </w:pPr>
      <w:r w:rsidRPr="008A6E2D">
        <w:rPr>
          <w:color w:val="000000"/>
          <w:sz w:val="22"/>
          <w:szCs w:val="22"/>
        </w:rPr>
        <w:t>5.</w:t>
      </w:r>
      <w:r w:rsidRPr="008A6E2D">
        <w:rPr>
          <w:color w:val="000000"/>
          <w:sz w:val="22"/>
          <w:szCs w:val="22"/>
        </w:rPr>
        <w:tab/>
      </w:r>
      <w:r w:rsidRPr="008A6E2D">
        <w:rPr>
          <w:b/>
          <w:bCs/>
          <w:color w:val="000000"/>
          <w:sz w:val="22"/>
          <w:szCs w:val="22"/>
        </w:rPr>
        <w:t>Feature Importance analysis</w:t>
      </w:r>
      <w:r w:rsidRPr="008A6E2D">
        <w:rPr>
          <w:color w:val="000000"/>
          <w:sz w:val="22"/>
          <w:szCs w:val="22"/>
        </w:rPr>
        <w:t xml:space="preserve"> from the Gradient Boosting model indicate</w:t>
      </w:r>
      <w:r w:rsidR="00747E1C" w:rsidRPr="008A6E2D">
        <w:rPr>
          <w:color w:val="000000"/>
          <w:sz w:val="22"/>
          <w:szCs w:val="22"/>
        </w:rPr>
        <w:t>d</w:t>
      </w:r>
      <w:r w:rsidRPr="008A6E2D">
        <w:rPr>
          <w:color w:val="000000"/>
          <w:sz w:val="22"/>
          <w:szCs w:val="22"/>
        </w:rPr>
        <w:t xml:space="preserve"> that behavioral engagement metrics—specifically page views and number of events—dr</w:t>
      </w:r>
      <w:r w:rsidR="00747E1C" w:rsidRPr="008A6E2D">
        <w:rPr>
          <w:color w:val="000000"/>
          <w:sz w:val="22"/>
          <w:szCs w:val="22"/>
        </w:rPr>
        <w:t>ove</w:t>
      </w:r>
      <w:r w:rsidRPr="008A6E2D">
        <w:rPr>
          <w:color w:val="000000"/>
          <w:sz w:val="22"/>
          <w:szCs w:val="22"/>
        </w:rPr>
        <w:t xml:space="preserve"> the majority of predictive power. Session duration and product breadth provide</w:t>
      </w:r>
      <w:r w:rsidR="00747E1C" w:rsidRPr="008A6E2D">
        <w:rPr>
          <w:color w:val="000000"/>
          <w:sz w:val="22"/>
          <w:szCs w:val="22"/>
        </w:rPr>
        <w:t>d</w:t>
      </w:r>
      <w:r w:rsidRPr="008A6E2D">
        <w:rPr>
          <w:color w:val="000000"/>
          <w:sz w:val="22"/>
          <w:szCs w:val="22"/>
        </w:rPr>
        <w:t xml:space="preserve"> modest incremental value, while demographic and acquisition attributes contribute</w:t>
      </w:r>
      <w:r w:rsidR="00747E1C" w:rsidRPr="008A6E2D">
        <w:rPr>
          <w:color w:val="000000"/>
          <w:sz w:val="22"/>
          <w:szCs w:val="22"/>
        </w:rPr>
        <w:t>d</w:t>
      </w:r>
      <w:r w:rsidRPr="008A6E2D">
        <w:rPr>
          <w:color w:val="000000"/>
          <w:sz w:val="22"/>
          <w:szCs w:val="22"/>
        </w:rPr>
        <w:t xml:space="preserve"> minimally. This reinforce</w:t>
      </w:r>
      <w:r w:rsidR="00747E1C" w:rsidRPr="008A6E2D">
        <w:rPr>
          <w:color w:val="000000"/>
          <w:sz w:val="22"/>
          <w:szCs w:val="22"/>
        </w:rPr>
        <w:t>d</w:t>
      </w:r>
      <w:r w:rsidRPr="008A6E2D">
        <w:rPr>
          <w:color w:val="000000"/>
          <w:sz w:val="22"/>
          <w:szCs w:val="22"/>
        </w:rPr>
        <w:t xml:space="preserve"> the conclusion that real-time engagement intensity is the primary determinant of purchase int</w:t>
      </w:r>
    </w:p>
    <w:p w:rsidR="005F3B3A" w:rsidRPr="008A6E2D" w:rsidRDefault="005F3B3A" w:rsidP="005F3B3A">
      <w:pPr>
        <w:rPr>
          <w:color w:val="000000"/>
          <w:sz w:val="22"/>
          <w:szCs w:val="22"/>
        </w:rPr>
      </w:pPr>
    </w:p>
    <w:p w:rsidR="005F3B3A" w:rsidRPr="008A6E2D" w:rsidRDefault="005F3B3A" w:rsidP="005F3B3A">
      <w:pPr>
        <w:rPr>
          <w:color w:val="000000"/>
          <w:sz w:val="22"/>
          <w:szCs w:val="22"/>
        </w:rPr>
      </w:pPr>
      <w:r w:rsidRPr="008A6E2D">
        <w:rPr>
          <w:color w:val="000000"/>
          <w:sz w:val="22"/>
          <w:szCs w:val="22"/>
        </w:rPr>
        <w:tab/>
      </w:r>
      <w:r w:rsidRPr="008A6E2D">
        <w:rPr>
          <w:color w:val="000000"/>
          <w:sz w:val="22"/>
          <w:szCs w:val="22"/>
        </w:rPr>
        <w:tab/>
      </w:r>
      <w:r w:rsidRPr="008A6E2D">
        <w:rPr>
          <w:noProof/>
          <w:color w:val="000000"/>
          <w:sz w:val="22"/>
          <w:szCs w:val="22"/>
        </w:rPr>
        <w:drawing>
          <wp:inline distT="0" distB="0" distL="0" distR="0" wp14:anchorId="2803546E" wp14:editId="22CABF0D">
            <wp:extent cx="4572000" cy="3652631"/>
            <wp:effectExtent l="0" t="0" r="0" b="5080"/>
            <wp:docPr id="2091986405" name="Picture 6" descr="A graph with numbers and a ba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1986405" name="Picture 6" descr="A graph with numbers and a bar&#10;&#10;AI-generated content may be incorrect."/>
                    <pic:cNvPicPr/>
                  </pic:nvPicPr>
                  <pic:blipFill>
                    <a:blip r:embed="rId63" cstate="print">
                      <a:extLst>
                        <a:ext uri="{28A0092B-C50C-407E-A947-70E740481C1C}">
                          <a14:useLocalDpi xmlns:a14="http://schemas.microsoft.com/office/drawing/2010/main"/>
                        </a:ext>
                      </a:extLst>
                    </a:blip>
                    <a:stretch>
                      <a:fillRect/>
                    </a:stretch>
                  </pic:blipFill>
                  <pic:spPr>
                    <a:xfrm>
                      <a:off x="0" y="0"/>
                      <a:ext cx="4572000" cy="3652631"/>
                    </a:xfrm>
                    <a:prstGeom prst="rect">
                      <a:avLst/>
                    </a:prstGeom>
                  </pic:spPr>
                </pic:pic>
              </a:graphicData>
            </a:graphic>
          </wp:inline>
        </w:drawing>
      </w:r>
    </w:p>
    <w:p w:rsidR="00747E1C" w:rsidRPr="008A6E2D" w:rsidRDefault="00747E1C">
      <w:pPr>
        <w:rPr>
          <w:color w:val="000000"/>
          <w:sz w:val="22"/>
          <w:szCs w:val="22"/>
        </w:rPr>
      </w:pPr>
      <w:r w:rsidRPr="008A6E2D">
        <w:rPr>
          <w:color w:val="000000"/>
          <w:sz w:val="22"/>
          <w:szCs w:val="22"/>
        </w:rPr>
        <w:br w:type="page"/>
      </w:r>
    </w:p>
    <w:p w:rsidR="005F3B3A" w:rsidRPr="008A6E2D" w:rsidRDefault="005F3B3A" w:rsidP="005F3B3A">
      <w:pPr>
        <w:rPr>
          <w:color w:val="000000"/>
          <w:sz w:val="22"/>
          <w:szCs w:val="22"/>
        </w:rPr>
      </w:pPr>
    </w:p>
    <w:p w:rsidR="005F3B3A" w:rsidRPr="008A6E2D" w:rsidRDefault="005F3B3A" w:rsidP="005F3B3A">
      <w:pPr>
        <w:ind w:left="1080" w:hanging="360"/>
        <w:outlineLvl w:val="2"/>
        <w:rPr>
          <w:b/>
          <w:bCs/>
          <w:color w:val="000000"/>
          <w:sz w:val="22"/>
          <w:szCs w:val="22"/>
        </w:rPr>
      </w:pPr>
      <w:r w:rsidRPr="008A6E2D">
        <w:rPr>
          <w:b/>
          <w:bCs/>
          <w:color w:val="000000"/>
          <w:sz w:val="22"/>
          <w:szCs w:val="22"/>
        </w:rPr>
        <w:t>C.</w:t>
      </w:r>
      <w:r w:rsidRPr="008A6E2D">
        <w:rPr>
          <w:b/>
          <w:bCs/>
          <w:color w:val="000000"/>
          <w:sz w:val="22"/>
          <w:szCs w:val="22"/>
        </w:rPr>
        <w:tab/>
        <w:t>Threshold Optimization</w:t>
      </w:r>
    </w:p>
    <w:p w:rsidR="005F3B3A" w:rsidRPr="008A6E2D" w:rsidRDefault="005F3B3A" w:rsidP="005F3B3A">
      <w:pPr>
        <w:ind w:left="1080" w:hanging="360"/>
        <w:rPr>
          <w:color w:val="000000"/>
          <w:sz w:val="22"/>
          <w:szCs w:val="22"/>
        </w:rPr>
      </w:pPr>
      <w:r w:rsidRPr="008A6E2D">
        <w:rPr>
          <w:color w:val="000000"/>
          <w:sz w:val="22"/>
          <w:szCs w:val="22"/>
        </w:rPr>
        <w:tab/>
        <w:t>Because default probability thresholds are often misaligned with business objectives, decision threshold tuning was performed on the selected Gradient Boosting model. By optimizing the F1-score under a minimum precision constraint, an operating threshold of </w:t>
      </w:r>
      <w:r w:rsidRPr="008A6E2D">
        <w:rPr>
          <w:b/>
          <w:bCs/>
          <w:color w:val="000000"/>
          <w:sz w:val="22"/>
          <w:szCs w:val="22"/>
        </w:rPr>
        <w:t>0.44</w:t>
      </w:r>
      <w:r w:rsidRPr="008A6E2D">
        <w:rPr>
          <w:color w:val="000000"/>
          <w:sz w:val="22"/>
          <w:szCs w:val="22"/>
        </w:rPr>
        <w:t> was selected.</w:t>
      </w:r>
    </w:p>
    <w:p w:rsidR="005F3B3A" w:rsidRPr="008A6E2D" w:rsidRDefault="005F3B3A" w:rsidP="005F3B3A">
      <w:pPr>
        <w:ind w:left="1080" w:hanging="360"/>
        <w:rPr>
          <w:color w:val="000000"/>
          <w:sz w:val="22"/>
          <w:szCs w:val="22"/>
        </w:rPr>
      </w:pPr>
    </w:p>
    <w:p w:rsidR="005F3B3A" w:rsidRPr="008A6E2D" w:rsidRDefault="005F3B3A" w:rsidP="0095236F">
      <w:pPr>
        <w:ind w:left="1080" w:hanging="360"/>
        <w:rPr>
          <w:color w:val="000000"/>
          <w:sz w:val="22"/>
          <w:szCs w:val="22"/>
        </w:rPr>
      </w:pPr>
      <w:r w:rsidRPr="008A6E2D">
        <w:rPr>
          <w:color w:val="000000"/>
          <w:sz w:val="22"/>
          <w:szCs w:val="22"/>
        </w:rPr>
        <w:tab/>
        <w:t>At this threshold, the model captures approximately </w:t>
      </w:r>
      <w:r w:rsidRPr="008A6E2D">
        <w:rPr>
          <w:b/>
          <w:bCs/>
          <w:color w:val="000000"/>
          <w:sz w:val="22"/>
          <w:szCs w:val="22"/>
        </w:rPr>
        <w:t>95% of purchasing sessions</w:t>
      </w:r>
      <w:r w:rsidRPr="008A6E2D">
        <w:rPr>
          <w:color w:val="000000"/>
          <w:sz w:val="22"/>
          <w:szCs w:val="22"/>
        </w:rPr>
        <w:t> while maintaining acceptable precision (~77%), making it well-suited for </w:t>
      </w:r>
      <w:r w:rsidRPr="008A6E2D">
        <w:rPr>
          <w:b/>
          <w:bCs/>
          <w:color w:val="000000"/>
          <w:sz w:val="22"/>
          <w:szCs w:val="22"/>
        </w:rPr>
        <w:t>early-intervention use cases</w:t>
      </w:r>
      <w:r w:rsidRPr="008A6E2D">
        <w:rPr>
          <w:color w:val="000000"/>
          <w:sz w:val="22"/>
          <w:szCs w:val="22"/>
        </w:rPr>
        <w:t> where missing potential buyers is more costly than triggering some false positives. Importantly, threshold tuning adjusted only the classification decision rule and did not alter the trained model or feature importance.</w:t>
      </w:r>
    </w:p>
    <w:p w:rsidR="005F3B3A" w:rsidRPr="008A6E2D" w:rsidRDefault="005F3B3A" w:rsidP="005F3B3A">
      <w:pPr>
        <w:rPr>
          <w:color w:val="000000"/>
          <w:sz w:val="22"/>
          <w:szCs w:val="22"/>
        </w:rPr>
      </w:pPr>
    </w:p>
    <w:p w:rsidR="005F3B3A" w:rsidRPr="008A6E2D" w:rsidRDefault="005F3B3A" w:rsidP="005F3B3A">
      <w:pPr>
        <w:rPr>
          <w:color w:val="000000"/>
          <w:sz w:val="22"/>
          <w:szCs w:val="22"/>
        </w:rPr>
      </w:pPr>
      <w:r w:rsidRPr="008A6E2D">
        <w:rPr>
          <w:color w:val="000000"/>
          <w:sz w:val="22"/>
          <w:szCs w:val="22"/>
        </w:rPr>
        <w:tab/>
      </w:r>
      <w:r w:rsidRPr="008A6E2D">
        <w:rPr>
          <w:color w:val="000000"/>
          <w:sz w:val="22"/>
          <w:szCs w:val="22"/>
        </w:rPr>
        <w:tab/>
      </w:r>
      <w:r w:rsidRPr="008A6E2D">
        <w:rPr>
          <w:noProof/>
          <w:color w:val="000000"/>
          <w:sz w:val="22"/>
          <w:szCs w:val="22"/>
        </w:rPr>
        <w:drawing>
          <wp:inline distT="0" distB="0" distL="0" distR="0" wp14:anchorId="57102D50" wp14:editId="22A73CDE">
            <wp:extent cx="4572000" cy="3246783"/>
            <wp:effectExtent l="0" t="0" r="0" b="4445"/>
            <wp:docPr id="1305036845" name="Picture 7" descr="A graph of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5036845" name="Picture 7" descr="A graph of different colored lines&#10;&#10;AI-generated content may be incorrect."/>
                    <pic:cNvPicPr/>
                  </pic:nvPicPr>
                  <pic:blipFill>
                    <a:blip r:embed="rId64" cstate="print">
                      <a:extLst>
                        <a:ext uri="{28A0092B-C50C-407E-A947-70E740481C1C}">
                          <a14:useLocalDpi xmlns:a14="http://schemas.microsoft.com/office/drawing/2010/main"/>
                        </a:ext>
                      </a:extLst>
                    </a:blip>
                    <a:stretch>
                      <a:fillRect/>
                    </a:stretch>
                  </pic:blipFill>
                  <pic:spPr>
                    <a:xfrm>
                      <a:off x="0" y="0"/>
                      <a:ext cx="4572000" cy="3246783"/>
                    </a:xfrm>
                    <a:prstGeom prst="rect">
                      <a:avLst/>
                    </a:prstGeom>
                  </pic:spPr>
                </pic:pic>
              </a:graphicData>
            </a:graphic>
          </wp:inline>
        </w:drawing>
      </w:r>
    </w:p>
    <w:p w:rsidR="005F3B3A" w:rsidRPr="008A6E2D" w:rsidRDefault="005F3B3A" w:rsidP="005F3B3A">
      <w:pPr>
        <w:rPr>
          <w:color w:val="000000"/>
          <w:sz w:val="22"/>
          <w:szCs w:val="22"/>
        </w:rPr>
      </w:pPr>
    </w:p>
    <w:p w:rsidR="005F3B3A" w:rsidRPr="008A6E2D" w:rsidRDefault="005F3B3A" w:rsidP="005F3B3A">
      <w:pPr>
        <w:rPr>
          <w:color w:val="000000"/>
          <w:sz w:val="22"/>
          <w:szCs w:val="22"/>
        </w:rPr>
      </w:pPr>
      <w:r w:rsidRPr="008A6E2D">
        <w:rPr>
          <w:color w:val="000000"/>
          <w:sz w:val="22"/>
          <w:szCs w:val="22"/>
        </w:rPr>
        <w:tab/>
      </w:r>
      <w:r w:rsidRPr="008A6E2D">
        <w:rPr>
          <w:color w:val="000000"/>
          <w:sz w:val="22"/>
          <w:szCs w:val="22"/>
        </w:rPr>
        <w:tab/>
      </w:r>
      <w:r w:rsidRPr="008A6E2D">
        <w:rPr>
          <w:color w:val="000000"/>
          <w:sz w:val="22"/>
          <w:szCs w:val="22"/>
        </w:rPr>
        <w:tab/>
        <w:t>Confusion matrix @ threshold = 0.44</w:t>
      </w:r>
    </w:p>
    <w:tbl>
      <w:tblPr>
        <w:tblStyle w:val="TableGrid"/>
        <w:tblW w:w="0" w:type="auto"/>
        <w:jc w:val="center"/>
        <w:tblLook w:val="04A0" w:firstRow="1" w:lastRow="0" w:firstColumn="1" w:lastColumn="0" w:noHBand="0" w:noVBand="1"/>
      </w:tblPr>
      <w:tblGrid>
        <w:gridCol w:w="1728"/>
        <w:gridCol w:w="1728"/>
        <w:gridCol w:w="1728"/>
      </w:tblGrid>
      <w:tr w:rsidR="005F3B3A" w:rsidRPr="008A6E2D" w:rsidTr="00F331DD">
        <w:trPr>
          <w:jc w:val="center"/>
        </w:trPr>
        <w:tc>
          <w:tcPr>
            <w:tcW w:w="1728" w:type="dxa"/>
          </w:tcPr>
          <w:p w:rsidR="005F3B3A" w:rsidRPr="008A6E2D" w:rsidRDefault="005F3B3A" w:rsidP="00F331DD">
            <w:pPr>
              <w:rPr>
                <w:color w:val="000000"/>
                <w:sz w:val="22"/>
                <w:szCs w:val="22"/>
              </w:rPr>
            </w:pPr>
          </w:p>
        </w:tc>
        <w:tc>
          <w:tcPr>
            <w:tcW w:w="1728" w:type="dxa"/>
          </w:tcPr>
          <w:p w:rsidR="005F3B3A" w:rsidRPr="008A6E2D" w:rsidRDefault="005F3B3A" w:rsidP="00F331DD">
            <w:pPr>
              <w:rPr>
                <w:color w:val="000000"/>
                <w:sz w:val="22"/>
                <w:szCs w:val="22"/>
              </w:rPr>
            </w:pPr>
            <w:r w:rsidRPr="008A6E2D">
              <w:rPr>
                <w:b/>
                <w:bCs/>
                <w:sz w:val="22"/>
                <w:szCs w:val="22"/>
              </w:rPr>
              <w:t>Predicted No</w:t>
            </w:r>
          </w:p>
        </w:tc>
        <w:tc>
          <w:tcPr>
            <w:tcW w:w="1728" w:type="dxa"/>
            <w:vAlign w:val="center"/>
          </w:tcPr>
          <w:p w:rsidR="005F3B3A" w:rsidRPr="008A6E2D" w:rsidRDefault="005F3B3A" w:rsidP="00F331DD">
            <w:pPr>
              <w:ind w:left="43"/>
              <w:rPr>
                <w:b/>
                <w:bCs/>
                <w:sz w:val="22"/>
                <w:szCs w:val="22"/>
              </w:rPr>
            </w:pPr>
            <w:r w:rsidRPr="008A6E2D">
              <w:rPr>
                <w:b/>
                <w:bCs/>
                <w:sz w:val="22"/>
                <w:szCs w:val="22"/>
              </w:rPr>
              <w:t>Predicted Yes</w:t>
            </w:r>
          </w:p>
        </w:tc>
      </w:tr>
      <w:tr w:rsidR="005F3B3A" w:rsidRPr="008A6E2D" w:rsidTr="00F331DD">
        <w:trPr>
          <w:jc w:val="center"/>
        </w:trPr>
        <w:tc>
          <w:tcPr>
            <w:tcW w:w="1728" w:type="dxa"/>
          </w:tcPr>
          <w:p w:rsidR="005F3B3A" w:rsidRPr="008A6E2D" w:rsidRDefault="005F3B3A" w:rsidP="00F331DD">
            <w:pPr>
              <w:rPr>
                <w:b/>
                <w:bCs/>
                <w:color w:val="000000"/>
                <w:sz w:val="22"/>
                <w:szCs w:val="22"/>
              </w:rPr>
            </w:pPr>
            <w:r w:rsidRPr="008A6E2D">
              <w:rPr>
                <w:b/>
                <w:bCs/>
                <w:color w:val="000000"/>
                <w:sz w:val="22"/>
                <w:szCs w:val="22"/>
              </w:rPr>
              <w:t>Actual No</w:t>
            </w:r>
          </w:p>
        </w:tc>
        <w:tc>
          <w:tcPr>
            <w:tcW w:w="1728" w:type="dxa"/>
          </w:tcPr>
          <w:p w:rsidR="005F3B3A" w:rsidRPr="008A6E2D" w:rsidRDefault="005F3B3A" w:rsidP="00F331DD">
            <w:pPr>
              <w:rPr>
                <w:color w:val="000000"/>
                <w:sz w:val="22"/>
                <w:szCs w:val="22"/>
              </w:rPr>
            </w:pPr>
            <w:r w:rsidRPr="008A6E2D">
              <w:rPr>
                <w:sz w:val="22"/>
                <w:szCs w:val="22"/>
              </w:rPr>
              <w:t>19,227 (TN)</w:t>
            </w:r>
          </w:p>
        </w:tc>
        <w:tc>
          <w:tcPr>
            <w:tcW w:w="1728" w:type="dxa"/>
            <w:vAlign w:val="center"/>
          </w:tcPr>
          <w:p w:rsidR="005F3B3A" w:rsidRPr="008A6E2D" w:rsidRDefault="005F3B3A" w:rsidP="00F331DD">
            <w:pPr>
              <w:ind w:left="43"/>
              <w:rPr>
                <w:sz w:val="22"/>
                <w:szCs w:val="22"/>
              </w:rPr>
            </w:pPr>
            <w:r w:rsidRPr="008A6E2D">
              <w:rPr>
                <w:sz w:val="22"/>
                <w:szCs w:val="22"/>
              </w:rPr>
              <w:t>2,378 (FP)</w:t>
            </w:r>
          </w:p>
        </w:tc>
      </w:tr>
      <w:tr w:rsidR="005F3B3A" w:rsidRPr="008A6E2D" w:rsidTr="00F331DD">
        <w:trPr>
          <w:jc w:val="center"/>
        </w:trPr>
        <w:tc>
          <w:tcPr>
            <w:tcW w:w="1728" w:type="dxa"/>
          </w:tcPr>
          <w:p w:rsidR="005F3B3A" w:rsidRPr="008A6E2D" w:rsidRDefault="005F3B3A" w:rsidP="00F331DD">
            <w:pPr>
              <w:rPr>
                <w:b/>
                <w:bCs/>
                <w:color w:val="000000"/>
                <w:sz w:val="22"/>
                <w:szCs w:val="22"/>
              </w:rPr>
            </w:pPr>
            <w:r w:rsidRPr="008A6E2D">
              <w:rPr>
                <w:b/>
                <w:bCs/>
                <w:color w:val="000000"/>
                <w:sz w:val="22"/>
                <w:szCs w:val="22"/>
              </w:rPr>
              <w:t>Actual Yes</w:t>
            </w:r>
          </w:p>
        </w:tc>
        <w:tc>
          <w:tcPr>
            <w:tcW w:w="1728" w:type="dxa"/>
          </w:tcPr>
          <w:p w:rsidR="005F3B3A" w:rsidRPr="008A6E2D" w:rsidRDefault="005F3B3A" w:rsidP="00F331DD">
            <w:pPr>
              <w:rPr>
                <w:color w:val="000000"/>
                <w:sz w:val="22"/>
                <w:szCs w:val="22"/>
              </w:rPr>
            </w:pPr>
            <w:r w:rsidRPr="008A6E2D">
              <w:rPr>
                <w:sz w:val="22"/>
                <w:szCs w:val="22"/>
              </w:rPr>
              <w:t>387 (FN)</w:t>
            </w:r>
          </w:p>
        </w:tc>
        <w:tc>
          <w:tcPr>
            <w:tcW w:w="1728" w:type="dxa"/>
            <w:vAlign w:val="center"/>
          </w:tcPr>
          <w:p w:rsidR="005F3B3A" w:rsidRPr="008A6E2D" w:rsidRDefault="005F3B3A" w:rsidP="00F331DD">
            <w:pPr>
              <w:ind w:left="43"/>
              <w:rPr>
                <w:sz w:val="22"/>
                <w:szCs w:val="22"/>
              </w:rPr>
            </w:pPr>
            <w:r w:rsidRPr="008A6E2D">
              <w:rPr>
                <w:sz w:val="22"/>
                <w:szCs w:val="22"/>
              </w:rPr>
              <w:t>8,008 (TP)</w:t>
            </w:r>
          </w:p>
        </w:tc>
      </w:tr>
    </w:tbl>
    <w:p w:rsidR="0095236F" w:rsidRPr="008A6E2D" w:rsidRDefault="005F3B3A" w:rsidP="0095236F">
      <w:pPr>
        <w:rPr>
          <w:color w:val="000000"/>
          <w:sz w:val="22"/>
          <w:szCs w:val="22"/>
        </w:rPr>
      </w:pPr>
      <w:r w:rsidRPr="008A6E2D">
        <w:rPr>
          <w:color w:val="000000"/>
          <w:sz w:val="22"/>
          <w:szCs w:val="22"/>
        </w:rPr>
        <w:tab/>
      </w:r>
    </w:p>
    <w:p w:rsidR="0095236F" w:rsidRDefault="0095236F" w:rsidP="0095236F">
      <w:pPr>
        <w:jc w:val="center"/>
        <w:rPr>
          <w:color w:val="000000"/>
          <w:sz w:val="22"/>
          <w:szCs w:val="22"/>
        </w:rPr>
      </w:pPr>
      <w:r>
        <w:rPr>
          <w:noProof/>
          <w:color w:val="000000"/>
          <w:sz w:val="22"/>
          <w:szCs w:val="22"/>
          <w14:ligatures w14:val="standardContextual"/>
        </w:rPr>
        <w:drawing>
          <wp:inline distT="0" distB="0" distL="0" distR="0">
            <wp:extent cx="5575525" cy="710119"/>
            <wp:effectExtent l="0" t="0" r="0" b="1270"/>
            <wp:docPr id="709457249" name="Picture 10" descr="A red rectangle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9457249" name="Picture 10" descr="A red rectangle with black text&#10;&#10;AI-generated content may be incorrect."/>
                    <pic:cNvPicPr/>
                  </pic:nvPicPr>
                  <pic:blipFill rotWithShape="1">
                    <a:blip r:embed="rId65" cstate="print">
                      <a:extLst>
                        <a:ext uri="{28A0092B-C50C-407E-A947-70E740481C1C}">
                          <a14:useLocalDpi xmlns:a14="http://schemas.microsoft.com/office/drawing/2010/main" val="0"/>
                        </a:ext>
                      </a:extLst>
                    </a:blip>
                    <a:srcRect b="47620"/>
                    <a:stretch>
                      <a:fillRect/>
                    </a:stretch>
                  </pic:blipFill>
                  <pic:spPr bwMode="auto">
                    <a:xfrm>
                      <a:off x="0" y="0"/>
                      <a:ext cx="5577840" cy="710414"/>
                    </a:xfrm>
                    <a:prstGeom prst="rect">
                      <a:avLst/>
                    </a:prstGeom>
                    <a:ln>
                      <a:noFill/>
                    </a:ln>
                    <a:extLst>
                      <a:ext uri="{53640926-AAD7-44D8-BBD7-CCE9431645EC}">
                        <a14:shadowObscured xmlns:a14="http://schemas.microsoft.com/office/drawing/2010/main"/>
                      </a:ext>
                    </a:extLst>
                  </pic:spPr>
                </pic:pic>
              </a:graphicData>
            </a:graphic>
          </wp:inline>
        </w:drawing>
      </w:r>
    </w:p>
    <w:p w:rsidR="005F3B3A" w:rsidRPr="008A6E2D" w:rsidRDefault="005F3B3A" w:rsidP="005F3B3A">
      <w:pPr>
        <w:rPr>
          <w:color w:val="000000"/>
          <w:sz w:val="22"/>
          <w:szCs w:val="22"/>
        </w:rPr>
      </w:pPr>
      <w:r w:rsidRPr="008A6E2D">
        <w:rPr>
          <w:color w:val="000000"/>
          <w:sz w:val="22"/>
          <w:szCs w:val="22"/>
        </w:rPr>
        <w:tab/>
      </w:r>
      <w:r w:rsidRPr="008A6E2D">
        <w:rPr>
          <w:color w:val="000000"/>
          <w:sz w:val="22"/>
          <w:szCs w:val="22"/>
        </w:rPr>
        <w:tab/>
      </w:r>
      <w:r w:rsidRPr="008A6E2D">
        <w:rPr>
          <w:color w:val="000000"/>
          <w:sz w:val="22"/>
          <w:szCs w:val="22"/>
        </w:rPr>
        <w:tab/>
      </w:r>
      <w:r w:rsidRPr="008A6E2D">
        <w:rPr>
          <w:color w:val="000000"/>
          <w:sz w:val="22"/>
          <w:szCs w:val="22"/>
        </w:rPr>
        <w:tab/>
      </w:r>
    </w:p>
    <w:p w:rsidR="005F3B3A" w:rsidRPr="008A6E2D" w:rsidRDefault="005F3B3A" w:rsidP="005F3B3A">
      <w:pPr>
        <w:ind w:left="1080" w:hanging="360"/>
        <w:rPr>
          <w:color w:val="000000"/>
          <w:sz w:val="22"/>
          <w:szCs w:val="22"/>
        </w:rPr>
      </w:pPr>
      <w:r w:rsidRPr="008A6E2D">
        <w:rPr>
          <w:b/>
          <w:bCs/>
          <w:color w:val="000000"/>
          <w:sz w:val="22"/>
          <w:szCs w:val="22"/>
        </w:rPr>
        <w:t>Threshold Tuning Insights</w:t>
      </w:r>
    </w:p>
    <w:p w:rsidR="005F3B3A" w:rsidRPr="008A6E2D" w:rsidRDefault="005F3B3A" w:rsidP="0055330F">
      <w:pPr>
        <w:pStyle w:val="ListParagraph"/>
        <w:numPr>
          <w:ilvl w:val="0"/>
          <w:numId w:val="38"/>
        </w:numPr>
        <w:tabs>
          <w:tab w:val="clear" w:pos="720"/>
        </w:tabs>
        <w:ind w:left="1080"/>
        <w:rPr>
          <w:color w:val="000000"/>
          <w:sz w:val="22"/>
          <w:szCs w:val="22"/>
        </w:rPr>
      </w:pPr>
      <w:r w:rsidRPr="008A6E2D">
        <w:rPr>
          <w:color w:val="000000"/>
          <w:sz w:val="22"/>
          <w:szCs w:val="22"/>
        </w:rPr>
        <w:t>Threshold tuning was performed on the Gradient Boosting model to balance precision and recall for early purchase-intent detection. The optimal threshold was identified at approximately </w:t>
      </w:r>
      <w:r w:rsidRPr="008A6E2D">
        <w:rPr>
          <w:b/>
          <w:bCs/>
          <w:color w:val="000000"/>
          <w:sz w:val="22"/>
          <w:szCs w:val="22"/>
        </w:rPr>
        <w:t>0.44</w:t>
      </w:r>
      <w:r w:rsidRPr="008A6E2D">
        <w:rPr>
          <w:color w:val="000000"/>
          <w:sz w:val="22"/>
          <w:szCs w:val="22"/>
        </w:rPr>
        <w:t>, which maximizes the F1-score while maintaining a minimum precision of 0.75. At this operating point, the model achieves </w:t>
      </w:r>
      <w:r w:rsidRPr="008A6E2D">
        <w:rPr>
          <w:b/>
          <w:bCs/>
          <w:color w:val="000000"/>
          <w:sz w:val="22"/>
          <w:szCs w:val="22"/>
        </w:rPr>
        <w:t>95.4% recall</w:t>
      </w:r>
      <w:r w:rsidRPr="008A6E2D">
        <w:rPr>
          <w:color w:val="000000"/>
          <w:sz w:val="22"/>
          <w:szCs w:val="22"/>
        </w:rPr>
        <w:t>, capturing the vast majority of purchasing sessions, while maintaining </w:t>
      </w:r>
      <w:r w:rsidRPr="008A6E2D">
        <w:rPr>
          <w:b/>
          <w:bCs/>
          <w:color w:val="000000"/>
          <w:sz w:val="22"/>
          <w:szCs w:val="22"/>
        </w:rPr>
        <w:t>77.1% precision</w:t>
      </w:r>
      <w:r w:rsidRPr="008A6E2D">
        <w:rPr>
          <w:color w:val="000000"/>
          <w:sz w:val="22"/>
          <w:szCs w:val="22"/>
        </w:rPr>
        <w:t>, limiting excessive false positives.</w:t>
      </w:r>
    </w:p>
    <w:p w:rsidR="005F3B3A" w:rsidRPr="008A6E2D" w:rsidRDefault="005F3B3A" w:rsidP="0055330F">
      <w:pPr>
        <w:pStyle w:val="ListParagraph"/>
        <w:numPr>
          <w:ilvl w:val="0"/>
          <w:numId w:val="38"/>
        </w:numPr>
        <w:tabs>
          <w:tab w:val="clear" w:pos="720"/>
        </w:tabs>
        <w:ind w:left="1080"/>
        <w:rPr>
          <w:color w:val="000000"/>
          <w:sz w:val="22"/>
          <w:szCs w:val="22"/>
        </w:rPr>
      </w:pPr>
      <w:r w:rsidRPr="008A6E2D">
        <w:rPr>
          <w:color w:val="000000"/>
          <w:sz w:val="22"/>
          <w:szCs w:val="22"/>
        </w:rPr>
        <w:t xml:space="preserve">The confusion matrix confirms that only a small fraction of purchasers </w:t>
      </w:r>
      <w:proofErr w:type="gramStart"/>
      <w:r w:rsidRPr="008A6E2D">
        <w:rPr>
          <w:color w:val="000000"/>
          <w:sz w:val="22"/>
          <w:szCs w:val="22"/>
        </w:rPr>
        <w:t>are</w:t>
      </w:r>
      <w:proofErr w:type="gramEnd"/>
      <w:r w:rsidRPr="008A6E2D">
        <w:rPr>
          <w:color w:val="000000"/>
          <w:sz w:val="22"/>
          <w:szCs w:val="22"/>
        </w:rPr>
        <w:t xml:space="preserve"> missed, making this threshold well-suited for proactive intervention use cases where recall is prioritized. The smooth </w:t>
      </w:r>
      <w:r w:rsidRPr="008A6E2D">
        <w:rPr>
          <w:color w:val="000000"/>
          <w:sz w:val="22"/>
          <w:szCs w:val="22"/>
        </w:rPr>
        <w:lastRenderedPageBreak/>
        <w:t>trade-off curves indicate stable model behavior across thresholds, supporting robustness of the selected operating point.</w:t>
      </w:r>
    </w:p>
    <w:p w:rsidR="005F3B3A" w:rsidRPr="008A6E2D" w:rsidRDefault="005F3B3A" w:rsidP="0055330F">
      <w:pPr>
        <w:pStyle w:val="ListParagraph"/>
        <w:numPr>
          <w:ilvl w:val="0"/>
          <w:numId w:val="38"/>
        </w:numPr>
        <w:tabs>
          <w:tab w:val="clear" w:pos="720"/>
        </w:tabs>
        <w:ind w:left="1080"/>
        <w:rPr>
          <w:color w:val="000000"/>
          <w:sz w:val="22"/>
          <w:szCs w:val="22"/>
        </w:rPr>
      </w:pPr>
      <w:r w:rsidRPr="008A6E2D">
        <w:rPr>
          <w:color w:val="000000"/>
          <w:sz w:val="22"/>
          <w:szCs w:val="22"/>
        </w:rPr>
        <w:t>By lowering the decision threshold to 0.44, the model proactively flags high-intent sessions earlier in the customer journey, capturing the majority of potential purchasers while maintaining acceptable precision.</w:t>
      </w:r>
    </w:p>
    <w:p w:rsidR="00747E1C" w:rsidRPr="008A6E2D" w:rsidRDefault="00747E1C" w:rsidP="005F3B3A">
      <w:pPr>
        <w:rPr>
          <w:color w:val="000000"/>
          <w:sz w:val="22"/>
          <w:szCs w:val="22"/>
        </w:rPr>
      </w:pPr>
    </w:p>
    <w:p w:rsidR="005F3B3A" w:rsidRPr="008A6E2D" w:rsidRDefault="005F3B3A" w:rsidP="005F3B3A">
      <w:pPr>
        <w:ind w:left="1080" w:hanging="360"/>
        <w:outlineLvl w:val="2"/>
        <w:rPr>
          <w:b/>
          <w:bCs/>
          <w:color w:val="000000"/>
          <w:sz w:val="22"/>
          <w:szCs w:val="22"/>
        </w:rPr>
      </w:pPr>
      <w:r w:rsidRPr="008A6E2D">
        <w:rPr>
          <w:b/>
          <w:bCs/>
          <w:color w:val="000000"/>
          <w:sz w:val="22"/>
          <w:szCs w:val="22"/>
        </w:rPr>
        <w:t>D.</w:t>
      </w:r>
      <w:r w:rsidRPr="008A6E2D">
        <w:rPr>
          <w:b/>
          <w:bCs/>
          <w:color w:val="000000"/>
          <w:sz w:val="22"/>
          <w:szCs w:val="22"/>
        </w:rPr>
        <w:tab/>
        <w:t>Key Findings</w:t>
      </w:r>
    </w:p>
    <w:tbl>
      <w:tblPr>
        <w:tblStyle w:val="TableGrid"/>
        <w:tblW w:w="0" w:type="auto"/>
        <w:tblInd w:w="1080" w:type="dxa"/>
        <w:tblLook w:val="04A0" w:firstRow="1" w:lastRow="0" w:firstColumn="1" w:lastColumn="0" w:noHBand="0" w:noVBand="1"/>
      </w:tblPr>
      <w:tblGrid>
        <w:gridCol w:w="8766"/>
      </w:tblGrid>
      <w:tr w:rsidR="00747E1C" w:rsidRPr="008A6E2D" w:rsidTr="00747E1C">
        <w:tc>
          <w:tcPr>
            <w:tcW w:w="9926" w:type="dxa"/>
            <w:tcBorders>
              <w:top w:val="single" w:sz="36" w:space="0" w:color="0070C0"/>
              <w:left w:val="single" w:sz="36" w:space="0" w:color="0070C0"/>
              <w:bottom w:val="single" w:sz="36" w:space="0" w:color="0070C0"/>
              <w:right w:val="single" w:sz="36" w:space="0" w:color="0070C0"/>
            </w:tcBorders>
          </w:tcPr>
          <w:p w:rsidR="00747E1C" w:rsidRPr="008A6E2D" w:rsidRDefault="00747E1C" w:rsidP="0055330F">
            <w:pPr>
              <w:pStyle w:val="ListParagraph"/>
              <w:numPr>
                <w:ilvl w:val="0"/>
                <w:numId w:val="43"/>
              </w:numPr>
              <w:rPr>
                <w:color w:val="000000"/>
                <w:sz w:val="22"/>
                <w:szCs w:val="22"/>
              </w:rPr>
            </w:pPr>
            <w:r w:rsidRPr="008A6E2D">
              <w:rPr>
                <w:color w:val="000000"/>
                <w:sz w:val="22"/>
                <w:szCs w:val="22"/>
              </w:rPr>
              <w:t>Purchase intent is driven primarily by </w:t>
            </w:r>
            <w:r w:rsidRPr="008A6E2D">
              <w:rPr>
                <w:b/>
                <w:bCs/>
                <w:color w:val="000000"/>
                <w:sz w:val="22"/>
                <w:szCs w:val="22"/>
              </w:rPr>
              <w:t>behavioral engagement intensity</w:t>
            </w:r>
            <w:r w:rsidRPr="008A6E2D">
              <w:rPr>
                <w:color w:val="000000"/>
                <w:sz w:val="22"/>
                <w:szCs w:val="22"/>
              </w:rPr>
              <w:t>, especially page views and total events.</w:t>
            </w:r>
          </w:p>
          <w:p w:rsidR="00747E1C" w:rsidRPr="008A6E2D" w:rsidRDefault="00747E1C" w:rsidP="0055330F">
            <w:pPr>
              <w:pStyle w:val="ListParagraph"/>
              <w:numPr>
                <w:ilvl w:val="0"/>
                <w:numId w:val="43"/>
              </w:numPr>
              <w:rPr>
                <w:color w:val="000000"/>
                <w:sz w:val="22"/>
                <w:szCs w:val="22"/>
              </w:rPr>
            </w:pPr>
            <w:r w:rsidRPr="008A6E2D">
              <w:rPr>
                <w:color w:val="000000"/>
                <w:sz w:val="22"/>
                <w:szCs w:val="22"/>
              </w:rPr>
              <w:t>Tree-based models and logistic regression performed similarly once leakage was removed, underscoring the robustness of the signal.</w:t>
            </w:r>
          </w:p>
          <w:p w:rsidR="00747E1C" w:rsidRPr="008A6E2D" w:rsidRDefault="00747E1C" w:rsidP="0055330F">
            <w:pPr>
              <w:pStyle w:val="ListParagraph"/>
              <w:numPr>
                <w:ilvl w:val="0"/>
                <w:numId w:val="43"/>
              </w:numPr>
              <w:rPr>
                <w:color w:val="000000"/>
                <w:sz w:val="22"/>
                <w:szCs w:val="22"/>
              </w:rPr>
            </w:pPr>
            <w:r w:rsidRPr="008A6E2D">
              <w:rPr>
                <w:color w:val="000000"/>
                <w:sz w:val="22"/>
                <w:szCs w:val="22"/>
              </w:rPr>
              <w:t>Threshold tuning meaningfully improved operational alignment without retraining the model.</w:t>
            </w:r>
          </w:p>
          <w:p w:rsidR="00747E1C" w:rsidRPr="008A6E2D" w:rsidRDefault="00747E1C" w:rsidP="0055330F">
            <w:pPr>
              <w:pStyle w:val="ListParagraph"/>
              <w:numPr>
                <w:ilvl w:val="0"/>
                <w:numId w:val="43"/>
              </w:numPr>
              <w:rPr>
                <w:color w:val="000000"/>
                <w:sz w:val="22"/>
                <w:szCs w:val="22"/>
              </w:rPr>
            </w:pPr>
            <w:r w:rsidRPr="008A6E2D">
              <w:rPr>
                <w:color w:val="000000"/>
                <w:sz w:val="22"/>
                <w:szCs w:val="22"/>
              </w:rPr>
              <w:t>The final model was both </w:t>
            </w:r>
            <w:r w:rsidRPr="008A6E2D">
              <w:rPr>
                <w:b/>
                <w:bCs/>
                <w:color w:val="000000"/>
                <w:sz w:val="22"/>
                <w:szCs w:val="22"/>
              </w:rPr>
              <w:t>high-performing and interpretable</w:t>
            </w:r>
            <w:r w:rsidRPr="008A6E2D">
              <w:rPr>
                <w:color w:val="000000"/>
                <w:sz w:val="22"/>
                <w:szCs w:val="22"/>
              </w:rPr>
              <w:t>, with a clear path to real-world deployment.</w:t>
            </w:r>
          </w:p>
        </w:tc>
      </w:tr>
    </w:tbl>
    <w:p w:rsidR="00747E1C" w:rsidRPr="008A6E2D" w:rsidRDefault="00747E1C" w:rsidP="005F3B3A">
      <w:pPr>
        <w:ind w:left="1080" w:hanging="360"/>
        <w:outlineLvl w:val="2"/>
        <w:rPr>
          <w:b/>
          <w:bCs/>
          <w:color w:val="000000"/>
          <w:sz w:val="22"/>
          <w:szCs w:val="22"/>
        </w:rPr>
      </w:pPr>
    </w:p>
    <w:p w:rsidR="005F3B3A" w:rsidRPr="008A6E2D" w:rsidRDefault="005F3B3A" w:rsidP="005F3B3A">
      <w:pPr>
        <w:ind w:left="1080" w:hanging="360"/>
        <w:rPr>
          <w:sz w:val="22"/>
          <w:szCs w:val="22"/>
        </w:rPr>
      </w:pPr>
    </w:p>
    <w:p w:rsidR="00747E1C" w:rsidRPr="008A6E2D" w:rsidRDefault="00747E1C" w:rsidP="00747E1C">
      <w:pPr>
        <w:ind w:left="360" w:hanging="360"/>
        <w:rPr>
          <w:sz w:val="22"/>
          <w:szCs w:val="22"/>
        </w:rPr>
      </w:pPr>
      <w:r w:rsidRPr="008A6E2D">
        <w:rPr>
          <w:sz w:val="22"/>
          <w:szCs w:val="22"/>
        </w:rPr>
        <w:t>4.4</w:t>
      </w:r>
      <w:r w:rsidRPr="008A6E2D">
        <w:rPr>
          <w:sz w:val="22"/>
          <w:szCs w:val="22"/>
        </w:rPr>
        <w:tab/>
      </w:r>
      <w:r w:rsidRPr="008A6E2D">
        <w:rPr>
          <w:b/>
          <w:bCs/>
          <w:sz w:val="22"/>
          <w:szCs w:val="22"/>
        </w:rPr>
        <w:t>Recommended Actions and Future Research</w:t>
      </w:r>
    </w:p>
    <w:p w:rsidR="005F3B3A" w:rsidRPr="008A6E2D" w:rsidRDefault="005F3B3A" w:rsidP="00381193">
      <w:pPr>
        <w:rPr>
          <w:sz w:val="22"/>
          <w:szCs w:val="22"/>
        </w:rPr>
      </w:pPr>
    </w:p>
    <w:p w:rsidR="00CB5250" w:rsidRPr="008A6E2D" w:rsidRDefault="00CB5250" w:rsidP="00CB5250">
      <w:pPr>
        <w:ind w:left="360"/>
        <w:outlineLvl w:val="2"/>
        <w:rPr>
          <w:b/>
          <w:bCs/>
          <w:color w:val="000000"/>
          <w:sz w:val="22"/>
          <w:szCs w:val="22"/>
        </w:rPr>
      </w:pPr>
      <w:r w:rsidRPr="008A6E2D">
        <w:rPr>
          <w:b/>
          <w:bCs/>
          <w:color w:val="000000"/>
          <w:sz w:val="22"/>
          <w:szCs w:val="22"/>
        </w:rPr>
        <w:t>Recommended Actions</w:t>
      </w:r>
    </w:p>
    <w:p w:rsidR="0055330F" w:rsidRPr="0055330F" w:rsidRDefault="0055330F" w:rsidP="0055330F">
      <w:pPr>
        <w:spacing w:before="100" w:beforeAutospacing="1" w:after="100" w:afterAutospacing="1"/>
        <w:ind w:left="360"/>
        <w:outlineLvl w:val="2"/>
        <w:rPr>
          <w:color w:val="000000"/>
          <w:sz w:val="22"/>
          <w:szCs w:val="22"/>
        </w:rPr>
      </w:pPr>
      <w:r w:rsidRPr="0055330F">
        <w:rPr>
          <w:color w:val="000000"/>
          <w:sz w:val="22"/>
          <w:szCs w:val="22"/>
        </w:rPr>
        <w:t>The final Gradient Boosting purchase intent model demonstrated strong predictive performance and was optimized through threshold tuning to support early, in-session intervention.</w:t>
      </w:r>
    </w:p>
    <w:p w:rsidR="0055330F" w:rsidRPr="0055330F" w:rsidRDefault="0055330F" w:rsidP="0055330F">
      <w:pPr>
        <w:spacing w:before="100" w:beforeAutospacing="1" w:after="100" w:afterAutospacing="1"/>
        <w:ind w:left="360"/>
        <w:outlineLvl w:val="2"/>
        <w:rPr>
          <w:color w:val="000000"/>
          <w:sz w:val="22"/>
          <w:szCs w:val="22"/>
        </w:rPr>
      </w:pPr>
      <w:r w:rsidRPr="0055330F">
        <w:rPr>
          <w:color w:val="000000"/>
          <w:sz w:val="22"/>
          <w:szCs w:val="22"/>
        </w:rPr>
        <w:t>The primary value of the model is not simply predicting who will buy, but </w:t>
      </w:r>
      <w:r w:rsidRPr="0055330F">
        <w:rPr>
          <w:b/>
          <w:bCs/>
          <w:color w:val="000000"/>
          <w:sz w:val="22"/>
          <w:szCs w:val="22"/>
        </w:rPr>
        <w:t>identifying sessions with low or declining purchase probability while the user is still on the site</w:t>
      </w:r>
      <w:r w:rsidRPr="0055330F">
        <w:rPr>
          <w:color w:val="000000"/>
          <w:sz w:val="22"/>
          <w:szCs w:val="22"/>
        </w:rPr>
        <w:t>. Framed this way, the model functions as a </w:t>
      </w:r>
      <w:r w:rsidRPr="0055330F">
        <w:rPr>
          <w:b/>
          <w:bCs/>
          <w:color w:val="000000"/>
          <w:sz w:val="22"/>
          <w:szCs w:val="22"/>
        </w:rPr>
        <w:t>real-time intent monitor</w:t>
      </w:r>
      <w:r w:rsidRPr="0055330F">
        <w:rPr>
          <w:color w:val="000000"/>
          <w:sz w:val="22"/>
          <w:szCs w:val="22"/>
        </w:rPr>
        <w:t>, enabling intervention rather than post-mortem analysis.</w:t>
      </w:r>
    </w:p>
    <w:p w:rsidR="0055330F" w:rsidRPr="0055330F" w:rsidRDefault="0055330F" w:rsidP="0055330F">
      <w:pPr>
        <w:spacing w:before="100" w:beforeAutospacing="1" w:after="100" w:afterAutospacing="1"/>
        <w:ind w:left="360"/>
        <w:outlineLvl w:val="2"/>
        <w:rPr>
          <w:color w:val="000000"/>
          <w:sz w:val="22"/>
          <w:szCs w:val="22"/>
        </w:rPr>
      </w:pPr>
      <w:r w:rsidRPr="0055330F">
        <w:rPr>
          <w:color w:val="000000"/>
          <w:sz w:val="22"/>
          <w:szCs w:val="22"/>
        </w:rPr>
        <w:t>In production, the model can dynamically flag both high-intent and at-risk sessions and trigger targeted actions such as checkout assistance, contextual messaging, or limited incentives—improving conversion without broad discounting.</w:t>
      </w:r>
    </w:p>
    <w:p w:rsidR="0055330F" w:rsidRPr="0055330F" w:rsidRDefault="0055330F" w:rsidP="0055330F">
      <w:pPr>
        <w:spacing w:before="100" w:beforeAutospacing="1" w:after="100" w:afterAutospacing="1"/>
        <w:ind w:left="360"/>
        <w:outlineLvl w:val="2"/>
        <w:rPr>
          <w:color w:val="000000"/>
          <w:sz w:val="22"/>
          <w:szCs w:val="22"/>
        </w:rPr>
      </w:pPr>
      <w:r w:rsidRPr="0055330F">
        <w:rPr>
          <w:color w:val="000000"/>
          <w:sz w:val="22"/>
          <w:szCs w:val="22"/>
        </w:rPr>
        <w:t>Beyond real-time activation, model outputs can improve marketing efficiency by prioritizing high-intent sessions for retargeting, deprioritizing persistently low-probability traffic, and diagnosing friction across devices, traffic sources, or site flows.</w:t>
      </w:r>
    </w:p>
    <w:p w:rsidR="00CB5250" w:rsidRPr="008A6E2D" w:rsidRDefault="00CB5250" w:rsidP="00CB5250">
      <w:pPr>
        <w:spacing w:before="100" w:beforeAutospacing="1" w:after="100" w:afterAutospacing="1"/>
        <w:ind w:left="360"/>
        <w:outlineLvl w:val="2"/>
        <w:rPr>
          <w:b/>
          <w:bCs/>
          <w:color w:val="000000"/>
          <w:sz w:val="22"/>
          <w:szCs w:val="22"/>
        </w:rPr>
      </w:pPr>
      <w:r w:rsidRPr="008A6E2D">
        <w:rPr>
          <w:b/>
          <w:bCs/>
          <w:color w:val="000000"/>
          <w:sz w:val="22"/>
          <w:szCs w:val="22"/>
        </w:rPr>
        <w:t>Future Research</w:t>
      </w:r>
    </w:p>
    <w:p w:rsidR="00DC09B2" w:rsidRDefault="00DC09B2" w:rsidP="00DC09B2">
      <w:pPr>
        <w:ind w:left="360"/>
        <w:rPr>
          <w:color w:val="000000"/>
          <w:sz w:val="22"/>
          <w:szCs w:val="22"/>
        </w:rPr>
      </w:pPr>
      <w:r w:rsidRPr="00DC09B2">
        <w:rPr>
          <w:color w:val="000000"/>
          <w:sz w:val="22"/>
          <w:szCs w:val="22"/>
        </w:rPr>
        <w:t>Future work could extend the model to predict </w:t>
      </w:r>
      <w:r w:rsidRPr="00DC09B2">
        <w:rPr>
          <w:b/>
          <w:bCs/>
          <w:color w:val="000000"/>
          <w:sz w:val="22"/>
          <w:szCs w:val="22"/>
        </w:rPr>
        <w:t>time-to-purchase</w:t>
      </w:r>
      <w:r w:rsidRPr="00DC09B2">
        <w:rPr>
          <w:color w:val="000000"/>
          <w:sz w:val="22"/>
          <w:szCs w:val="22"/>
        </w:rPr>
        <w:t>, enabling more precise timing of in-session interventions. Sequence-aware approaches (e.g., Markov or neural models) may further capture the order and pacing of user actions.</w:t>
      </w:r>
    </w:p>
    <w:p w:rsidR="00DC09B2" w:rsidRPr="00DC09B2" w:rsidRDefault="00DC09B2" w:rsidP="00DC09B2">
      <w:pPr>
        <w:ind w:left="360"/>
        <w:rPr>
          <w:color w:val="000000"/>
          <w:sz w:val="22"/>
          <w:szCs w:val="22"/>
        </w:rPr>
      </w:pPr>
    </w:p>
    <w:p w:rsidR="00DC09B2" w:rsidRPr="00DC09B2" w:rsidRDefault="00DC09B2" w:rsidP="00DC09B2">
      <w:pPr>
        <w:ind w:left="360"/>
        <w:rPr>
          <w:color w:val="000000"/>
          <w:sz w:val="22"/>
          <w:szCs w:val="22"/>
        </w:rPr>
      </w:pPr>
      <w:r w:rsidRPr="00DC09B2">
        <w:rPr>
          <w:color w:val="000000"/>
          <w:sz w:val="22"/>
          <w:szCs w:val="22"/>
        </w:rPr>
        <w:t>Combining session-level predictions with customer-level segmentation features may improve precision for returning users. Threshold optimization should also be reframed around </w:t>
      </w:r>
      <w:r w:rsidRPr="00DC09B2">
        <w:rPr>
          <w:b/>
          <w:bCs/>
          <w:color w:val="000000"/>
          <w:sz w:val="22"/>
          <w:szCs w:val="22"/>
        </w:rPr>
        <w:t>economic outcomes</w:t>
      </w:r>
      <w:r w:rsidRPr="00DC09B2">
        <w:rPr>
          <w:color w:val="000000"/>
          <w:sz w:val="22"/>
          <w:szCs w:val="22"/>
        </w:rPr>
        <w:t>, explicitly incorporating incentive cost, margin, and expected incremental lift to enable profit-optimized decision rules.</w:t>
      </w:r>
    </w:p>
    <w:p w:rsidR="00DC09B2" w:rsidRDefault="00DC09B2" w:rsidP="00DC09B2">
      <w:pPr>
        <w:ind w:left="360"/>
        <w:rPr>
          <w:color w:val="000000"/>
          <w:sz w:val="22"/>
          <w:szCs w:val="22"/>
        </w:rPr>
      </w:pPr>
    </w:p>
    <w:p w:rsidR="00DC09B2" w:rsidRPr="00DC09B2" w:rsidRDefault="00DC09B2" w:rsidP="00DC09B2">
      <w:pPr>
        <w:ind w:left="360"/>
        <w:rPr>
          <w:color w:val="000000"/>
          <w:sz w:val="22"/>
          <w:szCs w:val="22"/>
        </w:rPr>
      </w:pPr>
      <w:r w:rsidRPr="00DC09B2">
        <w:rPr>
          <w:color w:val="000000"/>
          <w:sz w:val="22"/>
          <w:szCs w:val="22"/>
        </w:rPr>
        <w:t>Finally, </w:t>
      </w:r>
      <w:r w:rsidRPr="00DC09B2">
        <w:rPr>
          <w:b/>
          <w:bCs/>
          <w:color w:val="000000"/>
          <w:sz w:val="22"/>
          <w:szCs w:val="22"/>
        </w:rPr>
        <w:t>A/B testing should be used to evaluate which intervention messages, incentives, and UX treatments drive the greatest incremental conversion for different intent levels</w:t>
      </w:r>
      <w:r w:rsidRPr="00DC09B2">
        <w:rPr>
          <w:color w:val="000000"/>
          <w:sz w:val="22"/>
          <w:szCs w:val="22"/>
        </w:rPr>
        <w:t>, ensuring that model-driven actions translate into measurable business impact.</w:t>
      </w:r>
    </w:p>
    <w:p w:rsidR="005F3B3A" w:rsidRPr="008A6E2D" w:rsidRDefault="005F3B3A" w:rsidP="00381193">
      <w:pPr>
        <w:rPr>
          <w:sz w:val="22"/>
          <w:szCs w:val="22"/>
        </w:rPr>
      </w:pPr>
    </w:p>
    <w:sectPr w:rsidR="005F3B3A" w:rsidRPr="008A6E2D" w:rsidSect="00E228D7">
      <w:footerReference w:type="even" r:id="rId66"/>
      <w:footerReference w:type="default" r:id="rId67"/>
      <w:pgSz w:w="12240" w:h="15840"/>
      <w:pgMar w:top="1152" w:right="1152" w:bottom="1152"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1A01C6" w:rsidRDefault="001A01C6" w:rsidP="009F16AD">
      <w:r>
        <w:separator/>
      </w:r>
    </w:p>
  </w:endnote>
  <w:endnote w:type="continuationSeparator" w:id="0">
    <w:p w:rsidR="001A01C6" w:rsidRDefault="001A01C6" w:rsidP="009F16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792428963"/>
      <w:docPartObj>
        <w:docPartGallery w:val="Page Numbers (Bottom of Page)"/>
        <w:docPartUnique/>
      </w:docPartObj>
    </w:sdtPr>
    <w:sdtContent>
      <w:p w:rsidR="009F16AD" w:rsidRDefault="009F16AD" w:rsidP="00F2173B">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rsidR="009F16AD" w:rsidRDefault="009F16AD" w:rsidP="009F16AD">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102639084"/>
      <w:docPartObj>
        <w:docPartGallery w:val="Page Numbers (Bottom of Page)"/>
        <w:docPartUnique/>
      </w:docPartObj>
    </w:sdtPr>
    <w:sdtContent>
      <w:p w:rsidR="009F16AD" w:rsidRDefault="009F16AD" w:rsidP="00F2173B">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rsidR="009F16AD" w:rsidRDefault="009F16AD" w:rsidP="009F16AD">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1A01C6" w:rsidRDefault="001A01C6" w:rsidP="009F16AD">
      <w:r>
        <w:separator/>
      </w:r>
    </w:p>
  </w:footnote>
  <w:footnote w:type="continuationSeparator" w:id="0">
    <w:p w:rsidR="001A01C6" w:rsidRDefault="001A01C6" w:rsidP="009F16A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22B29"/>
    <w:multiLevelType w:val="multilevel"/>
    <w:tmpl w:val="E96ED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4D0387"/>
    <w:multiLevelType w:val="multilevel"/>
    <w:tmpl w:val="06BA5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E706C0"/>
    <w:multiLevelType w:val="multilevel"/>
    <w:tmpl w:val="052A832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FB1FB0"/>
    <w:multiLevelType w:val="multilevel"/>
    <w:tmpl w:val="B972D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EB327B"/>
    <w:multiLevelType w:val="hybridMultilevel"/>
    <w:tmpl w:val="A08C826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105832C1"/>
    <w:multiLevelType w:val="multilevel"/>
    <w:tmpl w:val="88F22C8C"/>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 w15:restartNumberingAfterBreak="0">
    <w:nsid w:val="11AB0FDE"/>
    <w:multiLevelType w:val="multilevel"/>
    <w:tmpl w:val="052A8322"/>
    <w:lvl w:ilvl="0">
      <w:start w:val="1"/>
      <w:numFmt w:val="bullet"/>
      <w:lvlText w:val=""/>
      <w:lvlJc w:val="left"/>
      <w:pPr>
        <w:tabs>
          <w:tab w:val="num" w:pos="360"/>
        </w:tabs>
        <w:ind w:left="360" w:hanging="360"/>
      </w:pPr>
      <w:rPr>
        <w:rFonts w:ascii="Symbol" w:hAnsi="Symbol" w:hint="default"/>
        <w:sz w:val="20"/>
      </w:rPr>
    </w:lvl>
    <w:lvl w:ilvl="1">
      <w:start w:val="1"/>
      <w:numFmt w:val="bullet"/>
      <w:lvlText w:val=""/>
      <w:lvlJc w:val="left"/>
      <w:pPr>
        <w:ind w:left="1080" w:hanging="360"/>
      </w:pPr>
      <w:rPr>
        <w:rFonts w:ascii="Symbol" w:hAnsi="Symbol" w:hint="default"/>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7" w15:restartNumberingAfterBreak="0">
    <w:nsid w:val="12FC0E1E"/>
    <w:multiLevelType w:val="hybridMultilevel"/>
    <w:tmpl w:val="87507144"/>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8" w15:restartNumberingAfterBreak="0">
    <w:nsid w:val="147B6784"/>
    <w:multiLevelType w:val="multilevel"/>
    <w:tmpl w:val="06CC0AA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9" w15:restartNumberingAfterBreak="0">
    <w:nsid w:val="157A282D"/>
    <w:multiLevelType w:val="hybridMultilevel"/>
    <w:tmpl w:val="E3C6BAA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18F92E2C"/>
    <w:multiLevelType w:val="multilevel"/>
    <w:tmpl w:val="242AA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986627C"/>
    <w:multiLevelType w:val="multilevel"/>
    <w:tmpl w:val="DEE698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07849BD"/>
    <w:multiLevelType w:val="multilevel"/>
    <w:tmpl w:val="193A4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0D37F99"/>
    <w:multiLevelType w:val="hybridMultilevel"/>
    <w:tmpl w:val="B768C8E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28435B77"/>
    <w:multiLevelType w:val="hybridMultilevel"/>
    <w:tmpl w:val="7A3CF65A"/>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294C7C13"/>
    <w:multiLevelType w:val="multilevel"/>
    <w:tmpl w:val="4C78F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B691BB9"/>
    <w:multiLevelType w:val="multilevel"/>
    <w:tmpl w:val="987A1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C817B6E"/>
    <w:multiLevelType w:val="multilevel"/>
    <w:tmpl w:val="FB0A6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DC17C6D"/>
    <w:multiLevelType w:val="multilevel"/>
    <w:tmpl w:val="6F70A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E57055B"/>
    <w:multiLevelType w:val="multilevel"/>
    <w:tmpl w:val="4EE88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F75482A"/>
    <w:multiLevelType w:val="multilevel"/>
    <w:tmpl w:val="68B426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13F6C8F"/>
    <w:multiLevelType w:val="multilevel"/>
    <w:tmpl w:val="05C82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6AC14E3"/>
    <w:multiLevelType w:val="multilevel"/>
    <w:tmpl w:val="F850E1D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3" w15:restartNumberingAfterBreak="0">
    <w:nsid w:val="37DD4DE4"/>
    <w:multiLevelType w:val="multilevel"/>
    <w:tmpl w:val="C6228AF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4" w15:restartNumberingAfterBreak="0">
    <w:nsid w:val="39FD5438"/>
    <w:multiLevelType w:val="multilevel"/>
    <w:tmpl w:val="40742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B697904"/>
    <w:multiLevelType w:val="multilevel"/>
    <w:tmpl w:val="DA2C4C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BA57205"/>
    <w:multiLevelType w:val="hybridMultilevel"/>
    <w:tmpl w:val="03B0E40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 w15:restartNumberingAfterBreak="0">
    <w:nsid w:val="3CF71647"/>
    <w:multiLevelType w:val="multilevel"/>
    <w:tmpl w:val="C16CE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EE81CAE"/>
    <w:multiLevelType w:val="multilevel"/>
    <w:tmpl w:val="0B58A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F880523"/>
    <w:multiLevelType w:val="multilevel"/>
    <w:tmpl w:val="9F3E9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37337B8"/>
    <w:multiLevelType w:val="multilevel"/>
    <w:tmpl w:val="9E825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5F90710"/>
    <w:multiLevelType w:val="hybridMultilevel"/>
    <w:tmpl w:val="30B4D97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2" w15:restartNumberingAfterBreak="0">
    <w:nsid w:val="57CD1D65"/>
    <w:multiLevelType w:val="multilevel"/>
    <w:tmpl w:val="DBA03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D1373B0"/>
    <w:multiLevelType w:val="multilevel"/>
    <w:tmpl w:val="052A832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0600256"/>
    <w:multiLevelType w:val="multilevel"/>
    <w:tmpl w:val="052A8322"/>
    <w:lvl w:ilvl="0">
      <w:start w:val="1"/>
      <w:numFmt w:val="bullet"/>
      <w:lvlText w:val=""/>
      <w:lvlJc w:val="left"/>
      <w:pPr>
        <w:tabs>
          <w:tab w:val="num" w:pos="360"/>
        </w:tabs>
        <w:ind w:left="360" w:hanging="360"/>
      </w:pPr>
      <w:rPr>
        <w:rFonts w:ascii="Symbol" w:hAnsi="Symbol" w:hint="default"/>
        <w:sz w:val="20"/>
      </w:rPr>
    </w:lvl>
    <w:lvl w:ilvl="1">
      <w:start w:val="1"/>
      <w:numFmt w:val="bullet"/>
      <w:lvlText w:val=""/>
      <w:lvlJc w:val="left"/>
      <w:pPr>
        <w:ind w:left="1080" w:hanging="360"/>
      </w:pPr>
      <w:rPr>
        <w:rFonts w:ascii="Symbol" w:hAnsi="Symbol" w:hint="default"/>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5" w15:restartNumberingAfterBreak="0">
    <w:nsid w:val="618319F4"/>
    <w:multiLevelType w:val="multilevel"/>
    <w:tmpl w:val="A8987C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8890D7E"/>
    <w:multiLevelType w:val="multilevel"/>
    <w:tmpl w:val="BE64A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0194E8E"/>
    <w:multiLevelType w:val="hybridMultilevel"/>
    <w:tmpl w:val="D71012E2"/>
    <w:lvl w:ilvl="0" w:tplc="04090001">
      <w:start w:val="1"/>
      <w:numFmt w:val="bullet"/>
      <w:lvlText w:val=""/>
      <w:lvlJc w:val="left"/>
      <w:pPr>
        <w:ind w:left="1080" w:hanging="360"/>
      </w:pPr>
      <w:rPr>
        <w:rFonts w:ascii="Symbol" w:hAnsi="Symbol" w:hint="default"/>
      </w:rPr>
    </w:lvl>
    <w:lvl w:ilvl="1" w:tplc="04090001">
      <w:start w:val="1"/>
      <w:numFmt w:val="bullet"/>
      <w:lvlText w:val=""/>
      <w:lvlJc w:val="left"/>
      <w:pPr>
        <w:ind w:left="1800" w:hanging="360"/>
      </w:pPr>
      <w:rPr>
        <w:rFonts w:ascii="Symbol" w:hAnsi="Symbol"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8" w15:restartNumberingAfterBreak="0">
    <w:nsid w:val="722B372A"/>
    <w:multiLevelType w:val="multilevel"/>
    <w:tmpl w:val="18D2B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5557E13"/>
    <w:multiLevelType w:val="multilevel"/>
    <w:tmpl w:val="F8F43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B0E1834"/>
    <w:multiLevelType w:val="hybridMultilevel"/>
    <w:tmpl w:val="609EEB02"/>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1" w15:restartNumberingAfterBreak="0">
    <w:nsid w:val="7D6565E2"/>
    <w:multiLevelType w:val="multilevel"/>
    <w:tmpl w:val="052A832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D7A7C53"/>
    <w:multiLevelType w:val="multilevel"/>
    <w:tmpl w:val="A9FE2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77573356">
    <w:abstractNumId w:val="15"/>
  </w:num>
  <w:num w:numId="2" w16cid:durableId="674499056">
    <w:abstractNumId w:val="23"/>
  </w:num>
  <w:num w:numId="3" w16cid:durableId="218710998">
    <w:abstractNumId w:val="8"/>
  </w:num>
  <w:num w:numId="4" w16cid:durableId="547298113">
    <w:abstractNumId w:val="16"/>
  </w:num>
  <w:num w:numId="5" w16cid:durableId="1051341299">
    <w:abstractNumId w:val="21"/>
  </w:num>
  <w:num w:numId="6" w16cid:durableId="119037835">
    <w:abstractNumId w:val="42"/>
  </w:num>
  <w:num w:numId="7" w16cid:durableId="67852557">
    <w:abstractNumId w:val="17"/>
  </w:num>
  <w:num w:numId="8" w16cid:durableId="920329427">
    <w:abstractNumId w:val="11"/>
  </w:num>
  <w:num w:numId="9" w16cid:durableId="418672426">
    <w:abstractNumId w:val="39"/>
  </w:num>
  <w:num w:numId="10" w16cid:durableId="1589534180">
    <w:abstractNumId w:val="38"/>
  </w:num>
  <w:num w:numId="11" w16cid:durableId="629628021">
    <w:abstractNumId w:val="3"/>
  </w:num>
  <w:num w:numId="12" w16cid:durableId="119765685">
    <w:abstractNumId w:val="20"/>
  </w:num>
  <w:num w:numId="13" w16cid:durableId="1272281333">
    <w:abstractNumId w:val="28"/>
  </w:num>
  <w:num w:numId="14" w16cid:durableId="1780445932">
    <w:abstractNumId w:val="14"/>
  </w:num>
  <w:num w:numId="15" w16cid:durableId="754933338">
    <w:abstractNumId w:val="40"/>
  </w:num>
  <w:num w:numId="16" w16cid:durableId="742337938">
    <w:abstractNumId w:val="37"/>
  </w:num>
  <w:num w:numId="17" w16cid:durableId="1852065382">
    <w:abstractNumId w:val="12"/>
  </w:num>
  <w:num w:numId="18" w16cid:durableId="1655182396">
    <w:abstractNumId w:val="35"/>
  </w:num>
  <w:num w:numId="19" w16cid:durableId="503320811">
    <w:abstractNumId w:val="36"/>
  </w:num>
  <w:num w:numId="20" w16cid:durableId="1463888013">
    <w:abstractNumId w:val="24"/>
  </w:num>
  <w:num w:numId="21" w16cid:durableId="2123718240">
    <w:abstractNumId w:val="18"/>
  </w:num>
  <w:num w:numId="22" w16cid:durableId="1952593815">
    <w:abstractNumId w:val="32"/>
  </w:num>
  <w:num w:numId="23" w16cid:durableId="1503204108">
    <w:abstractNumId w:val="19"/>
  </w:num>
  <w:num w:numId="24" w16cid:durableId="1840925585">
    <w:abstractNumId w:val="0"/>
  </w:num>
  <w:num w:numId="25" w16cid:durableId="1917550241">
    <w:abstractNumId w:val="29"/>
  </w:num>
  <w:num w:numId="26" w16cid:durableId="1953436339">
    <w:abstractNumId w:val="1"/>
  </w:num>
  <w:num w:numId="27" w16cid:durableId="1309631271">
    <w:abstractNumId w:val="27"/>
  </w:num>
  <w:num w:numId="28" w16cid:durableId="1984040355">
    <w:abstractNumId w:val="10"/>
  </w:num>
  <w:num w:numId="29" w16cid:durableId="412746659">
    <w:abstractNumId w:val="30"/>
  </w:num>
  <w:num w:numId="30" w16cid:durableId="686710090">
    <w:abstractNumId w:val="13"/>
  </w:num>
  <w:num w:numId="31" w16cid:durableId="762149956">
    <w:abstractNumId w:val="25"/>
  </w:num>
  <w:num w:numId="32" w16cid:durableId="918564942">
    <w:abstractNumId w:val="5"/>
  </w:num>
  <w:num w:numId="33" w16cid:durableId="913899717">
    <w:abstractNumId w:val="22"/>
  </w:num>
  <w:num w:numId="34" w16cid:durableId="1753695176">
    <w:abstractNumId w:val="33"/>
  </w:num>
  <w:num w:numId="35" w16cid:durableId="2045135916">
    <w:abstractNumId w:val="2"/>
  </w:num>
  <w:num w:numId="36" w16cid:durableId="2064670009">
    <w:abstractNumId w:val="6"/>
  </w:num>
  <w:num w:numId="37" w16cid:durableId="648557480">
    <w:abstractNumId w:val="34"/>
  </w:num>
  <w:num w:numId="38" w16cid:durableId="873347235">
    <w:abstractNumId w:val="41"/>
  </w:num>
  <w:num w:numId="39" w16cid:durableId="1660696609">
    <w:abstractNumId w:val="4"/>
  </w:num>
  <w:num w:numId="40" w16cid:durableId="636187680">
    <w:abstractNumId w:val="26"/>
  </w:num>
  <w:num w:numId="41" w16cid:durableId="1936471443">
    <w:abstractNumId w:val="7"/>
  </w:num>
  <w:num w:numId="42" w16cid:durableId="1150051007">
    <w:abstractNumId w:val="9"/>
  </w:num>
  <w:num w:numId="43" w16cid:durableId="793060349">
    <w:abstractNumId w:val="31"/>
  </w:num>
  <w:numIdMacAtCleanup w:val="4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6BAA"/>
    <w:rsid w:val="00011A9C"/>
    <w:rsid w:val="00025D07"/>
    <w:rsid w:val="00027858"/>
    <w:rsid w:val="00061E85"/>
    <w:rsid w:val="0009330E"/>
    <w:rsid w:val="000A61CD"/>
    <w:rsid w:val="000D3F5B"/>
    <w:rsid w:val="000F50AB"/>
    <w:rsid w:val="000F56EC"/>
    <w:rsid w:val="00106BE4"/>
    <w:rsid w:val="00114802"/>
    <w:rsid w:val="00137AF1"/>
    <w:rsid w:val="00152C07"/>
    <w:rsid w:val="00166691"/>
    <w:rsid w:val="001A01C6"/>
    <w:rsid w:val="001D042C"/>
    <w:rsid w:val="002007F3"/>
    <w:rsid w:val="00206CCC"/>
    <w:rsid w:val="0020718F"/>
    <w:rsid w:val="00210547"/>
    <w:rsid w:val="00272167"/>
    <w:rsid w:val="00292ECD"/>
    <w:rsid w:val="002A253A"/>
    <w:rsid w:val="002B51D8"/>
    <w:rsid w:val="002C0A1A"/>
    <w:rsid w:val="002C15F1"/>
    <w:rsid w:val="002E3A31"/>
    <w:rsid w:val="002E7421"/>
    <w:rsid w:val="002E7F4D"/>
    <w:rsid w:val="002F5244"/>
    <w:rsid w:val="00317BA4"/>
    <w:rsid w:val="0032050B"/>
    <w:rsid w:val="00324359"/>
    <w:rsid w:val="00342C2B"/>
    <w:rsid w:val="00344674"/>
    <w:rsid w:val="00350764"/>
    <w:rsid w:val="00381193"/>
    <w:rsid w:val="00397D87"/>
    <w:rsid w:val="003A2089"/>
    <w:rsid w:val="003B4423"/>
    <w:rsid w:val="003B4C91"/>
    <w:rsid w:val="003C30DF"/>
    <w:rsid w:val="003E531B"/>
    <w:rsid w:val="003F2D21"/>
    <w:rsid w:val="003F4FB2"/>
    <w:rsid w:val="00402072"/>
    <w:rsid w:val="004611FD"/>
    <w:rsid w:val="00462EFB"/>
    <w:rsid w:val="00482918"/>
    <w:rsid w:val="004A42A3"/>
    <w:rsid w:val="004A4AA7"/>
    <w:rsid w:val="004A54B4"/>
    <w:rsid w:val="004B10CB"/>
    <w:rsid w:val="004B7B29"/>
    <w:rsid w:val="005039C5"/>
    <w:rsid w:val="005128BF"/>
    <w:rsid w:val="0051633C"/>
    <w:rsid w:val="0052222D"/>
    <w:rsid w:val="005261D5"/>
    <w:rsid w:val="0054568F"/>
    <w:rsid w:val="0055330F"/>
    <w:rsid w:val="0055689A"/>
    <w:rsid w:val="005854D7"/>
    <w:rsid w:val="00593FC4"/>
    <w:rsid w:val="005A56E8"/>
    <w:rsid w:val="005B4208"/>
    <w:rsid w:val="005C18CB"/>
    <w:rsid w:val="005D0BF0"/>
    <w:rsid w:val="005D4B72"/>
    <w:rsid w:val="005F3B3A"/>
    <w:rsid w:val="006224C6"/>
    <w:rsid w:val="00630499"/>
    <w:rsid w:val="00654401"/>
    <w:rsid w:val="0066463D"/>
    <w:rsid w:val="00666F71"/>
    <w:rsid w:val="00673840"/>
    <w:rsid w:val="00681E9A"/>
    <w:rsid w:val="006C7A2A"/>
    <w:rsid w:val="006F07A3"/>
    <w:rsid w:val="00702CC2"/>
    <w:rsid w:val="00713C7C"/>
    <w:rsid w:val="00715B24"/>
    <w:rsid w:val="00747E1C"/>
    <w:rsid w:val="007557F3"/>
    <w:rsid w:val="007611F0"/>
    <w:rsid w:val="007663FC"/>
    <w:rsid w:val="007804B4"/>
    <w:rsid w:val="00781CA2"/>
    <w:rsid w:val="007B2886"/>
    <w:rsid w:val="007B4724"/>
    <w:rsid w:val="007D227A"/>
    <w:rsid w:val="007F0082"/>
    <w:rsid w:val="007F4470"/>
    <w:rsid w:val="007F5B05"/>
    <w:rsid w:val="00803F4E"/>
    <w:rsid w:val="00813E32"/>
    <w:rsid w:val="008349BA"/>
    <w:rsid w:val="00834CDC"/>
    <w:rsid w:val="00843C70"/>
    <w:rsid w:val="008667A0"/>
    <w:rsid w:val="00871B4B"/>
    <w:rsid w:val="00876C83"/>
    <w:rsid w:val="008A2C16"/>
    <w:rsid w:val="008A4448"/>
    <w:rsid w:val="008A6E2D"/>
    <w:rsid w:val="008B69D9"/>
    <w:rsid w:val="008C27BC"/>
    <w:rsid w:val="008E0630"/>
    <w:rsid w:val="008E151D"/>
    <w:rsid w:val="008F1B70"/>
    <w:rsid w:val="008F30DA"/>
    <w:rsid w:val="0091098A"/>
    <w:rsid w:val="0091511A"/>
    <w:rsid w:val="009166AD"/>
    <w:rsid w:val="0092324F"/>
    <w:rsid w:val="00924041"/>
    <w:rsid w:val="009319FB"/>
    <w:rsid w:val="00940452"/>
    <w:rsid w:val="009416D4"/>
    <w:rsid w:val="0095236F"/>
    <w:rsid w:val="009605CF"/>
    <w:rsid w:val="009752CE"/>
    <w:rsid w:val="00993070"/>
    <w:rsid w:val="009A3309"/>
    <w:rsid w:val="009B0014"/>
    <w:rsid w:val="009B71B9"/>
    <w:rsid w:val="009C2DCC"/>
    <w:rsid w:val="009D61E1"/>
    <w:rsid w:val="009E47B3"/>
    <w:rsid w:val="009E4A31"/>
    <w:rsid w:val="009F16AD"/>
    <w:rsid w:val="00A004DD"/>
    <w:rsid w:val="00A01C86"/>
    <w:rsid w:val="00A33463"/>
    <w:rsid w:val="00A36000"/>
    <w:rsid w:val="00A521FE"/>
    <w:rsid w:val="00A54098"/>
    <w:rsid w:val="00A63F25"/>
    <w:rsid w:val="00AA5559"/>
    <w:rsid w:val="00AB3DC7"/>
    <w:rsid w:val="00AC35AF"/>
    <w:rsid w:val="00AC6DFF"/>
    <w:rsid w:val="00AE3EE8"/>
    <w:rsid w:val="00AF025A"/>
    <w:rsid w:val="00AF4066"/>
    <w:rsid w:val="00AF58D1"/>
    <w:rsid w:val="00B26BAA"/>
    <w:rsid w:val="00B614D9"/>
    <w:rsid w:val="00B61EA4"/>
    <w:rsid w:val="00B63301"/>
    <w:rsid w:val="00B74D2D"/>
    <w:rsid w:val="00B83613"/>
    <w:rsid w:val="00BB092A"/>
    <w:rsid w:val="00BB3CB7"/>
    <w:rsid w:val="00BD0BDA"/>
    <w:rsid w:val="00BD221D"/>
    <w:rsid w:val="00BE117B"/>
    <w:rsid w:val="00BF7653"/>
    <w:rsid w:val="00C07C14"/>
    <w:rsid w:val="00C1697F"/>
    <w:rsid w:val="00C4403C"/>
    <w:rsid w:val="00C52B50"/>
    <w:rsid w:val="00C556AB"/>
    <w:rsid w:val="00C730D2"/>
    <w:rsid w:val="00C73362"/>
    <w:rsid w:val="00C8073A"/>
    <w:rsid w:val="00C81528"/>
    <w:rsid w:val="00C84433"/>
    <w:rsid w:val="00C85653"/>
    <w:rsid w:val="00C9404A"/>
    <w:rsid w:val="00CA36DB"/>
    <w:rsid w:val="00CB5250"/>
    <w:rsid w:val="00CE3593"/>
    <w:rsid w:val="00CF7366"/>
    <w:rsid w:val="00D12526"/>
    <w:rsid w:val="00D44514"/>
    <w:rsid w:val="00D5548A"/>
    <w:rsid w:val="00D55E38"/>
    <w:rsid w:val="00D5708D"/>
    <w:rsid w:val="00D75BCF"/>
    <w:rsid w:val="00D8546B"/>
    <w:rsid w:val="00D92494"/>
    <w:rsid w:val="00DA3A6E"/>
    <w:rsid w:val="00DB69AC"/>
    <w:rsid w:val="00DC09B2"/>
    <w:rsid w:val="00DD04DC"/>
    <w:rsid w:val="00DD1618"/>
    <w:rsid w:val="00DE0C61"/>
    <w:rsid w:val="00DE0F76"/>
    <w:rsid w:val="00E167E5"/>
    <w:rsid w:val="00E228D7"/>
    <w:rsid w:val="00E307B7"/>
    <w:rsid w:val="00E34AFE"/>
    <w:rsid w:val="00E371F3"/>
    <w:rsid w:val="00E47F9E"/>
    <w:rsid w:val="00E53B18"/>
    <w:rsid w:val="00E61134"/>
    <w:rsid w:val="00E87B93"/>
    <w:rsid w:val="00EB67F1"/>
    <w:rsid w:val="00EB7C4A"/>
    <w:rsid w:val="00ED3122"/>
    <w:rsid w:val="00EE17A7"/>
    <w:rsid w:val="00EF3D8C"/>
    <w:rsid w:val="00F1270E"/>
    <w:rsid w:val="00F13A29"/>
    <w:rsid w:val="00F44CE7"/>
    <w:rsid w:val="00F507F6"/>
    <w:rsid w:val="00F746CC"/>
    <w:rsid w:val="00F83261"/>
    <w:rsid w:val="00F92CA2"/>
    <w:rsid w:val="00F93B89"/>
    <w:rsid w:val="00FA0FFD"/>
    <w:rsid w:val="00FB5EC3"/>
    <w:rsid w:val="00FC6531"/>
    <w:rsid w:val="00FD25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31B33E"/>
  <w15:chartTrackingRefBased/>
  <w15:docId w15:val="{24181831-0AE8-F14C-9B53-E10A8A92B4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A6E2D"/>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B26BA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26BA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26BA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B26BA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26BA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26BAA"/>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26BAA"/>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26BAA"/>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26BAA"/>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26BA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26BA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26BA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B26BA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26BA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26BA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26BA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26BA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26BAA"/>
    <w:rPr>
      <w:rFonts w:eastAsiaTheme="majorEastAsia" w:cstheme="majorBidi"/>
      <w:color w:val="272727" w:themeColor="text1" w:themeTint="D8"/>
    </w:rPr>
  </w:style>
  <w:style w:type="paragraph" w:styleId="Title">
    <w:name w:val="Title"/>
    <w:basedOn w:val="Normal"/>
    <w:next w:val="Normal"/>
    <w:link w:val="TitleChar"/>
    <w:uiPriority w:val="10"/>
    <w:qFormat/>
    <w:rsid w:val="00B26BAA"/>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26BA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26BA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26BA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26BAA"/>
    <w:pPr>
      <w:spacing w:before="160"/>
      <w:jc w:val="center"/>
    </w:pPr>
    <w:rPr>
      <w:i/>
      <w:iCs/>
      <w:color w:val="404040" w:themeColor="text1" w:themeTint="BF"/>
    </w:rPr>
  </w:style>
  <w:style w:type="character" w:customStyle="1" w:styleId="QuoteChar">
    <w:name w:val="Quote Char"/>
    <w:basedOn w:val="DefaultParagraphFont"/>
    <w:link w:val="Quote"/>
    <w:uiPriority w:val="29"/>
    <w:rsid w:val="00B26BAA"/>
    <w:rPr>
      <w:i/>
      <w:iCs/>
      <w:color w:val="404040" w:themeColor="text1" w:themeTint="BF"/>
    </w:rPr>
  </w:style>
  <w:style w:type="paragraph" w:styleId="ListParagraph">
    <w:name w:val="List Paragraph"/>
    <w:basedOn w:val="Normal"/>
    <w:uiPriority w:val="34"/>
    <w:qFormat/>
    <w:rsid w:val="00B26BAA"/>
    <w:pPr>
      <w:ind w:left="720"/>
      <w:contextualSpacing/>
    </w:pPr>
  </w:style>
  <w:style w:type="character" w:styleId="IntenseEmphasis">
    <w:name w:val="Intense Emphasis"/>
    <w:basedOn w:val="DefaultParagraphFont"/>
    <w:uiPriority w:val="21"/>
    <w:qFormat/>
    <w:rsid w:val="00B26BAA"/>
    <w:rPr>
      <w:i/>
      <w:iCs/>
      <w:color w:val="0F4761" w:themeColor="accent1" w:themeShade="BF"/>
    </w:rPr>
  </w:style>
  <w:style w:type="paragraph" w:styleId="IntenseQuote">
    <w:name w:val="Intense Quote"/>
    <w:basedOn w:val="Normal"/>
    <w:next w:val="Normal"/>
    <w:link w:val="IntenseQuoteChar"/>
    <w:uiPriority w:val="30"/>
    <w:qFormat/>
    <w:rsid w:val="00B26BA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26BAA"/>
    <w:rPr>
      <w:i/>
      <w:iCs/>
      <w:color w:val="0F4761" w:themeColor="accent1" w:themeShade="BF"/>
    </w:rPr>
  </w:style>
  <w:style w:type="character" w:styleId="IntenseReference">
    <w:name w:val="Intense Reference"/>
    <w:basedOn w:val="DefaultParagraphFont"/>
    <w:uiPriority w:val="32"/>
    <w:qFormat/>
    <w:rsid w:val="00B26BAA"/>
    <w:rPr>
      <w:b/>
      <w:bCs/>
      <w:smallCaps/>
      <w:color w:val="0F4761" w:themeColor="accent1" w:themeShade="BF"/>
      <w:spacing w:val="5"/>
    </w:rPr>
  </w:style>
  <w:style w:type="character" w:styleId="Strong">
    <w:name w:val="Strong"/>
    <w:basedOn w:val="DefaultParagraphFont"/>
    <w:uiPriority w:val="22"/>
    <w:qFormat/>
    <w:rsid w:val="00B26BAA"/>
    <w:rPr>
      <w:b/>
      <w:bCs/>
    </w:rPr>
  </w:style>
  <w:style w:type="paragraph" w:styleId="NormalWeb">
    <w:name w:val="Normal (Web)"/>
    <w:basedOn w:val="Normal"/>
    <w:uiPriority w:val="99"/>
    <w:unhideWhenUsed/>
    <w:rsid w:val="00B26BAA"/>
    <w:pPr>
      <w:spacing w:before="100" w:beforeAutospacing="1" w:after="100" w:afterAutospacing="1"/>
    </w:pPr>
  </w:style>
  <w:style w:type="character" w:customStyle="1" w:styleId="apple-converted-space">
    <w:name w:val="apple-converted-space"/>
    <w:basedOn w:val="DefaultParagraphFont"/>
    <w:rsid w:val="00B26BAA"/>
  </w:style>
  <w:style w:type="character" w:styleId="HTMLCode">
    <w:name w:val="HTML Code"/>
    <w:basedOn w:val="DefaultParagraphFont"/>
    <w:uiPriority w:val="99"/>
    <w:semiHidden/>
    <w:unhideWhenUsed/>
    <w:rsid w:val="00B26BAA"/>
    <w:rPr>
      <w:rFonts w:ascii="Courier New" w:eastAsia="Times New Roman" w:hAnsi="Courier New" w:cs="Courier New"/>
      <w:sz w:val="20"/>
      <w:szCs w:val="20"/>
    </w:rPr>
  </w:style>
  <w:style w:type="character" w:styleId="Emphasis">
    <w:name w:val="Emphasis"/>
    <w:basedOn w:val="DefaultParagraphFont"/>
    <w:uiPriority w:val="20"/>
    <w:qFormat/>
    <w:rsid w:val="00A54098"/>
    <w:rPr>
      <w:i/>
      <w:iCs/>
    </w:rPr>
  </w:style>
  <w:style w:type="paragraph" w:styleId="Footer">
    <w:name w:val="footer"/>
    <w:basedOn w:val="Normal"/>
    <w:link w:val="FooterChar"/>
    <w:uiPriority w:val="99"/>
    <w:unhideWhenUsed/>
    <w:rsid w:val="009F16AD"/>
    <w:pPr>
      <w:tabs>
        <w:tab w:val="center" w:pos="4680"/>
        <w:tab w:val="right" w:pos="9360"/>
      </w:tabs>
    </w:pPr>
  </w:style>
  <w:style w:type="character" w:customStyle="1" w:styleId="FooterChar">
    <w:name w:val="Footer Char"/>
    <w:basedOn w:val="DefaultParagraphFont"/>
    <w:link w:val="Footer"/>
    <w:uiPriority w:val="99"/>
    <w:rsid w:val="009F16AD"/>
  </w:style>
  <w:style w:type="character" w:styleId="PageNumber">
    <w:name w:val="page number"/>
    <w:basedOn w:val="DefaultParagraphFont"/>
    <w:uiPriority w:val="99"/>
    <w:semiHidden/>
    <w:unhideWhenUsed/>
    <w:rsid w:val="009F16AD"/>
  </w:style>
  <w:style w:type="table" w:styleId="TableGrid">
    <w:name w:val="Table Grid"/>
    <w:basedOn w:val="TableNormal"/>
    <w:uiPriority w:val="39"/>
    <w:rsid w:val="0027216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5.png"/><Relationship Id="rId21" Type="http://schemas.openxmlformats.org/officeDocument/2006/relationships/image" Target="media/image10.jpeg"/><Relationship Id="rId42" Type="http://schemas.openxmlformats.org/officeDocument/2006/relationships/image" Target="media/image28.png"/><Relationship Id="rId47" Type="http://schemas.openxmlformats.org/officeDocument/2006/relationships/image" Target="media/image33.png"/><Relationship Id="rId63" Type="http://schemas.openxmlformats.org/officeDocument/2006/relationships/image" Target="media/image46.png"/><Relationship Id="rId68" Type="http://schemas.openxmlformats.org/officeDocument/2006/relationships/fontTable" Target="fontTable.xml"/><Relationship Id="rId7" Type="http://schemas.openxmlformats.org/officeDocument/2006/relationships/image" Target="media/image1.png"/><Relationship Id="rId2" Type="http://schemas.openxmlformats.org/officeDocument/2006/relationships/styles" Target="styles.xml"/><Relationship Id="rId16" Type="http://schemas.microsoft.com/office/2007/relationships/hdphoto" Target="media/hdphoto4.wdp"/><Relationship Id="rId29" Type="http://schemas.microsoft.com/office/2007/relationships/hdphoto" Target="media/hdphoto6.wdp"/><Relationship Id="rId11" Type="http://schemas.openxmlformats.org/officeDocument/2006/relationships/image" Target="media/image4.png"/><Relationship Id="rId24" Type="http://schemas.openxmlformats.org/officeDocument/2006/relationships/image" Target="media/image13.png"/><Relationship Id="rId32" Type="http://schemas.openxmlformats.org/officeDocument/2006/relationships/image" Target="media/image20.png"/><Relationship Id="rId37" Type="http://schemas.openxmlformats.org/officeDocument/2006/relationships/chart" Target="charts/chart1.xml"/><Relationship Id="rId40" Type="http://schemas.microsoft.com/office/2007/relationships/hdphoto" Target="media/hdphoto7.wdp"/><Relationship Id="rId45" Type="http://schemas.openxmlformats.org/officeDocument/2006/relationships/image" Target="media/image31.png"/><Relationship Id="rId53" Type="http://schemas.openxmlformats.org/officeDocument/2006/relationships/image" Target="media/image39.png"/><Relationship Id="rId58" Type="http://schemas.microsoft.com/office/2007/relationships/hdphoto" Target="media/hdphoto9.wdp"/><Relationship Id="rId66" Type="http://schemas.openxmlformats.org/officeDocument/2006/relationships/footer" Target="footer1.xml"/><Relationship Id="rId5" Type="http://schemas.openxmlformats.org/officeDocument/2006/relationships/footnotes" Target="footnotes.xml"/><Relationship Id="rId61" Type="http://schemas.openxmlformats.org/officeDocument/2006/relationships/image" Target="media/image44.png"/><Relationship Id="rId19" Type="http://schemas.openxmlformats.org/officeDocument/2006/relationships/image" Target="media/image8.jpeg"/><Relationship Id="rId14" Type="http://schemas.microsoft.com/office/2007/relationships/hdphoto" Target="media/hdphoto3.wdp"/><Relationship Id="rId22" Type="http://schemas.openxmlformats.org/officeDocument/2006/relationships/image" Target="media/image11.jpeg"/><Relationship Id="rId27" Type="http://schemas.openxmlformats.org/officeDocument/2006/relationships/image" Target="media/image16.png"/><Relationship Id="rId30" Type="http://schemas.openxmlformats.org/officeDocument/2006/relationships/image" Target="media/image18.png"/><Relationship Id="rId35" Type="http://schemas.openxmlformats.org/officeDocument/2006/relationships/image" Target="media/image23.png"/><Relationship Id="rId43" Type="http://schemas.openxmlformats.org/officeDocument/2006/relationships/image" Target="media/image29.png"/><Relationship Id="rId48" Type="http://schemas.openxmlformats.org/officeDocument/2006/relationships/image" Target="media/image34.png"/><Relationship Id="rId56" Type="http://schemas.microsoft.com/office/2007/relationships/hdphoto" Target="media/hdphoto8.wdp"/><Relationship Id="rId64" Type="http://schemas.openxmlformats.org/officeDocument/2006/relationships/image" Target="media/image47.png"/><Relationship Id="rId69" Type="http://schemas.openxmlformats.org/officeDocument/2006/relationships/theme" Target="theme/theme1.xml"/><Relationship Id="rId8" Type="http://schemas.openxmlformats.org/officeDocument/2006/relationships/image" Target="media/image2.png"/><Relationship Id="rId51" Type="http://schemas.openxmlformats.org/officeDocument/2006/relationships/image" Target="media/image37.png"/><Relationship Id="rId3" Type="http://schemas.openxmlformats.org/officeDocument/2006/relationships/settings" Target="settings.xml"/><Relationship Id="rId12" Type="http://schemas.microsoft.com/office/2007/relationships/hdphoto" Target="media/hdphoto2.wdp"/><Relationship Id="rId17" Type="http://schemas.openxmlformats.org/officeDocument/2006/relationships/image" Target="media/image7.png"/><Relationship Id="rId25" Type="http://schemas.openxmlformats.org/officeDocument/2006/relationships/image" Target="media/image14.jpeg"/><Relationship Id="rId33" Type="http://schemas.openxmlformats.org/officeDocument/2006/relationships/image" Target="media/image21.png"/><Relationship Id="rId38" Type="http://schemas.openxmlformats.org/officeDocument/2006/relationships/image" Target="media/image25.png"/><Relationship Id="rId46" Type="http://schemas.openxmlformats.org/officeDocument/2006/relationships/image" Target="media/image32.png"/><Relationship Id="rId59" Type="http://schemas.openxmlformats.org/officeDocument/2006/relationships/image" Target="media/image43.png"/><Relationship Id="rId67" Type="http://schemas.openxmlformats.org/officeDocument/2006/relationships/footer" Target="footer2.xml"/><Relationship Id="rId20" Type="http://schemas.openxmlformats.org/officeDocument/2006/relationships/image" Target="media/image9.jpeg"/><Relationship Id="rId41" Type="http://schemas.openxmlformats.org/officeDocument/2006/relationships/image" Target="media/image27.png"/><Relationship Id="rId54" Type="http://schemas.openxmlformats.org/officeDocument/2006/relationships/image" Target="media/image40.jpeg"/><Relationship Id="rId62" Type="http://schemas.openxmlformats.org/officeDocument/2006/relationships/image" Target="media/image45.png"/><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6.png"/><Relationship Id="rId23" Type="http://schemas.openxmlformats.org/officeDocument/2006/relationships/image" Target="media/image12.jpeg"/><Relationship Id="rId28" Type="http://schemas.openxmlformats.org/officeDocument/2006/relationships/image" Target="media/image17.png"/><Relationship Id="rId36" Type="http://schemas.openxmlformats.org/officeDocument/2006/relationships/image" Target="media/image24.png"/><Relationship Id="rId49" Type="http://schemas.openxmlformats.org/officeDocument/2006/relationships/image" Target="media/image35.png"/><Relationship Id="rId57" Type="http://schemas.openxmlformats.org/officeDocument/2006/relationships/image" Target="media/image42.png"/><Relationship Id="rId10" Type="http://schemas.microsoft.com/office/2007/relationships/hdphoto" Target="media/hdphoto1.wdp"/><Relationship Id="rId31" Type="http://schemas.openxmlformats.org/officeDocument/2006/relationships/image" Target="media/image19.png"/><Relationship Id="rId44" Type="http://schemas.openxmlformats.org/officeDocument/2006/relationships/image" Target="media/image30.png"/><Relationship Id="rId52" Type="http://schemas.openxmlformats.org/officeDocument/2006/relationships/image" Target="media/image38.png"/><Relationship Id="rId60" Type="http://schemas.microsoft.com/office/2007/relationships/hdphoto" Target="media/hdphoto10.wdp"/><Relationship Id="rId65" Type="http://schemas.openxmlformats.org/officeDocument/2006/relationships/image" Target="media/image48.png"/><Relationship Id="rId4" Type="http://schemas.openxmlformats.org/officeDocument/2006/relationships/webSettings" Target="webSettings.xml"/><Relationship Id="rId9" Type="http://schemas.openxmlformats.org/officeDocument/2006/relationships/image" Target="media/image3.png"/><Relationship Id="rId13" Type="http://schemas.openxmlformats.org/officeDocument/2006/relationships/image" Target="media/image5.png"/><Relationship Id="rId18" Type="http://schemas.microsoft.com/office/2007/relationships/hdphoto" Target="media/hdphoto5.wdp"/><Relationship Id="rId39" Type="http://schemas.openxmlformats.org/officeDocument/2006/relationships/image" Target="media/image26.png"/><Relationship Id="rId34" Type="http://schemas.openxmlformats.org/officeDocument/2006/relationships/image" Target="media/image22.png"/><Relationship Id="rId50" Type="http://schemas.openxmlformats.org/officeDocument/2006/relationships/image" Target="media/image36.png"/><Relationship Id="rId55" Type="http://schemas.openxmlformats.org/officeDocument/2006/relationships/image" Target="media/image41.png"/></Relationships>
</file>

<file path=word/charts/_rels/chart1.xml.rels><?xml version="1.0" encoding="UTF-8" standalone="yes"?>
<Relationships xmlns="http://schemas.openxmlformats.org/package/2006/relationships"><Relationship Id="rId3" Type="http://schemas.openxmlformats.org/officeDocument/2006/relationships/oleObject" Target="file:////Users/itcho/Downloads/dbscan_cluster_country_distribution.xlsx" TargetMode="External"/><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percentStacked"/>
        <c:varyColors val="0"/>
        <c:ser>
          <c:idx val="0"/>
          <c:order val="0"/>
          <c:tx>
            <c:strRef>
              <c:f>Sheet1!$B$1</c:f>
              <c:strCache>
                <c:ptCount val="1"/>
                <c:pt idx="0">
                  <c:v>US</c:v>
                </c:pt>
              </c:strCache>
            </c:strRef>
          </c:tx>
          <c:spPr>
            <a:solidFill>
              <a:schemeClr val="accent1"/>
            </a:solidFill>
            <a:ln>
              <a:noFill/>
            </a:ln>
            <a:effectLst/>
          </c:spPr>
          <c:invertIfNegative val="0"/>
          <c:val>
            <c:numRef>
              <c:f>Sheet1!$B$2:$B$7</c:f>
              <c:numCache>
                <c:formatCode>0.000</c:formatCode>
                <c:ptCount val="6"/>
                <c:pt idx="0">
                  <c:v>0.20799999999999999</c:v>
                </c:pt>
                <c:pt idx="1">
                  <c:v>0.184</c:v>
                </c:pt>
                <c:pt idx="2">
                  <c:v>0.18</c:v>
                </c:pt>
                <c:pt idx="3">
                  <c:v>0.14399999999999999</c:v>
                </c:pt>
                <c:pt idx="5">
                  <c:v>0.33300000000000002</c:v>
                </c:pt>
              </c:numCache>
            </c:numRef>
          </c:val>
          <c:extLst>
            <c:ext xmlns:c16="http://schemas.microsoft.com/office/drawing/2014/chart" uri="{C3380CC4-5D6E-409C-BE32-E72D297353CC}">
              <c16:uniqueId val="{00000000-A6B9-4B4B-A5D5-C47FE8E9C072}"/>
            </c:ext>
          </c:extLst>
        </c:ser>
        <c:ser>
          <c:idx val="1"/>
          <c:order val="1"/>
          <c:tx>
            <c:strRef>
              <c:f>Sheet1!$C$1</c:f>
              <c:strCache>
                <c:ptCount val="1"/>
                <c:pt idx="0">
                  <c:v>MX</c:v>
                </c:pt>
              </c:strCache>
            </c:strRef>
          </c:tx>
          <c:spPr>
            <a:solidFill>
              <a:schemeClr val="accent2"/>
            </a:solidFill>
            <a:ln>
              <a:noFill/>
            </a:ln>
            <a:effectLst/>
          </c:spPr>
          <c:invertIfNegative val="0"/>
          <c:val>
            <c:numRef>
              <c:f>Sheet1!$C$2:$C$7</c:f>
              <c:numCache>
                <c:formatCode>0.000</c:formatCode>
                <c:ptCount val="6"/>
                <c:pt idx="0">
                  <c:v>0.115</c:v>
                </c:pt>
                <c:pt idx="1">
                  <c:v>0.06</c:v>
                </c:pt>
                <c:pt idx="2">
                  <c:v>5.8999999999999997E-2</c:v>
                </c:pt>
                <c:pt idx="3">
                  <c:v>8.4000000000000005E-2</c:v>
                </c:pt>
                <c:pt idx="5">
                  <c:v>0.33300000000000002</c:v>
                </c:pt>
              </c:numCache>
            </c:numRef>
          </c:val>
          <c:extLst>
            <c:ext xmlns:c16="http://schemas.microsoft.com/office/drawing/2014/chart" uri="{C3380CC4-5D6E-409C-BE32-E72D297353CC}">
              <c16:uniqueId val="{00000001-A6B9-4B4B-A5D5-C47FE8E9C072}"/>
            </c:ext>
          </c:extLst>
        </c:ser>
        <c:ser>
          <c:idx val="2"/>
          <c:order val="2"/>
          <c:tx>
            <c:strRef>
              <c:f>Sheet1!$D$1</c:f>
              <c:strCache>
                <c:ptCount val="1"/>
                <c:pt idx="0">
                  <c:v>ES</c:v>
                </c:pt>
              </c:strCache>
            </c:strRef>
          </c:tx>
          <c:spPr>
            <a:solidFill>
              <a:schemeClr val="accent3"/>
            </a:solidFill>
            <a:ln>
              <a:noFill/>
            </a:ln>
            <a:effectLst/>
          </c:spPr>
          <c:invertIfNegative val="0"/>
          <c:val>
            <c:numRef>
              <c:f>Sheet1!$D$2:$D$7</c:f>
              <c:numCache>
                <c:formatCode>0.000</c:formatCode>
                <c:ptCount val="6"/>
                <c:pt idx="0">
                  <c:v>3.1E-2</c:v>
                </c:pt>
                <c:pt idx="1">
                  <c:v>4.5999999999999999E-2</c:v>
                </c:pt>
                <c:pt idx="2">
                  <c:v>5.2999999999999999E-2</c:v>
                </c:pt>
                <c:pt idx="3">
                  <c:v>5.2999999999999999E-2</c:v>
                </c:pt>
                <c:pt idx="4">
                  <c:v>0.2</c:v>
                </c:pt>
                <c:pt idx="5">
                  <c:v>0.16700000000000001</c:v>
                </c:pt>
              </c:numCache>
            </c:numRef>
          </c:val>
          <c:extLst>
            <c:ext xmlns:c16="http://schemas.microsoft.com/office/drawing/2014/chart" uri="{C3380CC4-5D6E-409C-BE32-E72D297353CC}">
              <c16:uniqueId val="{00000002-A6B9-4B4B-A5D5-C47FE8E9C072}"/>
            </c:ext>
          </c:extLst>
        </c:ser>
        <c:ser>
          <c:idx val="3"/>
          <c:order val="3"/>
          <c:tx>
            <c:strRef>
              <c:f>Sheet1!$E$1</c:f>
              <c:strCache>
                <c:ptCount val="1"/>
                <c:pt idx="0">
                  <c:v>GB</c:v>
                </c:pt>
              </c:strCache>
            </c:strRef>
          </c:tx>
          <c:spPr>
            <a:solidFill>
              <a:schemeClr val="accent4"/>
            </a:solidFill>
            <a:ln>
              <a:noFill/>
            </a:ln>
            <a:effectLst/>
          </c:spPr>
          <c:invertIfNegative val="0"/>
          <c:val>
            <c:numRef>
              <c:f>Sheet1!$E$2:$E$7</c:f>
              <c:numCache>
                <c:formatCode>0.000</c:formatCode>
                <c:ptCount val="6"/>
                <c:pt idx="0">
                  <c:v>8.3000000000000004E-2</c:v>
                </c:pt>
                <c:pt idx="1">
                  <c:v>7.8E-2</c:v>
                </c:pt>
                <c:pt idx="2">
                  <c:v>8.3000000000000004E-2</c:v>
                </c:pt>
                <c:pt idx="3">
                  <c:v>9.0999999999999998E-2</c:v>
                </c:pt>
                <c:pt idx="4">
                  <c:v>0.2</c:v>
                </c:pt>
              </c:numCache>
            </c:numRef>
          </c:val>
          <c:extLst>
            <c:ext xmlns:c16="http://schemas.microsoft.com/office/drawing/2014/chart" uri="{C3380CC4-5D6E-409C-BE32-E72D297353CC}">
              <c16:uniqueId val="{00000003-A6B9-4B4B-A5D5-C47FE8E9C072}"/>
            </c:ext>
          </c:extLst>
        </c:ser>
        <c:ser>
          <c:idx val="4"/>
          <c:order val="4"/>
          <c:tx>
            <c:strRef>
              <c:f>Sheet1!$F$1</c:f>
              <c:strCache>
                <c:ptCount val="1"/>
                <c:pt idx="0">
                  <c:v>DE</c:v>
                </c:pt>
              </c:strCache>
            </c:strRef>
          </c:tx>
          <c:spPr>
            <a:solidFill>
              <a:schemeClr val="accent5"/>
            </a:solidFill>
            <a:ln>
              <a:noFill/>
            </a:ln>
            <a:effectLst/>
          </c:spPr>
          <c:invertIfNegative val="0"/>
          <c:val>
            <c:numRef>
              <c:f>Sheet1!$F$2:$F$7</c:f>
              <c:numCache>
                <c:formatCode>0.000</c:formatCode>
                <c:ptCount val="6"/>
                <c:pt idx="0">
                  <c:v>9.4E-2</c:v>
                </c:pt>
                <c:pt idx="1">
                  <c:v>7.0000000000000007E-2</c:v>
                </c:pt>
                <c:pt idx="2">
                  <c:v>6.8000000000000005E-2</c:v>
                </c:pt>
                <c:pt idx="3">
                  <c:v>8.4000000000000005E-2</c:v>
                </c:pt>
                <c:pt idx="4">
                  <c:v>0.2</c:v>
                </c:pt>
              </c:numCache>
            </c:numRef>
          </c:val>
          <c:extLst>
            <c:ext xmlns:c16="http://schemas.microsoft.com/office/drawing/2014/chart" uri="{C3380CC4-5D6E-409C-BE32-E72D297353CC}">
              <c16:uniqueId val="{00000004-A6B9-4B4B-A5D5-C47FE8E9C072}"/>
            </c:ext>
          </c:extLst>
        </c:ser>
        <c:ser>
          <c:idx val="5"/>
          <c:order val="5"/>
          <c:tx>
            <c:strRef>
              <c:f>Sheet1!$G$1</c:f>
              <c:strCache>
                <c:ptCount val="1"/>
                <c:pt idx="0">
                  <c:v>BR</c:v>
                </c:pt>
              </c:strCache>
            </c:strRef>
          </c:tx>
          <c:spPr>
            <a:solidFill>
              <a:schemeClr val="accent6"/>
            </a:solidFill>
            <a:ln>
              <a:noFill/>
            </a:ln>
            <a:effectLst/>
          </c:spPr>
          <c:invertIfNegative val="0"/>
          <c:val>
            <c:numRef>
              <c:f>Sheet1!$G$2:$G$7</c:f>
              <c:numCache>
                <c:formatCode>0.000</c:formatCode>
                <c:ptCount val="6"/>
                <c:pt idx="0">
                  <c:v>7.2999999999999995E-2</c:v>
                </c:pt>
                <c:pt idx="1">
                  <c:v>7.2999999999999995E-2</c:v>
                </c:pt>
                <c:pt idx="2">
                  <c:v>6.0999999999999999E-2</c:v>
                </c:pt>
                <c:pt idx="3">
                  <c:v>8.4000000000000005E-2</c:v>
                </c:pt>
                <c:pt idx="4">
                  <c:v>0.2</c:v>
                </c:pt>
              </c:numCache>
            </c:numRef>
          </c:val>
          <c:extLst>
            <c:ext xmlns:c16="http://schemas.microsoft.com/office/drawing/2014/chart" uri="{C3380CC4-5D6E-409C-BE32-E72D297353CC}">
              <c16:uniqueId val="{00000005-A6B9-4B4B-A5D5-C47FE8E9C072}"/>
            </c:ext>
          </c:extLst>
        </c:ser>
        <c:ser>
          <c:idx val="6"/>
          <c:order val="6"/>
          <c:tx>
            <c:strRef>
              <c:f>Sheet1!$H$1</c:f>
              <c:strCache>
                <c:ptCount val="1"/>
                <c:pt idx="0">
                  <c:v>FR</c:v>
                </c:pt>
              </c:strCache>
            </c:strRef>
          </c:tx>
          <c:spPr>
            <a:solidFill>
              <a:schemeClr val="accent1">
                <a:lumMod val="60000"/>
              </a:schemeClr>
            </a:solidFill>
            <a:ln>
              <a:noFill/>
            </a:ln>
            <a:effectLst/>
          </c:spPr>
          <c:invertIfNegative val="0"/>
          <c:val>
            <c:numRef>
              <c:f>Sheet1!$H$2:$H$7</c:f>
              <c:numCache>
                <c:formatCode>0.000</c:formatCode>
                <c:ptCount val="6"/>
                <c:pt idx="0">
                  <c:v>9.4E-2</c:v>
                </c:pt>
                <c:pt idx="1">
                  <c:v>6.4000000000000001E-2</c:v>
                </c:pt>
                <c:pt idx="2">
                  <c:v>7.3999999999999996E-2</c:v>
                </c:pt>
                <c:pt idx="3">
                  <c:v>8.6999999999999994E-2</c:v>
                </c:pt>
              </c:numCache>
            </c:numRef>
          </c:val>
          <c:extLst>
            <c:ext xmlns:c16="http://schemas.microsoft.com/office/drawing/2014/chart" uri="{C3380CC4-5D6E-409C-BE32-E72D297353CC}">
              <c16:uniqueId val="{00000006-A6B9-4B4B-A5D5-C47FE8E9C072}"/>
            </c:ext>
          </c:extLst>
        </c:ser>
        <c:ser>
          <c:idx val="7"/>
          <c:order val="7"/>
          <c:tx>
            <c:strRef>
              <c:f>Sheet1!$I$1</c:f>
              <c:strCache>
                <c:ptCount val="1"/>
                <c:pt idx="0">
                  <c:v>IN</c:v>
                </c:pt>
              </c:strCache>
            </c:strRef>
          </c:tx>
          <c:spPr>
            <a:solidFill>
              <a:schemeClr val="accent2">
                <a:lumMod val="60000"/>
              </a:schemeClr>
            </a:solidFill>
            <a:ln>
              <a:noFill/>
            </a:ln>
            <a:effectLst/>
          </c:spPr>
          <c:invertIfNegative val="0"/>
          <c:val>
            <c:numRef>
              <c:f>Sheet1!$I$2:$I$7</c:f>
              <c:numCache>
                <c:formatCode>0.000</c:formatCode>
                <c:ptCount val="6"/>
                <c:pt idx="0">
                  <c:v>5.1999999999999998E-2</c:v>
                </c:pt>
                <c:pt idx="1">
                  <c:v>7.9000000000000001E-2</c:v>
                </c:pt>
                <c:pt idx="2">
                  <c:v>8.4000000000000005E-2</c:v>
                </c:pt>
                <c:pt idx="3">
                  <c:v>9.0999999999999998E-2</c:v>
                </c:pt>
              </c:numCache>
            </c:numRef>
          </c:val>
          <c:extLst>
            <c:ext xmlns:c16="http://schemas.microsoft.com/office/drawing/2014/chart" uri="{C3380CC4-5D6E-409C-BE32-E72D297353CC}">
              <c16:uniqueId val="{00000007-A6B9-4B4B-A5D5-C47FE8E9C072}"/>
            </c:ext>
          </c:extLst>
        </c:ser>
        <c:ser>
          <c:idx val="8"/>
          <c:order val="8"/>
          <c:tx>
            <c:strRef>
              <c:f>Sheet1!$J$1</c:f>
              <c:strCache>
                <c:ptCount val="1"/>
                <c:pt idx="0">
                  <c:v>A/O</c:v>
                </c:pt>
              </c:strCache>
            </c:strRef>
          </c:tx>
          <c:spPr>
            <a:solidFill>
              <a:schemeClr val="accent3">
                <a:lumMod val="60000"/>
              </a:schemeClr>
            </a:solidFill>
            <a:ln>
              <a:noFill/>
            </a:ln>
            <a:effectLst/>
          </c:spPr>
          <c:invertIfNegative val="0"/>
          <c:val>
            <c:numRef>
              <c:f>Sheet1!$J$2:$J$7</c:f>
              <c:numCache>
                <c:formatCode>0.000</c:formatCode>
                <c:ptCount val="6"/>
                <c:pt idx="0">
                  <c:v>0.24700000000000003</c:v>
                </c:pt>
                <c:pt idx="1">
                  <c:v>0.34700000000000003</c:v>
                </c:pt>
                <c:pt idx="2">
                  <c:v>0.33800000000000002</c:v>
                </c:pt>
                <c:pt idx="3">
                  <c:v>0.28300000000000003</c:v>
                </c:pt>
                <c:pt idx="4">
                  <c:v>0.2</c:v>
                </c:pt>
                <c:pt idx="5">
                  <c:v>0.16700000000000001</c:v>
                </c:pt>
              </c:numCache>
            </c:numRef>
          </c:val>
          <c:extLst>
            <c:ext xmlns:c16="http://schemas.microsoft.com/office/drawing/2014/chart" uri="{C3380CC4-5D6E-409C-BE32-E72D297353CC}">
              <c16:uniqueId val="{00000008-A6B9-4B4B-A5D5-C47FE8E9C072}"/>
            </c:ext>
          </c:extLst>
        </c:ser>
        <c:dLbls>
          <c:showLegendKey val="0"/>
          <c:showVal val="0"/>
          <c:showCatName val="0"/>
          <c:showSerName val="0"/>
          <c:showPercent val="0"/>
          <c:showBubbleSize val="0"/>
        </c:dLbls>
        <c:gapWidth val="150"/>
        <c:overlap val="100"/>
        <c:axId val="631705728"/>
        <c:axId val="631707440"/>
      </c:barChart>
      <c:catAx>
        <c:axId val="631705728"/>
        <c:scaling>
          <c:orientation val="minMax"/>
        </c:scaling>
        <c:delete val="1"/>
        <c:axPos val="b"/>
        <c:numFmt formatCode="General" sourceLinked="1"/>
        <c:majorTickMark val="none"/>
        <c:minorTickMark val="none"/>
        <c:tickLblPos val="nextTo"/>
        <c:crossAx val="631707440"/>
        <c:crosses val="autoZero"/>
        <c:auto val="1"/>
        <c:lblAlgn val="ctr"/>
        <c:lblOffset val="100"/>
        <c:noMultiLvlLbl val="0"/>
      </c:catAx>
      <c:valAx>
        <c:axId val="631707440"/>
        <c:scaling>
          <c:orientation val="minMax"/>
        </c:scaling>
        <c:delete val="0"/>
        <c:axPos val="l"/>
        <c:majorGridlines>
          <c:spPr>
            <a:ln w="9525" cap="flat" cmpd="sng" algn="ctr">
              <a:solidFill>
                <a:schemeClr val="tx1">
                  <a:lumMod val="15000"/>
                  <a:lumOff val="85000"/>
                </a:schemeClr>
              </a:solidFill>
              <a:round/>
            </a:ln>
            <a:effectLst/>
          </c:spPr>
        </c:majorGridlines>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631705728"/>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9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621</TotalTime>
  <Pages>34</Pages>
  <Words>5966</Words>
  <Characters>34012</Characters>
  <Application>Microsoft Office Word</Application>
  <DocSecurity>0</DocSecurity>
  <Lines>283</Lines>
  <Paragraphs>79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39899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Concepcion Itchon</dc:creator>
  <cp:keywords/>
  <dc:description/>
  <cp:lastModifiedBy>Concepcion Itchon</cp:lastModifiedBy>
  <cp:revision>151</cp:revision>
  <cp:lastPrinted>2025-12-17T23:00:00Z</cp:lastPrinted>
  <dcterms:created xsi:type="dcterms:W3CDTF">2025-12-03T19:26:00Z</dcterms:created>
  <dcterms:modified xsi:type="dcterms:W3CDTF">2026-01-13T19:06:00Z</dcterms:modified>
</cp:coreProperties>
</file>