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>
        <w:rPr>
          <w:b/>
          <w:bCs/>
          <w:sz w:val="28"/>
          <w:szCs w:val="28"/>
        </w:rPr>
        <w:t xml:space="preserve"> Template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NM2023TMID12064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IN"/>
              </w:rPr>
              <w:t>ODIR-Seeing-the-Big-Picture-for-Eye-Health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</w:t>
            </w:r>
            <w:r>
              <w:t xml:space="preserve"> Marks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>
        <w:rPr>
          <w:b/>
          <w:bCs/>
          <w:sz w:val="24"/>
          <w:szCs w:val="24"/>
        </w:rPr>
        <w:t>:</w:t>
      </w:r>
    </w:p>
    <w:p>
      <w:pPr>
        <w:pStyle w:val="style94"/>
        <w:shd w:val="clear" w:color="auto" w:fill="ffffff"/>
        <w:jc w:val="both"/>
        <w:rPr>
          <w:rFonts w:ascii="Calibri" w:cs="宋体" w:eastAsia="Calibri" w:hAnsi="Calibri"/>
          <w:lang w:eastAsia="en-US"/>
        </w:rPr>
      </w:pPr>
      <w:r>
        <w:rPr>
          <w:rFonts w:ascii="Calibri" w:cs="宋体" w:eastAsia="Calibri" w:hAnsi="Calibr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94"/>
        <w:shd w:val="clear" w:color="auto" w:fill="ffffff"/>
        <w:jc w:val="both"/>
        <w:rPr>
          <w:rFonts w:ascii="Calibri" w:cs="宋体" w:eastAsia="Calibri" w:hAnsi="Calibri"/>
          <w:lang w:eastAsia="en-US"/>
        </w:rPr>
      </w:pPr>
      <w:r>
        <w:rPr>
          <w:rFonts w:ascii="Calibri" w:cs="宋体" w:eastAsia="Calibri" w:hAnsi="Calibr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rStyle w:val="style85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"https://www.mural.co/templates/empathy-map-canvas" </w:instrText>
      </w:r>
      <w:r>
        <w:rPr/>
        <w:fldChar w:fldCharType="separate"/>
      </w:r>
      <w:r>
        <w:rPr>
          <w:rStyle w:val="style85"/>
        </w:rPr>
        <w:t>https://www.mural.co/templates/empathy-map-canvas</w:t>
      </w:r>
      <w:r>
        <w:rPr/>
        <w:fldChar w:fldCharType="end"/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Step-1: </w:t>
      </w:r>
      <w:r>
        <w:rPr>
          <w:b/>
          <w:bCs/>
          <w:sz w:val="24"/>
          <w:szCs w:val="24"/>
        </w:rPr>
        <w:t>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2540" b="571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827779"/>
            <wp:effectExtent l="0" t="0" r="2540" b="127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Step-3: Idea Prioritization</w:t>
      </w:r>
    </w:p>
    <w:p>
      <w:pPr>
        <w:pStyle w:val="style0"/>
        <w:rPr>
          <w:noProof/>
          <w:sz w:val="24"/>
          <w:szCs w:val="24"/>
        </w:rPr>
      </w:pPr>
      <w:r>
        <w:rPr>
          <w:b/>
          <w:bCs/>
          <w:noProof/>
        </w:rPr>
        <w:drawing>
          <wp:inline distL="0" distT="0" distB="0" distR="0">
            <wp:extent cx="3607306" cy="4318000"/>
            <wp:effectExtent l="0" t="0" r="0" b="635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7306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127</Words>
  <Pages>2</Pages>
  <Characters>838</Characters>
  <Application>WPS Office</Application>
  <DocSecurity>0</DocSecurity>
  <Paragraphs>30</Paragraphs>
  <ScaleCrop>false</ScaleCrop>
  <LinksUpToDate>false</LinksUpToDate>
  <CharactersWithSpaces>948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M2006C3MII</lastModifiedBy>
  <lastPrinted>2022-09-19T03:34:00Z</lastPrinted>
  <dcterms:modified xsi:type="dcterms:W3CDTF">2023-04-29T16:45:43Z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