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3B" w:rsidRDefault="00924D6D">
      <w:proofErr w:type="gramStart"/>
      <w:r w:rsidRPr="00924D6D">
        <w:t>Sales of products in four different regions is</w:t>
      </w:r>
      <w:proofErr w:type="gramEnd"/>
      <w:r w:rsidRPr="00924D6D">
        <w:t xml:space="preserve">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920"/>
        <w:gridCol w:w="1920"/>
        <w:gridCol w:w="1920"/>
        <w:gridCol w:w="1920"/>
        <w:gridCol w:w="1920"/>
      </w:tblGrid>
      <w:tr w:rsidR="00924D6D" w:rsidRPr="00924D6D" w:rsidTr="00924D6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4D6D" w:rsidRPr="00924D6D" w:rsidRDefault="00924D6D" w:rsidP="00924D6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rPr>
                <w:b/>
                <w:bCs/>
              </w:rPr>
              <w:t xml:space="preserve">East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rPr>
                <w:b/>
                <w:bCs/>
              </w:rPr>
              <w:t xml:space="preserve">West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rPr>
                <w:b/>
                <w:bCs/>
              </w:rPr>
              <w:t xml:space="preserve">North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rPr>
                <w:b/>
                <w:bCs/>
              </w:rPr>
              <w:t xml:space="preserve">South </w:t>
            </w:r>
          </w:p>
        </w:tc>
      </w:tr>
      <w:tr w:rsidR="00924D6D" w:rsidRPr="00924D6D" w:rsidTr="00924D6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142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131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70 </w:t>
            </w:r>
          </w:p>
        </w:tc>
      </w:tr>
      <w:tr w:rsidR="00924D6D" w:rsidRPr="00924D6D" w:rsidTr="00924D6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Females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550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351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480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24D6D" w:rsidRDefault="00924D6D" w:rsidP="00924D6D">
            <w:r w:rsidRPr="00924D6D">
              <w:t xml:space="preserve">350 </w:t>
            </w:r>
          </w:p>
        </w:tc>
      </w:tr>
    </w:tbl>
    <w:p w:rsidR="00924D6D" w:rsidRDefault="00924D6D"/>
    <w:p w:rsidR="00924D6D" w:rsidRDefault="00924D6D">
      <w:r w:rsidRPr="00924D6D">
        <w:drawing>
          <wp:inline distT="0" distB="0" distL="0" distR="0">
            <wp:extent cx="5943600" cy="228219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3276600"/>
                      <a:chOff x="381000" y="3352800"/>
                      <a:chExt cx="8534400" cy="3276600"/>
                    </a:xfrm>
                  </a:grpSpPr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81000" y="36576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0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381000" y="46482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a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3200400" y="35814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ight Arrow 7"/>
                      <a:cNvSpPr/>
                    </a:nvSpPr>
                    <a:spPr>
                      <a:xfrm>
                        <a:off x="3200400" y="46482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Not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6324600" y="3352800"/>
                        <a:ext cx="2590800" cy="2133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Check p-value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If p-Value &lt; alpha, we reject Null Hypothesis</a:t>
                          </a:r>
                          <a:endParaRPr lang="en-US" sz="2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Cube 9"/>
                      <a:cNvSpPr/>
                    </a:nvSpPr>
                    <a:spPr>
                      <a:xfrm>
                        <a:off x="381000" y="5791200"/>
                        <a:ext cx="3657600" cy="838200"/>
                      </a:xfrm>
                      <a:prstGeom prst="cub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Buyer Ratio.mtw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924D6D" w:rsidRDefault="00924D6D"/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 xml:space="preserve">#import </w:t>
      </w:r>
      <w:proofErr w:type="spellStart"/>
      <w:r w:rsidRPr="00924D6D">
        <w:rPr>
          <w:b/>
          <w:bCs/>
        </w:rPr>
        <w:t>csv</w:t>
      </w:r>
      <w:proofErr w:type="spellEnd"/>
      <w:r w:rsidRPr="00924D6D">
        <w:rPr>
          <w:b/>
          <w:bCs/>
        </w:rPr>
        <w:t xml:space="preserve"> files</w:t>
      </w:r>
    </w:p>
    <w:p w:rsidR="00924D6D" w:rsidRDefault="00924D6D" w:rsidP="00924D6D">
      <w:proofErr w:type="spellStart"/>
      <w:r>
        <w:t>BuyerRatios</w:t>
      </w:r>
      <w:proofErr w:type="spellEnd"/>
      <w:r>
        <w:t>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924D6D" w:rsidRDefault="00924D6D" w:rsidP="00924D6D">
      <w:proofErr w:type="gramStart"/>
      <w:r>
        <w:t>View(</w:t>
      </w:r>
      <w:proofErr w:type="spellStart"/>
      <w:proofErr w:type="gramEnd"/>
      <w:r>
        <w:t>BuyerRatios</w:t>
      </w:r>
      <w:proofErr w:type="spellEnd"/>
      <w:r>
        <w:t>)</w:t>
      </w:r>
    </w:p>
    <w:p w:rsidR="00924D6D" w:rsidRDefault="00924D6D" w:rsidP="00924D6D">
      <w:proofErr w:type="gramStart"/>
      <w:r>
        <w:t>attach(</w:t>
      </w:r>
      <w:proofErr w:type="spellStart"/>
      <w:proofErr w:type="gramEnd"/>
      <w:r>
        <w:t>BuyerRatio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</w:t>
            </w:r>
            <w:proofErr w:type="spellStart"/>
            <w:r w:rsidRPr="00924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BuyerRatio</w:t>
            </w:r>
            <w:proofErr w:type="spellEnd"/>
            <w:r w:rsidRPr="00924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Observed.Values</w:t>
            </w:r>
            <w:proofErr w:type="spellEnd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East West North South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Males   50  142   131    70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Females  435 1523  1356   750</w:t>
            </w:r>
          </w:p>
        </w:tc>
      </w:tr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4D6D" w:rsidRPr="00924D6D" w:rsidRDefault="00924D6D" w:rsidP="00924D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924D6D" w:rsidRPr="00924D6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924D6D" w:rsidRPr="00924D6D" w:rsidRDefault="00924D6D" w:rsidP="00924D6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24D6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4D6D" w:rsidRPr="00924D6D" w:rsidRDefault="00924D6D" w:rsidP="00924D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24D6D" w:rsidRDefault="00924D6D" w:rsidP="00924D6D"/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 xml:space="preserve"># </w:t>
      </w:r>
      <w:proofErr w:type="gramStart"/>
      <w:r w:rsidRPr="00924D6D">
        <w:rPr>
          <w:b/>
          <w:bCs/>
        </w:rPr>
        <w:t>here</w:t>
      </w:r>
      <w:proofErr w:type="gramEnd"/>
      <w:r w:rsidRPr="00924D6D">
        <w:rPr>
          <w:b/>
          <w:bCs/>
        </w:rPr>
        <w:t xml:space="preserve"> x= regions and y= male or female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 xml:space="preserve"># </w:t>
      </w:r>
      <w:proofErr w:type="gramStart"/>
      <w:r w:rsidRPr="00924D6D">
        <w:rPr>
          <w:b/>
          <w:bCs/>
        </w:rPr>
        <w:t>so</w:t>
      </w:r>
      <w:proofErr w:type="gramEnd"/>
      <w:r w:rsidRPr="00924D6D">
        <w:rPr>
          <w:b/>
          <w:bCs/>
        </w:rPr>
        <w:t xml:space="preserve"> x and y data are discrete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lastRenderedPageBreak/>
        <w:t xml:space="preserve"># </w:t>
      </w:r>
      <w:proofErr w:type="gramStart"/>
      <w:r w:rsidRPr="00924D6D">
        <w:rPr>
          <w:b/>
          <w:bCs/>
        </w:rPr>
        <w:t>in</w:t>
      </w:r>
      <w:proofErr w:type="gramEnd"/>
      <w:r w:rsidRPr="00924D6D">
        <w:rPr>
          <w:b/>
          <w:bCs/>
        </w:rPr>
        <w:t xml:space="preserve"> our data set we have four population-</w:t>
      </w:r>
      <w:proofErr w:type="spellStart"/>
      <w:r w:rsidRPr="00924D6D">
        <w:rPr>
          <w:b/>
          <w:bCs/>
        </w:rPr>
        <w:t>East,west,south,north</w:t>
      </w:r>
      <w:proofErr w:type="spellEnd"/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#so we have to perform chi-squared test</w:t>
      </w:r>
    </w:p>
    <w:p w:rsidR="00924D6D" w:rsidRDefault="00924D6D" w:rsidP="00924D6D"/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 xml:space="preserve"># </w:t>
      </w:r>
      <w:proofErr w:type="gramStart"/>
      <w:r w:rsidRPr="00924D6D">
        <w:rPr>
          <w:b/>
          <w:bCs/>
        </w:rPr>
        <w:t>we</w:t>
      </w:r>
      <w:proofErr w:type="gramEnd"/>
      <w:r w:rsidRPr="00924D6D">
        <w:rPr>
          <w:b/>
          <w:bCs/>
        </w:rPr>
        <w:t xml:space="preserve"> have to setup hypothesis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#H0: all proportions are equal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#H1: not all proportions are equal</w:t>
      </w:r>
    </w:p>
    <w:p w:rsidR="00924D6D" w:rsidRPr="00924D6D" w:rsidRDefault="00924D6D" w:rsidP="00924D6D">
      <w:pPr>
        <w:rPr>
          <w:b/>
          <w:bCs/>
        </w:rPr>
      </w:pPr>
    </w:p>
    <w:p w:rsidR="00924D6D" w:rsidRDefault="00924D6D" w:rsidP="00924D6D">
      <w:r w:rsidRPr="00924D6D">
        <w:rPr>
          <w:b/>
          <w:bCs/>
        </w:rPr>
        <w:t>#perform chi square test</w:t>
      </w:r>
    </w:p>
    <w:p w:rsidR="00924D6D" w:rsidRDefault="00924D6D" w:rsidP="00924D6D"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BuyerRatio</w:t>
      </w:r>
      <w:proofErr w:type="spellEnd"/>
      <w:r>
        <w:t>[,-1])</w:t>
      </w:r>
    </w:p>
    <w:p w:rsidR="00924D6D" w:rsidRDefault="00924D6D" w:rsidP="00924D6D"/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Pearson's Chi-squared test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BuyerRatio</w:t>
            </w:r>
            <w:proofErr w:type="spellEnd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[, -1]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1.5959, </w:t>
            </w:r>
            <w:proofErr w:type="spellStart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24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3, p-value = 0.6603</w:t>
            </w:r>
          </w:p>
          <w:p w:rsidR="00924D6D" w:rsidRPr="00924D6D" w:rsidRDefault="00924D6D" w:rsidP="00924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4D6D" w:rsidRPr="00924D6D" w:rsidRDefault="00924D6D" w:rsidP="00924D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24D6D" w:rsidRPr="00924D6D" w:rsidTr="00924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924D6D" w:rsidRPr="00924D6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924D6D" w:rsidRPr="00924D6D" w:rsidRDefault="00924D6D" w:rsidP="00924D6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24D6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4D6D" w:rsidRPr="00924D6D" w:rsidRDefault="00924D6D" w:rsidP="00924D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24D6D" w:rsidRDefault="00924D6D" w:rsidP="00924D6D"/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#here we got p-value=0.6603 =&gt;   p-value &gt;0.05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 accept null hypothesis</w:t>
      </w:r>
    </w:p>
    <w:p w:rsidR="00924D6D" w:rsidRPr="00924D6D" w:rsidRDefault="00924D6D" w:rsidP="00924D6D">
      <w:pPr>
        <w:rPr>
          <w:b/>
          <w:bCs/>
        </w:rPr>
      </w:pPr>
      <w:r w:rsidRPr="00924D6D">
        <w:rPr>
          <w:b/>
          <w:bCs/>
        </w:rPr>
        <w:t>#so we have to conclude that male-female buyer rations are similar across regions</w:t>
      </w:r>
    </w:p>
    <w:sectPr w:rsidR="00924D6D" w:rsidRPr="00924D6D" w:rsidSect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2F51"/>
    <w:rsid w:val="00277A33"/>
    <w:rsid w:val="003022A5"/>
    <w:rsid w:val="00372F51"/>
    <w:rsid w:val="00924D6D"/>
    <w:rsid w:val="00F4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7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D6D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924D6D"/>
  </w:style>
  <w:style w:type="character" w:customStyle="1" w:styleId="ggboefpdpvb">
    <w:name w:val="ggboefpdpvb"/>
    <w:basedOn w:val="DefaultParagraphFont"/>
    <w:rsid w:val="00924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2020-08-02T13:22:00Z</dcterms:created>
  <dcterms:modified xsi:type="dcterms:W3CDTF">2020-08-02T13:26:00Z</dcterms:modified>
</cp:coreProperties>
</file>