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81E1" w14:textId="77777777" w:rsidR="0086309A" w:rsidRDefault="00000000">
      <w:pPr>
        <w:pStyle w:val="Ttulo1"/>
      </w:pPr>
      <w:r>
        <w:t>Plantilla Informe de Avance – Proyecto APT (Semana 10)</w:t>
      </w:r>
    </w:p>
    <w:p w14:paraId="1B2E442C" w14:textId="77777777" w:rsidR="0086309A" w:rsidRDefault="00000000">
      <w:pPr>
        <w:pStyle w:val="Ttulo2"/>
      </w:pPr>
      <w:r>
        <w:t>Instrucciones para el equipo</w:t>
      </w:r>
    </w:p>
    <w:p w14:paraId="58F9FEA2" w14:textId="77777777" w:rsidR="0086309A" w:rsidRDefault="00000000">
      <w:r>
        <w:t>Esta plantilla sigue la Guía del Estudiante Fase 2 (2.4) y la pauta Sumativa Informe de Avance (2.5, 20% de la nota). Reemplaza todo el texto entre corchetes y borra estas instrucciones antes de entregar.</w:t>
      </w:r>
    </w:p>
    <w:p w14:paraId="09AA84F7" w14:textId="77777777" w:rsidR="0086309A" w:rsidRDefault="00000000">
      <w:pPr>
        <w:numPr>
          <w:ilvl w:val="0"/>
          <w:numId w:val="1"/>
        </w:numPr>
        <w:pBdr>
          <w:top w:val="nil"/>
          <w:left w:val="nil"/>
          <w:bottom w:val="nil"/>
          <w:right w:val="nil"/>
          <w:between w:val="nil"/>
        </w:pBdr>
        <w:spacing w:after="0"/>
        <w:rPr>
          <w:color w:val="000000"/>
        </w:rPr>
      </w:pPr>
      <w:r>
        <w:rPr>
          <w:b/>
          <w:bCs/>
          <w:color w:val="000000"/>
        </w:rPr>
        <w:t>Modalidad:</w:t>
      </w:r>
      <w:r>
        <w:rPr>
          <w:color w:val="000000"/>
        </w:rPr>
        <w:t xml:space="preserve"> encargo grupal (2 a 3 integrantes), sin presentación oral.</w:t>
      </w:r>
    </w:p>
    <w:p w14:paraId="6DBBB1B9" w14:textId="77777777" w:rsidR="0086309A" w:rsidRDefault="00000000">
      <w:pPr>
        <w:numPr>
          <w:ilvl w:val="0"/>
          <w:numId w:val="1"/>
        </w:numPr>
        <w:pBdr>
          <w:top w:val="nil"/>
          <w:left w:val="nil"/>
          <w:bottom w:val="nil"/>
          <w:right w:val="nil"/>
          <w:between w:val="nil"/>
        </w:pBdr>
        <w:spacing w:after="0"/>
        <w:rPr>
          <w:color w:val="000000"/>
        </w:rPr>
      </w:pPr>
      <w:r>
        <w:rPr>
          <w:b/>
          <w:bCs/>
          <w:color w:val="000000"/>
        </w:rPr>
        <w:t>Formato técnico obligatorio:</w:t>
      </w:r>
      <w:r>
        <w:rPr>
          <w:color w:val="000000"/>
        </w:rPr>
        <w:t xml:space="preserve"> portada, índice, </w:t>
      </w:r>
      <w:proofErr w:type="spellStart"/>
      <w:r>
        <w:rPr>
          <w:color w:val="000000"/>
        </w:rPr>
        <w:t>abstract</w:t>
      </w:r>
      <w:proofErr w:type="spellEnd"/>
      <w:r>
        <w:rPr>
          <w:color w:val="000000"/>
        </w:rPr>
        <w:t>, desarrollo de ingeniería, conclusiones y reflexiones individuales.</w:t>
      </w:r>
    </w:p>
    <w:p w14:paraId="549DF6AC" w14:textId="77777777" w:rsidR="0086309A" w:rsidRDefault="00000000">
      <w:pPr>
        <w:numPr>
          <w:ilvl w:val="0"/>
          <w:numId w:val="1"/>
        </w:numPr>
        <w:pBdr>
          <w:top w:val="nil"/>
          <w:left w:val="nil"/>
          <w:bottom w:val="nil"/>
          <w:right w:val="nil"/>
          <w:between w:val="nil"/>
        </w:pBdr>
        <w:spacing w:after="0"/>
        <w:rPr>
          <w:color w:val="000000"/>
        </w:rPr>
      </w:pPr>
      <w:r>
        <w:rPr>
          <w:b/>
          <w:bCs/>
          <w:color w:val="000000"/>
        </w:rPr>
        <w:t>Idioma:</w:t>
      </w:r>
      <w:r>
        <w:rPr>
          <w:color w:val="000000"/>
        </w:rPr>
        <w:t xml:space="preserve"> </w:t>
      </w:r>
      <w:proofErr w:type="spellStart"/>
      <w:r>
        <w:rPr>
          <w:color w:val="000000"/>
        </w:rPr>
        <w:t>abstract</w:t>
      </w:r>
      <w:proofErr w:type="spellEnd"/>
      <w:r>
        <w:rPr>
          <w:color w:val="000000"/>
        </w:rPr>
        <w:t>, conclusiones individuales y reflexión.</w:t>
      </w:r>
    </w:p>
    <w:p w14:paraId="4B0D170D" w14:textId="77777777" w:rsidR="0086309A" w:rsidRDefault="00000000">
      <w:pPr>
        <w:numPr>
          <w:ilvl w:val="0"/>
          <w:numId w:val="1"/>
        </w:numPr>
        <w:pBdr>
          <w:top w:val="nil"/>
          <w:left w:val="nil"/>
          <w:bottom w:val="nil"/>
          <w:right w:val="nil"/>
          <w:between w:val="nil"/>
        </w:pBdr>
        <w:spacing w:after="0"/>
        <w:rPr>
          <w:color w:val="000000"/>
        </w:rPr>
      </w:pPr>
      <w:r>
        <w:rPr>
          <w:b/>
          <w:bCs/>
          <w:color w:val="000000"/>
        </w:rPr>
        <w:t>Formato:</w:t>
      </w:r>
      <w:r>
        <w:rPr>
          <w:color w:val="000000"/>
        </w:rPr>
        <w:t xml:space="preserve"> letra Arial, </w:t>
      </w:r>
      <w:proofErr w:type="spellStart"/>
      <w:r>
        <w:rPr>
          <w:color w:val="000000"/>
        </w:rPr>
        <w:t>Verdana</w:t>
      </w:r>
      <w:proofErr w:type="spellEnd"/>
      <w:r>
        <w:rPr>
          <w:color w:val="000000"/>
        </w:rPr>
        <w:t xml:space="preserve"> o Calibri, tamaño 11 o 12, interlineado 1,0 o 1,5, páginas numeradas.</w:t>
      </w:r>
    </w:p>
    <w:p w14:paraId="503A1D25" w14:textId="77777777" w:rsidR="0086309A" w:rsidRDefault="00000000">
      <w:pPr>
        <w:numPr>
          <w:ilvl w:val="0"/>
          <w:numId w:val="1"/>
        </w:numPr>
        <w:pBdr>
          <w:top w:val="nil"/>
          <w:left w:val="nil"/>
          <w:bottom w:val="nil"/>
          <w:right w:val="nil"/>
          <w:between w:val="nil"/>
        </w:pBdr>
        <w:rPr>
          <w:color w:val="000000"/>
        </w:rPr>
      </w:pPr>
      <w:r>
        <w:rPr>
          <w:b/>
          <w:bCs/>
          <w:color w:val="000000"/>
        </w:rPr>
        <w:t>Entrega:</w:t>
      </w:r>
      <w:r>
        <w:rPr>
          <w:color w:val="000000"/>
        </w:rPr>
        <w:t xml:space="preserve"> el informe y todas las evidencias deben quedar en el repositorio Git con la estructura y nombres solicitados (indicador 6, 20% de la pauta).</w:t>
      </w:r>
    </w:p>
    <w:p w14:paraId="607D02F5" w14:textId="77777777" w:rsidR="0086309A" w:rsidRDefault="00000000">
      <w:pPr>
        <w:pStyle w:val="Ttulo2"/>
      </w:pPr>
      <w:r>
        <w:t>Portada</w:t>
      </w:r>
    </w:p>
    <w:tbl>
      <w:tblPr>
        <w:tblStyle w:val="af8"/>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86309A" w14:paraId="26649AF9" w14:textId="77777777">
        <w:trPr>
          <w:tblHeader/>
        </w:trPr>
        <w:tc>
          <w:tcPr>
            <w:tcW w:w="4680" w:type="dxa"/>
            <w:shd w:val="clear" w:color="auto" w:fill="F2F2F2"/>
          </w:tcPr>
          <w:p w14:paraId="36E76E23" w14:textId="77777777" w:rsidR="0086309A" w:rsidRDefault="00000000">
            <w:r>
              <w:t>Campo</w:t>
            </w:r>
          </w:p>
        </w:tc>
        <w:tc>
          <w:tcPr>
            <w:tcW w:w="4680" w:type="dxa"/>
            <w:shd w:val="clear" w:color="auto" w:fill="F2F2F2"/>
          </w:tcPr>
          <w:p w14:paraId="6778F53A" w14:textId="77777777" w:rsidR="0086309A" w:rsidRDefault="00000000">
            <w:r>
              <w:t>Completar</w:t>
            </w:r>
          </w:p>
        </w:tc>
      </w:tr>
      <w:tr w:rsidR="0086309A" w14:paraId="7767F80E" w14:textId="77777777">
        <w:tc>
          <w:tcPr>
            <w:tcW w:w="4680" w:type="dxa"/>
          </w:tcPr>
          <w:p w14:paraId="7C9A0152" w14:textId="77777777" w:rsidR="0086309A" w:rsidRDefault="00000000">
            <w:r>
              <w:t>Institución / Escuela</w:t>
            </w:r>
          </w:p>
        </w:tc>
        <w:tc>
          <w:tcPr>
            <w:tcW w:w="4680" w:type="dxa"/>
          </w:tcPr>
          <w:p w14:paraId="3B318FD7" w14:textId="77777777" w:rsidR="0086309A" w:rsidRDefault="00000000">
            <w:r>
              <w:t xml:space="preserve">Duoc </w:t>
            </w:r>
            <w:proofErr w:type="spellStart"/>
            <w:r>
              <w:t>Uc</w:t>
            </w:r>
            <w:proofErr w:type="spellEnd"/>
            <w:r>
              <w:t xml:space="preserve"> - Informática y telecomunicaciones</w:t>
            </w:r>
          </w:p>
        </w:tc>
      </w:tr>
      <w:tr w:rsidR="0086309A" w14:paraId="23484132" w14:textId="77777777">
        <w:tc>
          <w:tcPr>
            <w:tcW w:w="4680" w:type="dxa"/>
          </w:tcPr>
          <w:p w14:paraId="6AA41FD4" w14:textId="77777777" w:rsidR="0086309A" w:rsidRDefault="00000000">
            <w:r>
              <w:t>Asignatura</w:t>
            </w:r>
          </w:p>
        </w:tc>
        <w:tc>
          <w:tcPr>
            <w:tcW w:w="4680" w:type="dxa"/>
          </w:tcPr>
          <w:p w14:paraId="3565F3D7" w14:textId="77777777" w:rsidR="0086309A" w:rsidRDefault="00000000">
            <w:proofErr w:type="spellStart"/>
            <w:r>
              <w:t>Capstone</w:t>
            </w:r>
            <w:proofErr w:type="spellEnd"/>
            <w:r>
              <w:t xml:space="preserve"> – PTY4614</w:t>
            </w:r>
          </w:p>
        </w:tc>
      </w:tr>
      <w:tr w:rsidR="0086309A" w14:paraId="1E0AB80D" w14:textId="77777777">
        <w:tc>
          <w:tcPr>
            <w:tcW w:w="4680" w:type="dxa"/>
          </w:tcPr>
          <w:p w14:paraId="25F9D696" w14:textId="77777777" w:rsidR="0086309A" w:rsidRDefault="00000000">
            <w:r>
              <w:t>Sección</w:t>
            </w:r>
          </w:p>
        </w:tc>
        <w:tc>
          <w:tcPr>
            <w:tcW w:w="4680" w:type="dxa"/>
          </w:tcPr>
          <w:p w14:paraId="7CA9ED8A" w14:textId="77777777" w:rsidR="0086309A" w:rsidRDefault="00000000">
            <w:r>
              <w:t>005v</w:t>
            </w:r>
          </w:p>
        </w:tc>
      </w:tr>
      <w:tr w:rsidR="0086309A" w14:paraId="7976D0CE" w14:textId="77777777">
        <w:tc>
          <w:tcPr>
            <w:tcW w:w="4680" w:type="dxa"/>
          </w:tcPr>
          <w:p w14:paraId="1C439A60" w14:textId="77777777" w:rsidR="0086309A" w:rsidRDefault="00000000">
            <w:r>
              <w:t>Nombre del Proyecto APT</w:t>
            </w:r>
          </w:p>
        </w:tc>
        <w:tc>
          <w:tcPr>
            <w:tcW w:w="4680" w:type="dxa"/>
          </w:tcPr>
          <w:p w14:paraId="68860B92" w14:textId="77777777" w:rsidR="0086309A" w:rsidRDefault="00000000">
            <w:proofErr w:type="spellStart"/>
            <w:r>
              <w:t>Hachiko</w:t>
            </w:r>
            <w:proofErr w:type="spellEnd"/>
            <w:r>
              <w:t xml:space="preserve"> store</w:t>
            </w:r>
          </w:p>
        </w:tc>
      </w:tr>
      <w:tr w:rsidR="0086309A" w14:paraId="2861830B" w14:textId="77777777">
        <w:tc>
          <w:tcPr>
            <w:tcW w:w="4680" w:type="dxa"/>
          </w:tcPr>
          <w:p w14:paraId="5E3556D6" w14:textId="77777777" w:rsidR="0086309A" w:rsidRDefault="00000000">
            <w:r>
              <w:t>Integrantes</w:t>
            </w:r>
          </w:p>
        </w:tc>
        <w:tc>
          <w:tcPr>
            <w:tcW w:w="4680" w:type="dxa"/>
          </w:tcPr>
          <w:p w14:paraId="3F512E14" w14:textId="77777777" w:rsidR="0086309A" w:rsidRDefault="00000000">
            <w:r>
              <w:t xml:space="preserve">Christ </w:t>
            </w:r>
            <w:proofErr w:type="spellStart"/>
            <w:r>
              <w:t>louidor</w:t>
            </w:r>
            <w:proofErr w:type="spellEnd"/>
            <w:r>
              <w:t xml:space="preserve"> · Vicente Donoso · Nelson Zarate</w:t>
            </w:r>
          </w:p>
        </w:tc>
      </w:tr>
      <w:tr w:rsidR="0086309A" w14:paraId="7C24AE7B" w14:textId="77777777">
        <w:tc>
          <w:tcPr>
            <w:tcW w:w="4680" w:type="dxa"/>
          </w:tcPr>
          <w:p w14:paraId="3FED054D" w14:textId="77777777" w:rsidR="0086309A" w:rsidRDefault="00000000">
            <w:r>
              <w:t>Docente</w:t>
            </w:r>
          </w:p>
        </w:tc>
        <w:tc>
          <w:tcPr>
            <w:tcW w:w="4680" w:type="dxa"/>
          </w:tcPr>
          <w:p w14:paraId="02F13FAE" w14:textId="77777777" w:rsidR="0086309A" w:rsidRDefault="00000000">
            <w:r>
              <w:t xml:space="preserve">Marcela </w:t>
            </w:r>
            <w:proofErr w:type="spellStart"/>
            <w:r>
              <w:t>Gonzalez</w:t>
            </w:r>
            <w:proofErr w:type="spellEnd"/>
          </w:p>
        </w:tc>
      </w:tr>
      <w:tr w:rsidR="0086309A" w14:paraId="5A0F712E" w14:textId="77777777">
        <w:tc>
          <w:tcPr>
            <w:tcW w:w="4680" w:type="dxa"/>
          </w:tcPr>
          <w:p w14:paraId="26468E56" w14:textId="77777777" w:rsidR="0086309A" w:rsidRDefault="00000000">
            <w:r>
              <w:t>Repositorio Git</w:t>
            </w:r>
          </w:p>
        </w:tc>
        <w:tc>
          <w:tcPr>
            <w:tcW w:w="4680" w:type="dxa"/>
          </w:tcPr>
          <w:p w14:paraId="7BCF4823" w14:textId="77777777" w:rsidR="0086309A" w:rsidRDefault="00000000">
            <w:r>
              <w:t>https://github.com/Chitowo/hachiko-store</w:t>
            </w:r>
          </w:p>
        </w:tc>
      </w:tr>
      <w:tr w:rsidR="0086309A" w14:paraId="3C69C1F8" w14:textId="77777777">
        <w:tc>
          <w:tcPr>
            <w:tcW w:w="4680" w:type="dxa"/>
          </w:tcPr>
          <w:p w14:paraId="1D75E554" w14:textId="77777777" w:rsidR="0086309A" w:rsidRDefault="00000000">
            <w:r>
              <w:t>Fecha de entrega</w:t>
            </w:r>
          </w:p>
        </w:tc>
        <w:tc>
          <w:tcPr>
            <w:tcW w:w="4680" w:type="dxa"/>
          </w:tcPr>
          <w:p w14:paraId="4EEB8568" w14:textId="77777777" w:rsidR="0086309A" w:rsidRDefault="00000000">
            <w:r>
              <w:t>14/10/2026</w:t>
            </w:r>
          </w:p>
        </w:tc>
      </w:tr>
    </w:tbl>
    <w:p w14:paraId="4043231B" w14:textId="77777777" w:rsidR="0086309A" w:rsidRDefault="00000000">
      <w:pPr>
        <w:pStyle w:val="Ttulo2"/>
      </w:pPr>
      <w:r>
        <w:t>Índice</w:t>
      </w:r>
    </w:p>
    <w:sdt>
      <w:sdtPr>
        <w:id w:val="-1213743869"/>
        <w:docPartObj>
          <w:docPartGallery w:val="Table of Contents"/>
          <w:docPartUnique/>
        </w:docPartObj>
      </w:sdtPr>
      <w:sdtContent>
        <w:p w14:paraId="6AA69EBE" w14:textId="77777777" w:rsidR="0086309A" w:rsidRDefault="00000000">
          <w:pPr>
            <w:widowControl w:val="0"/>
            <w:tabs>
              <w:tab w:val="right" w:pos="12000"/>
            </w:tabs>
            <w:spacing w:before="60" w:after="0" w:line="240" w:lineRule="auto"/>
            <w:rPr>
              <w:b/>
              <w:bCs/>
              <w:color w:val="000000"/>
            </w:rPr>
          </w:pPr>
          <w:r>
            <w:fldChar w:fldCharType="begin"/>
          </w:r>
          <w:r>
            <w:instrText xml:space="preserve"> TOC \h \u \z \t "Heading 1,1,Heading 2,2,Heading 3,3,Heading 4,4,Heading 5,5,Heading 6,6,"</w:instrText>
          </w:r>
          <w:r>
            <w:fldChar w:fldCharType="separate"/>
          </w:r>
          <w:r>
            <w:t>Plantilla Informe de Avance – Proyecto APT (Semana 10)</w:t>
          </w:r>
          <w:r>
            <w:tab/>
            <w:t>1</w:t>
          </w:r>
        </w:p>
        <w:p w14:paraId="1524DA5C" w14:textId="77777777" w:rsidR="0086309A" w:rsidRDefault="00000000">
          <w:pPr>
            <w:widowControl w:val="0"/>
            <w:tabs>
              <w:tab w:val="right" w:pos="12000"/>
            </w:tabs>
            <w:spacing w:before="60" w:after="0" w:line="240" w:lineRule="auto"/>
            <w:ind w:left="360"/>
            <w:rPr>
              <w:color w:val="000000"/>
            </w:rPr>
          </w:pPr>
          <w:r>
            <w:t>Instrucciones para el equipo</w:t>
          </w:r>
          <w:r>
            <w:tab/>
            <w:t>1</w:t>
          </w:r>
        </w:p>
        <w:p w14:paraId="41D9AE26" w14:textId="77777777" w:rsidR="0086309A" w:rsidRDefault="00000000">
          <w:pPr>
            <w:widowControl w:val="0"/>
            <w:tabs>
              <w:tab w:val="right" w:pos="12000"/>
            </w:tabs>
            <w:spacing w:before="60" w:after="0" w:line="240" w:lineRule="auto"/>
            <w:ind w:left="360"/>
            <w:rPr>
              <w:color w:val="000000"/>
            </w:rPr>
          </w:pPr>
          <w:r>
            <w:t>Portada</w:t>
          </w:r>
          <w:r>
            <w:tab/>
            <w:t>1</w:t>
          </w:r>
        </w:p>
        <w:p w14:paraId="56FAC085" w14:textId="77777777" w:rsidR="0086309A" w:rsidRDefault="00000000">
          <w:pPr>
            <w:widowControl w:val="0"/>
            <w:tabs>
              <w:tab w:val="right" w:pos="12000"/>
            </w:tabs>
            <w:spacing w:before="60" w:after="0" w:line="240" w:lineRule="auto"/>
            <w:ind w:left="360"/>
            <w:rPr>
              <w:color w:val="000000"/>
            </w:rPr>
          </w:pPr>
          <w:r>
            <w:t>Índice</w:t>
          </w:r>
          <w:r>
            <w:tab/>
            <w:t>1</w:t>
          </w:r>
        </w:p>
        <w:p w14:paraId="6CB88A8D" w14:textId="77777777" w:rsidR="0086309A" w:rsidRDefault="00000000">
          <w:pPr>
            <w:widowControl w:val="0"/>
            <w:tabs>
              <w:tab w:val="right" w:pos="12000"/>
            </w:tabs>
            <w:spacing w:before="60" w:after="0" w:line="240" w:lineRule="auto"/>
            <w:ind w:left="360"/>
            <w:rPr>
              <w:color w:val="000000"/>
            </w:rPr>
          </w:pPr>
          <w:r>
            <w:t>Abstract</w:t>
          </w:r>
          <w:r>
            <w:tab/>
            <w:t>2</w:t>
          </w:r>
        </w:p>
        <w:p w14:paraId="7EA83410" w14:textId="77777777" w:rsidR="0086309A" w:rsidRDefault="00000000">
          <w:pPr>
            <w:widowControl w:val="0"/>
            <w:tabs>
              <w:tab w:val="right" w:pos="12000"/>
            </w:tabs>
            <w:spacing w:before="60" w:after="0" w:line="240" w:lineRule="auto"/>
            <w:ind w:left="360"/>
            <w:rPr>
              <w:color w:val="000000"/>
            </w:rPr>
          </w:pPr>
          <w:r>
            <w:t>1. Resumen de avance del Proyecto APT</w:t>
          </w:r>
          <w:r>
            <w:tab/>
            <w:t>2</w:t>
          </w:r>
        </w:p>
        <w:p w14:paraId="15E238EF" w14:textId="77777777" w:rsidR="0086309A" w:rsidRDefault="00000000">
          <w:pPr>
            <w:widowControl w:val="0"/>
            <w:tabs>
              <w:tab w:val="right" w:pos="12000"/>
            </w:tabs>
            <w:spacing w:before="60" w:after="0" w:line="240" w:lineRule="auto"/>
            <w:ind w:left="720"/>
            <w:rPr>
              <w:color w:val="000000"/>
            </w:rPr>
          </w:pPr>
          <w:r>
            <w:t>1.1 Objetivos (solo si hubo ajustes)</w:t>
          </w:r>
          <w:r>
            <w:tab/>
            <w:t>3</w:t>
          </w:r>
        </w:p>
        <w:p w14:paraId="22AEEAB0" w14:textId="77777777" w:rsidR="0086309A" w:rsidRDefault="00000000">
          <w:pPr>
            <w:widowControl w:val="0"/>
            <w:tabs>
              <w:tab w:val="right" w:pos="12000"/>
            </w:tabs>
            <w:spacing w:before="60" w:after="0" w:line="240" w:lineRule="auto"/>
            <w:ind w:left="720"/>
            <w:rPr>
              <w:color w:val="000000"/>
            </w:rPr>
          </w:pPr>
          <w:r>
            <w:t>1.3 Evidencias de avance</w:t>
          </w:r>
          <w:r>
            <w:tab/>
            <w:t>3</w:t>
          </w:r>
        </w:p>
        <w:p w14:paraId="2B6E2ED1" w14:textId="77777777" w:rsidR="0086309A" w:rsidRDefault="00000000">
          <w:pPr>
            <w:widowControl w:val="0"/>
            <w:tabs>
              <w:tab w:val="right" w:pos="12000"/>
            </w:tabs>
            <w:spacing w:before="60" w:after="0" w:line="240" w:lineRule="auto"/>
            <w:ind w:left="360"/>
            <w:rPr>
              <w:color w:val="000000"/>
            </w:rPr>
          </w:pPr>
          <w:r>
            <w:lastRenderedPageBreak/>
            <w:t>2. Monitoreo del plan de trabajo (adjuntar backlog priorizado o Gantt)</w:t>
          </w:r>
          <w:r>
            <w:tab/>
            <w:t>1</w:t>
          </w:r>
        </w:p>
        <w:p w14:paraId="3D06C957" w14:textId="77777777" w:rsidR="0086309A" w:rsidRDefault="00000000">
          <w:pPr>
            <w:widowControl w:val="0"/>
            <w:tabs>
              <w:tab w:val="right" w:pos="12000"/>
            </w:tabs>
            <w:spacing w:before="60" w:after="0" w:line="240" w:lineRule="auto"/>
            <w:ind w:left="360"/>
            <w:rPr>
              <w:color w:val="000000"/>
            </w:rPr>
          </w:pPr>
          <w:r>
            <w:t>3. Ajustes a partir del monitoreo</w:t>
          </w:r>
          <w:r>
            <w:tab/>
            <w:t>1</w:t>
          </w:r>
        </w:p>
        <w:p w14:paraId="4866D809" w14:textId="77777777" w:rsidR="0086309A" w:rsidRDefault="00000000">
          <w:pPr>
            <w:widowControl w:val="0"/>
            <w:tabs>
              <w:tab w:val="right" w:pos="12000"/>
            </w:tabs>
            <w:spacing w:before="60" w:after="0" w:line="240" w:lineRule="auto"/>
            <w:ind w:left="720"/>
            <w:rPr>
              <w:color w:val="000000"/>
            </w:rPr>
          </w:pPr>
          <w:r>
            <w:t>3.1 Factores que han facilitado o dificultado el plan de trabajo</w:t>
          </w:r>
          <w:r>
            <w:tab/>
            <w:t>1</w:t>
          </w:r>
        </w:p>
        <w:p w14:paraId="2C7AAB69" w14:textId="77777777" w:rsidR="0086309A" w:rsidRDefault="00000000">
          <w:pPr>
            <w:widowControl w:val="0"/>
            <w:tabs>
              <w:tab w:val="right" w:pos="12000"/>
            </w:tabs>
            <w:spacing w:before="60" w:after="0" w:line="240" w:lineRule="auto"/>
            <w:ind w:left="720"/>
            <w:rPr>
              <w:color w:val="000000"/>
            </w:rPr>
          </w:pPr>
          <w:r>
            <w:t>3.3 Actividades no iniciadas o retrasadas</w:t>
          </w:r>
          <w:r>
            <w:tab/>
            <w:t>1</w:t>
          </w:r>
        </w:p>
        <w:p w14:paraId="790EA253" w14:textId="77777777" w:rsidR="0086309A" w:rsidRDefault="00000000">
          <w:pPr>
            <w:widowControl w:val="0"/>
            <w:tabs>
              <w:tab w:val="right" w:pos="12000"/>
            </w:tabs>
            <w:spacing w:before="60" w:after="0" w:line="240" w:lineRule="auto"/>
            <w:ind w:left="360"/>
            <w:rPr>
              <w:color w:val="000000"/>
            </w:rPr>
          </w:pPr>
          <w:r>
            <w:t>5. Conclusiones individuales</w:t>
          </w:r>
          <w:r>
            <w:tab/>
            <w:t>1</w:t>
          </w:r>
        </w:p>
        <w:p w14:paraId="4176396C" w14:textId="77777777" w:rsidR="0086309A" w:rsidRDefault="00000000">
          <w:pPr>
            <w:widowControl w:val="0"/>
            <w:tabs>
              <w:tab w:val="right" w:pos="12000"/>
            </w:tabs>
            <w:spacing w:before="60" w:after="0" w:line="240" w:lineRule="auto"/>
            <w:ind w:left="720"/>
            <w:rPr>
              <w:color w:val="000000"/>
            </w:rPr>
          </w:pPr>
          <w:r>
            <w:t>5.1 Christ Louidor</w:t>
          </w:r>
          <w:r>
            <w:tab/>
            <w:t>1</w:t>
          </w:r>
        </w:p>
        <w:p w14:paraId="6F85B408" w14:textId="77777777" w:rsidR="0086309A" w:rsidRDefault="00000000">
          <w:pPr>
            <w:widowControl w:val="0"/>
            <w:tabs>
              <w:tab w:val="right" w:pos="12000"/>
            </w:tabs>
            <w:spacing w:before="60" w:after="0" w:line="240" w:lineRule="auto"/>
            <w:ind w:left="720"/>
            <w:rPr>
              <w:color w:val="000000"/>
            </w:rPr>
          </w:pPr>
          <w:r>
            <w:t>5.2 Vicente Donoso</w:t>
          </w:r>
          <w:r>
            <w:tab/>
            <w:t>2</w:t>
          </w:r>
        </w:p>
        <w:p w14:paraId="775881E7" w14:textId="77777777" w:rsidR="0086309A" w:rsidRDefault="00000000">
          <w:pPr>
            <w:widowControl w:val="0"/>
            <w:tabs>
              <w:tab w:val="right" w:pos="12000"/>
            </w:tabs>
            <w:spacing w:before="60" w:after="0" w:line="240" w:lineRule="auto"/>
            <w:ind w:left="720"/>
            <w:rPr>
              <w:color w:val="000000"/>
            </w:rPr>
          </w:pPr>
          <w:r>
            <w:t>5.3 Nelson Zarate</w:t>
          </w:r>
          <w:r>
            <w:tab/>
            <w:t>2</w:t>
          </w:r>
        </w:p>
        <w:p w14:paraId="197C6372" w14:textId="77777777" w:rsidR="0086309A" w:rsidRDefault="00000000">
          <w:pPr>
            <w:widowControl w:val="0"/>
            <w:tabs>
              <w:tab w:val="right" w:pos="12000"/>
            </w:tabs>
            <w:spacing w:before="60" w:after="0" w:line="240" w:lineRule="auto"/>
            <w:ind w:left="360"/>
            <w:rPr>
              <w:color w:val="000000"/>
            </w:rPr>
          </w:pPr>
          <w:r>
            <w:t>6. Reflexiones individuales</w:t>
          </w:r>
          <w:r>
            <w:tab/>
            <w:t>2</w:t>
          </w:r>
        </w:p>
        <w:p w14:paraId="53FFCEE0" w14:textId="77777777" w:rsidR="0086309A" w:rsidRDefault="00000000">
          <w:pPr>
            <w:widowControl w:val="0"/>
            <w:tabs>
              <w:tab w:val="right" w:pos="12000"/>
            </w:tabs>
            <w:spacing w:before="60" w:after="0" w:line="240" w:lineRule="auto"/>
            <w:ind w:left="720"/>
            <w:rPr>
              <w:color w:val="000000"/>
            </w:rPr>
          </w:pPr>
          <w:r>
            <w:t>6.1 Christ Louidor</w:t>
          </w:r>
          <w:r>
            <w:tab/>
            <w:t>2</w:t>
          </w:r>
        </w:p>
        <w:p w14:paraId="17B045A3" w14:textId="77777777" w:rsidR="0086309A" w:rsidRDefault="00000000">
          <w:pPr>
            <w:widowControl w:val="0"/>
            <w:tabs>
              <w:tab w:val="right" w:pos="12000"/>
            </w:tabs>
            <w:spacing w:before="60" w:after="0" w:line="240" w:lineRule="auto"/>
            <w:ind w:left="720"/>
            <w:rPr>
              <w:color w:val="000000"/>
            </w:rPr>
          </w:pPr>
          <w:r>
            <w:t>6.2 Vicente Donoso</w:t>
          </w:r>
          <w:r>
            <w:tab/>
            <w:t>2</w:t>
          </w:r>
        </w:p>
        <w:p w14:paraId="606C4505" w14:textId="77777777" w:rsidR="0086309A" w:rsidRDefault="00000000">
          <w:pPr>
            <w:widowControl w:val="0"/>
            <w:tabs>
              <w:tab w:val="right" w:pos="12000"/>
            </w:tabs>
            <w:spacing w:before="60" w:after="0" w:line="240" w:lineRule="auto"/>
            <w:ind w:left="720"/>
            <w:rPr>
              <w:color w:val="000000"/>
            </w:rPr>
          </w:pPr>
          <w:r>
            <w:t>6.3 Nelson Zarate</w:t>
          </w:r>
          <w:r>
            <w:tab/>
            <w:t>2</w:t>
          </w:r>
        </w:p>
        <w:p w14:paraId="34A0C39C" w14:textId="77777777" w:rsidR="0086309A" w:rsidRDefault="00000000">
          <w:pPr>
            <w:widowControl w:val="0"/>
            <w:tabs>
              <w:tab w:val="right" w:pos="12000"/>
            </w:tabs>
            <w:spacing w:before="60" w:after="0" w:line="240" w:lineRule="auto"/>
            <w:ind w:left="360"/>
            <w:rPr>
              <w:color w:val="000000"/>
            </w:rPr>
          </w:pPr>
          <w:r>
            <w:t>7. Referencias</w:t>
          </w:r>
          <w:r>
            <w:tab/>
            <w:t>3</w:t>
          </w:r>
        </w:p>
        <w:p w14:paraId="167CF5A4" w14:textId="77777777" w:rsidR="0086309A" w:rsidRDefault="00000000">
          <w:pPr>
            <w:widowControl w:val="0"/>
            <w:tabs>
              <w:tab w:val="right" w:pos="12000"/>
            </w:tabs>
            <w:spacing w:before="60" w:after="0" w:line="240" w:lineRule="auto"/>
            <w:ind w:left="360"/>
            <w:rPr>
              <w:color w:val="000000"/>
            </w:rPr>
          </w:pPr>
          <w:r>
            <w:t>8. Anexos y evidencias en Git</w:t>
          </w:r>
          <w:r>
            <w:tab/>
            <w:t>3</w:t>
          </w:r>
          <w:r>
            <w:fldChar w:fldCharType="end"/>
          </w:r>
        </w:p>
      </w:sdtContent>
    </w:sdt>
    <w:p w14:paraId="52E8505F" w14:textId="77777777" w:rsidR="0086309A" w:rsidRDefault="00000000">
      <w:pPr>
        <w:pStyle w:val="Ttulo2"/>
      </w:pPr>
      <w:proofErr w:type="spellStart"/>
      <w:r>
        <w:t>Abstract</w:t>
      </w:r>
      <w:proofErr w:type="spellEnd"/>
    </w:p>
    <w:p w14:paraId="35602467" w14:textId="254A5A5C" w:rsidR="0086309A" w:rsidRDefault="00000000">
      <w:proofErr w:type="spellStart"/>
      <w:r>
        <w:t>Hachiko</w:t>
      </w:r>
      <w:proofErr w:type="spellEnd"/>
      <w:r>
        <w:t xml:space="preserve"> Store es la plataforma web</w:t>
      </w:r>
      <w:r w:rsidR="00A5636D">
        <w:t xml:space="preserve"> empresarial</w:t>
      </w:r>
      <w:r>
        <w:t xml:space="preserve"> que estamos desarrollando para una </w:t>
      </w:r>
      <w:proofErr w:type="spellStart"/>
      <w:r>
        <w:t>PyME</w:t>
      </w:r>
      <w:r w:rsidR="00A5636D">
        <w:t>s</w:t>
      </w:r>
      <w:proofErr w:type="spellEnd"/>
      <w:r w:rsidR="00A5636D">
        <w:t xml:space="preserve"> específicamente para una empresa</w:t>
      </w:r>
      <w:r>
        <w:t xml:space="preserve"> </w:t>
      </w:r>
      <w:r w:rsidRPr="00A5636D">
        <w:t>chilena que importa y vende productos coreanos. En la fase 1 definimos una arquitectura que separa la</w:t>
      </w:r>
      <w:r>
        <w:t xml:space="preserve"> operación de la tienda del análisis de datos y considera la seguridad desde el diseño. La aplicación usa Next.js, </w:t>
      </w:r>
      <w:proofErr w:type="spellStart"/>
      <w:r>
        <w:t>TypeScript</w:t>
      </w:r>
      <w:proofErr w:type="spellEnd"/>
      <w:r>
        <w:t>, Prisma y PostgreSQL, mientras que los procesos de análisis y pronóstico se trabajan en Python. Organizamos el desarrollo con Scrum y usamos CRISP-DM para las tareas de datos. En el repositorio ya hay pantallas de catálogo, carrito, compra y administración, junto con código para cuentas de usuario, inventario, pagos y carga masiva. También se encuentran el esquema de datos, pruebas unitarias, documentación y tareas automáticas. Entre los avances concretos están la reserva de stock, la reposición por SKU y la importación de productos. Nos falta reunir resultados de pruebas completas y resolver la configuración que detuvo el pronóstico automático. Por eso este informe presenta lo que hemos construido hasta ahora y lo que todavía debemos validar.</w:t>
      </w:r>
    </w:p>
    <w:p w14:paraId="44615FBB" w14:textId="77777777" w:rsidR="0086309A" w:rsidRDefault="00000000">
      <w:pPr>
        <w:pStyle w:val="Ttulo2"/>
      </w:pPr>
      <w:r>
        <w:t>1. Resumen de avance del Proyecto APT</w:t>
      </w:r>
    </w:p>
    <w:p w14:paraId="66A25A61" w14:textId="77777777" w:rsidR="0086309A" w:rsidRDefault="00000000">
      <w:r>
        <w:t>En la fase 1 definimos el problema, los objetivos, las tecnologías y la forma de organizar Hachiko Store. Desde entonces empezamos a construir la plataforma. Para este informe revisamos el repositorio y relacionamos los archivos disponibles con las actividades del plan inicial.</w:t>
      </w:r>
    </w:p>
    <w:p w14:paraId="7D722615" w14:textId="2623EB61" w:rsidR="0086309A" w:rsidRDefault="00000000">
      <w:r>
        <w:t>En Git aparecen las pantallas del catálogo, la ficha de productos, el carrito, la compra, las cuentas y el panel de administración. El catálogo incluye búsqueda, categorías y opciones para ordenar o revisar la disponibilidad de productos.</w:t>
      </w:r>
    </w:p>
    <w:p w14:paraId="1F2BF495" w14:textId="77777777" w:rsidR="0086309A" w:rsidRDefault="00000000">
      <w:r>
        <w:t>También encontramos código para el registro e ingreso de usuarios, los pedidos, los pagos y el inventario. El acceso contempla contraseñas, bloqueo temporal después de intentos fallidos y segundo factor. En inventario ya están las funciones de reserva, consulta de disponibilidad, descuento de stock y registro de movimientos.</w:t>
      </w:r>
    </w:p>
    <w:p w14:paraId="7452C2D4" w14:textId="77777777" w:rsidR="0086309A" w:rsidRDefault="00000000">
      <w:r>
        <w:lastRenderedPageBreak/>
        <w:t>La base de datos está definida con Prisma y PostgreSQL. El esquema incluye usuarios, productos, pedidos y movimientos de stock. Además guarda información para los pronósticos, las sugerencias de reposición y las ejecuciones de los modelos.</w:t>
      </w:r>
    </w:p>
    <w:p w14:paraId="260942E4" w14:textId="77777777" w:rsidR="0086309A" w:rsidRDefault="00000000">
      <w:r>
        <w:t>Para la parte de datos hay programas en Python que preparan análisis y pronósticos de demanda. Su objetivo es que la tienda pueda mostrar información útil para decidir qué productos conviene reponer y cómo va cambiando la demanda.</w:t>
      </w:r>
    </w:p>
    <w:p w14:paraId="4C57F2AE" w14:textId="77777777" w:rsidR="0086309A" w:rsidRDefault="00000000">
      <w:r>
        <w:t>Estos avances se pueden revisar en los archivos de Git y en los registros de GitHub Actions. El 60 % que estimamos como equipo sirve para ubicar el estado general del producto, pero no equivale a una validación completa. Todavía falta comprobar varios recorridos y guardar sus resultados.</w:t>
      </w:r>
    </w:p>
    <w:p w14:paraId="6505CC7C" w14:textId="77777777" w:rsidR="0086309A" w:rsidRDefault="00000000">
      <w:pPr>
        <w:pStyle w:val="Ttulo3"/>
      </w:pPr>
      <w:r>
        <w:t>1.1 Objetivos (solo si hubo ajustes)</w:t>
      </w:r>
    </w:p>
    <w:tbl>
      <w:tblPr>
        <w:tblStyle w:val="af9"/>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86309A" w14:paraId="6D287C5B" w14:textId="77777777">
        <w:trPr>
          <w:tblHeader/>
        </w:trPr>
        <w:tc>
          <w:tcPr>
            <w:tcW w:w="3120" w:type="dxa"/>
            <w:shd w:val="clear" w:color="auto" w:fill="F2F2F2"/>
          </w:tcPr>
          <w:p w14:paraId="2A8291A2" w14:textId="77777777" w:rsidR="0086309A" w:rsidRDefault="00000000">
            <w:r>
              <w:t>Objetivo original</w:t>
            </w:r>
          </w:p>
        </w:tc>
        <w:tc>
          <w:tcPr>
            <w:tcW w:w="3120" w:type="dxa"/>
            <w:shd w:val="clear" w:color="auto" w:fill="F2F2F2"/>
          </w:tcPr>
          <w:p w14:paraId="6E19AC7F" w14:textId="77777777" w:rsidR="0086309A" w:rsidRDefault="00000000">
            <w:r>
              <w:t>Objetivo ajustado</w:t>
            </w:r>
          </w:p>
        </w:tc>
        <w:tc>
          <w:tcPr>
            <w:tcW w:w="3120" w:type="dxa"/>
            <w:shd w:val="clear" w:color="auto" w:fill="F2F2F2"/>
          </w:tcPr>
          <w:p w14:paraId="69FB6A43" w14:textId="77777777" w:rsidR="0086309A" w:rsidRDefault="00000000">
            <w:r>
              <w:t>Motivo del ajuste (dificultad, facilitador o retroalimentación docente)</w:t>
            </w:r>
          </w:p>
        </w:tc>
      </w:tr>
      <w:tr w:rsidR="0086309A" w14:paraId="32B21543" w14:textId="77777777">
        <w:tc>
          <w:tcPr>
            <w:tcW w:w="3120" w:type="dxa"/>
          </w:tcPr>
          <w:p w14:paraId="45379E1A" w14:textId="77777777" w:rsidR="0086309A" w:rsidRDefault="00000000">
            <w:pPr>
              <w:jc w:val="both"/>
            </w:pPr>
            <w:r>
              <w:t xml:space="preserve">4. Construir un módulo de Business </w:t>
            </w:r>
            <w:proofErr w:type="spellStart"/>
            <w:r>
              <w:t>Intelligence</w:t>
            </w:r>
            <w:proofErr w:type="spellEnd"/>
            <w:r>
              <w:t xml:space="preserve"> mediante Power BI que permita analizar indicadores comerciales, comportamiento de clientes y estado del inventario.</w:t>
            </w:r>
          </w:p>
        </w:tc>
        <w:tc>
          <w:tcPr>
            <w:tcW w:w="3120" w:type="dxa"/>
          </w:tcPr>
          <w:p w14:paraId="01B92CC8" w14:textId="77777777" w:rsidR="0086309A" w:rsidRDefault="00000000">
            <w:pPr>
              <w:jc w:val="both"/>
            </w:pPr>
            <w:r>
              <w:t>Mostrar dentro de la aplicación los indicadores comerciales, de clientes y de inventario que en la fase 1 pensábamos presentar con Power BI.</w:t>
            </w:r>
          </w:p>
        </w:tc>
        <w:tc>
          <w:tcPr>
            <w:tcW w:w="3120" w:type="dxa"/>
          </w:tcPr>
          <w:p w14:paraId="37F7A642" w14:textId="77777777" w:rsidR="0086309A" w:rsidRDefault="00000000">
            <w:r>
              <w:t>Decidimos integrar esos indicadores en la tienda para consultar la información en un mismo lugar.</w:t>
            </w:r>
          </w:p>
        </w:tc>
      </w:tr>
      <w:tr w:rsidR="0086309A" w14:paraId="58C4F9CF" w14:textId="77777777">
        <w:tc>
          <w:tcPr>
            <w:tcW w:w="3120" w:type="dxa"/>
          </w:tcPr>
          <w:p w14:paraId="74E6694D" w14:textId="77777777" w:rsidR="0086309A" w:rsidRDefault="00000000">
            <w:pPr>
              <w:jc w:val="both"/>
              <w:rPr>
                <w:sz w:val="20"/>
                <w:szCs w:val="20"/>
              </w:rPr>
            </w:pPr>
            <w:r>
              <w:t>6(opcional). Implementar un asistente inteligente que permita consultar información empresarial mediante lenguaje natural, integrando datos operacionales, indicadores de negocio y resultados de los modelos analíticos bajo controles de acceso y seguridad.</w:t>
            </w:r>
          </w:p>
        </w:tc>
        <w:tc>
          <w:tcPr>
            <w:tcW w:w="3120" w:type="dxa"/>
          </w:tcPr>
          <w:p w14:paraId="4662B77E" w14:textId="77777777" w:rsidR="0086309A" w:rsidRDefault="00000000">
            <w:r>
              <w:t>Dejar preparada la estructura para conectar más adelante un asistente de lenguaje natural mediante una API, si el presupuesto del proyecto lo permite.</w:t>
            </w:r>
          </w:p>
        </w:tc>
        <w:tc>
          <w:tcPr>
            <w:tcW w:w="3120" w:type="dxa"/>
          </w:tcPr>
          <w:p w14:paraId="542634D0" w14:textId="77777777" w:rsidR="0086309A" w:rsidRDefault="00000000">
            <w:r>
              <w:t>Desarrollar un modelo propio requiere más tiempo y recursos de los disponibles en esta etapa. Por eso dejamos abierta una integración futura por API.</w:t>
            </w:r>
          </w:p>
        </w:tc>
      </w:tr>
    </w:tbl>
    <w:p w14:paraId="17B069C5" w14:textId="77777777" w:rsidR="0086309A" w:rsidRDefault="0086309A"/>
    <w:p w14:paraId="65D66FCC" w14:textId="77777777" w:rsidR="0086309A" w:rsidRDefault="00000000">
      <w:pPr>
        <w:pStyle w:val="Ttulo3"/>
      </w:pPr>
      <w:r>
        <w:t>1.3 Evidencias de avance</w:t>
      </w:r>
    </w:p>
    <w:tbl>
      <w:tblPr>
        <w:tblStyle w:val="afa"/>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72"/>
        <w:gridCol w:w="1872"/>
        <w:gridCol w:w="1872"/>
        <w:gridCol w:w="1872"/>
      </w:tblGrid>
      <w:tr w:rsidR="0086309A" w14:paraId="62B0AC68" w14:textId="77777777">
        <w:trPr>
          <w:tblHeader/>
        </w:trPr>
        <w:tc>
          <w:tcPr>
            <w:tcW w:w="1872" w:type="dxa"/>
            <w:shd w:val="clear" w:color="auto" w:fill="F2F2F2"/>
          </w:tcPr>
          <w:p w14:paraId="6E8BDF04" w14:textId="77777777" w:rsidR="0086309A" w:rsidRDefault="00000000">
            <w:proofErr w:type="spellStart"/>
            <w:r>
              <w:t>N°</w:t>
            </w:r>
            <w:proofErr w:type="spellEnd"/>
          </w:p>
        </w:tc>
        <w:tc>
          <w:tcPr>
            <w:tcW w:w="1872" w:type="dxa"/>
            <w:shd w:val="clear" w:color="auto" w:fill="F2F2F2"/>
          </w:tcPr>
          <w:p w14:paraId="06F78A9A" w14:textId="77777777" w:rsidR="0086309A" w:rsidRDefault="00000000">
            <w:r>
              <w:t>Evidencia</w:t>
            </w:r>
          </w:p>
        </w:tc>
        <w:tc>
          <w:tcPr>
            <w:tcW w:w="1872" w:type="dxa"/>
            <w:shd w:val="clear" w:color="auto" w:fill="F2F2F2"/>
          </w:tcPr>
          <w:p w14:paraId="618CEA05" w14:textId="77777777" w:rsidR="0086309A" w:rsidRDefault="00000000">
            <w:r>
              <w:t>Ámbito (documentación / programación / datos)</w:t>
            </w:r>
          </w:p>
        </w:tc>
        <w:tc>
          <w:tcPr>
            <w:tcW w:w="1872" w:type="dxa"/>
            <w:shd w:val="clear" w:color="auto" w:fill="F2F2F2"/>
          </w:tcPr>
          <w:p w14:paraId="75FAA4DE" w14:textId="77777777" w:rsidR="0086309A" w:rsidRDefault="00000000">
            <w:r>
              <w:t>Qué demuestra</w:t>
            </w:r>
          </w:p>
        </w:tc>
        <w:tc>
          <w:tcPr>
            <w:tcW w:w="1872" w:type="dxa"/>
            <w:shd w:val="clear" w:color="auto" w:fill="F2F2F2"/>
          </w:tcPr>
          <w:p w14:paraId="2B93DDCC" w14:textId="77777777" w:rsidR="0086309A" w:rsidRDefault="00000000">
            <w:r>
              <w:t>Ubicación (ruta en Git o anexo)</w:t>
            </w:r>
          </w:p>
        </w:tc>
      </w:tr>
      <w:tr w:rsidR="0086309A" w14:paraId="15A86627" w14:textId="77777777">
        <w:tc>
          <w:tcPr>
            <w:tcW w:w="1872" w:type="dxa"/>
          </w:tcPr>
          <w:p w14:paraId="2ED2EEB2" w14:textId="77777777" w:rsidR="0086309A" w:rsidRDefault="00000000">
            <w:r>
              <w:t>E1</w:t>
            </w:r>
          </w:p>
        </w:tc>
        <w:tc>
          <w:tcPr>
            <w:tcW w:w="1872" w:type="dxa"/>
          </w:tcPr>
          <w:p w14:paraId="6D1BDF21" w14:textId="77777777" w:rsidR="0086309A" w:rsidRDefault="00000000">
            <w:r>
              <w:t xml:space="preserve">Documentación técnica </w:t>
            </w:r>
          </w:p>
        </w:tc>
        <w:tc>
          <w:tcPr>
            <w:tcW w:w="1872" w:type="dxa"/>
          </w:tcPr>
          <w:p w14:paraId="614BE53B" w14:textId="77777777" w:rsidR="0086309A" w:rsidRDefault="00000000">
            <w:r>
              <w:t xml:space="preserve">Documentación </w:t>
            </w:r>
          </w:p>
        </w:tc>
        <w:tc>
          <w:tcPr>
            <w:tcW w:w="1872" w:type="dxa"/>
          </w:tcPr>
          <w:p w14:paraId="37A5E62B" w14:textId="77777777" w:rsidR="0086309A" w:rsidRDefault="00000000">
            <w:r>
              <w:t xml:space="preserve">Descripción de carga masiva, pruebas, despliegue y </w:t>
            </w:r>
            <w:r>
              <w:lastRenderedPageBreak/>
              <w:t xml:space="preserve">procesamiento analítico. </w:t>
            </w:r>
          </w:p>
        </w:tc>
        <w:tc>
          <w:tcPr>
            <w:tcW w:w="1872" w:type="dxa"/>
          </w:tcPr>
          <w:p w14:paraId="727BE260" w14:textId="77777777" w:rsidR="0086309A" w:rsidRDefault="00000000">
            <w:r>
              <w:lastRenderedPageBreak/>
              <w:t xml:space="preserve">Repositorio de desarrollo: </w:t>
            </w:r>
            <w:proofErr w:type="spellStart"/>
            <w:r>
              <w:t>docs</w:t>
            </w:r>
            <w:proofErr w:type="spellEnd"/>
            <w:r>
              <w:t>/</w:t>
            </w:r>
          </w:p>
        </w:tc>
      </w:tr>
      <w:tr w:rsidR="0086309A" w14:paraId="43E412D7" w14:textId="77777777">
        <w:tc>
          <w:tcPr>
            <w:tcW w:w="1872" w:type="dxa"/>
          </w:tcPr>
          <w:p w14:paraId="7863A195" w14:textId="77777777" w:rsidR="0086309A" w:rsidRDefault="00000000">
            <w:r>
              <w:t>E2</w:t>
            </w:r>
          </w:p>
        </w:tc>
        <w:tc>
          <w:tcPr>
            <w:tcW w:w="1872" w:type="dxa"/>
          </w:tcPr>
          <w:p w14:paraId="213AD2E8" w14:textId="77777777" w:rsidR="0086309A" w:rsidRDefault="00000000">
            <w:r>
              <w:t xml:space="preserve">Catálogo e interfaces </w:t>
            </w:r>
          </w:p>
        </w:tc>
        <w:tc>
          <w:tcPr>
            <w:tcW w:w="1872" w:type="dxa"/>
          </w:tcPr>
          <w:p w14:paraId="68B9D8D5" w14:textId="77777777" w:rsidR="0086309A" w:rsidRDefault="00000000">
            <w:r>
              <w:t>Programación</w:t>
            </w:r>
          </w:p>
        </w:tc>
        <w:tc>
          <w:tcPr>
            <w:tcW w:w="1872" w:type="dxa"/>
          </w:tcPr>
          <w:p w14:paraId="3CC05951" w14:textId="77777777" w:rsidR="0086309A" w:rsidRDefault="00000000">
            <w:r>
              <w:t>Las pantallas permiten revisar el catálogo, buscar productos y avanzar por el carrito hacia la compra.</w:t>
            </w:r>
          </w:p>
        </w:tc>
        <w:tc>
          <w:tcPr>
            <w:tcW w:w="1872" w:type="dxa"/>
          </w:tcPr>
          <w:p w14:paraId="3A2F4E85" w14:textId="77777777" w:rsidR="0086309A" w:rsidRDefault="00000000">
            <w:proofErr w:type="spellStart"/>
            <w:r>
              <w:t>src</w:t>
            </w:r>
            <w:proofErr w:type="spellEnd"/>
            <w:r>
              <w:t>/app/</w:t>
            </w:r>
          </w:p>
        </w:tc>
      </w:tr>
      <w:tr w:rsidR="0086309A" w14:paraId="172522D5" w14:textId="77777777">
        <w:tc>
          <w:tcPr>
            <w:tcW w:w="1872" w:type="dxa"/>
          </w:tcPr>
          <w:p w14:paraId="1FB3A9BC" w14:textId="77777777" w:rsidR="0086309A" w:rsidRDefault="00000000">
            <w:r>
              <w:t>E3</w:t>
            </w:r>
          </w:p>
        </w:tc>
        <w:tc>
          <w:tcPr>
            <w:tcW w:w="1872" w:type="dxa"/>
          </w:tcPr>
          <w:p w14:paraId="4A834CCA" w14:textId="77777777" w:rsidR="0086309A" w:rsidRDefault="00000000">
            <w:r>
              <w:t xml:space="preserve">Servicio de autenticación </w:t>
            </w:r>
          </w:p>
        </w:tc>
        <w:tc>
          <w:tcPr>
            <w:tcW w:w="1872" w:type="dxa"/>
          </w:tcPr>
          <w:p w14:paraId="2A25C3C4" w14:textId="77777777" w:rsidR="0086309A" w:rsidRDefault="00000000">
            <w:r>
              <w:t>Programación</w:t>
            </w:r>
          </w:p>
        </w:tc>
        <w:tc>
          <w:tcPr>
            <w:tcW w:w="1872" w:type="dxa"/>
          </w:tcPr>
          <w:p w14:paraId="05D3FCA4" w14:textId="77777777" w:rsidR="0086309A" w:rsidRDefault="00000000">
            <w:r>
              <w:t>El servicio contiene la lógica de registro, inicio de sesión y segundo factor de acceso.</w:t>
            </w:r>
          </w:p>
        </w:tc>
        <w:tc>
          <w:tcPr>
            <w:tcW w:w="1872" w:type="dxa"/>
          </w:tcPr>
          <w:p w14:paraId="308FC92A" w14:textId="77777777" w:rsidR="0086309A" w:rsidRDefault="00000000">
            <w:proofErr w:type="spellStart"/>
            <w:r>
              <w:t>src</w:t>
            </w:r>
            <w:proofErr w:type="spellEnd"/>
            <w:r>
              <w:t>/</w:t>
            </w:r>
            <w:proofErr w:type="spellStart"/>
            <w:r>
              <w:t>lib</w:t>
            </w:r>
            <w:proofErr w:type="spellEnd"/>
            <w:r>
              <w:t>/</w:t>
            </w:r>
            <w:proofErr w:type="spellStart"/>
            <w:r>
              <w:t>services</w:t>
            </w:r>
            <w:proofErr w:type="spellEnd"/>
            <w:r>
              <w:t>/</w:t>
            </w:r>
            <w:proofErr w:type="spellStart"/>
            <w:r>
              <w:t>auth.service.ts</w:t>
            </w:r>
            <w:proofErr w:type="spellEnd"/>
          </w:p>
        </w:tc>
      </w:tr>
      <w:tr w:rsidR="0086309A" w14:paraId="48CE6572" w14:textId="77777777">
        <w:tc>
          <w:tcPr>
            <w:tcW w:w="1872" w:type="dxa"/>
          </w:tcPr>
          <w:p w14:paraId="06B5FF4D" w14:textId="77777777" w:rsidR="0086309A" w:rsidRDefault="00000000">
            <w:r>
              <w:t>E4</w:t>
            </w:r>
          </w:p>
        </w:tc>
        <w:tc>
          <w:tcPr>
            <w:tcW w:w="1872" w:type="dxa"/>
          </w:tcPr>
          <w:p w14:paraId="0F0FF01D" w14:textId="77777777" w:rsidR="0086309A" w:rsidRDefault="00000000">
            <w:r>
              <w:t xml:space="preserve">Servicio de inventario </w:t>
            </w:r>
          </w:p>
        </w:tc>
        <w:tc>
          <w:tcPr>
            <w:tcW w:w="1872" w:type="dxa"/>
          </w:tcPr>
          <w:p w14:paraId="717B326B" w14:textId="77777777" w:rsidR="0086309A" w:rsidRDefault="00000000">
            <w:r>
              <w:t xml:space="preserve">Programación </w:t>
            </w:r>
          </w:p>
        </w:tc>
        <w:tc>
          <w:tcPr>
            <w:tcW w:w="1872" w:type="dxa"/>
          </w:tcPr>
          <w:p w14:paraId="1E4A2151" w14:textId="77777777" w:rsidR="0086309A" w:rsidRDefault="00000000">
            <w:r>
              <w:t xml:space="preserve">Reservas, disponibilidad, descuentos y movimientos de existencias. </w:t>
            </w:r>
          </w:p>
        </w:tc>
        <w:tc>
          <w:tcPr>
            <w:tcW w:w="1872" w:type="dxa"/>
          </w:tcPr>
          <w:p w14:paraId="1CECF060" w14:textId="77777777" w:rsidR="0086309A" w:rsidRDefault="00000000">
            <w:proofErr w:type="spellStart"/>
            <w:r>
              <w:t>src</w:t>
            </w:r>
            <w:proofErr w:type="spellEnd"/>
            <w:r>
              <w:t>/</w:t>
            </w:r>
            <w:proofErr w:type="spellStart"/>
            <w:r>
              <w:t>lib</w:t>
            </w:r>
            <w:proofErr w:type="spellEnd"/>
            <w:r>
              <w:t>/</w:t>
            </w:r>
            <w:proofErr w:type="spellStart"/>
            <w:r>
              <w:t>services</w:t>
            </w:r>
            <w:proofErr w:type="spellEnd"/>
            <w:r>
              <w:t>/</w:t>
            </w:r>
            <w:proofErr w:type="spellStart"/>
            <w:r>
              <w:t>inventory.service.ts</w:t>
            </w:r>
            <w:proofErr w:type="spellEnd"/>
          </w:p>
        </w:tc>
      </w:tr>
      <w:tr w:rsidR="0086309A" w14:paraId="2C8C46E1" w14:textId="77777777">
        <w:tc>
          <w:tcPr>
            <w:tcW w:w="1872" w:type="dxa"/>
          </w:tcPr>
          <w:p w14:paraId="3116A6B3" w14:textId="77777777" w:rsidR="0086309A" w:rsidRDefault="00000000">
            <w:r>
              <w:t>E5</w:t>
            </w:r>
          </w:p>
        </w:tc>
        <w:tc>
          <w:tcPr>
            <w:tcW w:w="1872" w:type="dxa"/>
          </w:tcPr>
          <w:p w14:paraId="4D05E42A" w14:textId="77777777" w:rsidR="0086309A" w:rsidRDefault="00000000">
            <w:r>
              <w:t xml:space="preserve">Importación de productos </w:t>
            </w:r>
          </w:p>
        </w:tc>
        <w:tc>
          <w:tcPr>
            <w:tcW w:w="1872" w:type="dxa"/>
          </w:tcPr>
          <w:p w14:paraId="760EEF81" w14:textId="77777777" w:rsidR="0086309A" w:rsidRDefault="00000000">
            <w:r>
              <w:t xml:space="preserve">Programación </w:t>
            </w:r>
          </w:p>
        </w:tc>
        <w:tc>
          <w:tcPr>
            <w:tcW w:w="1872" w:type="dxa"/>
          </w:tcPr>
          <w:p w14:paraId="3607164F" w14:textId="77777777" w:rsidR="0086309A" w:rsidRDefault="00000000">
            <w:r>
              <w:t xml:space="preserve">Validación de archivos, vista previa y reposición por SKU. </w:t>
            </w:r>
          </w:p>
        </w:tc>
        <w:tc>
          <w:tcPr>
            <w:tcW w:w="1872" w:type="dxa"/>
          </w:tcPr>
          <w:p w14:paraId="48EFA4A6" w14:textId="77777777" w:rsidR="0086309A" w:rsidRDefault="00000000">
            <w:proofErr w:type="spellStart"/>
            <w:r>
              <w:t>src</w:t>
            </w:r>
            <w:proofErr w:type="spellEnd"/>
            <w:r>
              <w:t>/</w:t>
            </w:r>
            <w:proofErr w:type="spellStart"/>
            <w:r>
              <w:t>actions</w:t>
            </w:r>
            <w:proofErr w:type="spellEnd"/>
            <w:r>
              <w:t>/</w:t>
            </w:r>
            <w:proofErr w:type="spellStart"/>
            <w:r>
              <w:t>product-import.ts</w:t>
            </w:r>
            <w:proofErr w:type="spellEnd"/>
          </w:p>
        </w:tc>
      </w:tr>
      <w:tr w:rsidR="0086309A" w14:paraId="7760EAE0" w14:textId="77777777">
        <w:tc>
          <w:tcPr>
            <w:tcW w:w="1872" w:type="dxa"/>
          </w:tcPr>
          <w:p w14:paraId="1C87DFA9" w14:textId="77777777" w:rsidR="0086309A" w:rsidRDefault="00000000">
            <w:r>
              <w:t>E6</w:t>
            </w:r>
          </w:p>
        </w:tc>
        <w:tc>
          <w:tcPr>
            <w:tcW w:w="1872" w:type="dxa"/>
          </w:tcPr>
          <w:p w14:paraId="239C1988" w14:textId="77777777" w:rsidR="0086309A" w:rsidRDefault="00000000">
            <w:r>
              <w:t>Pronóstico de demanda y análisis de datos</w:t>
            </w:r>
          </w:p>
        </w:tc>
        <w:tc>
          <w:tcPr>
            <w:tcW w:w="1872" w:type="dxa"/>
          </w:tcPr>
          <w:p w14:paraId="368C46A8" w14:textId="77777777" w:rsidR="0086309A" w:rsidRDefault="00000000">
            <w:r>
              <w:t>Programación / datos</w:t>
            </w:r>
          </w:p>
        </w:tc>
        <w:tc>
          <w:tcPr>
            <w:tcW w:w="1872" w:type="dxa"/>
          </w:tcPr>
          <w:p w14:paraId="3E7F631D" w14:textId="77777777" w:rsidR="0086309A" w:rsidRDefault="00000000">
            <w:r>
              <w:t xml:space="preserve">Código de entrenamiento y evaluación temporal del modelo. </w:t>
            </w:r>
          </w:p>
        </w:tc>
        <w:tc>
          <w:tcPr>
            <w:tcW w:w="1872" w:type="dxa"/>
          </w:tcPr>
          <w:p w14:paraId="380A1F56" w14:textId="77777777" w:rsidR="0086309A" w:rsidRDefault="00000000">
            <w:r>
              <w:t>ml/jobs/forecast_demand.py</w:t>
            </w:r>
          </w:p>
        </w:tc>
      </w:tr>
      <w:tr w:rsidR="0086309A" w14:paraId="61F685F4" w14:textId="77777777">
        <w:tc>
          <w:tcPr>
            <w:tcW w:w="1872" w:type="dxa"/>
          </w:tcPr>
          <w:p w14:paraId="5C1F7BE6" w14:textId="77777777" w:rsidR="0086309A" w:rsidRDefault="00000000">
            <w:r>
              <w:t>E7</w:t>
            </w:r>
          </w:p>
        </w:tc>
        <w:tc>
          <w:tcPr>
            <w:tcW w:w="1872" w:type="dxa"/>
          </w:tcPr>
          <w:p w14:paraId="3EE10F61" w14:textId="77777777" w:rsidR="0086309A" w:rsidRDefault="00000000">
            <w:r>
              <w:t xml:space="preserve">Pruebas unitarias </w:t>
            </w:r>
          </w:p>
        </w:tc>
        <w:tc>
          <w:tcPr>
            <w:tcW w:w="1872" w:type="dxa"/>
          </w:tcPr>
          <w:p w14:paraId="5B17DA7F" w14:textId="77777777" w:rsidR="0086309A" w:rsidRDefault="00000000">
            <w:r>
              <w:t>Programación / calidad</w:t>
            </w:r>
          </w:p>
        </w:tc>
        <w:tc>
          <w:tcPr>
            <w:tcW w:w="1872" w:type="dxa"/>
          </w:tcPr>
          <w:p w14:paraId="3D26274F" w14:textId="77777777" w:rsidR="0086309A" w:rsidRDefault="00000000">
            <w:r>
              <w:t>Casos escritos para inventario, importación y otros componentes.</w:t>
            </w:r>
          </w:p>
        </w:tc>
        <w:tc>
          <w:tcPr>
            <w:tcW w:w="1872" w:type="dxa"/>
          </w:tcPr>
          <w:p w14:paraId="7BBECE1F" w14:textId="77777777" w:rsidR="0086309A" w:rsidRDefault="00000000">
            <w:proofErr w:type="spellStart"/>
            <w:r>
              <w:t>tests</w:t>
            </w:r>
            <w:proofErr w:type="spellEnd"/>
            <w:r>
              <w:t>/</w:t>
            </w:r>
            <w:proofErr w:type="spellStart"/>
            <w:r>
              <w:t>unit</w:t>
            </w:r>
            <w:proofErr w:type="spellEnd"/>
            <w:r>
              <w:t>/</w:t>
            </w:r>
          </w:p>
        </w:tc>
      </w:tr>
    </w:tbl>
    <w:p w14:paraId="497DC3DF" w14:textId="77777777" w:rsidR="0086309A" w:rsidRDefault="0086309A">
      <w:pPr>
        <w:sectPr w:rsidR="0086309A">
          <w:pgSz w:w="12240" w:h="15840"/>
          <w:pgMar w:top="1440" w:right="1440" w:bottom="1440" w:left="1440" w:header="720" w:footer="720" w:gutter="0"/>
          <w:pgNumType w:start="1"/>
          <w:cols w:space="720"/>
        </w:sectPr>
      </w:pPr>
    </w:p>
    <w:p w14:paraId="78D020DE" w14:textId="77777777" w:rsidR="0086309A" w:rsidRDefault="00000000">
      <w:pPr>
        <w:pStyle w:val="Ttulo2"/>
      </w:pPr>
      <w:r>
        <w:lastRenderedPageBreak/>
        <w:t>2. Monitoreo del plan de trabajo (adjuntar backlog priorizado o Gantt)</w:t>
      </w:r>
    </w:p>
    <w:p w14:paraId="6389E333" w14:textId="77777777" w:rsidR="0086309A" w:rsidRDefault="00000000">
      <w:r>
        <w:t>Volvimos al plan de la fase 1 y lo comparamos con lo que está en Git. Calculamos que el producto va cerca del 60 %, porque ya hay pantallas, funciones y documentación, aunque siguen pendientes pruebas completas y algunas configuraciones. Mantuvimos las duraciones del plan original. En cada actividad anotamos el estado que podemos respaldar con los archivos actuales.</w:t>
      </w:r>
    </w:p>
    <w:tbl>
      <w:tblPr>
        <w:tblStyle w:val="afb"/>
        <w:tblpPr w:leftFromText="180" w:rightFromText="180" w:topFromText="180" w:bottomFromText="180" w:vertAnchor="text" w:tblpX="-255" w:tblpY="292"/>
        <w:tblW w:w="14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5"/>
        <w:gridCol w:w="2040"/>
        <w:gridCol w:w="1560"/>
        <w:gridCol w:w="690"/>
        <w:gridCol w:w="1365"/>
        <w:gridCol w:w="2910"/>
        <w:gridCol w:w="1395"/>
        <w:gridCol w:w="2925"/>
      </w:tblGrid>
      <w:tr w:rsidR="0086309A" w14:paraId="6379AF4B" w14:textId="77777777">
        <w:trPr>
          <w:cantSplit/>
          <w:tblHeader/>
        </w:trPr>
        <w:tc>
          <w:tcPr>
            <w:tcW w:w="1515" w:type="dxa"/>
            <w:shd w:val="clear" w:color="auto" w:fill="F2F2F2"/>
          </w:tcPr>
          <w:p w14:paraId="3BDE13CA" w14:textId="77777777" w:rsidR="0086309A" w:rsidRDefault="00000000">
            <w:pPr>
              <w:spacing w:after="40" w:line="240" w:lineRule="auto"/>
            </w:pPr>
            <w:r>
              <w:rPr>
                <w:b/>
                <w:bCs/>
              </w:rPr>
              <w:t>Competencia o unidad de competencia</w:t>
            </w:r>
          </w:p>
        </w:tc>
        <w:tc>
          <w:tcPr>
            <w:tcW w:w="2040" w:type="dxa"/>
            <w:shd w:val="clear" w:color="auto" w:fill="F2F2F2"/>
          </w:tcPr>
          <w:p w14:paraId="51A9F450" w14:textId="77777777" w:rsidR="0086309A" w:rsidRDefault="00000000">
            <w:pPr>
              <w:spacing w:after="40" w:line="240" w:lineRule="auto"/>
            </w:pPr>
            <w:r>
              <w:rPr>
                <w:b/>
                <w:bCs/>
              </w:rPr>
              <w:t>Actividad</w:t>
            </w:r>
          </w:p>
        </w:tc>
        <w:tc>
          <w:tcPr>
            <w:tcW w:w="1560" w:type="dxa"/>
            <w:shd w:val="clear" w:color="auto" w:fill="F2F2F2"/>
          </w:tcPr>
          <w:p w14:paraId="000E894B" w14:textId="77777777" w:rsidR="0086309A" w:rsidRDefault="00000000">
            <w:pPr>
              <w:spacing w:after="40" w:line="240" w:lineRule="auto"/>
            </w:pPr>
            <w:r>
              <w:rPr>
                <w:b/>
                <w:bCs/>
              </w:rPr>
              <w:t>Recursos</w:t>
            </w:r>
          </w:p>
        </w:tc>
        <w:tc>
          <w:tcPr>
            <w:tcW w:w="690" w:type="dxa"/>
            <w:shd w:val="clear" w:color="auto" w:fill="F2F2F2"/>
          </w:tcPr>
          <w:p w14:paraId="48B5A8C2" w14:textId="77777777" w:rsidR="0086309A" w:rsidRDefault="00000000">
            <w:pPr>
              <w:spacing w:after="40" w:line="240" w:lineRule="auto"/>
            </w:pPr>
            <w:r>
              <w:rPr>
                <w:b/>
                <w:bCs/>
              </w:rPr>
              <w:t>Duración</w:t>
            </w:r>
          </w:p>
        </w:tc>
        <w:tc>
          <w:tcPr>
            <w:tcW w:w="1365" w:type="dxa"/>
            <w:shd w:val="clear" w:color="auto" w:fill="F2F2F2"/>
          </w:tcPr>
          <w:p w14:paraId="7C180240" w14:textId="77777777" w:rsidR="0086309A" w:rsidRDefault="00000000">
            <w:pPr>
              <w:spacing w:after="40" w:line="240" w:lineRule="auto"/>
            </w:pPr>
            <w:r>
              <w:rPr>
                <w:b/>
                <w:bCs/>
              </w:rPr>
              <w:t>Responsable</w:t>
            </w:r>
          </w:p>
        </w:tc>
        <w:tc>
          <w:tcPr>
            <w:tcW w:w="2910" w:type="dxa"/>
            <w:shd w:val="clear" w:color="auto" w:fill="F2F2F2"/>
          </w:tcPr>
          <w:p w14:paraId="401B4EAE" w14:textId="77777777" w:rsidR="0086309A" w:rsidRDefault="00000000">
            <w:pPr>
              <w:spacing w:after="40" w:line="240" w:lineRule="auto"/>
            </w:pPr>
            <w:r>
              <w:rPr>
                <w:b/>
                <w:bCs/>
              </w:rPr>
              <w:t>Observaciones (dificultades o facilitadores)</w:t>
            </w:r>
          </w:p>
        </w:tc>
        <w:tc>
          <w:tcPr>
            <w:tcW w:w="1395" w:type="dxa"/>
            <w:shd w:val="clear" w:color="auto" w:fill="F2F2F2"/>
          </w:tcPr>
          <w:p w14:paraId="72A645BF" w14:textId="77777777" w:rsidR="0086309A" w:rsidRDefault="00000000">
            <w:pPr>
              <w:spacing w:after="40" w:line="240" w:lineRule="auto"/>
            </w:pPr>
            <w:r>
              <w:rPr>
                <w:b/>
                <w:bCs/>
              </w:rPr>
              <w:t>Estado de avance</w:t>
            </w:r>
          </w:p>
        </w:tc>
        <w:tc>
          <w:tcPr>
            <w:tcW w:w="2925" w:type="dxa"/>
            <w:shd w:val="clear" w:color="auto" w:fill="F2F2F2"/>
          </w:tcPr>
          <w:p w14:paraId="6FCE96BC" w14:textId="77777777" w:rsidR="0086309A" w:rsidRDefault="00000000">
            <w:pPr>
              <w:spacing w:after="40" w:line="240" w:lineRule="auto"/>
            </w:pPr>
            <w:r>
              <w:rPr>
                <w:b/>
                <w:bCs/>
              </w:rPr>
              <w:t>Ajustes</w:t>
            </w:r>
          </w:p>
        </w:tc>
      </w:tr>
      <w:tr w:rsidR="0086309A" w14:paraId="40929966" w14:textId="77777777">
        <w:trPr>
          <w:cantSplit/>
        </w:trPr>
        <w:tc>
          <w:tcPr>
            <w:tcW w:w="1515" w:type="dxa"/>
          </w:tcPr>
          <w:p w14:paraId="4E46B9F8" w14:textId="77777777" w:rsidR="0086309A" w:rsidRDefault="00000000">
            <w:pPr>
              <w:spacing w:after="40" w:line="240" w:lineRule="auto"/>
            </w:pPr>
            <w:r>
              <w:t>Arquitectura de software</w:t>
            </w:r>
          </w:p>
        </w:tc>
        <w:tc>
          <w:tcPr>
            <w:tcW w:w="2040" w:type="dxa"/>
          </w:tcPr>
          <w:p w14:paraId="0A594440" w14:textId="77777777" w:rsidR="0086309A" w:rsidRDefault="00000000">
            <w:pPr>
              <w:spacing w:after="40" w:line="240" w:lineRule="auto"/>
            </w:pPr>
            <w:r>
              <w:t>Organizar la tienda y el análisis de datos en partes separadas.</w:t>
            </w:r>
          </w:p>
        </w:tc>
        <w:tc>
          <w:tcPr>
            <w:tcW w:w="1560" w:type="dxa"/>
          </w:tcPr>
          <w:p w14:paraId="1D9C06F8" w14:textId="77777777" w:rsidR="0086309A" w:rsidRDefault="00000000">
            <w:pPr>
              <w:spacing w:after="40" w:line="240" w:lineRule="auto"/>
            </w:pPr>
            <w:r>
              <w:t>Diseño del proyecto y repositorio.</w:t>
            </w:r>
          </w:p>
        </w:tc>
        <w:tc>
          <w:tcPr>
            <w:tcW w:w="690" w:type="dxa"/>
          </w:tcPr>
          <w:p w14:paraId="05C42905" w14:textId="77777777" w:rsidR="0086309A" w:rsidRDefault="00000000">
            <w:pPr>
              <w:spacing w:after="40" w:line="240" w:lineRule="auto"/>
            </w:pPr>
            <w:r>
              <w:t>3 días</w:t>
            </w:r>
          </w:p>
        </w:tc>
        <w:tc>
          <w:tcPr>
            <w:tcW w:w="1365" w:type="dxa"/>
          </w:tcPr>
          <w:p w14:paraId="51665EE3" w14:textId="77777777" w:rsidR="0086309A" w:rsidRDefault="00000000">
            <w:pPr>
              <w:spacing w:after="40" w:line="240" w:lineRule="auto"/>
            </w:pPr>
            <w:r>
              <w:t>Vicente Donoso</w:t>
            </w:r>
          </w:p>
        </w:tc>
        <w:tc>
          <w:tcPr>
            <w:tcW w:w="2910" w:type="dxa"/>
          </w:tcPr>
          <w:p w14:paraId="5F52FB89" w14:textId="77777777" w:rsidR="0086309A" w:rsidRDefault="00000000">
            <w:pPr>
              <w:spacing w:after="40" w:line="240" w:lineRule="auto"/>
            </w:pPr>
            <w:r>
              <w:t>El repositorio separa la aplicación (</w:t>
            </w:r>
            <w:proofErr w:type="spellStart"/>
            <w:r>
              <w:t>src</w:t>
            </w:r>
            <w:proofErr w:type="spellEnd"/>
            <w:r>
              <w:t>/), los datos (prisma/) y el análisis (ml/).</w:t>
            </w:r>
          </w:p>
        </w:tc>
        <w:tc>
          <w:tcPr>
            <w:tcW w:w="1395" w:type="dxa"/>
          </w:tcPr>
          <w:p w14:paraId="0D88A524" w14:textId="77777777" w:rsidR="0086309A" w:rsidRDefault="00000000">
            <w:pPr>
              <w:spacing w:after="40" w:line="240" w:lineRule="auto"/>
            </w:pPr>
            <w:r>
              <w:t>Completado</w:t>
            </w:r>
          </w:p>
        </w:tc>
        <w:tc>
          <w:tcPr>
            <w:tcW w:w="2925" w:type="dxa"/>
          </w:tcPr>
          <w:p w14:paraId="4E341EE8" w14:textId="77777777" w:rsidR="0086309A" w:rsidRDefault="00000000">
            <w:pPr>
              <w:spacing w:after="40" w:line="240" w:lineRule="auto"/>
            </w:pPr>
            <w:r>
              <w:t>Se mantuvo la organización definida en fase 1.</w:t>
            </w:r>
          </w:p>
        </w:tc>
      </w:tr>
      <w:tr w:rsidR="0086309A" w14:paraId="278716D5" w14:textId="77777777">
        <w:trPr>
          <w:cantSplit/>
        </w:trPr>
        <w:tc>
          <w:tcPr>
            <w:tcW w:w="1515" w:type="dxa"/>
          </w:tcPr>
          <w:p w14:paraId="5313C634" w14:textId="77777777" w:rsidR="0086309A" w:rsidRDefault="00000000">
            <w:pPr>
              <w:spacing w:after="40" w:line="240" w:lineRule="auto"/>
            </w:pPr>
            <w:r>
              <w:t>Desarrollo de software</w:t>
            </w:r>
          </w:p>
        </w:tc>
        <w:tc>
          <w:tcPr>
            <w:tcW w:w="2040" w:type="dxa"/>
          </w:tcPr>
          <w:p w14:paraId="38A7A52A" w14:textId="77777777" w:rsidR="0086309A" w:rsidRDefault="00000000">
            <w:pPr>
              <w:spacing w:after="40" w:line="240" w:lineRule="auto"/>
            </w:pPr>
            <w:r>
              <w:t>Preparar la aplicación y sus herramientas de trabajo.</w:t>
            </w:r>
          </w:p>
        </w:tc>
        <w:tc>
          <w:tcPr>
            <w:tcW w:w="1560" w:type="dxa"/>
          </w:tcPr>
          <w:p w14:paraId="127801CB" w14:textId="77777777" w:rsidR="0086309A" w:rsidRDefault="00000000">
            <w:pPr>
              <w:spacing w:after="40" w:line="240" w:lineRule="auto"/>
            </w:pPr>
            <w:r>
              <w:t xml:space="preserve">Next.js, </w:t>
            </w:r>
            <w:proofErr w:type="spellStart"/>
            <w:r>
              <w:t>TypeScript</w:t>
            </w:r>
            <w:proofErr w:type="spellEnd"/>
            <w:r>
              <w:t>, Prisma y PostgreSQL.</w:t>
            </w:r>
          </w:p>
        </w:tc>
        <w:tc>
          <w:tcPr>
            <w:tcW w:w="690" w:type="dxa"/>
          </w:tcPr>
          <w:p w14:paraId="20E991CE" w14:textId="77777777" w:rsidR="0086309A" w:rsidRDefault="00000000">
            <w:pPr>
              <w:spacing w:after="40" w:line="240" w:lineRule="auto"/>
            </w:pPr>
            <w:r>
              <w:t>2 días</w:t>
            </w:r>
          </w:p>
        </w:tc>
        <w:tc>
          <w:tcPr>
            <w:tcW w:w="1365" w:type="dxa"/>
          </w:tcPr>
          <w:p w14:paraId="3B8B4322" w14:textId="77777777" w:rsidR="0086309A" w:rsidRDefault="00000000">
            <w:pPr>
              <w:spacing w:after="40" w:line="240" w:lineRule="auto"/>
            </w:pPr>
            <w:r>
              <w:t>Vicente Donoso</w:t>
            </w:r>
          </w:p>
        </w:tc>
        <w:tc>
          <w:tcPr>
            <w:tcW w:w="2910" w:type="dxa"/>
          </w:tcPr>
          <w:p w14:paraId="689B4B23" w14:textId="77777777" w:rsidR="0086309A" w:rsidRDefault="00000000">
            <w:pPr>
              <w:spacing w:after="40" w:line="240" w:lineRule="auto"/>
            </w:pPr>
            <w:r>
              <w:t>La aplicación y sus archivos de configuración están en Git. Falta revisar algunas tareas automáticas.</w:t>
            </w:r>
          </w:p>
        </w:tc>
        <w:tc>
          <w:tcPr>
            <w:tcW w:w="1395" w:type="dxa"/>
          </w:tcPr>
          <w:p w14:paraId="289E6B1D" w14:textId="77777777" w:rsidR="0086309A" w:rsidRDefault="00000000">
            <w:pPr>
              <w:spacing w:after="40" w:line="240" w:lineRule="auto"/>
            </w:pPr>
            <w:r>
              <w:t>Completado</w:t>
            </w:r>
          </w:p>
        </w:tc>
        <w:tc>
          <w:tcPr>
            <w:tcW w:w="2925" w:type="dxa"/>
          </w:tcPr>
          <w:p w14:paraId="607FF281" w14:textId="77777777" w:rsidR="0086309A" w:rsidRDefault="00000000">
            <w:pPr>
              <w:spacing w:after="40" w:line="240" w:lineRule="auto"/>
            </w:pPr>
            <w:r>
              <w:t xml:space="preserve">Además de la aplicación web, se incorporó una base de aplicación móvil en </w:t>
            </w:r>
            <w:proofErr w:type="spellStart"/>
            <w:r>
              <w:t>mobile</w:t>
            </w:r>
            <w:proofErr w:type="spellEnd"/>
            <w:r>
              <w:t>/.</w:t>
            </w:r>
          </w:p>
        </w:tc>
      </w:tr>
      <w:tr w:rsidR="0086309A" w14:paraId="5F519CE2" w14:textId="77777777">
        <w:trPr>
          <w:cantSplit/>
        </w:trPr>
        <w:tc>
          <w:tcPr>
            <w:tcW w:w="1515" w:type="dxa"/>
          </w:tcPr>
          <w:p w14:paraId="0483A64D" w14:textId="77777777" w:rsidR="0086309A" w:rsidRDefault="00000000">
            <w:pPr>
              <w:spacing w:after="40" w:line="240" w:lineRule="auto"/>
            </w:pPr>
            <w:r>
              <w:t>Almacenamiento de datos</w:t>
            </w:r>
          </w:p>
        </w:tc>
        <w:tc>
          <w:tcPr>
            <w:tcW w:w="2040" w:type="dxa"/>
          </w:tcPr>
          <w:p w14:paraId="498F7EEF" w14:textId="77777777" w:rsidR="0086309A" w:rsidRDefault="00000000">
            <w:pPr>
              <w:spacing w:after="40" w:line="240" w:lineRule="auto"/>
            </w:pPr>
            <w:r>
              <w:t>Definir la base de datos y preparar información de prueba.</w:t>
            </w:r>
          </w:p>
        </w:tc>
        <w:tc>
          <w:tcPr>
            <w:tcW w:w="1560" w:type="dxa"/>
          </w:tcPr>
          <w:p w14:paraId="2105820C" w14:textId="77777777" w:rsidR="0086309A" w:rsidRDefault="00000000">
            <w:pPr>
              <w:spacing w:after="40" w:line="240" w:lineRule="auto"/>
            </w:pPr>
            <w:r>
              <w:t>Prisma, PostgreSQL y datos de prueba.</w:t>
            </w:r>
          </w:p>
        </w:tc>
        <w:tc>
          <w:tcPr>
            <w:tcW w:w="690" w:type="dxa"/>
          </w:tcPr>
          <w:p w14:paraId="6B5ADD6C" w14:textId="77777777" w:rsidR="0086309A" w:rsidRDefault="00000000">
            <w:pPr>
              <w:spacing w:after="40" w:line="240" w:lineRule="auto"/>
            </w:pPr>
            <w:r>
              <w:t>3 días</w:t>
            </w:r>
          </w:p>
        </w:tc>
        <w:tc>
          <w:tcPr>
            <w:tcW w:w="1365" w:type="dxa"/>
          </w:tcPr>
          <w:p w14:paraId="17ED7AFD" w14:textId="77777777" w:rsidR="0086309A" w:rsidRDefault="00000000">
            <w:pPr>
              <w:spacing w:after="40" w:line="240" w:lineRule="auto"/>
            </w:pPr>
            <w:r>
              <w:t>Vicente Donoso</w:t>
            </w:r>
          </w:p>
        </w:tc>
        <w:tc>
          <w:tcPr>
            <w:tcW w:w="2910" w:type="dxa"/>
          </w:tcPr>
          <w:p w14:paraId="0C93EE0A" w14:textId="77777777" w:rsidR="0086309A" w:rsidRDefault="00000000">
            <w:pPr>
              <w:spacing w:after="40" w:line="240" w:lineRule="auto"/>
            </w:pPr>
            <w:r>
              <w:t>El modelo de datos está en prisma/</w:t>
            </w:r>
            <w:proofErr w:type="spellStart"/>
            <w:r>
              <w:t>schema.prisma</w:t>
            </w:r>
            <w:proofErr w:type="spellEnd"/>
            <w:r>
              <w:t xml:space="preserve"> y existen archivos para generar datos de prueba.</w:t>
            </w:r>
          </w:p>
        </w:tc>
        <w:tc>
          <w:tcPr>
            <w:tcW w:w="1395" w:type="dxa"/>
          </w:tcPr>
          <w:p w14:paraId="221FBCF7" w14:textId="77777777" w:rsidR="0086309A" w:rsidRDefault="00000000">
            <w:pPr>
              <w:spacing w:after="40" w:line="240" w:lineRule="auto"/>
            </w:pPr>
            <w:r>
              <w:t>Completado</w:t>
            </w:r>
          </w:p>
        </w:tc>
        <w:tc>
          <w:tcPr>
            <w:tcW w:w="2925" w:type="dxa"/>
          </w:tcPr>
          <w:p w14:paraId="36A12693" w14:textId="77777777" w:rsidR="0086309A" w:rsidRDefault="00000000">
            <w:pPr>
              <w:spacing w:after="40" w:line="240" w:lineRule="auto"/>
            </w:pPr>
            <w:r>
              <w:t>Se ajustó la generación de datos de prueba para que pueda convivir con pedidos reales.</w:t>
            </w:r>
          </w:p>
        </w:tc>
      </w:tr>
      <w:tr w:rsidR="0086309A" w14:paraId="2BDD10FA" w14:textId="77777777">
        <w:trPr>
          <w:cantSplit/>
        </w:trPr>
        <w:tc>
          <w:tcPr>
            <w:tcW w:w="1515" w:type="dxa"/>
          </w:tcPr>
          <w:p w14:paraId="58FC6EE1" w14:textId="77777777" w:rsidR="0086309A" w:rsidRDefault="00000000">
            <w:pPr>
              <w:spacing w:after="40" w:line="240" w:lineRule="auto"/>
            </w:pPr>
            <w:r>
              <w:t>Seguridad de acceso</w:t>
            </w:r>
          </w:p>
        </w:tc>
        <w:tc>
          <w:tcPr>
            <w:tcW w:w="2040" w:type="dxa"/>
          </w:tcPr>
          <w:p w14:paraId="67369357" w14:textId="77777777" w:rsidR="0086309A" w:rsidRDefault="00000000">
            <w:pPr>
              <w:spacing w:after="40" w:line="240" w:lineRule="auto"/>
            </w:pPr>
            <w:r>
              <w:t>Crear el registro, el ingreso y la verificación en dos pasos.</w:t>
            </w:r>
          </w:p>
        </w:tc>
        <w:tc>
          <w:tcPr>
            <w:tcW w:w="1560" w:type="dxa"/>
          </w:tcPr>
          <w:p w14:paraId="33BF5622" w14:textId="77777777" w:rsidR="0086309A" w:rsidRDefault="00000000">
            <w:pPr>
              <w:spacing w:after="40" w:line="240" w:lineRule="auto"/>
            </w:pPr>
            <w:r>
              <w:t>Servicio de usuarios y pruebas.</w:t>
            </w:r>
          </w:p>
        </w:tc>
        <w:tc>
          <w:tcPr>
            <w:tcW w:w="690" w:type="dxa"/>
          </w:tcPr>
          <w:p w14:paraId="4E5834E9" w14:textId="77777777" w:rsidR="0086309A" w:rsidRDefault="00000000">
            <w:pPr>
              <w:spacing w:after="40" w:line="240" w:lineRule="auto"/>
            </w:pPr>
            <w:r>
              <w:t>5 días</w:t>
            </w:r>
          </w:p>
        </w:tc>
        <w:tc>
          <w:tcPr>
            <w:tcW w:w="1365" w:type="dxa"/>
          </w:tcPr>
          <w:p w14:paraId="28F2B154" w14:textId="77777777" w:rsidR="0086309A" w:rsidRDefault="00000000">
            <w:pPr>
              <w:spacing w:after="40" w:line="240" w:lineRule="auto"/>
            </w:pPr>
            <w:r>
              <w:t>Vicente Donoso</w:t>
            </w:r>
          </w:p>
        </w:tc>
        <w:tc>
          <w:tcPr>
            <w:tcW w:w="2910" w:type="dxa"/>
          </w:tcPr>
          <w:p w14:paraId="01899F76" w14:textId="77777777" w:rsidR="0086309A" w:rsidRDefault="00000000">
            <w:pPr>
              <w:spacing w:after="40" w:line="240" w:lineRule="auto"/>
            </w:pPr>
            <w:r>
              <w:t>Hay código para registrar usuarios, iniciar sesión y pedir un segundo código de acceso.</w:t>
            </w:r>
          </w:p>
        </w:tc>
        <w:tc>
          <w:tcPr>
            <w:tcW w:w="1395" w:type="dxa"/>
          </w:tcPr>
          <w:p w14:paraId="17B73156" w14:textId="77777777" w:rsidR="0086309A" w:rsidRDefault="00000000">
            <w:pPr>
              <w:spacing w:after="40" w:line="240" w:lineRule="auto"/>
            </w:pPr>
            <w:r>
              <w:t>Completado</w:t>
            </w:r>
          </w:p>
        </w:tc>
        <w:tc>
          <w:tcPr>
            <w:tcW w:w="2925" w:type="dxa"/>
          </w:tcPr>
          <w:p w14:paraId="69EC5DF3" w14:textId="77777777" w:rsidR="0086309A" w:rsidRDefault="00000000">
            <w:pPr>
              <w:spacing w:after="40" w:line="240" w:lineRule="auto"/>
            </w:pPr>
            <w:r>
              <w:t>Falta dejar evidencia de una prueba completa con usuarios de prueba.</w:t>
            </w:r>
          </w:p>
        </w:tc>
      </w:tr>
      <w:tr w:rsidR="0086309A" w14:paraId="5ECE0B99" w14:textId="77777777">
        <w:trPr>
          <w:cantSplit/>
        </w:trPr>
        <w:tc>
          <w:tcPr>
            <w:tcW w:w="1515" w:type="dxa"/>
          </w:tcPr>
          <w:p w14:paraId="5AE112F2" w14:textId="77777777" w:rsidR="0086309A" w:rsidRDefault="00000000">
            <w:pPr>
              <w:spacing w:after="40" w:line="240" w:lineRule="auto"/>
            </w:pPr>
            <w:r>
              <w:t>Interfaz de usuario</w:t>
            </w:r>
          </w:p>
        </w:tc>
        <w:tc>
          <w:tcPr>
            <w:tcW w:w="2040" w:type="dxa"/>
          </w:tcPr>
          <w:p w14:paraId="07A0BCBD" w14:textId="77777777" w:rsidR="0086309A" w:rsidRDefault="00000000">
            <w:pPr>
              <w:spacing w:after="40" w:line="240" w:lineRule="auto"/>
            </w:pPr>
            <w:r>
              <w:t>Construir las pantallas de catálogo, carrito y compra.</w:t>
            </w:r>
          </w:p>
        </w:tc>
        <w:tc>
          <w:tcPr>
            <w:tcW w:w="1560" w:type="dxa"/>
          </w:tcPr>
          <w:p w14:paraId="3C754493" w14:textId="77777777" w:rsidR="0086309A" w:rsidRDefault="00000000">
            <w:pPr>
              <w:spacing w:after="40" w:line="240" w:lineRule="auto"/>
            </w:pPr>
            <w:proofErr w:type="spellStart"/>
            <w:r>
              <w:t>React</w:t>
            </w:r>
            <w:proofErr w:type="spellEnd"/>
            <w:r>
              <w:t>, Next.js y diseño de interfaz.</w:t>
            </w:r>
          </w:p>
        </w:tc>
        <w:tc>
          <w:tcPr>
            <w:tcW w:w="690" w:type="dxa"/>
          </w:tcPr>
          <w:p w14:paraId="79D491CB" w14:textId="77777777" w:rsidR="0086309A" w:rsidRDefault="00000000">
            <w:pPr>
              <w:spacing w:after="40" w:line="240" w:lineRule="auto"/>
            </w:pPr>
            <w:r>
              <w:t>4 días</w:t>
            </w:r>
          </w:p>
        </w:tc>
        <w:tc>
          <w:tcPr>
            <w:tcW w:w="1365" w:type="dxa"/>
          </w:tcPr>
          <w:p w14:paraId="6AEA0324" w14:textId="77777777" w:rsidR="0086309A" w:rsidRDefault="00000000">
            <w:pPr>
              <w:spacing w:after="40" w:line="240" w:lineRule="auto"/>
            </w:pPr>
            <w:r>
              <w:t>Christ Louidor</w:t>
            </w:r>
          </w:p>
        </w:tc>
        <w:tc>
          <w:tcPr>
            <w:tcW w:w="2910" w:type="dxa"/>
          </w:tcPr>
          <w:p w14:paraId="2E877996" w14:textId="77777777" w:rsidR="0086309A" w:rsidRDefault="00000000">
            <w:pPr>
              <w:spacing w:after="40" w:line="240" w:lineRule="auto"/>
            </w:pPr>
            <w:r>
              <w:t>El catálogo, los filtros y el carrito tienen pantallas en Git. También se registran mejoras en filtros e interfaz móvil.</w:t>
            </w:r>
          </w:p>
        </w:tc>
        <w:tc>
          <w:tcPr>
            <w:tcW w:w="1395" w:type="dxa"/>
          </w:tcPr>
          <w:p w14:paraId="1E502C90" w14:textId="77777777" w:rsidR="0086309A" w:rsidRDefault="00000000">
            <w:pPr>
              <w:spacing w:after="40" w:line="240" w:lineRule="auto"/>
            </w:pPr>
            <w:r>
              <w:t>Completado</w:t>
            </w:r>
          </w:p>
        </w:tc>
        <w:tc>
          <w:tcPr>
            <w:tcW w:w="2925" w:type="dxa"/>
          </w:tcPr>
          <w:p w14:paraId="04CA4537" w14:textId="77777777" w:rsidR="0086309A" w:rsidRDefault="00000000">
            <w:pPr>
              <w:spacing w:after="40" w:line="240" w:lineRule="auto"/>
            </w:pPr>
            <w:r>
              <w:t>Se mejoraron filtros e interfaz para celular, falta documentar una compra completa.</w:t>
            </w:r>
          </w:p>
        </w:tc>
      </w:tr>
      <w:tr w:rsidR="0086309A" w14:paraId="60B7319F" w14:textId="77777777">
        <w:trPr>
          <w:cantSplit/>
        </w:trPr>
        <w:tc>
          <w:tcPr>
            <w:tcW w:w="1515" w:type="dxa"/>
          </w:tcPr>
          <w:p w14:paraId="219FC466" w14:textId="77777777" w:rsidR="0086309A" w:rsidRDefault="00000000">
            <w:pPr>
              <w:spacing w:after="40" w:line="240" w:lineRule="auto"/>
            </w:pPr>
            <w:r>
              <w:t>Integración de pagos</w:t>
            </w:r>
          </w:p>
        </w:tc>
        <w:tc>
          <w:tcPr>
            <w:tcW w:w="2040" w:type="dxa"/>
          </w:tcPr>
          <w:p w14:paraId="093E5267" w14:textId="77777777" w:rsidR="0086309A" w:rsidRDefault="00000000">
            <w:pPr>
              <w:spacing w:after="40" w:line="240" w:lineRule="auto"/>
            </w:pPr>
            <w:r>
              <w:t>Conectar los pagos con los pedidos.</w:t>
            </w:r>
          </w:p>
        </w:tc>
        <w:tc>
          <w:tcPr>
            <w:tcW w:w="1560" w:type="dxa"/>
          </w:tcPr>
          <w:p w14:paraId="36EBE8A0" w14:textId="77777777" w:rsidR="0086309A" w:rsidRDefault="00000000">
            <w:pPr>
              <w:spacing w:after="40" w:line="240" w:lineRule="auto"/>
            </w:pPr>
            <w:r>
              <w:t xml:space="preserve">Webpay, </w:t>
            </w:r>
            <w:proofErr w:type="spellStart"/>
            <w:r>
              <w:t>MercadoPago</w:t>
            </w:r>
            <w:proofErr w:type="spellEnd"/>
            <w:r>
              <w:t xml:space="preserve"> </w:t>
            </w:r>
            <w:r>
              <w:lastRenderedPageBreak/>
              <w:t>y servicio de pedidos.</w:t>
            </w:r>
          </w:p>
        </w:tc>
        <w:tc>
          <w:tcPr>
            <w:tcW w:w="690" w:type="dxa"/>
          </w:tcPr>
          <w:p w14:paraId="1348063D" w14:textId="77777777" w:rsidR="0086309A" w:rsidRDefault="00000000">
            <w:pPr>
              <w:spacing w:after="40" w:line="240" w:lineRule="auto"/>
            </w:pPr>
            <w:r>
              <w:lastRenderedPageBreak/>
              <w:t>5 días</w:t>
            </w:r>
          </w:p>
        </w:tc>
        <w:tc>
          <w:tcPr>
            <w:tcW w:w="1365" w:type="dxa"/>
          </w:tcPr>
          <w:p w14:paraId="4D2409E8" w14:textId="77777777" w:rsidR="0086309A" w:rsidRDefault="00000000">
            <w:pPr>
              <w:spacing w:after="40" w:line="240" w:lineRule="auto"/>
            </w:pPr>
            <w:r>
              <w:t>Vicente Donoso</w:t>
            </w:r>
          </w:p>
        </w:tc>
        <w:tc>
          <w:tcPr>
            <w:tcW w:w="2910" w:type="dxa"/>
          </w:tcPr>
          <w:p w14:paraId="7A9CE883" w14:textId="77777777" w:rsidR="0086309A" w:rsidRDefault="00000000">
            <w:pPr>
              <w:spacing w:after="40" w:line="240" w:lineRule="auto"/>
            </w:pPr>
            <w:r>
              <w:t xml:space="preserve">Existen rutas y funciones para iniciar y confirmar pagos. El </w:t>
            </w:r>
            <w:r>
              <w:lastRenderedPageBreak/>
              <w:t>código verifica el monto de la orden.</w:t>
            </w:r>
          </w:p>
        </w:tc>
        <w:tc>
          <w:tcPr>
            <w:tcW w:w="1395" w:type="dxa"/>
          </w:tcPr>
          <w:p w14:paraId="7090E49F" w14:textId="77777777" w:rsidR="0086309A" w:rsidRDefault="00000000">
            <w:pPr>
              <w:spacing w:after="40" w:line="240" w:lineRule="auto"/>
            </w:pPr>
            <w:r>
              <w:lastRenderedPageBreak/>
              <w:t>Completado</w:t>
            </w:r>
          </w:p>
        </w:tc>
        <w:tc>
          <w:tcPr>
            <w:tcW w:w="2925" w:type="dxa"/>
          </w:tcPr>
          <w:p w14:paraId="019F8B7F" w14:textId="77777777" w:rsidR="0086309A" w:rsidRDefault="00000000">
            <w:pPr>
              <w:spacing w:after="40" w:line="240" w:lineRule="auto"/>
            </w:pPr>
            <w:r>
              <w:t xml:space="preserve">Se ajustó el carrito para conservar los productos hasta </w:t>
            </w:r>
            <w:r>
              <w:lastRenderedPageBreak/>
              <w:t>confirmar el pago. Falta registrar una prueba completa.</w:t>
            </w:r>
          </w:p>
        </w:tc>
      </w:tr>
      <w:tr w:rsidR="0086309A" w14:paraId="2496BB56" w14:textId="77777777">
        <w:trPr>
          <w:cantSplit/>
        </w:trPr>
        <w:tc>
          <w:tcPr>
            <w:tcW w:w="1515" w:type="dxa"/>
          </w:tcPr>
          <w:p w14:paraId="6EF77A3A" w14:textId="77777777" w:rsidR="0086309A" w:rsidRDefault="00000000">
            <w:pPr>
              <w:spacing w:after="40" w:line="240" w:lineRule="auto"/>
            </w:pPr>
            <w:r>
              <w:lastRenderedPageBreak/>
              <w:t>Gestión de inventario</w:t>
            </w:r>
          </w:p>
        </w:tc>
        <w:tc>
          <w:tcPr>
            <w:tcW w:w="2040" w:type="dxa"/>
          </w:tcPr>
          <w:p w14:paraId="2718E3BB" w14:textId="77777777" w:rsidR="0086309A" w:rsidRDefault="00000000">
            <w:pPr>
              <w:spacing w:after="40" w:line="240" w:lineRule="auto"/>
            </w:pPr>
            <w:r>
              <w:t>Registrar existencias, reservas y reposición de productos.</w:t>
            </w:r>
          </w:p>
        </w:tc>
        <w:tc>
          <w:tcPr>
            <w:tcW w:w="1560" w:type="dxa"/>
          </w:tcPr>
          <w:p w14:paraId="00E53CB4" w14:textId="77777777" w:rsidR="0086309A" w:rsidRDefault="00000000">
            <w:pPr>
              <w:spacing w:after="40" w:line="240" w:lineRule="auto"/>
            </w:pPr>
            <w:r>
              <w:t>Base de datos y pruebas de inventario.</w:t>
            </w:r>
          </w:p>
        </w:tc>
        <w:tc>
          <w:tcPr>
            <w:tcW w:w="690" w:type="dxa"/>
          </w:tcPr>
          <w:p w14:paraId="7556689B" w14:textId="77777777" w:rsidR="0086309A" w:rsidRDefault="00000000">
            <w:pPr>
              <w:spacing w:after="40" w:line="240" w:lineRule="auto"/>
            </w:pPr>
            <w:r>
              <w:t>6 días</w:t>
            </w:r>
          </w:p>
        </w:tc>
        <w:tc>
          <w:tcPr>
            <w:tcW w:w="1365" w:type="dxa"/>
          </w:tcPr>
          <w:p w14:paraId="0EF7EA63" w14:textId="77777777" w:rsidR="0086309A" w:rsidRDefault="00000000">
            <w:pPr>
              <w:spacing w:after="40" w:line="240" w:lineRule="auto"/>
            </w:pPr>
            <w:r>
              <w:t>Nelson Zarate</w:t>
            </w:r>
          </w:p>
        </w:tc>
        <w:tc>
          <w:tcPr>
            <w:tcW w:w="2910" w:type="dxa"/>
          </w:tcPr>
          <w:p w14:paraId="57E7A284" w14:textId="77777777" w:rsidR="0086309A" w:rsidRDefault="00000000">
            <w:pPr>
              <w:spacing w:after="40" w:line="240" w:lineRule="auto"/>
            </w:pPr>
            <w:r>
              <w:t>Hay funciones para reservar y descontar stock. Git registra cambios de Nelson en carga masiva y reposición por SKU.</w:t>
            </w:r>
          </w:p>
        </w:tc>
        <w:tc>
          <w:tcPr>
            <w:tcW w:w="1395" w:type="dxa"/>
          </w:tcPr>
          <w:p w14:paraId="6C5297E3" w14:textId="77777777" w:rsidR="0086309A" w:rsidRDefault="00000000">
            <w:pPr>
              <w:spacing w:after="40" w:line="240" w:lineRule="auto"/>
            </w:pPr>
            <w:r>
              <w:t>En curso</w:t>
            </w:r>
          </w:p>
        </w:tc>
        <w:tc>
          <w:tcPr>
            <w:tcW w:w="2925" w:type="dxa"/>
          </w:tcPr>
          <w:p w14:paraId="3799DBEC" w14:textId="77777777" w:rsidR="0086309A" w:rsidRDefault="00000000">
            <w:pPr>
              <w:spacing w:after="40" w:line="240" w:lineRule="auto"/>
            </w:pPr>
            <w:r>
              <w:t>Se añadió importación por CSV/Excel y reposición sin modificar los datos del producto.</w:t>
            </w:r>
          </w:p>
        </w:tc>
      </w:tr>
      <w:tr w:rsidR="0086309A" w14:paraId="470F7A62" w14:textId="77777777">
        <w:trPr>
          <w:cantSplit/>
        </w:trPr>
        <w:tc>
          <w:tcPr>
            <w:tcW w:w="1515" w:type="dxa"/>
          </w:tcPr>
          <w:p w14:paraId="459D9A79" w14:textId="77777777" w:rsidR="0086309A" w:rsidRDefault="00000000">
            <w:pPr>
              <w:spacing w:after="40" w:line="240" w:lineRule="auto"/>
            </w:pPr>
            <w:r>
              <w:t>Análisis de datos</w:t>
            </w:r>
          </w:p>
        </w:tc>
        <w:tc>
          <w:tcPr>
            <w:tcW w:w="2040" w:type="dxa"/>
          </w:tcPr>
          <w:p w14:paraId="4A3BF1B1" w14:textId="77777777" w:rsidR="0086309A" w:rsidRDefault="00000000">
            <w:pPr>
              <w:spacing w:after="40" w:line="240" w:lineRule="auto"/>
            </w:pPr>
            <w:r>
              <w:t>Preparar los procesos que calculan pronósticos e indicadores.</w:t>
            </w:r>
          </w:p>
        </w:tc>
        <w:tc>
          <w:tcPr>
            <w:tcW w:w="1560" w:type="dxa"/>
          </w:tcPr>
          <w:p w14:paraId="78B3F60E" w14:textId="77777777" w:rsidR="0086309A" w:rsidRDefault="00000000">
            <w:pPr>
              <w:spacing w:after="40" w:line="240" w:lineRule="auto"/>
            </w:pPr>
            <w:r>
              <w:t xml:space="preserve">Python, base de datos y GitHub </w:t>
            </w:r>
            <w:proofErr w:type="spellStart"/>
            <w:r>
              <w:t>Actions</w:t>
            </w:r>
            <w:proofErr w:type="spellEnd"/>
            <w:r>
              <w:t>.</w:t>
            </w:r>
          </w:p>
        </w:tc>
        <w:tc>
          <w:tcPr>
            <w:tcW w:w="690" w:type="dxa"/>
          </w:tcPr>
          <w:p w14:paraId="2AF3605D" w14:textId="77777777" w:rsidR="0086309A" w:rsidRDefault="00000000">
            <w:pPr>
              <w:spacing w:after="40" w:line="240" w:lineRule="auto"/>
            </w:pPr>
            <w:r>
              <w:t>10 días</w:t>
            </w:r>
          </w:p>
        </w:tc>
        <w:tc>
          <w:tcPr>
            <w:tcW w:w="1365" w:type="dxa"/>
          </w:tcPr>
          <w:p w14:paraId="55C48B34" w14:textId="77777777" w:rsidR="0086309A" w:rsidRDefault="00000000">
            <w:pPr>
              <w:spacing w:after="40" w:line="240" w:lineRule="auto"/>
            </w:pPr>
            <w:r>
              <w:t>Vicente Donoso</w:t>
            </w:r>
          </w:p>
        </w:tc>
        <w:tc>
          <w:tcPr>
            <w:tcW w:w="2910" w:type="dxa"/>
          </w:tcPr>
          <w:p w14:paraId="701D254D" w14:textId="77777777" w:rsidR="0086309A" w:rsidRDefault="00000000">
            <w:pPr>
              <w:spacing w:after="40" w:line="240" w:lineRule="auto"/>
            </w:pPr>
            <w:r>
              <w:t>Existen programas de análisis y pronóstico. La ejecución automática del 13/10 se detuvo por falta de configuración de la conexión.</w:t>
            </w:r>
          </w:p>
        </w:tc>
        <w:tc>
          <w:tcPr>
            <w:tcW w:w="1395" w:type="dxa"/>
          </w:tcPr>
          <w:p w14:paraId="292CEBE4" w14:textId="77777777" w:rsidR="0086309A" w:rsidRDefault="00000000">
            <w:pPr>
              <w:spacing w:after="40" w:line="240" w:lineRule="auto"/>
            </w:pPr>
            <w:r>
              <w:t>En curso</w:t>
            </w:r>
          </w:p>
        </w:tc>
        <w:tc>
          <w:tcPr>
            <w:tcW w:w="2925" w:type="dxa"/>
          </w:tcPr>
          <w:p w14:paraId="3B62597A" w14:textId="77777777" w:rsidR="0086309A" w:rsidRDefault="00000000">
            <w:pPr>
              <w:spacing w:after="40" w:line="240" w:lineRule="auto"/>
            </w:pPr>
            <w:r>
              <w:t>Se agregó un aviso claro cuando falta la conexión, queda pendiente ejecutar el proceso completo.</w:t>
            </w:r>
          </w:p>
        </w:tc>
      </w:tr>
      <w:tr w:rsidR="0086309A" w14:paraId="411EC2BF" w14:textId="77777777">
        <w:trPr>
          <w:cantSplit/>
        </w:trPr>
        <w:tc>
          <w:tcPr>
            <w:tcW w:w="1515" w:type="dxa"/>
          </w:tcPr>
          <w:p w14:paraId="37D6CC02" w14:textId="77777777" w:rsidR="0086309A" w:rsidRDefault="00000000">
            <w:pPr>
              <w:spacing w:after="40" w:line="240" w:lineRule="auto"/>
            </w:pPr>
            <w:r>
              <w:t>Indicadores de negocio</w:t>
            </w:r>
          </w:p>
        </w:tc>
        <w:tc>
          <w:tcPr>
            <w:tcW w:w="2040" w:type="dxa"/>
          </w:tcPr>
          <w:p w14:paraId="465D2A5D" w14:textId="77777777" w:rsidR="0086309A" w:rsidRDefault="00000000">
            <w:pPr>
              <w:spacing w:after="40" w:line="240" w:lineRule="auto"/>
            </w:pPr>
            <w:r>
              <w:t>Mostrar indicadores dentro de la aplicación.</w:t>
            </w:r>
          </w:p>
        </w:tc>
        <w:tc>
          <w:tcPr>
            <w:tcW w:w="1560" w:type="dxa"/>
          </w:tcPr>
          <w:p w14:paraId="7F2F101E" w14:textId="77777777" w:rsidR="0086309A" w:rsidRDefault="00000000">
            <w:pPr>
              <w:spacing w:after="40" w:line="240" w:lineRule="auto"/>
            </w:pPr>
            <w:r>
              <w:t>Pantallas del panel y datos de la tienda.</w:t>
            </w:r>
          </w:p>
        </w:tc>
        <w:tc>
          <w:tcPr>
            <w:tcW w:w="690" w:type="dxa"/>
          </w:tcPr>
          <w:p w14:paraId="4B8A4309" w14:textId="77777777" w:rsidR="0086309A" w:rsidRDefault="00000000">
            <w:pPr>
              <w:spacing w:after="40" w:line="240" w:lineRule="auto"/>
            </w:pPr>
            <w:r>
              <w:t>7 días</w:t>
            </w:r>
          </w:p>
        </w:tc>
        <w:tc>
          <w:tcPr>
            <w:tcW w:w="1365" w:type="dxa"/>
          </w:tcPr>
          <w:p w14:paraId="123A9F17" w14:textId="77777777" w:rsidR="0086309A" w:rsidRDefault="00000000">
            <w:pPr>
              <w:spacing w:after="40" w:line="240" w:lineRule="auto"/>
            </w:pPr>
            <w:r>
              <w:t>Christ Louidor</w:t>
            </w:r>
          </w:p>
        </w:tc>
        <w:tc>
          <w:tcPr>
            <w:tcW w:w="2910" w:type="dxa"/>
          </w:tcPr>
          <w:p w14:paraId="6DF601A1" w14:textId="77777777" w:rsidR="0086309A" w:rsidRDefault="00000000">
            <w:pPr>
              <w:spacing w:after="40" w:line="240" w:lineRule="auto"/>
            </w:pPr>
            <w:r>
              <w:t>Hay pantallas para ventas, demanda, clientes e inventario. Los resultados dependen de que el análisis de datos se ejecute.</w:t>
            </w:r>
          </w:p>
        </w:tc>
        <w:tc>
          <w:tcPr>
            <w:tcW w:w="1395" w:type="dxa"/>
          </w:tcPr>
          <w:p w14:paraId="11A97A3F" w14:textId="77777777" w:rsidR="0086309A" w:rsidRDefault="00000000">
            <w:pPr>
              <w:spacing w:after="40" w:line="240" w:lineRule="auto"/>
            </w:pPr>
            <w:r>
              <w:t>Ajustada</w:t>
            </w:r>
          </w:p>
        </w:tc>
        <w:tc>
          <w:tcPr>
            <w:tcW w:w="2925" w:type="dxa"/>
          </w:tcPr>
          <w:p w14:paraId="2DC386FF" w14:textId="77777777" w:rsidR="0086309A" w:rsidRDefault="00000000">
            <w:pPr>
              <w:spacing w:after="40" w:line="240" w:lineRule="auto"/>
            </w:pPr>
            <w:r>
              <w:t>Se dejó de considerar Power BI y se decidió integrar los indicadores en la aplicación.</w:t>
            </w:r>
          </w:p>
        </w:tc>
      </w:tr>
      <w:tr w:rsidR="0086309A" w14:paraId="6BE84D58" w14:textId="77777777">
        <w:trPr>
          <w:cantSplit/>
        </w:trPr>
        <w:tc>
          <w:tcPr>
            <w:tcW w:w="1515" w:type="dxa"/>
          </w:tcPr>
          <w:p w14:paraId="5421F89F" w14:textId="77777777" w:rsidR="0086309A" w:rsidRDefault="00000000">
            <w:pPr>
              <w:spacing w:after="40" w:line="240" w:lineRule="auto"/>
            </w:pPr>
            <w:r>
              <w:t>Gestión de datos personales</w:t>
            </w:r>
          </w:p>
        </w:tc>
        <w:tc>
          <w:tcPr>
            <w:tcW w:w="2040" w:type="dxa"/>
          </w:tcPr>
          <w:p w14:paraId="364BC06E" w14:textId="77777777" w:rsidR="0086309A" w:rsidRDefault="00000000">
            <w:pPr>
              <w:spacing w:after="40" w:line="240" w:lineRule="auto"/>
            </w:pPr>
            <w:r>
              <w:t>Permitir que el usuario gestione sus datos y consentimientos.</w:t>
            </w:r>
          </w:p>
        </w:tc>
        <w:tc>
          <w:tcPr>
            <w:tcW w:w="1560" w:type="dxa"/>
          </w:tcPr>
          <w:p w14:paraId="13221F8B" w14:textId="77777777" w:rsidR="0086309A" w:rsidRDefault="00000000">
            <w:pPr>
              <w:spacing w:after="40" w:line="240" w:lineRule="auto"/>
            </w:pPr>
            <w:r>
              <w:t>Formularios, base de datos y documentación.</w:t>
            </w:r>
          </w:p>
        </w:tc>
        <w:tc>
          <w:tcPr>
            <w:tcW w:w="690" w:type="dxa"/>
          </w:tcPr>
          <w:p w14:paraId="1F20DA56" w14:textId="77777777" w:rsidR="0086309A" w:rsidRDefault="00000000">
            <w:pPr>
              <w:spacing w:after="40" w:line="240" w:lineRule="auto"/>
            </w:pPr>
            <w:r>
              <w:t>5 días</w:t>
            </w:r>
          </w:p>
        </w:tc>
        <w:tc>
          <w:tcPr>
            <w:tcW w:w="1365" w:type="dxa"/>
          </w:tcPr>
          <w:p w14:paraId="4A64C99E" w14:textId="77777777" w:rsidR="0086309A" w:rsidRDefault="00000000">
            <w:pPr>
              <w:spacing w:after="40" w:line="240" w:lineRule="auto"/>
            </w:pPr>
            <w:r>
              <w:t>Nelson Zarate</w:t>
            </w:r>
          </w:p>
        </w:tc>
        <w:tc>
          <w:tcPr>
            <w:tcW w:w="2910" w:type="dxa"/>
          </w:tcPr>
          <w:p w14:paraId="17978AF7" w14:textId="77777777" w:rsidR="0086309A" w:rsidRDefault="00000000">
            <w:pPr>
              <w:spacing w:after="40" w:line="240" w:lineRule="auto"/>
            </w:pPr>
            <w:r>
              <w:t>El repositorio incluye campos de consentimiento y funciones de gestión de datos. Falta reunir resultados de prueba.</w:t>
            </w:r>
          </w:p>
        </w:tc>
        <w:tc>
          <w:tcPr>
            <w:tcW w:w="1395" w:type="dxa"/>
          </w:tcPr>
          <w:p w14:paraId="2BBAF408" w14:textId="77777777" w:rsidR="0086309A" w:rsidRDefault="00000000">
            <w:pPr>
              <w:spacing w:after="40" w:line="240" w:lineRule="auto"/>
            </w:pPr>
            <w:r>
              <w:t>En curso</w:t>
            </w:r>
          </w:p>
        </w:tc>
        <w:tc>
          <w:tcPr>
            <w:tcW w:w="2925" w:type="dxa"/>
          </w:tcPr>
          <w:p w14:paraId="3E30A9A1" w14:textId="77777777" w:rsidR="0086309A" w:rsidRDefault="00000000">
            <w:pPr>
              <w:spacing w:after="40" w:line="240" w:lineRule="auto"/>
            </w:pPr>
            <w:r>
              <w:t>No se registran actividades eliminadas, queda pendiente comprobar los recorridos de usuario.</w:t>
            </w:r>
          </w:p>
        </w:tc>
      </w:tr>
      <w:tr w:rsidR="0086309A" w14:paraId="2BA6EE41" w14:textId="77777777">
        <w:trPr>
          <w:cantSplit/>
        </w:trPr>
        <w:tc>
          <w:tcPr>
            <w:tcW w:w="1515" w:type="dxa"/>
          </w:tcPr>
          <w:p w14:paraId="49EC0A3A" w14:textId="77777777" w:rsidR="0086309A" w:rsidRDefault="00000000">
            <w:pPr>
              <w:spacing w:after="40" w:line="240" w:lineRule="auto"/>
            </w:pPr>
            <w:r>
              <w:t>Registro de seguridad</w:t>
            </w:r>
          </w:p>
        </w:tc>
        <w:tc>
          <w:tcPr>
            <w:tcW w:w="2040" w:type="dxa"/>
          </w:tcPr>
          <w:p w14:paraId="7F512437" w14:textId="77777777" w:rsidR="0086309A" w:rsidRDefault="00000000">
            <w:pPr>
              <w:spacing w:after="40" w:line="240" w:lineRule="auto"/>
            </w:pPr>
            <w:r>
              <w:t>Registrar acciones e incidentes de seguridad.</w:t>
            </w:r>
          </w:p>
        </w:tc>
        <w:tc>
          <w:tcPr>
            <w:tcW w:w="1560" w:type="dxa"/>
          </w:tcPr>
          <w:p w14:paraId="66E74751" w14:textId="77777777" w:rsidR="0086309A" w:rsidRDefault="00000000">
            <w:pPr>
              <w:spacing w:after="40" w:line="240" w:lineRule="auto"/>
            </w:pPr>
            <w:r>
              <w:t>Registro de eventos y guía de pruebas.</w:t>
            </w:r>
          </w:p>
        </w:tc>
        <w:tc>
          <w:tcPr>
            <w:tcW w:w="690" w:type="dxa"/>
          </w:tcPr>
          <w:p w14:paraId="51A7D9A6" w14:textId="77777777" w:rsidR="0086309A" w:rsidRDefault="00000000">
            <w:pPr>
              <w:spacing w:after="40" w:line="240" w:lineRule="auto"/>
            </w:pPr>
            <w:r>
              <w:t>4 días</w:t>
            </w:r>
          </w:p>
        </w:tc>
        <w:tc>
          <w:tcPr>
            <w:tcW w:w="1365" w:type="dxa"/>
          </w:tcPr>
          <w:p w14:paraId="2F558C5F" w14:textId="77777777" w:rsidR="0086309A" w:rsidRDefault="00000000">
            <w:pPr>
              <w:spacing w:after="40" w:line="240" w:lineRule="auto"/>
            </w:pPr>
            <w:r>
              <w:t>Nelson Zarate</w:t>
            </w:r>
          </w:p>
        </w:tc>
        <w:tc>
          <w:tcPr>
            <w:tcW w:w="2910" w:type="dxa"/>
          </w:tcPr>
          <w:p w14:paraId="7FF6F4E5" w14:textId="77777777" w:rsidR="0086309A" w:rsidRDefault="00000000">
            <w:pPr>
              <w:spacing w:after="40" w:line="240" w:lineRule="auto"/>
            </w:pPr>
            <w:r>
              <w:t>Hay archivos para registrar incidentes y una guía que explica cómo probarlos.</w:t>
            </w:r>
          </w:p>
        </w:tc>
        <w:tc>
          <w:tcPr>
            <w:tcW w:w="1395" w:type="dxa"/>
          </w:tcPr>
          <w:p w14:paraId="401DF3F8" w14:textId="77777777" w:rsidR="0086309A" w:rsidRDefault="00000000">
            <w:pPr>
              <w:spacing w:after="40" w:line="240" w:lineRule="auto"/>
            </w:pPr>
            <w:r>
              <w:t>En curso</w:t>
            </w:r>
          </w:p>
        </w:tc>
        <w:tc>
          <w:tcPr>
            <w:tcW w:w="2925" w:type="dxa"/>
          </w:tcPr>
          <w:p w14:paraId="582557D2" w14:textId="77777777" w:rsidR="0086309A" w:rsidRDefault="00000000">
            <w:pPr>
              <w:spacing w:after="40" w:line="240" w:lineRule="auto"/>
            </w:pPr>
            <w:r>
              <w:t>Falta adjuntar resultados de las pruebas descritas en la guía.</w:t>
            </w:r>
          </w:p>
        </w:tc>
      </w:tr>
      <w:tr w:rsidR="0086309A" w14:paraId="1777B0EC" w14:textId="77777777">
        <w:trPr>
          <w:cantSplit/>
        </w:trPr>
        <w:tc>
          <w:tcPr>
            <w:tcW w:w="1515" w:type="dxa"/>
          </w:tcPr>
          <w:p w14:paraId="3E0EFAB8" w14:textId="77777777" w:rsidR="0086309A" w:rsidRDefault="00000000">
            <w:pPr>
              <w:spacing w:after="40" w:line="240" w:lineRule="auto"/>
            </w:pPr>
            <w:r>
              <w:t>Calidad y documentación</w:t>
            </w:r>
          </w:p>
        </w:tc>
        <w:tc>
          <w:tcPr>
            <w:tcW w:w="2040" w:type="dxa"/>
          </w:tcPr>
          <w:p w14:paraId="5FB54D24" w14:textId="77777777" w:rsidR="0086309A" w:rsidRDefault="00000000">
            <w:pPr>
              <w:spacing w:after="40" w:line="240" w:lineRule="auto"/>
            </w:pPr>
            <w:r>
              <w:t>Reunir pruebas, informes y aportes de cada integrante.</w:t>
            </w:r>
          </w:p>
        </w:tc>
        <w:tc>
          <w:tcPr>
            <w:tcW w:w="1560" w:type="dxa"/>
          </w:tcPr>
          <w:p w14:paraId="495D5849" w14:textId="77777777" w:rsidR="0086309A" w:rsidRDefault="00000000">
            <w:pPr>
              <w:spacing w:after="40" w:line="240" w:lineRule="auto"/>
            </w:pPr>
            <w:r>
              <w:t>Git, pruebas y documentos del proyecto.</w:t>
            </w:r>
          </w:p>
        </w:tc>
        <w:tc>
          <w:tcPr>
            <w:tcW w:w="690" w:type="dxa"/>
          </w:tcPr>
          <w:p w14:paraId="1D10CC2D" w14:textId="77777777" w:rsidR="0086309A" w:rsidRDefault="00000000">
            <w:pPr>
              <w:spacing w:after="40" w:line="240" w:lineRule="auto"/>
            </w:pPr>
            <w:r>
              <w:t>5 días</w:t>
            </w:r>
          </w:p>
        </w:tc>
        <w:tc>
          <w:tcPr>
            <w:tcW w:w="1365" w:type="dxa"/>
          </w:tcPr>
          <w:p w14:paraId="2875A427" w14:textId="77777777" w:rsidR="0086309A" w:rsidRDefault="00000000">
            <w:pPr>
              <w:spacing w:after="40" w:line="240" w:lineRule="auto"/>
            </w:pPr>
            <w:r>
              <w:t>Nelson Zarate</w:t>
            </w:r>
          </w:p>
        </w:tc>
        <w:tc>
          <w:tcPr>
            <w:tcW w:w="2910" w:type="dxa"/>
          </w:tcPr>
          <w:p w14:paraId="442742C9" w14:textId="77777777" w:rsidR="0086309A" w:rsidRDefault="00000000">
            <w:pPr>
              <w:spacing w:after="40" w:line="240" w:lineRule="auto"/>
            </w:pPr>
            <w:r>
              <w:t>Hay pruebas escritas y guías. Los documentos académicos y el código están en repositorios distintos.</w:t>
            </w:r>
          </w:p>
        </w:tc>
        <w:tc>
          <w:tcPr>
            <w:tcW w:w="1395" w:type="dxa"/>
          </w:tcPr>
          <w:p w14:paraId="3139F1F6" w14:textId="77777777" w:rsidR="0086309A" w:rsidRDefault="00000000">
            <w:pPr>
              <w:spacing w:after="40" w:line="240" w:lineRule="auto"/>
            </w:pPr>
            <w:r>
              <w:t>En curso</w:t>
            </w:r>
          </w:p>
        </w:tc>
        <w:tc>
          <w:tcPr>
            <w:tcW w:w="2925" w:type="dxa"/>
          </w:tcPr>
          <w:p w14:paraId="17043526" w14:textId="77777777" w:rsidR="0086309A" w:rsidRDefault="00000000">
            <w:pPr>
              <w:spacing w:after="40" w:line="240" w:lineRule="auto"/>
            </w:pPr>
            <w:r>
              <w:t>Ordenar las evidencias de entrega y repetir las tareas automáticas que no terminaron.</w:t>
            </w:r>
          </w:p>
        </w:tc>
      </w:tr>
    </w:tbl>
    <w:p w14:paraId="65CB1776" w14:textId="77777777" w:rsidR="0086309A" w:rsidRDefault="0086309A">
      <w:pPr>
        <w:sectPr w:rsidR="0086309A">
          <w:pgSz w:w="15840" w:h="12240" w:orient="landscape"/>
          <w:pgMar w:top="1440" w:right="720" w:bottom="1440" w:left="720" w:header="720" w:footer="720" w:gutter="0"/>
          <w:pgNumType w:start="1"/>
          <w:cols w:space="720"/>
        </w:sectPr>
      </w:pPr>
    </w:p>
    <w:p w14:paraId="3B4FFFE1" w14:textId="77777777" w:rsidR="0086309A" w:rsidRDefault="00000000">
      <w:pPr>
        <w:pStyle w:val="Ttulo2"/>
      </w:pPr>
      <w:r>
        <w:lastRenderedPageBreak/>
        <w:t>3. Ajustes a partir del monitoreo</w:t>
      </w:r>
    </w:p>
    <w:p w14:paraId="071837CE" w14:textId="77777777" w:rsidR="0086309A" w:rsidRDefault="00000000">
      <w:r>
        <w:t>Al comparar el plan con el avance real, vimos que había que cambiar el orden de algunas tareas. La profesora nos pidió agregar carga masiva, mejorar la vista para celular y hacer más clara la navegación. Ya hay cambios relacionados con esos puntos en Git. Lo que sigue es probarlos de principio a fin y guardar la evidencia.</w:t>
      </w:r>
    </w:p>
    <w:p w14:paraId="47217DE0" w14:textId="77777777" w:rsidR="0086309A" w:rsidRDefault="00000000">
      <w:pPr>
        <w:pStyle w:val="Ttulo3"/>
      </w:pPr>
      <w:r>
        <w:t>3.1 Factores que han facilitado o dificultado el plan de trabajo</w:t>
      </w:r>
    </w:p>
    <w:p w14:paraId="6AE6E260" w14:textId="77777777" w:rsidR="0086309A" w:rsidRDefault="00000000">
      <w:r>
        <w:t>La división del trabajo nos ha permitido avanzar en varias partes a la vez. Vicente ha trabajado principalmente en la programación, Christ en la interfaz y Nelson en la documentación, además de apoyar cambios de código. Git nos ayuda a revisar qué hizo cada uno y volver a una versión anterior si algo falla.</w:t>
      </w:r>
    </w:p>
    <w:p w14:paraId="36875B36" w14:textId="77777777" w:rsidR="0086309A" w:rsidRDefault="00000000">
      <w:r>
        <w:t>Ingresar productos uno por uno tomaba demasiado tiempo, así que agregamos la carga mediante archivos CSV y Excel. En el análisis apareció otra dificultad: los datos históricos con los que trabajábamos ya estaban desactualizados. Para seguir probando usamos datos simulados más recientes y los identificamos como tales, sin presentarlos como ventas reales. Estas dificultades nos llevaron a priorizar la carga masiva, la vista para celular y la navegación.</w:t>
      </w:r>
    </w:p>
    <w:p w14:paraId="01C2F479" w14:textId="77777777" w:rsidR="0086309A" w:rsidRDefault="00000000">
      <w:r>
        <w:t>El equipo también ajustó dos ideas de la fase 1. En lugar de mostrar los indicadores con Power BI, decidimos incluirlos en la misma aplicación. El asistente de lenguaje natural era opcional y quedó para una posible integración futura por API, porque hacerlo ahora tomaría más tiempo y podría generar un costo. Estos cambios los decidimos nosotros. No fueron solicitudes de la profesora.</w:t>
      </w:r>
    </w:p>
    <w:p w14:paraId="2F296EDF" w14:textId="77777777" w:rsidR="0086309A" w:rsidRDefault="00000000">
      <w:pPr>
        <w:pStyle w:val="Ttulo3"/>
      </w:pPr>
      <w:r>
        <w:t>3.3 Actividades no iniciadas o retrasadas</w:t>
      </w:r>
    </w:p>
    <w:p w14:paraId="638F1B3B" w14:textId="77777777" w:rsidR="0086309A" w:rsidRDefault="00000000">
      <w:r>
        <w:t>Aún faltan pruebas completas de la carga masiva y del proceso de compra. También debemos guardar capturas que muestren la navegación y el uso desde un celular. La ejecución automática del pronóstico se detuvo porque falta configurar NEON_DIRECT_URL. El código está, pero no presentaremos ese proceso como validado mientras no logremos ejecutarlo y registrar el resultado.</w:t>
      </w:r>
    </w:p>
    <w:p w14:paraId="04149C73" w14:textId="77777777" w:rsidR="0086309A" w:rsidRDefault="00000000">
      <w:r>
        <w:t>Para recuperar el avance pendiente, Vicente revisará la configuración y los recorridos principales. Christ comprobará la vista para celular y la navegación. Nelson reunirá las evidencias, actualizará el informe y apoyará las correcciones de código. Dejaremos en Git tanto los resultados como los problemas que sigan abiertos.</w:t>
      </w:r>
    </w:p>
    <w:p w14:paraId="25C29E7A" w14:textId="77777777" w:rsidR="0086309A" w:rsidRDefault="0086309A"/>
    <w:p w14:paraId="364678BA" w14:textId="77777777" w:rsidR="0086309A" w:rsidRDefault="00000000">
      <w:pPr>
        <w:pStyle w:val="Ttulo2"/>
      </w:pPr>
      <w:r>
        <w:t>5. Conclusiones individuales</w:t>
      </w:r>
    </w:p>
    <w:p w14:paraId="48923935" w14:textId="77777777" w:rsidR="0086309A" w:rsidRDefault="00000000">
      <w:pPr>
        <w:pStyle w:val="Ttulo3"/>
      </w:pPr>
      <w:r>
        <w:t>5.1 Christ Louidor</w:t>
      </w:r>
    </w:p>
    <w:p w14:paraId="2CA98497" w14:textId="77777777" w:rsidR="0086309A" w:rsidRDefault="00000000">
      <w:r>
        <w:t>Mi trabajo se ha concentrado en la interfaz de la tienda. Ya contamos con pantallas para mostrar productos, buscarlos y avanzar hacia la compra. Después de los comentarios de la profesora, revisamos los filtros y cómo se ve la página en celular. Todavía tengo que comprobar el recorrido completo con usuarios de prueba, porque una pantalla puede verse bien y aun así ser difícil de usar. En el próximo avance quiero dejar esas pruebas registradas y corregir lo que encontremos.</w:t>
      </w:r>
    </w:p>
    <w:p w14:paraId="7E5062A1" w14:textId="77777777" w:rsidR="0086309A" w:rsidRDefault="00000000">
      <w:pPr>
        <w:pStyle w:val="Ttulo3"/>
      </w:pPr>
      <w:r>
        <w:lastRenderedPageBreak/>
        <w:t>5.2 Vicente Donoso</w:t>
      </w:r>
    </w:p>
    <w:p w14:paraId="6CE4A928" w14:textId="77777777" w:rsidR="0086309A" w:rsidRDefault="00000000">
      <w:r>
        <w:t>He trabajado principalmente en la programación de la aplicación. En Git se pueden revisar funciones de catálogo, pedidos, acceso de usuarios e inventario, pero aún nos faltan pruebas que unan esos módulos en un recorrido completo. También debo resolver la configuración que frenó el pronóstico automático. Esta etapa me recordó que tener el código escrito no basta: necesitamos ejecutarlo, revisar el resultado y dejar evidencia de las fallas que aparezcan.</w:t>
      </w:r>
    </w:p>
    <w:p w14:paraId="1B3A4850" w14:textId="77777777" w:rsidR="0086309A" w:rsidRDefault="00000000">
      <w:pPr>
        <w:pStyle w:val="Ttulo3"/>
      </w:pPr>
      <w:r>
        <w:t>5.3 Nelson Zarate</w:t>
      </w:r>
    </w:p>
    <w:p w14:paraId="25F4E461" w14:textId="77777777" w:rsidR="0086309A" w:rsidRDefault="00000000">
      <w:r>
        <w:t>Me he dedicado a ordenar la documentación y también he apoyado cambios en el código. La carga masiva de productos es uno de los avances en los que participé y responde a lo que nos pidió la profesora. Al preparar el informe comparé las tareas de la fase 1 con los archivos que hay hoy en Git. Eso me permitió ver avances concretos, pero también pruebas que todavía no tenemos. Prefiero dejar esos pendientes claros antes que dar una función por terminada sin comprobarla.</w:t>
      </w:r>
    </w:p>
    <w:p w14:paraId="3EEA235F" w14:textId="77777777" w:rsidR="0086309A" w:rsidRDefault="00000000">
      <w:pPr>
        <w:pStyle w:val="Ttulo2"/>
      </w:pPr>
      <w:r>
        <w:t>6. Reflexiones individuales</w:t>
      </w:r>
    </w:p>
    <w:p w14:paraId="375BCDF3" w14:textId="77777777" w:rsidR="0086309A" w:rsidRDefault="00000000">
      <w:pPr>
        <w:pStyle w:val="Ttulo3"/>
      </w:pPr>
      <w:r>
        <w:t>6.1 Christ Louidor</w:t>
      </w:r>
    </w:p>
    <w:p w14:paraId="57F8C655" w14:textId="77777777" w:rsidR="0086309A" w:rsidRDefault="00000000">
      <w:r>
        <w:t>Al probar las pantallas entendí que no basta con diseñarlas para computador. En celular hay menos espacio y algunos pasos de la compra pueden volverse confusos. La observación de la profesora sobre navegación nos ayudó a mirar el recorrido desde quien usa la tienda. Mi siguiente tarea es revisar varios tamaños de pantalla, anotar los problemas y corregirlos antes de considerar lista la interfaz.</w:t>
      </w:r>
    </w:p>
    <w:p w14:paraId="7DDD89A9" w14:textId="77777777" w:rsidR="0086309A" w:rsidRDefault="00000000">
      <w:pPr>
        <w:pStyle w:val="Ttulo3"/>
      </w:pPr>
      <w:r>
        <w:t>6.2 Vicente Donoso</w:t>
      </w:r>
    </w:p>
    <w:p w14:paraId="36F70FFB" w14:textId="77777777" w:rsidR="0086309A" w:rsidRDefault="00000000">
      <w:r>
        <w:t>Programar módulos distintos al mismo tiempo me obligó a ordenar mejor las pruebas. Hay funciones escritas, pero todavía tenemos que demostrar que trabajan juntas. El pronóstico de demanda es un ejemplo: la ejecución se detuvo por una configuración pendiente, aunque el código esté en el repositorio. Para el próximo avance quiero resolver ese punto y guardar los resultados de las pruebas, incluidos los errores.</w:t>
      </w:r>
    </w:p>
    <w:p w14:paraId="3F2CE620" w14:textId="77777777" w:rsidR="0086309A" w:rsidRDefault="00000000">
      <w:pPr>
        <w:pStyle w:val="Ttulo3"/>
      </w:pPr>
      <w:r>
        <w:t>6.3 Nelson Zarate</w:t>
      </w:r>
    </w:p>
    <w:p w14:paraId="38854094" w14:textId="77777777" w:rsidR="0086309A" w:rsidRDefault="00000000">
      <w:r>
        <w:t>Al trabajar con el informe y con parte del código entendí por qué conviene guardar evidencia mientras desarrollamos. Si dejamos todas las capturas y pruebas para el final, después cuesta explicar qué cambió y qué falta. La carga masiva, la vista para celular y la navegación cambiaron nuestras prioridades. Mi tarea ahora es mantener la documentación al día, apoyar las pruebas y escribir solo lo que realmente podemos mostrar.</w:t>
      </w:r>
    </w:p>
    <w:p w14:paraId="6B0B3745" w14:textId="77777777" w:rsidR="0086309A" w:rsidRDefault="0086309A">
      <w:bookmarkStart w:id="0" w:name="_heading=h.t96ce4oniae" w:colFirst="0" w:colLast="0"/>
      <w:bookmarkEnd w:id="0"/>
    </w:p>
    <w:p w14:paraId="2854332D" w14:textId="77777777" w:rsidR="0086309A" w:rsidRDefault="00000000">
      <w:pPr>
        <w:pStyle w:val="Ttulo2"/>
      </w:pPr>
      <w:r>
        <w:t>7. Referencias</w:t>
      </w:r>
    </w:p>
    <w:p w14:paraId="413C0869" w14:textId="77777777" w:rsidR="0086309A" w:rsidRDefault="00000000">
      <w:pPr>
        <w:ind w:left="567" w:hanging="567"/>
      </w:pPr>
      <w:r>
        <w:t xml:space="preserve">Equipo </w:t>
      </w:r>
      <w:proofErr w:type="spellStart"/>
      <w:r>
        <w:t>Hachiko</w:t>
      </w:r>
      <w:proofErr w:type="spellEnd"/>
      <w:r>
        <w:t xml:space="preserve"> Store. (2026). Informe etapa 1 </w:t>
      </w:r>
      <w:proofErr w:type="spellStart"/>
      <w:r>
        <w:t>Capstone</w:t>
      </w:r>
      <w:proofErr w:type="spellEnd"/>
      <w:r>
        <w:t xml:space="preserve"> (</w:t>
      </w:r>
      <w:proofErr w:type="spellStart"/>
      <w:r>
        <w:t>Hachiko</w:t>
      </w:r>
      <w:proofErr w:type="spellEnd"/>
      <w:r>
        <w:t xml:space="preserve"> Store) [Informe académico]. https://docs.google.com/document/d/1ZT_Nq2Zix_3KZmRn6qE-2Vhh78s2GM7HDCnRDMz9Ze0/edit</w:t>
      </w:r>
    </w:p>
    <w:p w14:paraId="371B6D6D" w14:textId="77777777" w:rsidR="0086309A" w:rsidRDefault="00000000">
      <w:pPr>
        <w:ind w:left="567" w:hanging="567"/>
      </w:pPr>
      <w:r>
        <w:lastRenderedPageBreak/>
        <w:t>Duoc UC. (2026). Guía del estudiante: fase 2, desarrollo del proyecto APT [Guía de asignatura]. https://docs.google.com/document/d/1iFGBsEJwbtWZXD9mCltZtTBEqXNlW3Nj/edit</w:t>
      </w:r>
    </w:p>
    <w:p w14:paraId="3241BACD" w14:textId="77777777" w:rsidR="0086309A" w:rsidRDefault="00000000">
      <w:pPr>
        <w:ind w:left="567" w:hanging="567"/>
      </w:pPr>
      <w:r>
        <w:t>Duoc UC. (2026). Sumativa avance fase 2 [Pauta de evaluación]. https://drive.google.com/file/d/1hBcUiZV2RbhU5wGB-kYvD9tsDHhPZ0NG/view</w:t>
      </w:r>
    </w:p>
    <w:p w14:paraId="1EA819E6" w14:textId="77777777" w:rsidR="0086309A" w:rsidRDefault="00000000">
      <w:pPr>
        <w:ind w:left="567" w:hanging="567"/>
      </w:pPr>
      <w:proofErr w:type="spellStart"/>
      <w:r>
        <w:t>haruxvi</w:t>
      </w:r>
      <w:proofErr w:type="spellEnd"/>
      <w:r>
        <w:t xml:space="preserve">. (2026). </w:t>
      </w:r>
      <w:proofErr w:type="spellStart"/>
      <w:r>
        <w:t>Hachiko_Store</w:t>
      </w:r>
      <w:proofErr w:type="spellEnd"/>
      <w:r>
        <w:t xml:space="preserve"> [Repositorio de código]. GitHub. https://github.com/haruxvi/Hachiko_Store</w:t>
      </w:r>
    </w:p>
    <w:p w14:paraId="31F654B6" w14:textId="77777777" w:rsidR="0086309A" w:rsidRDefault="00000000">
      <w:pPr>
        <w:pStyle w:val="Ttulo2"/>
      </w:pPr>
      <w:r>
        <w:t>8. Anexos y evidencias en Git</w:t>
      </w:r>
    </w:p>
    <w:p w14:paraId="521CA0E2" w14:textId="77777777" w:rsidR="0086309A" w:rsidRDefault="00000000">
      <w:r>
        <w:t>Para revisar el desarrollo actual usamos el repositorio https://github.com/haruxvi/Hachiko_Store. Esta tabla muestra las evidencias disponibles y lo que todavía debemos subir para la entrega.</w:t>
      </w:r>
    </w:p>
    <w:tbl>
      <w:tblPr>
        <w:tblStyle w:val="afc"/>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86309A" w14:paraId="110B3E97" w14:textId="77777777">
        <w:trPr>
          <w:tblHeader/>
        </w:trPr>
        <w:tc>
          <w:tcPr>
            <w:tcW w:w="3120" w:type="dxa"/>
            <w:shd w:val="clear" w:color="auto" w:fill="F2F2F2"/>
          </w:tcPr>
          <w:p w14:paraId="2F54E4FB" w14:textId="77777777" w:rsidR="0086309A" w:rsidRDefault="00000000">
            <w:r>
              <w:t>Anexo</w:t>
            </w:r>
          </w:p>
        </w:tc>
        <w:tc>
          <w:tcPr>
            <w:tcW w:w="3120" w:type="dxa"/>
            <w:shd w:val="clear" w:color="auto" w:fill="F2F2F2"/>
          </w:tcPr>
          <w:p w14:paraId="66E133B8" w14:textId="77777777" w:rsidR="0086309A" w:rsidRDefault="00000000">
            <w:r>
              <w:t>Contenido</w:t>
            </w:r>
          </w:p>
        </w:tc>
        <w:tc>
          <w:tcPr>
            <w:tcW w:w="3120" w:type="dxa"/>
            <w:shd w:val="clear" w:color="auto" w:fill="F2F2F2"/>
          </w:tcPr>
          <w:p w14:paraId="6889FF12" w14:textId="77777777" w:rsidR="0086309A" w:rsidRDefault="00000000">
            <w:r>
              <w:t>Ruta en el repositorio</w:t>
            </w:r>
          </w:p>
        </w:tc>
      </w:tr>
      <w:tr w:rsidR="0086309A" w14:paraId="00B0CBCD" w14:textId="77777777">
        <w:tc>
          <w:tcPr>
            <w:tcW w:w="3120" w:type="dxa"/>
          </w:tcPr>
          <w:p w14:paraId="776CF3A7" w14:textId="77777777" w:rsidR="0086309A" w:rsidRDefault="00000000">
            <w:r>
              <w:t>A</w:t>
            </w:r>
          </w:p>
        </w:tc>
        <w:tc>
          <w:tcPr>
            <w:tcW w:w="3120" w:type="dxa"/>
          </w:tcPr>
          <w:p w14:paraId="29CC54D7" w14:textId="77777777" w:rsidR="0086309A" w:rsidRDefault="00000000">
            <w:r>
              <w:t>Informe de avance en PDF</w:t>
            </w:r>
          </w:p>
        </w:tc>
        <w:tc>
          <w:tcPr>
            <w:tcW w:w="3120" w:type="dxa"/>
          </w:tcPr>
          <w:p w14:paraId="1EDF89A9" w14:textId="77777777" w:rsidR="0086309A" w:rsidRDefault="00000000">
            <w:r>
              <w:t>Pendiente de exportar y subir a Git.</w:t>
            </w:r>
          </w:p>
        </w:tc>
      </w:tr>
      <w:tr w:rsidR="0086309A" w14:paraId="2129DDA7" w14:textId="77777777">
        <w:tc>
          <w:tcPr>
            <w:tcW w:w="3120" w:type="dxa"/>
          </w:tcPr>
          <w:p w14:paraId="19871BD1" w14:textId="77777777" w:rsidR="0086309A" w:rsidRDefault="00000000">
            <w:r>
              <w:t>B</w:t>
            </w:r>
          </w:p>
        </w:tc>
        <w:tc>
          <w:tcPr>
            <w:tcW w:w="3120" w:type="dxa"/>
          </w:tcPr>
          <w:p w14:paraId="6F42D812" w14:textId="77777777" w:rsidR="0086309A" w:rsidRDefault="00000000">
            <w:r>
              <w:t>Plan de trabajo actualizado</w:t>
            </w:r>
          </w:p>
        </w:tc>
        <w:tc>
          <w:tcPr>
            <w:tcW w:w="3120" w:type="dxa"/>
          </w:tcPr>
          <w:p w14:paraId="72682A40" w14:textId="77777777" w:rsidR="0086309A" w:rsidRDefault="00000000">
            <w:r>
              <w:t>Sección 2 de este informe, archivo independiente pendiente.</w:t>
            </w:r>
          </w:p>
        </w:tc>
      </w:tr>
      <w:tr w:rsidR="0086309A" w14:paraId="48F7EF44" w14:textId="77777777">
        <w:tc>
          <w:tcPr>
            <w:tcW w:w="3120" w:type="dxa"/>
          </w:tcPr>
          <w:p w14:paraId="5E2901A5" w14:textId="77777777" w:rsidR="0086309A" w:rsidRDefault="00000000">
            <w:r>
              <w:t>C</w:t>
            </w:r>
          </w:p>
        </w:tc>
        <w:tc>
          <w:tcPr>
            <w:tcW w:w="3120" w:type="dxa"/>
          </w:tcPr>
          <w:p w14:paraId="6630F6B3" w14:textId="77777777" w:rsidR="0086309A" w:rsidRDefault="00000000">
            <w:r>
              <w:t>Modelo de datos y diagramas</w:t>
            </w:r>
          </w:p>
        </w:tc>
        <w:tc>
          <w:tcPr>
            <w:tcW w:w="3120" w:type="dxa"/>
          </w:tcPr>
          <w:p w14:paraId="7F75101C" w14:textId="77777777" w:rsidR="0086309A" w:rsidRDefault="00000000">
            <w:r>
              <w:t>prisma/</w:t>
            </w:r>
            <w:proofErr w:type="spellStart"/>
            <w:r>
              <w:t>schema.prisma</w:t>
            </w:r>
            <w:proofErr w:type="spellEnd"/>
            <w:r>
              <w:t>, diagramas gráficos pendientes.</w:t>
            </w:r>
          </w:p>
        </w:tc>
      </w:tr>
      <w:tr w:rsidR="0086309A" w14:paraId="5D8C57FA" w14:textId="77777777">
        <w:tc>
          <w:tcPr>
            <w:tcW w:w="3120" w:type="dxa"/>
          </w:tcPr>
          <w:p w14:paraId="6AA2EF86" w14:textId="77777777" w:rsidR="0086309A" w:rsidRDefault="00000000">
            <w:r>
              <w:t>D</w:t>
            </w:r>
          </w:p>
        </w:tc>
        <w:tc>
          <w:tcPr>
            <w:tcW w:w="3120" w:type="dxa"/>
          </w:tcPr>
          <w:p w14:paraId="07CBD022" w14:textId="77777777" w:rsidR="0086309A" w:rsidRDefault="00000000">
            <w:r>
              <w:t>Pruebas</w:t>
            </w:r>
          </w:p>
        </w:tc>
        <w:tc>
          <w:tcPr>
            <w:tcW w:w="3120" w:type="dxa"/>
          </w:tcPr>
          <w:p w14:paraId="30FC63C5" w14:textId="77777777" w:rsidR="0086309A" w:rsidRDefault="00000000">
            <w:proofErr w:type="spellStart"/>
            <w:r>
              <w:t>tests</w:t>
            </w:r>
            <w:proofErr w:type="spellEnd"/>
            <w:r>
              <w:t>/</w:t>
            </w:r>
            <w:proofErr w:type="spellStart"/>
            <w:r>
              <w:t>unit</w:t>
            </w:r>
            <w:proofErr w:type="spellEnd"/>
            <w:r>
              <w:t>/, capturas y resultados pendientes.</w:t>
            </w:r>
          </w:p>
        </w:tc>
      </w:tr>
      <w:tr w:rsidR="0086309A" w14:paraId="42E21C2B" w14:textId="77777777">
        <w:tc>
          <w:tcPr>
            <w:tcW w:w="3120" w:type="dxa"/>
          </w:tcPr>
          <w:p w14:paraId="6C1802BC" w14:textId="77777777" w:rsidR="0086309A" w:rsidRDefault="00000000">
            <w:r>
              <w:t>E</w:t>
            </w:r>
          </w:p>
        </w:tc>
        <w:tc>
          <w:tcPr>
            <w:tcW w:w="3120" w:type="dxa"/>
          </w:tcPr>
          <w:p w14:paraId="702DDC3B" w14:textId="77777777" w:rsidR="0086309A" w:rsidRDefault="00000000">
            <w:r>
              <w:t>Código fuente</w:t>
            </w:r>
          </w:p>
        </w:tc>
        <w:tc>
          <w:tcPr>
            <w:tcW w:w="3120" w:type="dxa"/>
          </w:tcPr>
          <w:p w14:paraId="2A66C00A" w14:textId="77777777" w:rsidR="0086309A" w:rsidRDefault="00000000">
            <w:proofErr w:type="spellStart"/>
            <w:r>
              <w:t>src</w:t>
            </w:r>
            <w:proofErr w:type="spellEnd"/>
            <w:r>
              <w:t>/, prisma/ y ml/.</w:t>
            </w:r>
          </w:p>
        </w:tc>
      </w:tr>
      <w:tr w:rsidR="0086309A" w14:paraId="656BF2A3" w14:textId="77777777">
        <w:tc>
          <w:tcPr>
            <w:tcW w:w="3120" w:type="dxa"/>
          </w:tcPr>
          <w:p w14:paraId="775F83F8" w14:textId="77777777" w:rsidR="0086309A" w:rsidRDefault="00000000">
            <w:r>
              <w:t>F</w:t>
            </w:r>
          </w:p>
        </w:tc>
        <w:tc>
          <w:tcPr>
            <w:tcW w:w="3120" w:type="dxa"/>
          </w:tcPr>
          <w:p w14:paraId="2656C5F2" w14:textId="77777777" w:rsidR="0086309A" w:rsidRDefault="00000000">
            <w:r>
              <w:t>Aportes del equipo</w:t>
            </w:r>
          </w:p>
        </w:tc>
        <w:tc>
          <w:tcPr>
            <w:tcW w:w="3120" w:type="dxa"/>
          </w:tcPr>
          <w:p w14:paraId="69F48A56" w14:textId="77777777" w:rsidR="0086309A" w:rsidRDefault="00000000">
            <w:r>
              <w:t xml:space="preserve">Historial de </w:t>
            </w:r>
            <w:proofErr w:type="spellStart"/>
            <w:r>
              <w:t>commits</w:t>
            </w:r>
            <w:proofErr w:type="spellEnd"/>
            <w:r>
              <w:t>, resumen por integrante pendiente.</w:t>
            </w:r>
          </w:p>
        </w:tc>
      </w:tr>
    </w:tbl>
    <w:p w14:paraId="7948388B" w14:textId="77777777" w:rsidR="0086309A" w:rsidRDefault="0086309A">
      <w:pPr>
        <w:pStyle w:val="Ttulo2"/>
        <w:rPr>
          <w:b w:val="0"/>
          <w:bCs w:val="0"/>
          <w:color w:val="000000"/>
          <w:sz w:val="22"/>
          <w:szCs w:val="22"/>
        </w:rPr>
      </w:pPr>
    </w:p>
    <w:sectPr w:rsidR="0086309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625F8F12-0BF3-483B-B653-938BD5500A2A}"/>
    <w:embedBold r:id="rId2" w:fontKey="{F779A9C2-F54E-4E9B-84E1-D0B333F50322}"/>
    <w:embedItalic r:id="rId3" w:fontKey="{99A88341-ACBD-4A3F-91EA-A089822DD1F2}"/>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4" w:fontKey="{6084DB1D-D214-4322-8417-1FE6A137B8F5}"/>
  </w:font>
  <w:font w:name="Georgia">
    <w:panose1 w:val="02040502050405020303"/>
    <w:charset w:val="00"/>
    <w:family w:val="roman"/>
    <w:pitch w:val="variable"/>
    <w:sig w:usb0="00000287" w:usb1="00000000" w:usb2="00000000" w:usb3="00000000" w:csb0="0000009F" w:csb1="00000000"/>
    <w:embedItalic r:id="rId5" w:fontKey="{237C940B-8E03-4468-89EC-4F76EA43B99F}"/>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embedRegular r:id="rId6" w:fontKey="{17A8CA95-A3C4-4DA1-9E8E-F53E96A73C2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F777DB"/>
    <w:multiLevelType w:val="multilevel"/>
    <w:tmpl w:val="E80A49C8"/>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num w:numId="1" w16cid:durableId="1434285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09A"/>
    <w:rsid w:val="00086BA2"/>
    <w:rsid w:val="008338EE"/>
    <w:rsid w:val="0086309A"/>
    <w:rsid w:val="00A5636D"/>
    <w:rsid w:val="00F4370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1F1D0"/>
  <w15:docId w15:val="{FC6FA795-3A38-4CC4-A70E-0AC63E9E8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bCs/>
      <w:sz w:val="32"/>
      <w:szCs w:val="32"/>
    </w:rPr>
  </w:style>
  <w:style w:type="paragraph" w:styleId="Ttulo2">
    <w:name w:val="heading 2"/>
    <w:basedOn w:val="Normal"/>
    <w:next w:val="Normal"/>
    <w:uiPriority w:val="9"/>
    <w:unhideWhenUsed/>
    <w:qFormat/>
    <w:pPr>
      <w:keepNext/>
      <w:spacing w:before="280" w:after="100"/>
      <w:outlineLvl w:val="1"/>
    </w:pPr>
    <w:rPr>
      <w:b/>
      <w:bCs/>
      <w:sz w:val="26"/>
      <w:szCs w:val="26"/>
    </w:rPr>
  </w:style>
  <w:style w:type="paragraph" w:styleId="Ttulo3">
    <w:name w:val="heading 3"/>
    <w:basedOn w:val="Normal"/>
    <w:next w:val="Normal"/>
    <w:uiPriority w:val="9"/>
    <w:unhideWhenUsed/>
    <w:qFormat/>
    <w:pPr>
      <w:keepNext/>
      <w:spacing w:before="240" w:after="80"/>
      <w:outlineLvl w:val="2"/>
    </w:pPr>
    <w:rPr>
      <w:b/>
      <w:bCs/>
      <w:sz w:val="24"/>
      <w:szCs w:val="24"/>
    </w:rPr>
  </w:style>
  <w:style w:type="paragraph" w:styleId="Ttulo4">
    <w:name w:val="heading 4"/>
    <w:basedOn w:val="Normal"/>
    <w:next w:val="Normal"/>
    <w:uiPriority w:val="9"/>
    <w:semiHidden/>
    <w:unhideWhenUsed/>
    <w:qFormat/>
    <w:pPr>
      <w:keepNext/>
      <w:outlineLvl w:val="3"/>
    </w:pPr>
    <w:rPr>
      <w:b/>
      <w:bCs/>
    </w:rPr>
  </w:style>
  <w:style w:type="paragraph" w:styleId="Ttulo5">
    <w:name w:val="heading 5"/>
    <w:basedOn w:val="Normal"/>
    <w:next w:val="Normal"/>
    <w:uiPriority w:val="9"/>
    <w:semiHidden/>
    <w:unhideWhenUsed/>
    <w:qFormat/>
    <w:pPr>
      <w:keepNext/>
      <w:outlineLvl w:val="4"/>
    </w:pPr>
    <w:rPr>
      <w:b/>
      <w:bCs/>
    </w:rPr>
  </w:style>
  <w:style w:type="paragraph" w:styleId="Ttulo6">
    <w:name w:val="heading 6"/>
    <w:basedOn w:val="Normal"/>
    <w:next w:val="Normal"/>
    <w:uiPriority w:val="9"/>
    <w:semiHidden/>
    <w:unhideWhenUsed/>
    <w:qFormat/>
    <w:pPr>
      <w:keepNext/>
      <w:outlineLvl w:val="5"/>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4"/>
    <w:tblPr>
      <w:tblStyleRowBandSize w:val="1"/>
      <w:tblStyleColBandSize w:val="1"/>
      <w:tblCellMar>
        <w:top w:w="0" w:type="dxa"/>
        <w:left w:w="108" w:type="dxa"/>
        <w:bottom w:w="0" w:type="dxa"/>
        <w:right w:w="108" w:type="dxa"/>
      </w:tblCellMar>
    </w:tblPr>
  </w:style>
  <w:style w:type="table" w:customStyle="1" w:styleId="a0">
    <w:basedOn w:val="TableNormal4"/>
    <w:tblPr>
      <w:tblStyleRowBandSize w:val="1"/>
      <w:tblStyleColBandSize w:val="1"/>
      <w:tblCellMar>
        <w:top w:w="0" w:type="dxa"/>
        <w:left w:w="108" w:type="dxa"/>
        <w:bottom w:w="0" w:type="dxa"/>
        <w:right w:w="108" w:type="dxa"/>
      </w:tblCellMar>
    </w:tblPr>
  </w:style>
  <w:style w:type="table" w:customStyle="1" w:styleId="a1">
    <w:basedOn w:val="TableNormal4"/>
    <w:tblPr>
      <w:tblStyleRowBandSize w:val="1"/>
      <w:tblStyleColBandSize w:val="1"/>
      <w:tblCellMar>
        <w:top w:w="0" w:type="dxa"/>
        <w:left w:w="108" w:type="dxa"/>
        <w:bottom w:w="0" w:type="dxa"/>
        <w:right w:w="108" w:type="dxa"/>
      </w:tblCellMar>
    </w:tblPr>
  </w:style>
  <w:style w:type="table" w:customStyle="1" w:styleId="a2">
    <w:basedOn w:val="TableNormal4"/>
    <w:tblPr>
      <w:tblStyleRowBandSize w:val="1"/>
      <w:tblStyleColBandSize w:val="1"/>
      <w:tblCellMar>
        <w:top w:w="0" w:type="dxa"/>
        <w:left w:w="108" w:type="dxa"/>
        <w:bottom w:w="0" w:type="dxa"/>
        <w:right w:w="108" w:type="dxa"/>
      </w:tblCellMar>
    </w:tblPr>
  </w:style>
  <w:style w:type="table" w:customStyle="1" w:styleId="a3">
    <w:basedOn w:val="TableNormal4"/>
    <w:tblPr>
      <w:tblStyleRowBandSize w:val="1"/>
      <w:tblStyleColBandSize w:val="1"/>
      <w:tblCellMar>
        <w:top w:w="0" w:type="dxa"/>
        <w:left w:w="108" w:type="dxa"/>
        <w:bottom w:w="0" w:type="dxa"/>
        <w:right w:w="108" w:type="dxa"/>
      </w:tblCellMar>
    </w:tblPr>
  </w:style>
  <w:style w:type="table" w:customStyle="1" w:styleId="a4">
    <w:basedOn w:val="TableNormal4"/>
    <w:tblPr>
      <w:tblStyleRowBandSize w:val="1"/>
      <w:tblStyleColBandSize w:val="1"/>
      <w:tblCellMar>
        <w:top w:w="0" w:type="dxa"/>
        <w:left w:w="108" w:type="dxa"/>
        <w:bottom w:w="0" w:type="dxa"/>
        <w:right w:w="108" w:type="dxa"/>
      </w:tblCellMar>
    </w:tblPr>
  </w:style>
  <w:style w:type="table" w:customStyle="1" w:styleId="a5">
    <w:basedOn w:val="TableNormal4"/>
    <w:tblPr>
      <w:tblStyleRowBandSize w:val="1"/>
      <w:tblStyleColBandSize w:val="1"/>
      <w:tblCellMar>
        <w:top w:w="0" w:type="dxa"/>
        <w:left w:w="108" w:type="dxa"/>
        <w:bottom w:w="0" w:type="dxa"/>
        <w:right w:w="108" w:type="dxa"/>
      </w:tblCellMar>
    </w:tblPr>
  </w:style>
  <w:style w:type="table" w:customStyle="1" w:styleId="a6">
    <w:basedOn w:val="TableNormal4"/>
    <w:tblPr>
      <w:tblStyleRowBandSize w:val="1"/>
      <w:tblStyleColBandSize w:val="1"/>
      <w:tblCellMar>
        <w:top w:w="0" w:type="dxa"/>
        <w:left w:w="108" w:type="dxa"/>
        <w:bottom w:w="0" w:type="dxa"/>
        <w:right w:w="108" w:type="dxa"/>
      </w:tblCellMar>
    </w:tblPr>
  </w:style>
  <w:style w:type="table" w:customStyle="1" w:styleId="a7">
    <w:basedOn w:val="TableNormal4"/>
    <w:tblPr>
      <w:tblStyleRowBandSize w:val="1"/>
      <w:tblStyleColBandSize w:val="1"/>
      <w:tblCellMar>
        <w:top w:w="0" w:type="dxa"/>
        <w:left w:w="108" w:type="dxa"/>
        <w:bottom w:w="0" w:type="dxa"/>
        <w:right w:w="108" w:type="dxa"/>
      </w:tblCellMar>
    </w:tblPr>
  </w:style>
  <w:style w:type="table" w:customStyle="1" w:styleId="a8">
    <w:basedOn w:val="TableNormal4"/>
    <w:tblPr>
      <w:tblStyleRowBandSize w:val="1"/>
      <w:tblStyleColBandSize w:val="1"/>
      <w:tblCellMar>
        <w:top w:w="0" w:type="dxa"/>
        <w:left w:w="108" w:type="dxa"/>
        <w:bottom w:w="0" w:type="dxa"/>
        <w:right w:w="108" w:type="dxa"/>
      </w:tblCellMar>
    </w:tblPr>
  </w:style>
  <w:style w:type="table" w:customStyle="1" w:styleId="a9">
    <w:basedOn w:val="TableNormal4"/>
    <w:tblPr>
      <w:tblStyleRowBandSize w:val="1"/>
      <w:tblStyleColBandSize w:val="1"/>
      <w:tblCellMar>
        <w:top w:w="0" w:type="dxa"/>
        <w:left w:w="108" w:type="dxa"/>
        <w:bottom w:w="0" w:type="dxa"/>
        <w:right w:w="108" w:type="dxa"/>
      </w:tblCellMar>
    </w:tblPr>
  </w:style>
  <w:style w:type="table" w:customStyle="1" w:styleId="aa">
    <w:basedOn w:val="TableNormal4"/>
    <w:tblPr>
      <w:tblStyleRowBandSize w:val="1"/>
      <w:tblStyleColBandSize w:val="1"/>
      <w:tblCellMar>
        <w:top w:w="0" w:type="dxa"/>
        <w:left w:w="108" w:type="dxa"/>
        <w:bottom w:w="0" w:type="dxa"/>
        <w:right w:w="108" w:type="dxa"/>
      </w:tblCellMar>
    </w:tblPr>
  </w:style>
  <w:style w:type="table" w:customStyle="1" w:styleId="ab">
    <w:basedOn w:val="TableNormal4"/>
    <w:tblPr>
      <w:tblStyleRowBandSize w:val="1"/>
      <w:tblStyleColBandSize w:val="1"/>
      <w:tblCellMar>
        <w:top w:w="0" w:type="dxa"/>
        <w:left w:w="108" w:type="dxa"/>
        <w:bottom w:w="0" w:type="dxa"/>
        <w:right w:w="108" w:type="dxa"/>
      </w:tblCellMar>
    </w:tblPr>
  </w:style>
  <w:style w:type="table" w:customStyle="1" w:styleId="ac">
    <w:basedOn w:val="TableNormal4"/>
    <w:tblPr>
      <w:tblStyleRowBandSize w:val="1"/>
      <w:tblStyleColBandSize w:val="1"/>
      <w:tblCellMar>
        <w:top w:w="0" w:type="dxa"/>
        <w:left w:w="108" w:type="dxa"/>
        <w:bottom w:w="0" w:type="dxa"/>
        <w:right w:w="108" w:type="dxa"/>
      </w:tblCellMar>
    </w:tblPr>
  </w:style>
  <w:style w:type="table" w:customStyle="1" w:styleId="ad">
    <w:basedOn w:val="TableNormal4"/>
    <w:tblPr>
      <w:tblStyleRowBandSize w:val="1"/>
      <w:tblStyleColBandSize w:val="1"/>
      <w:tblCellMar>
        <w:top w:w="0" w:type="dxa"/>
        <w:left w:w="108" w:type="dxa"/>
        <w:bottom w:w="0" w:type="dxa"/>
        <w:right w:w="108" w:type="dxa"/>
      </w:tblCellMar>
    </w:tblPr>
  </w:style>
  <w:style w:type="table" w:customStyle="1" w:styleId="ae">
    <w:basedOn w:val="TableNormal4"/>
    <w:tblPr>
      <w:tblStyleRowBandSize w:val="1"/>
      <w:tblStyleColBandSize w:val="1"/>
      <w:tblCellMar>
        <w:top w:w="0" w:type="dxa"/>
        <w:left w:w="108" w:type="dxa"/>
        <w:bottom w:w="0" w:type="dxa"/>
        <w:right w:w="108" w:type="dxa"/>
      </w:tblCellMar>
    </w:tblPr>
  </w:style>
  <w:style w:type="table" w:customStyle="1" w:styleId="af">
    <w:basedOn w:val="TableNormal4"/>
    <w:tblPr>
      <w:tblStyleRowBandSize w:val="1"/>
      <w:tblStyleColBandSize w:val="1"/>
      <w:tblCellMar>
        <w:top w:w="0" w:type="dxa"/>
        <w:left w:w="108" w:type="dxa"/>
        <w:bottom w:w="0" w:type="dxa"/>
        <w:right w:w="108" w:type="dxa"/>
      </w:tblCellMar>
    </w:tblPr>
  </w:style>
  <w:style w:type="table" w:customStyle="1" w:styleId="af0">
    <w:basedOn w:val="TableNormal4"/>
    <w:tblPr>
      <w:tblStyleRowBandSize w:val="1"/>
      <w:tblStyleColBandSize w:val="1"/>
      <w:tblCellMar>
        <w:top w:w="0" w:type="dxa"/>
        <w:left w:w="108" w:type="dxa"/>
        <w:bottom w:w="0" w:type="dxa"/>
        <w:right w:w="108" w:type="dxa"/>
      </w:tblCellMar>
    </w:tblPr>
  </w:style>
  <w:style w:type="table" w:customStyle="1" w:styleId="af1">
    <w:basedOn w:val="TableNormal4"/>
    <w:tblPr>
      <w:tblStyleRowBandSize w:val="1"/>
      <w:tblStyleColBandSize w:val="1"/>
      <w:tblCellMar>
        <w:top w:w="0" w:type="dxa"/>
        <w:left w:w="108" w:type="dxa"/>
        <w:bottom w:w="0" w:type="dxa"/>
        <w:right w:w="108" w:type="dxa"/>
      </w:tblCellMar>
    </w:tblPr>
  </w:style>
  <w:style w:type="table" w:customStyle="1" w:styleId="af2">
    <w:basedOn w:val="TableNormal4"/>
    <w:tblPr>
      <w:tblStyleRowBandSize w:val="1"/>
      <w:tblStyleColBandSize w:val="1"/>
      <w:tblCellMar>
        <w:top w:w="0" w:type="dxa"/>
        <w:left w:w="108" w:type="dxa"/>
        <w:bottom w:w="0" w:type="dxa"/>
        <w:right w:w="108" w:type="dxa"/>
      </w:tblCellMar>
    </w:tblPr>
  </w:style>
  <w:style w:type="table" w:customStyle="1" w:styleId="af3">
    <w:basedOn w:val="TableNormal4"/>
    <w:tblPr>
      <w:tblStyleRowBandSize w:val="1"/>
      <w:tblStyleColBandSize w:val="1"/>
      <w:tblCellMar>
        <w:top w:w="0" w:type="dxa"/>
        <w:left w:w="108" w:type="dxa"/>
        <w:bottom w:w="0" w:type="dxa"/>
        <w:right w:w="108" w:type="dxa"/>
      </w:tblCellMar>
    </w:tblPr>
  </w:style>
  <w:style w:type="table" w:customStyle="1" w:styleId="af4">
    <w:basedOn w:val="TableNormal4"/>
    <w:tblPr>
      <w:tblStyleRowBandSize w:val="1"/>
      <w:tblStyleColBandSize w:val="1"/>
      <w:tblCellMar>
        <w:top w:w="0" w:type="dxa"/>
        <w:left w:w="108" w:type="dxa"/>
        <w:bottom w:w="0" w:type="dxa"/>
        <w:right w:w="108" w:type="dxa"/>
      </w:tblCellMar>
    </w:tblPr>
  </w:style>
  <w:style w:type="table" w:customStyle="1" w:styleId="af5">
    <w:basedOn w:val="TableNormal4"/>
    <w:tblPr>
      <w:tblStyleRowBandSize w:val="1"/>
      <w:tblStyleColBandSize w:val="1"/>
      <w:tblCellMar>
        <w:top w:w="0" w:type="dxa"/>
        <w:left w:w="108" w:type="dxa"/>
        <w:bottom w:w="0" w:type="dxa"/>
        <w:right w:w="108" w:type="dxa"/>
      </w:tblCellMar>
    </w:tblPr>
  </w:style>
  <w:style w:type="table" w:customStyle="1" w:styleId="af6">
    <w:basedOn w:val="TableNormal4"/>
    <w:tblPr>
      <w:tblStyleRowBandSize w:val="1"/>
      <w:tblStyleColBandSize w:val="1"/>
      <w:tblCellMar>
        <w:top w:w="0" w:type="dxa"/>
        <w:left w:w="108" w:type="dxa"/>
        <w:bottom w:w="0" w:type="dxa"/>
        <w:right w:w="108" w:type="dxa"/>
      </w:tblCellMar>
    </w:tblPr>
  </w:style>
  <w:style w:type="table" w:customStyle="1" w:styleId="af7">
    <w:basedOn w:val="TableNormal4"/>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8">
    <w:basedOn w:val="TableNormal4"/>
    <w:tblPr>
      <w:tblStyleRowBandSize w:val="1"/>
      <w:tblStyleColBandSize w:val="1"/>
      <w:tblCellMar>
        <w:top w:w="0" w:type="dxa"/>
        <w:left w:w="108" w:type="dxa"/>
        <w:bottom w:w="0" w:type="dxa"/>
        <w:right w:w="108" w:type="dxa"/>
      </w:tblCellMar>
    </w:tblPr>
  </w:style>
  <w:style w:type="table" w:customStyle="1" w:styleId="af9">
    <w:basedOn w:val="TableNormal4"/>
    <w:tblPr>
      <w:tblStyleRowBandSize w:val="1"/>
      <w:tblStyleColBandSize w:val="1"/>
      <w:tblCellMar>
        <w:top w:w="0" w:type="dxa"/>
        <w:left w:w="108" w:type="dxa"/>
        <w:bottom w:w="0" w:type="dxa"/>
        <w:right w:w="108" w:type="dxa"/>
      </w:tblCellMar>
    </w:tblPr>
  </w:style>
  <w:style w:type="table" w:customStyle="1" w:styleId="afa">
    <w:basedOn w:val="TableNormal4"/>
    <w:tblPr>
      <w:tblStyleRowBandSize w:val="1"/>
      <w:tblStyleColBandSize w:val="1"/>
      <w:tblCellMar>
        <w:top w:w="0" w:type="dxa"/>
        <w:left w:w="108" w:type="dxa"/>
        <w:bottom w:w="0" w:type="dxa"/>
        <w:right w:w="108" w:type="dxa"/>
      </w:tblCellMar>
    </w:tblPr>
  </w:style>
  <w:style w:type="table" w:customStyle="1" w:styleId="afb">
    <w:basedOn w:val="TableNormal4"/>
    <w:tblPr>
      <w:tblStyleRowBandSize w:val="1"/>
      <w:tblStyleColBandSize w:val="1"/>
      <w:tblCellMar>
        <w:top w:w="0" w:type="dxa"/>
        <w:left w:w="108" w:type="dxa"/>
        <w:bottom w:w="0" w:type="dxa"/>
        <w:right w:w="108" w:type="dxa"/>
      </w:tblCellMar>
    </w:tblPr>
  </w:style>
  <w:style w:type="table" w:customStyle="1" w:styleId="afc">
    <w:basedOn w:val="TableNormal4"/>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3NuZv/xFU+2KYJymHQ1UkWtjig==">CgMxLjAyDWgudDk2Y2U0b25pYWU4AHIhMU1UZGNmOV9fV1JMb25UUld6N3QxUUJFOXZqVGlXV2t4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2767</Words>
  <Characters>15220</Characters>
  <Application>Microsoft Office Word</Application>
  <DocSecurity>0</DocSecurity>
  <Lines>126</Lines>
  <Paragraphs>35</Paragraphs>
  <ScaleCrop>false</ScaleCrop>
  <Company/>
  <LinksUpToDate>false</LinksUpToDate>
  <CharactersWithSpaces>17952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Administrador</cp:lastModifiedBy>
  <cp:revision>4</cp:revision>
  <dcterms:created xsi:type="dcterms:W3CDTF">2026-10-07T16:55:00Z</dcterms:created>
  <dcterms:modified xsi:type="dcterms:W3CDTF">2026-10-13T18:38:00Z</dcterms:modified>
</cp:coreProperties>
</file>