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0568" w14:textId="79A2ACA5" w:rsidR="00F258FE" w:rsidRPr="00B37B59" w:rsidRDefault="00F258FE" w:rsidP="00F258FE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B37B59">
        <w:rPr>
          <w:rFonts w:ascii="Times New Roman" w:hAnsi="Times New Roman" w:cs="Times New Roman"/>
          <w:b/>
          <w:bCs/>
          <w:sz w:val="28"/>
          <w:u w:val="single"/>
        </w:rPr>
        <w:t>EXPERIMENT -</w:t>
      </w:r>
      <w:r>
        <w:rPr>
          <w:rFonts w:ascii="Times New Roman" w:hAnsi="Times New Roman" w:cs="Times New Roman"/>
          <w:b/>
          <w:bCs/>
          <w:sz w:val="28"/>
          <w:u w:val="single"/>
        </w:rPr>
        <w:t>2</w:t>
      </w:r>
      <w:r w:rsidRPr="00B37B59">
        <w:rPr>
          <w:rFonts w:ascii="Times New Roman" w:hAnsi="Times New Roman" w:cs="Times New Roman"/>
          <w:b/>
          <w:bCs/>
          <w:sz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u w:val="single"/>
        </w:rPr>
        <w:t>Container Lifecycle</w:t>
      </w:r>
    </w:p>
    <w:p w14:paraId="291A138C" w14:textId="77777777" w:rsidR="002A1CDA" w:rsidRDefault="002A1CDA" w:rsidP="004E36B5"/>
    <w:p w14:paraId="56C33F1E" w14:textId="686CA930" w:rsidR="00467BA1" w:rsidRPr="004E36B5" w:rsidRDefault="004E36B5" w:rsidP="004E36B5">
      <w:pPr>
        <w:rPr>
          <w:rFonts w:ascii="Times New Roman" w:hAnsi="Times New Roman" w:cs="Times New Roman"/>
          <w:sz w:val="24"/>
          <w:szCs w:val="24"/>
        </w:rPr>
      </w:pPr>
      <w:r w:rsidRPr="002A1CDA">
        <w:rPr>
          <w:rFonts w:ascii="Times New Roman" w:hAnsi="Times New Roman" w:cs="Times New Roman"/>
          <w:b/>
          <w:bCs/>
          <w:sz w:val="24"/>
          <w:szCs w:val="24"/>
        </w:rPr>
        <w:t xml:space="preserve">1)docker </w:t>
      </w:r>
      <w:proofErr w:type="spellStart"/>
      <w:r w:rsidRPr="002A1CDA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2A1CD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E36B5">
        <w:rPr>
          <w:rFonts w:ascii="Times New Roman" w:hAnsi="Times New Roman" w:cs="Times New Roman"/>
          <w:sz w:val="24"/>
          <w:szCs w:val="24"/>
        </w:rPr>
        <w:t xml:space="preserve"> This command is used to show the running containers by default.</w:t>
      </w:r>
    </w:p>
    <w:p w14:paraId="7318C7D8" w14:textId="39E66526" w:rsidR="00B64754" w:rsidRDefault="00B64754">
      <w:r w:rsidRPr="00B64754">
        <w:rPr>
          <w:noProof/>
        </w:rPr>
        <w:drawing>
          <wp:inline distT="0" distB="0" distL="0" distR="0" wp14:anchorId="4B02D8EC" wp14:editId="21640A57">
            <wp:extent cx="5731510" cy="363855"/>
            <wp:effectExtent l="0" t="0" r="2540" b="0"/>
            <wp:docPr id="50532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22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C592" w14:textId="77777777" w:rsidR="004E36B5" w:rsidRDefault="004E36B5" w:rsidP="004E36B5">
      <w:pPr>
        <w:rPr>
          <w:rFonts w:ascii="Times New Roman" w:hAnsi="Times New Roman" w:cs="Times New Roman"/>
          <w:sz w:val="24"/>
          <w:szCs w:val="24"/>
        </w:rPr>
      </w:pPr>
    </w:p>
    <w:p w14:paraId="0427160B" w14:textId="1F94EE5A" w:rsidR="004E36B5" w:rsidRPr="004E36B5" w:rsidRDefault="004E36B5" w:rsidP="004E36B5">
      <w:pPr>
        <w:rPr>
          <w:rFonts w:ascii="Times New Roman" w:hAnsi="Times New Roman" w:cs="Times New Roman"/>
          <w:sz w:val="24"/>
          <w:szCs w:val="24"/>
        </w:rPr>
      </w:pPr>
      <w:r w:rsidRPr="002A1CDA">
        <w:rPr>
          <w:rFonts w:ascii="Times New Roman" w:hAnsi="Times New Roman" w:cs="Times New Roman"/>
          <w:b/>
          <w:bCs/>
          <w:sz w:val="24"/>
          <w:szCs w:val="24"/>
        </w:rPr>
        <w:t xml:space="preserve">2)docker </w:t>
      </w:r>
      <w:proofErr w:type="spellStart"/>
      <w:r w:rsidRPr="002A1CDA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2A1CDA">
        <w:rPr>
          <w:rFonts w:ascii="Times New Roman" w:hAnsi="Times New Roman" w:cs="Times New Roman"/>
          <w:b/>
          <w:bCs/>
          <w:sz w:val="24"/>
          <w:szCs w:val="24"/>
        </w:rPr>
        <w:t xml:space="preserve"> -a</w:t>
      </w:r>
      <w:r w:rsidRPr="004E36B5">
        <w:rPr>
          <w:rFonts w:ascii="Times New Roman" w:hAnsi="Times New Roman" w:cs="Times New Roman"/>
          <w:sz w:val="24"/>
          <w:szCs w:val="24"/>
        </w:rPr>
        <w:t xml:space="preserve"> - This command is used to show all the containers available either running or stopped.</w:t>
      </w:r>
    </w:p>
    <w:p w14:paraId="5EC3934E" w14:textId="6CDBDEE6" w:rsidR="00B64754" w:rsidRDefault="00B64754">
      <w:r w:rsidRPr="00B64754">
        <w:rPr>
          <w:noProof/>
        </w:rPr>
        <w:drawing>
          <wp:inline distT="0" distB="0" distL="0" distR="0" wp14:anchorId="4A03149E" wp14:editId="71BE5543">
            <wp:extent cx="5731510" cy="367665"/>
            <wp:effectExtent l="0" t="0" r="2540" b="0"/>
            <wp:docPr id="142012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22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49E7" w14:textId="77777777" w:rsidR="004E36B5" w:rsidRPr="002A1CDA" w:rsidRDefault="004E36B5" w:rsidP="004E36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6F89B" w14:textId="2D103879" w:rsidR="004E36B5" w:rsidRDefault="004E36B5" w:rsidP="004E36B5">
      <w:pPr>
        <w:rPr>
          <w:rFonts w:ascii="Times New Roman" w:hAnsi="Times New Roman" w:cs="Times New Roman"/>
          <w:sz w:val="24"/>
          <w:szCs w:val="24"/>
        </w:rPr>
      </w:pPr>
      <w:r w:rsidRPr="002A1CDA">
        <w:rPr>
          <w:rFonts w:ascii="Times New Roman" w:hAnsi="Times New Roman" w:cs="Times New Roman"/>
          <w:b/>
          <w:bCs/>
          <w:sz w:val="24"/>
          <w:szCs w:val="24"/>
        </w:rPr>
        <w:t>3)docker create -</w:t>
      </w:r>
      <w:r w:rsidRPr="004E36B5">
        <w:rPr>
          <w:rFonts w:ascii="Times New Roman" w:hAnsi="Times New Roman" w:cs="Times New Roman"/>
          <w:sz w:val="24"/>
          <w:szCs w:val="24"/>
        </w:rPr>
        <w:t xml:space="preserve"> This command creates a new container from the specified image, without starting it.</w:t>
      </w:r>
    </w:p>
    <w:p w14:paraId="6569B92F" w14:textId="54A24F41" w:rsidR="004E36B5" w:rsidRPr="004E36B5" w:rsidRDefault="004E36B5" w:rsidP="004E3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are making the ubuntu container and naming it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ubucon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E9EBEEA" w14:textId="28EEACF3" w:rsidR="00B64754" w:rsidRDefault="00B64754">
      <w:r w:rsidRPr="00B64754">
        <w:rPr>
          <w:noProof/>
        </w:rPr>
        <w:drawing>
          <wp:inline distT="0" distB="0" distL="0" distR="0" wp14:anchorId="676DB5D9" wp14:editId="0FE6F7B7">
            <wp:extent cx="5731510" cy="1024890"/>
            <wp:effectExtent l="0" t="0" r="2540" b="3810"/>
            <wp:docPr id="109808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86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C750" w14:textId="77777777" w:rsidR="004E36B5" w:rsidRDefault="004E36B5">
      <w:pPr>
        <w:rPr>
          <w:rFonts w:ascii="Times New Roman" w:hAnsi="Times New Roman" w:cs="Times New Roman"/>
          <w:sz w:val="24"/>
          <w:szCs w:val="24"/>
        </w:rPr>
      </w:pPr>
    </w:p>
    <w:p w14:paraId="07FE391B" w14:textId="7AD61A10" w:rsidR="004E36B5" w:rsidRPr="004E36B5" w:rsidRDefault="004E36B5">
      <w:pPr>
        <w:rPr>
          <w:rFonts w:ascii="Times New Roman" w:hAnsi="Times New Roman" w:cs="Times New Roman"/>
          <w:sz w:val="24"/>
          <w:szCs w:val="24"/>
        </w:rPr>
      </w:pPr>
      <w:r w:rsidRPr="002A1CDA">
        <w:rPr>
          <w:rFonts w:ascii="Times New Roman" w:hAnsi="Times New Roman" w:cs="Times New Roman"/>
          <w:b/>
          <w:bCs/>
          <w:sz w:val="24"/>
          <w:szCs w:val="24"/>
        </w:rPr>
        <w:t>4)docker start</w:t>
      </w:r>
      <w:r w:rsidRPr="004E36B5">
        <w:rPr>
          <w:rFonts w:ascii="Times New Roman" w:hAnsi="Times New Roman" w:cs="Times New Roman"/>
          <w:sz w:val="24"/>
          <w:szCs w:val="24"/>
        </w:rPr>
        <w:t xml:space="preserve"> - This command is used to start the newly created or stopped container.</w:t>
      </w:r>
    </w:p>
    <w:p w14:paraId="01A3BF8B" w14:textId="0D1D6A2A" w:rsidR="004E36B5" w:rsidRDefault="00B64754">
      <w:r w:rsidRPr="00B64754">
        <w:rPr>
          <w:noProof/>
        </w:rPr>
        <w:drawing>
          <wp:inline distT="0" distB="0" distL="0" distR="0" wp14:anchorId="77310315" wp14:editId="2E5029F3">
            <wp:extent cx="4338669" cy="400053"/>
            <wp:effectExtent l="0" t="0" r="5080" b="0"/>
            <wp:docPr id="16316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7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669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FAE2" w14:textId="11846A72" w:rsidR="00B64754" w:rsidRDefault="00B64754">
      <w:r w:rsidRPr="00B64754">
        <w:rPr>
          <w:noProof/>
        </w:rPr>
        <w:drawing>
          <wp:inline distT="0" distB="0" distL="0" distR="0" wp14:anchorId="1FF45AC7" wp14:editId="2C9C6903">
            <wp:extent cx="5731510" cy="429260"/>
            <wp:effectExtent l="0" t="0" r="2540" b="8890"/>
            <wp:docPr id="190682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28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C82E" w14:textId="77777777" w:rsidR="002A1CDA" w:rsidRDefault="002A1CDA" w:rsidP="002A1C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9CA0D" w14:textId="631DEC94" w:rsidR="002A1CDA" w:rsidRDefault="002A1CDA" w:rsidP="002A1CDA">
      <w:pPr>
        <w:rPr>
          <w:rFonts w:ascii="Times New Roman" w:hAnsi="Times New Roman" w:cs="Times New Roman"/>
          <w:sz w:val="24"/>
          <w:szCs w:val="24"/>
        </w:rPr>
      </w:pPr>
      <w:r w:rsidRPr="00467BA1">
        <w:rPr>
          <w:rFonts w:ascii="Times New Roman" w:hAnsi="Times New Roman" w:cs="Times New Roman"/>
          <w:b/>
          <w:bCs/>
          <w:sz w:val="24"/>
          <w:szCs w:val="24"/>
        </w:rPr>
        <w:t>5)docker stop</w:t>
      </w:r>
      <w:r>
        <w:rPr>
          <w:rFonts w:ascii="Times New Roman" w:hAnsi="Times New Roman" w:cs="Times New Roman"/>
          <w:sz w:val="24"/>
          <w:szCs w:val="24"/>
        </w:rPr>
        <w:t xml:space="preserve"> – This command is used to stop the running containers.</w:t>
      </w:r>
    </w:p>
    <w:p w14:paraId="4A63F56F" w14:textId="23F26161" w:rsidR="00B64754" w:rsidRDefault="00B64754">
      <w:r w:rsidRPr="00B64754">
        <w:rPr>
          <w:noProof/>
        </w:rPr>
        <w:drawing>
          <wp:inline distT="0" distB="0" distL="0" distR="0" wp14:anchorId="248E81F5" wp14:editId="5F1AD8D7">
            <wp:extent cx="5731510" cy="824230"/>
            <wp:effectExtent l="0" t="0" r="2540" b="0"/>
            <wp:docPr id="35594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44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D8A2" w14:textId="77777777" w:rsidR="002A1CDA" w:rsidRDefault="002A1CDA" w:rsidP="002A1CDA">
      <w:pPr>
        <w:rPr>
          <w:rFonts w:ascii="Times New Roman" w:hAnsi="Times New Roman" w:cs="Times New Roman"/>
          <w:sz w:val="24"/>
          <w:szCs w:val="24"/>
        </w:rPr>
      </w:pPr>
    </w:p>
    <w:p w14:paraId="428D6573" w14:textId="77777777" w:rsidR="002A1CDA" w:rsidRDefault="002A1CDA" w:rsidP="002A1C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6E234" w14:textId="77777777" w:rsidR="002A1CDA" w:rsidRDefault="002A1CDA" w:rsidP="002A1C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46000" w14:textId="4579CCE9" w:rsidR="002A1CDA" w:rsidRPr="00467BA1" w:rsidRDefault="002A1CDA" w:rsidP="002A1CDA">
      <w:pPr>
        <w:rPr>
          <w:rFonts w:ascii="Times New Roman" w:hAnsi="Times New Roman" w:cs="Times New Roman"/>
          <w:sz w:val="24"/>
          <w:szCs w:val="24"/>
        </w:rPr>
      </w:pPr>
      <w:r w:rsidRPr="002A1CDA">
        <w:rPr>
          <w:rFonts w:ascii="Times New Roman" w:hAnsi="Times New Roman" w:cs="Times New Roman"/>
          <w:b/>
          <w:bCs/>
          <w:sz w:val="24"/>
          <w:szCs w:val="24"/>
        </w:rPr>
        <w:lastRenderedPageBreak/>
        <w:t>6)docker kill</w:t>
      </w:r>
      <w:r>
        <w:rPr>
          <w:rFonts w:ascii="Times New Roman" w:hAnsi="Times New Roman" w:cs="Times New Roman"/>
          <w:sz w:val="24"/>
          <w:szCs w:val="24"/>
        </w:rPr>
        <w:t xml:space="preserve"> – This command kills one or more containers</w:t>
      </w:r>
    </w:p>
    <w:p w14:paraId="21232504" w14:textId="767B176E" w:rsidR="00B64754" w:rsidRDefault="00B64754">
      <w:r w:rsidRPr="00B64754">
        <w:rPr>
          <w:noProof/>
        </w:rPr>
        <w:drawing>
          <wp:inline distT="0" distB="0" distL="0" distR="0" wp14:anchorId="6B3EC94D" wp14:editId="0C174506">
            <wp:extent cx="5731510" cy="1280160"/>
            <wp:effectExtent l="0" t="0" r="2540" b="0"/>
            <wp:docPr id="129024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49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DDCC" w14:textId="77777777" w:rsidR="002A1CDA" w:rsidRDefault="002A1CDA"/>
    <w:p w14:paraId="6A2D3B4F" w14:textId="7DCAC157" w:rsidR="002A1CDA" w:rsidRPr="002A1CDA" w:rsidRDefault="002A1CDA">
      <w:pPr>
        <w:rPr>
          <w:rFonts w:ascii="Times New Roman" w:hAnsi="Times New Roman" w:cs="Times New Roman"/>
          <w:sz w:val="24"/>
          <w:szCs w:val="24"/>
        </w:rPr>
      </w:pPr>
      <w:r w:rsidRPr="002A1CDA">
        <w:rPr>
          <w:rFonts w:ascii="Times New Roman" w:hAnsi="Times New Roman" w:cs="Times New Roman"/>
          <w:b/>
          <w:bCs/>
          <w:sz w:val="24"/>
          <w:szCs w:val="24"/>
        </w:rPr>
        <w:t>7)docker restart</w:t>
      </w:r>
      <w:r w:rsidRPr="002A1CDA">
        <w:rPr>
          <w:rFonts w:ascii="Times New Roman" w:hAnsi="Times New Roman" w:cs="Times New Roman"/>
          <w:sz w:val="24"/>
          <w:szCs w:val="24"/>
        </w:rPr>
        <w:t xml:space="preserve"> - This command restart one or more containers</w:t>
      </w:r>
    </w:p>
    <w:p w14:paraId="517D7FF9" w14:textId="35A12FF4" w:rsidR="00C95414" w:rsidRDefault="00C95414">
      <w:r w:rsidRPr="00C95414">
        <w:rPr>
          <w:noProof/>
        </w:rPr>
        <w:drawing>
          <wp:inline distT="0" distB="0" distL="0" distR="0" wp14:anchorId="03B972B2" wp14:editId="06A9F7DB">
            <wp:extent cx="5731510" cy="692785"/>
            <wp:effectExtent l="0" t="0" r="2540" b="0"/>
            <wp:docPr id="106686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65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63A7" w14:textId="77777777" w:rsidR="002A1CDA" w:rsidRDefault="002A1CDA"/>
    <w:p w14:paraId="61683A28" w14:textId="7179AFB8" w:rsidR="002A1CDA" w:rsidRPr="002A1CDA" w:rsidRDefault="002A1CDA" w:rsidP="002A1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2A1CDA">
        <w:rPr>
          <w:rFonts w:ascii="Times New Roman" w:hAnsi="Times New Roman" w:cs="Times New Roman"/>
          <w:b/>
          <w:bCs/>
          <w:sz w:val="24"/>
          <w:szCs w:val="24"/>
        </w:rPr>
        <w:t>)docker pause</w:t>
      </w:r>
      <w:r w:rsidRPr="002A1CDA">
        <w:rPr>
          <w:rFonts w:ascii="Times New Roman" w:hAnsi="Times New Roman" w:cs="Times New Roman"/>
          <w:sz w:val="24"/>
          <w:szCs w:val="24"/>
        </w:rPr>
        <w:t xml:space="preserve"> - This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pause</w:t>
      </w:r>
      <w:proofErr w:type="gramEnd"/>
      <w:r w:rsidRPr="002A1CDA">
        <w:rPr>
          <w:rFonts w:ascii="Times New Roman" w:hAnsi="Times New Roman" w:cs="Times New Roman"/>
          <w:sz w:val="24"/>
          <w:szCs w:val="24"/>
        </w:rPr>
        <w:t xml:space="preserve"> one or more containers</w:t>
      </w:r>
    </w:p>
    <w:p w14:paraId="607A76CC" w14:textId="5AA5D0DB" w:rsidR="00C95414" w:rsidRDefault="00C95414">
      <w:r w:rsidRPr="00C95414">
        <w:rPr>
          <w:noProof/>
        </w:rPr>
        <w:drawing>
          <wp:inline distT="0" distB="0" distL="0" distR="0" wp14:anchorId="264A516E" wp14:editId="0D4C2D76">
            <wp:extent cx="5731510" cy="648335"/>
            <wp:effectExtent l="0" t="0" r="2540" b="0"/>
            <wp:docPr id="58745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51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349E" w14:textId="77777777" w:rsidR="002A1CDA" w:rsidRDefault="002A1CDA" w:rsidP="002A1C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9F509" w14:textId="22DB2CD5" w:rsidR="002A1CDA" w:rsidRPr="002A1CDA" w:rsidRDefault="002A1CDA" w:rsidP="002A1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2A1CDA">
        <w:rPr>
          <w:rFonts w:ascii="Times New Roman" w:hAnsi="Times New Roman" w:cs="Times New Roman"/>
          <w:b/>
          <w:bCs/>
          <w:sz w:val="24"/>
          <w:szCs w:val="24"/>
        </w:rPr>
        <w:t xml:space="preserve">)docker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Pr="002A1CDA">
        <w:rPr>
          <w:rFonts w:ascii="Times New Roman" w:hAnsi="Times New Roman" w:cs="Times New Roman"/>
          <w:b/>
          <w:bCs/>
          <w:sz w:val="24"/>
          <w:szCs w:val="24"/>
        </w:rPr>
        <w:t>pause</w:t>
      </w:r>
      <w:proofErr w:type="spellEnd"/>
      <w:r w:rsidRPr="002A1CDA">
        <w:rPr>
          <w:rFonts w:ascii="Times New Roman" w:hAnsi="Times New Roman" w:cs="Times New Roman"/>
          <w:sz w:val="24"/>
          <w:szCs w:val="24"/>
        </w:rPr>
        <w:t xml:space="preserve"> - This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unpause</w:t>
      </w:r>
      <w:proofErr w:type="spellEnd"/>
      <w:r w:rsidRPr="002A1CDA">
        <w:rPr>
          <w:rFonts w:ascii="Times New Roman" w:hAnsi="Times New Roman" w:cs="Times New Roman"/>
          <w:sz w:val="24"/>
          <w:szCs w:val="24"/>
        </w:rPr>
        <w:t xml:space="preserve"> one or more containers</w:t>
      </w:r>
    </w:p>
    <w:p w14:paraId="3AFFB17B" w14:textId="73D4E446" w:rsidR="00C95414" w:rsidRDefault="00C95414">
      <w:r w:rsidRPr="00C95414">
        <w:rPr>
          <w:noProof/>
        </w:rPr>
        <w:drawing>
          <wp:inline distT="0" distB="0" distL="0" distR="0" wp14:anchorId="49463E86" wp14:editId="589E9ADD">
            <wp:extent cx="5731510" cy="914400"/>
            <wp:effectExtent l="0" t="0" r="2540" b="0"/>
            <wp:docPr id="105587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77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B1F9" w14:textId="77777777" w:rsidR="00C95414" w:rsidRDefault="00C95414"/>
    <w:p w14:paraId="1E4B53FF" w14:textId="12B97EDF" w:rsidR="002A1CDA" w:rsidRPr="002A1CDA" w:rsidRDefault="002A1CDA">
      <w:pPr>
        <w:rPr>
          <w:rFonts w:ascii="Times New Roman" w:hAnsi="Times New Roman" w:cs="Times New Roman"/>
          <w:sz w:val="24"/>
          <w:szCs w:val="24"/>
        </w:rPr>
      </w:pPr>
      <w:r w:rsidRPr="002A1CDA">
        <w:rPr>
          <w:rFonts w:ascii="Times New Roman" w:hAnsi="Times New Roman" w:cs="Times New Roman"/>
          <w:b/>
          <w:bCs/>
          <w:sz w:val="24"/>
          <w:szCs w:val="24"/>
        </w:rPr>
        <w:t xml:space="preserve">10)docker rm </w:t>
      </w:r>
      <w:r w:rsidRPr="002A1CDA">
        <w:rPr>
          <w:rFonts w:ascii="Times New Roman" w:hAnsi="Times New Roman" w:cs="Times New Roman"/>
          <w:sz w:val="24"/>
          <w:szCs w:val="24"/>
        </w:rPr>
        <w:t>– This command is used to remove the containers that are not running.</w:t>
      </w:r>
    </w:p>
    <w:p w14:paraId="0772131D" w14:textId="77F1D0E9" w:rsidR="00C95414" w:rsidRDefault="00C95414">
      <w:r w:rsidRPr="00C95414">
        <w:rPr>
          <w:noProof/>
        </w:rPr>
        <w:drawing>
          <wp:inline distT="0" distB="0" distL="0" distR="0" wp14:anchorId="12E87468" wp14:editId="0271DF55">
            <wp:extent cx="5731510" cy="742950"/>
            <wp:effectExtent l="0" t="0" r="2540" b="0"/>
            <wp:docPr id="194140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2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E6C2" w14:textId="77777777" w:rsidR="002A1CDA" w:rsidRDefault="002A1CDA" w:rsidP="002A1C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3A468" w14:textId="39EE1FBB" w:rsidR="002A1CDA" w:rsidRPr="002A1CDA" w:rsidRDefault="002A1CDA" w:rsidP="002A1CDA">
      <w:pPr>
        <w:rPr>
          <w:rFonts w:ascii="Times New Roman" w:hAnsi="Times New Roman" w:cs="Times New Roman"/>
          <w:sz w:val="24"/>
          <w:szCs w:val="24"/>
        </w:rPr>
      </w:pPr>
      <w:r w:rsidRPr="002A1CDA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A1CDA">
        <w:rPr>
          <w:rFonts w:ascii="Times New Roman" w:hAnsi="Times New Roman" w:cs="Times New Roman"/>
          <w:b/>
          <w:bCs/>
          <w:sz w:val="24"/>
          <w:szCs w:val="24"/>
        </w:rPr>
        <w:t xml:space="preserve">)docker </w:t>
      </w:r>
      <w:r>
        <w:rPr>
          <w:rFonts w:ascii="Times New Roman" w:hAnsi="Times New Roman" w:cs="Times New Roman"/>
          <w:b/>
          <w:bCs/>
          <w:sz w:val="24"/>
          <w:szCs w:val="24"/>
        </w:rPr>
        <w:t>run -dt</w:t>
      </w:r>
      <w:r w:rsidRPr="002A1C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CDA">
        <w:rPr>
          <w:rFonts w:ascii="Times New Roman" w:hAnsi="Times New Roman" w:cs="Times New Roman"/>
          <w:sz w:val="24"/>
          <w:szCs w:val="24"/>
        </w:rPr>
        <w:t xml:space="preserve">– This command is used to </w:t>
      </w:r>
      <w:r>
        <w:rPr>
          <w:rFonts w:ascii="Times New Roman" w:hAnsi="Times New Roman" w:cs="Times New Roman"/>
          <w:sz w:val="24"/>
          <w:szCs w:val="24"/>
        </w:rPr>
        <w:t>start the container in the detached mode.</w:t>
      </w:r>
    </w:p>
    <w:p w14:paraId="3E109675" w14:textId="77777777" w:rsidR="002A1CDA" w:rsidRDefault="003B15A4">
      <w:r w:rsidRPr="003B15A4">
        <w:rPr>
          <w:noProof/>
        </w:rPr>
        <w:drawing>
          <wp:inline distT="0" distB="0" distL="0" distR="0" wp14:anchorId="4BC9EE46" wp14:editId="34D5975A">
            <wp:extent cx="5731510" cy="663575"/>
            <wp:effectExtent l="0" t="0" r="2540" b="3175"/>
            <wp:docPr id="113525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558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D89F" w14:textId="57D9153C" w:rsidR="003B15A4" w:rsidRDefault="002A1CDA">
      <w:r w:rsidRPr="002A1CDA"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A1CDA">
        <w:rPr>
          <w:rFonts w:ascii="Times New Roman" w:hAnsi="Times New Roman" w:cs="Times New Roman"/>
          <w:b/>
          <w:bCs/>
          <w:sz w:val="24"/>
          <w:szCs w:val="24"/>
        </w:rPr>
        <w:t xml:space="preserve">)docker </w:t>
      </w:r>
      <w:r>
        <w:rPr>
          <w:rFonts w:ascii="Times New Roman" w:hAnsi="Times New Roman" w:cs="Times New Roman"/>
          <w:b/>
          <w:bCs/>
          <w:sz w:val="24"/>
          <w:szCs w:val="24"/>
        </w:rPr>
        <w:t>run -it</w:t>
      </w:r>
      <w:r w:rsidRPr="002A1C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CDA">
        <w:rPr>
          <w:rFonts w:ascii="Times New Roman" w:hAnsi="Times New Roman" w:cs="Times New Roman"/>
          <w:sz w:val="24"/>
          <w:szCs w:val="24"/>
        </w:rPr>
        <w:t xml:space="preserve">– This command is used to </w:t>
      </w:r>
      <w:r>
        <w:rPr>
          <w:rFonts w:ascii="Times New Roman" w:hAnsi="Times New Roman" w:cs="Times New Roman"/>
          <w:sz w:val="24"/>
          <w:szCs w:val="24"/>
        </w:rPr>
        <w:t>start the container in the interactive mode.</w:t>
      </w:r>
    </w:p>
    <w:p w14:paraId="22AEB81B" w14:textId="36E7494B" w:rsidR="003B15A4" w:rsidRDefault="003B15A4">
      <w:r w:rsidRPr="003B15A4">
        <w:rPr>
          <w:noProof/>
        </w:rPr>
        <w:drawing>
          <wp:inline distT="0" distB="0" distL="0" distR="0" wp14:anchorId="61F38F58" wp14:editId="52F491EE">
            <wp:extent cx="5731510" cy="648335"/>
            <wp:effectExtent l="0" t="0" r="2540" b="0"/>
            <wp:docPr id="160462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247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9863" w14:textId="77777777" w:rsidR="002A1CDA" w:rsidRPr="002A1CDA" w:rsidRDefault="002A1CDA">
      <w:pPr>
        <w:rPr>
          <w:rFonts w:ascii="Times New Roman" w:hAnsi="Times New Roman" w:cs="Times New Roman"/>
          <w:sz w:val="24"/>
          <w:szCs w:val="24"/>
        </w:rPr>
      </w:pPr>
    </w:p>
    <w:p w14:paraId="64E0EC51" w14:textId="24BFCCCA" w:rsidR="002A1CDA" w:rsidRPr="002A1CDA" w:rsidRDefault="002A1CDA">
      <w:pPr>
        <w:rPr>
          <w:rFonts w:ascii="Times New Roman" w:hAnsi="Times New Roman" w:cs="Times New Roman"/>
          <w:sz w:val="24"/>
          <w:szCs w:val="24"/>
        </w:rPr>
      </w:pPr>
      <w:r w:rsidRPr="002A1CDA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A1CDA">
        <w:rPr>
          <w:rFonts w:ascii="Times New Roman" w:hAnsi="Times New Roman" w:cs="Times New Roman"/>
          <w:b/>
          <w:bCs/>
          <w:sz w:val="24"/>
          <w:szCs w:val="24"/>
        </w:rPr>
        <w:t>)docker run hello-world</w:t>
      </w:r>
      <w:r w:rsidRPr="002A1CDA">
        <w:rPr>
          <w:rFonts w:ascii="Times New Roman" w:hAnsi="Times New Roman" w:cs="Times New Roman"/>
          <w:sz w:val="24"/>
          <w:szCs w:val="24"/>
        </w:rPr>
        <w:t xml:space="preserve"> – This command is executing a simple “Hello world” program by pulling the hello-world image from the docker hub.</w:t>
      </w:r>
    </w:p>
    <w:p w14:paraId="53E7E4A1" w14:textId="762FA1C9" w:rsidR="003B15A4" w:rsidRDefault="003B15A4">
      <w:r w:rsidRPr="003B15A4">
        <w:rPr>
          <w:noProof/>
        </w:rPr>
        <w:drawing>
          <wp:inline distT="0" distB="0" distL="0" distR="0" wp14:anchorId="1C5E8AB1" wp14:editId="586B7B59">
            <wp:extent cx="4482146" cy="3012761"/>
            <wp:effectExtent l="0" t="0" r="0" b="0"/>
            <wp:docPr id="76140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01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4055" cy="30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03A5" w14:textId="77777777" w:rsidR="002A1CDA" w:rsidRDefault="002A1CDA" w:rsidP="002A1C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42CD6B" w14:textId="4A921B58" w:rsidR="002A1CDA" w:rsidRPr="002A1CDA" w:rsidRDefault="002A1CDA" w:rsidP="002A1CDA">
      <w:pPr>
        <w:rPr>
          <w:rFonts w:ascii="Times New Roman" w:hAnsi="Times New Roman" w:cs="Times New Roman"/>
          <w:sz w:val="24"/>
          <w:szCs w:val="24"/>
        </w:rPr>
      </w:pPr>
      <w:r w:rsidRPr="002A1CDA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A1CDA">
        <w:rPr>
          <w:rFonts w:ascii="Times New Roman" w:hAnsi="Times New Roman" w:cs="Times New Roman"/>
          <w:b/>
          <w:bCs/>
          <w:sz w:val="24"/>
          <w:szCs w:val="24"/>
        </w:rPr>
        <w:t xml:space="preserve">)docker run </w:t>
      </w:r>
      <w:r>
        <w:rPr>
          <w:rFonts w:ascii="Times New Roman" w:hAnsi="Times New Roman" w:cs="Times New Roman"/>
          <w:b/>
          <w:bCs/>
          <w:sz w:val="24"/>
          <w:szCs w:val="24"/>
        </w:rPr>
        <w:t>-it –name=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ubucon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ubuntu:19.04</w:t>
      </w:r>
      <w:r w:rsidRPr="002A1CDA">
        <w:rPr>
          <w:rFonts w:ascii="Times New Roman" w:hAnsi="Times New Roman" w:cs="Times New Roman"/>
          <w:sz w:val="24"/>
          <w:szCs w:val="24"/>
        </w:rPr>
        <w:t xml:space="preserve"> – This command is </w:t>
      </w:r>
      <w:r>
        <w:rPr>
          <w:rFonts w:ascii="Times New Roman" w:hAnsi="Times New Roman" w:cs="Times New Roman"/>
          <w:sz w:val="24"/>
          <w:szCs w:val="24"/>
        </w:rPr>
        <w:t>creating and running the ubuntu container of version 19.04 in interactive mode.</w:t>
      </w:r>
    </w:p>
    <w:p w14:paraId="0235ECD8" w14:textId="51C25CDA" w:rsidR="00285651" w:rsidRDefault="00285651">
      <w:r w:rsidRPr="00285651">
        <w:rPr>
          <w:noProof/>
        </w:rPr>
        <w:drawing>
          <wp:inline distT="0" distB="0" distL="0" distR="0" wp14:anchorId="2870F455" wp14:editId="5560437C">
            <wp:extent cx="4809850" cy="2107040"/>
            <wp:effectExtent l="0" t="0" r="0" b="7620"/>
            <wp:docPr id="151700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036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8320" cy="211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D0E1" w14:textId="170A50BF" w:rsidR="002A1CDA" w:rsidRPr="002A1CDA" w:rsidRDefault="002A1CDA">
      <w:pPr>
        <w:rPr>
          <w:rFonts w:ascii="Times New Roman" w:hAnsi="Times New Roman" w:cs="Times New Roman"/>
          <w:sz w:val="24"/>
          <w:szCs w:val="24"/>
        </w:rPr>
      </w:pPr>
      <w:r w:rsidRPr="002A1CDA">
        <w:rPr>
          <w:rFonts w:ascii="Times New Roman" w:hAnsi="Times New Roman" w:cs="Times New Roman"/>
          <w:sz w:val="24"/>
          <w:szCs w:val="24"/>
        </w:rPr>
        <w:t>Here, the command used to check the version of Ubuntu inside the shell is</w:t>
      </w:r>
    </w:p>
    <w:p w14:paraId="662DBB83" w14:textId="07ABC2BC" w:rsidR="002A1CDA" w:rsidRPr="002A1CDA" w:rsidRDefault="002A1CDA">
      <w:pPr>
        <w:rPr>
          <w:rFonts w:ascii="Times New Roman" w:hAnsi="Times New Roman" w:cs="Times New Roman"/>
          <w:sz w:val="24"/>
          <w:szCs w:val="24"/>
        </w:rPr>
      </w:pPr>
      <w:r w:rsidRPr="002A1CDA">
        <w:rPr>
          <w:rFonts w:ascii="Times New Roman" w:hAnsi="Times New Roman" w:cs="Times New Roman"/>
          <w:sz w:val="24"/>
          <w:szCs w:val="24"/>
        </w:rPr>
        <w:t>Cat /etc/</w:t>
      </w:r>
      <w:proofErr w:type="spellStart"/>
      <w:r w:rsidRPr="002A1CD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A1CDA">
        <w:rPr>
          <w:rFonts w:ascii="Times New Roman" w:hAnsi="Times New Roman" w:cs="Times New Roman"/>
          <w:sz w:val="24"/>
          <w:szCs w:val="24"/>
        </w:rPr>
        <w:t>-release</w:t>
      </w:r>
    </w:p>
    <w:p w14:paraId="72B0597F" w14:textId="77777777" w:rsidR="002A1CDA" w:rsidRDefault="002A1CDA"/>
    <w:sectPr w:rsidR="002A1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F21B8"/>
    <w:multiLevelType w:val="hybridMultilevel"/>
    <w:tmpl w:val="C2AAA8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77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54"/>
    <w:rsid w:val="00285651"/>
    <w:rsid w:val="002A1CDA"/>
    <w:rsid w:val="003B15A4"/>
    <w:rsid w:val="00467BA1"/>
    <w:rsid w:val="004E36B5"/>
    <w:rsid w:val="00B12103"/>
    <w:rsid w:val="00B64754"/>
    <w:rsid w:val="00C62D78"/>
    <w:rsid w:val="00C63B89"/>
    <w:rsid w:val="00C95414"/>
    <w:rsid w:val="00F2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B3AE"/>
  <w15:chartTrackingRefBased/>
  <w15:docId w15:val="{A94DA916-C4F1-4762-BE7E-22088B30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Sharma</dc:creator>
  <cp:keywords/>
  <dc:description/>
  <cp:lastModifiedBy>Chitra Sharma</cp:lastModifiedBy>
  <cp:revision>4</cp:revision>
  <dcterms:created xsi:type="dcterms:W3CDTF">2023-08-18T05:55:00Z</dcterms:created>
  <dcterms:modified xsi:type="dcterms:W3CDTF">2023-09-03T11:38:00Z</dcterms:modified>
</cp:coreProperties>
</file>