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2937" w14:textId="77777777" w:rsidR="00D14560" w:rsidRPr="00ED2BE9" w:rsidRDefault="00D14560" w:rsidP="00D14560">
      <w:pPr>
        <w:spacing w:line="360" w:lineRule="auto"/>
        <w:jc w:val="right"/>
        <w:rPr>
          <w:rFonts w:cstheme="minorHAnsi"/>
          <w:b/>
          <w:bCs/>
          <w:sz w:val="28"/>
          <w:szCs w:val="28"/>
        </w:rPr>
      </w:pPr>
      <w:r w:rsidRPr="00ED2BE9">
        <w:rPr>
          <w:rFonts w:cstheme="minorHAnsi"/>
          <w:b/>
          <w:bCs/>
          <w:sz w:val="28"/>
          <w:szCs w:val="28"/>
        </w:rPr>
        <w:t xml:space="preserve">Name:  </w:t>
      </w:r>
      <w:proofErr w:type="spellStart"/>
      <w:r w:rsidRPr="00ED2BE9">
        <w:rPr>
          <w:rFonts w:cstheme="minorHAnsi"/>
          <w:b/>
          <w:bCs/>
          <w:sz w:val="28"/>
          <w:szCs w:val="28"/>
        </w:rPr>
        <w:t>Chitradevi</w:t>
      </w:r>
      <w:proofErr w:type="spellEnd"/>
      <w:r w:rsidRPr="00ED2BE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D2BE9">
        <w:rPr>
          <w:rFonts w:cstheme="minorHAnsi"/>
          <w:b/>
          <w:bCs/>
          <w:sz w:val="28"/>
          <w:szCs w:val="28"/>
        </w:rPr>
        <w:t>Maruthavanan</w:t>
      </w:r>
      <w:proofErr w:type="spellEnd"/>
    </w:p>
    <w:p w14:paraId="1393060B" w14:textId="1AC1C114" w:rsidR="00D14560" w:rsidRPr="00ED2BE9" w:rsidRDefault="00D14560" w:rsidP="00D14560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D2BE9">
        <w:rPr>
          <w:rFonts w:cstheme="minorHAnsi"/>
          <w:b/>
          <w:bCs/>
          <w:sz w:val="28"/>
          <w:szCs w:val="28"/>
          <w:u w:val="single"/>
        </w:rPr>
        <w:t>Week -</w:t>
      </w:r>
      <w:r w:rsidRPr="00ED2BE9">
        <w:rPr>
          <w:rFonts w:cstheme="minorHAnsi"/>
          <w:b/>
          <w:bCs/>
          <w:sz w:val="28"/>
          <w:szCs w:val="28"/>
          <w:u w:val="single"/>
        </w:rPr>
        <w:t>7</w:t>
      </w:r>
      <w:r w:rsidRPr="00ED2BE9">
        <w:rPr>
          <w:rFonts w:cstheme="minorHAnsi"/>
          <w:b/>
          <w:bCs/>
          <w:sz w:val="28"/>
          <w:szCs w:val="28"/>
          <w:u w:val="single"/>
        </w:rPr>
        <w:t xml:space="preserve"> Video Activity</w:t>
      </w:r>
    </w:p>
    <w:p w14:paraId="0A5B7D0F" w14:textId="310D2A93" w:rsidR="00D14560" w:rsidRPr="00ED2BE9" w:rsidRDefault="00D14560" w:rsidP="00D14560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D2BE9">
        <w:rPr>
          <w:rFonts w:cstheme="minorHAnsi"/>
          <w:b/>
          <w:bCs/>
          <w:sz w:val="28"/>
          <w:szCs w:val="28"/>
          <w:u w:val="single"/>
        </w:rPr>
        <w:t>Activity 1</w:t>
      </w:r>
      <w:r w:rsidRPr="00ED2BE9">
        <w:rPr>
          <w:rFonts w:cstheme="minorHAnsi"/>
          <w:b/>
          <w:bCs/>
          <w:sz w:val="28"/>
          <w:szCs w:val="28"/>
          <w:u w:val="single"/>
        </w:rPr>
        <w:t>3</w:t>
      </w:r>
      <w:r w:rsidRPr="00ED2BE9">
        <w:rPr>
          <w:rFonts w:cstheme="minorHAnsi"/>
          <w:b/>
          <w:bCs/>
          <w:sz w:val="28"/>
          <w:szCs w:val="28"/>
          <w:u w:val="single"/>
        </w:rPr>
        <w:t>.1 –</w:t>
      </w:r>
      <w:r w:rsidRPr="00ED2BE9">
        <w:rPr>
          <w:rFonts w:cstheme="minorHAnsi"/>
          <w:b/>
          <w:bCs/>
          <w:sz w:val="28"/>
          <w:szCs w:val="28"/>
          <w:u w:val="single"/>
        </w:rPr>
        <w:t xml:space="preserve"> Loop JOIN Basics</w:t>
      </w:r>
    </w:p>
    <w:p w14:paraId="6127203E" w14:textId="77777777" w:rsidR="00D14560" w:rsidRPr="00ED2BE9" w:rsidRDefault="00D14560" w:rsidP="00D14560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C4721D8" w14:textId="5AE11FA7" w:rsidR="00A17B49" w:rsidRPr="00ED2BE9" w:rsidRDefault="00FD75DA">
      <w:pPr>
        <w:rPr>
          <w:b/>
          <w:bCs/>
          <w:sz w:val="28"/>
          <w:szCs w:val="28"/>
        </w:rPr>
      </w:pPr>
      <w:r w:rsidRPr="00ED2BE9">
        <w:rPr>
          <w:b/>
          <w:bCs/>
          <w:sz w:val="28"/>
          <w:szCs w:val="28"/>
        </w:rPr>
        <w:t>Page-oriented Nested Loops Join</w:t>
      </w:r>
    </w:p>
    <w:p w14:paraId="6D65DA3E" w14:textId="27AEC5BB" w:rsidR="001235E8" w:rsidRPr="00FD75DA" w:rsidRDefault="00E82E5B" w:rsidP="00FD75DA">
      <w:pPr>
        <w:rPr>
          <w:sz w:val="24"/>
          <w:szCs w:val="24"/>
        </w:rPr>
      </w:pPr>
      <w:r w:rsidRPr="00E82E5B">
        <w:rPr>
          <w:sz w:val="24"/>
          <w:szCs w:val="24"/>
        </w:rPr>
        <w:drawing>
          <wp:inline distT="0" distB="0" distL="0" distR="0" wp14:anchorId="76E4708B" wp14:editId="0BDE532A">
            <wp:extent cx="5956603" cy="33043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568" cy="33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1089" w14:textId="77726DD0" w:rsidR="001235E8" w:rsidRPr="00ED2BE9" w:rsidRDefault="001235E8" w:rsidP="001235E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D2BE9">
        <w:rPr>
          <w:rFonts w:cstheme="minorHAnsi"/>
          <w:b/>
          <w:bCs/>
          <w:sz w:val="24"/>
          <w:szCs w:val="24"/>
        </w:rPr>
        <w:t>Which relation should typically be the outer relation?</w:t>
      </w:r>
    </w:p>
    <w:p w14:paraId="7BEBB6FA" w14:textId="1CD77CC0" w:rsidR="001235E8" w:rsidRPr="00ED2BE9" w:rsidRDefault="001235E8" w:rsidP="001235E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1D982D5" w14:textId="7459ACAC" w:rsidR="001235E8" w:rsidRPr="00ED2BE9" w:rsidRDefault="001235E8" w:rsidP="001235E8">
      <w:pPr>
        <w:pStyle w:val="ListParagraph"/>
        <w:rPr>
          <w:rFonts w:cstheme="minorHAnsi"/>
          <w:sz w:val="24"/>
          <w:szCs w:val="24"/>
        </w:rPr>
      </w:pPr>
      <w:r w:rsidRPr="00ED2BE9">
        <w:rPr>
          <w:rFonts w:cstheme="minorHAnsi"/>
          <w:sz w:val="24"/>
          <w:szCs w:val="24"/>
        </w:rPr>
        <w:t>Typically use smaller relation as outer relation</w:t>
      </w:r>
    </w:p>
    <w:p w14:paraId="2E6ED9CB" w14:textId="285C8846" w:rsidR="002E7EFB" w:rsidRPr="00FD75DA" w:rsidRDefault="002E7EFB" w:rsidP="002E7EFB">
      <w:pPr>
        <w:ind w:firstLine="720"/>
        <w:rPr>
          <w:rFonts w:cstheme="minorHAnsi"/>
          <w:sz w:val="24"/>
          <w:szCs w:val="24"/>
        </w:rPr>
      </w:pPr>
      <w:r w:rsidRPr="00FD75DA">
        <w:rPr>
          <w:rFonts w:cstheme="minorHAnsi"/>
          <w:b/>
          <w:bCs/>
          <w:sz w:val="24"/>
          <w:szCs w:val="24"/>
        </w:rPr>
        <w:t>M = 1000 pages in A; N = 5</w:t>
      </w:r>
      <w:r w:rsidRPr="00ED2BE9">
        <w:rPr>
          <w:rFonts w:cstheme="minorHAnsi"/>
          <w:b/>
          <w:bCs/>
          <w:sz w:val="24"/>
          <w:szCs w:val="24"/>
        </w:rPr>
        <w:t xml:space="preserve">00 </w:t>
      </w:r>
      <w:r w:rsidRPr="00FD75DA">
        <w:rPr>
          <w:rFonts w:cstheme="minorHAnsi"/>
          <w:b/>
          <w:bCs/>
          <w:sz w:val="24"/>
          <w:szCs w:val="24"/>
        </w:rPr>
        <w:t>pages in B</w:t>
      </w:r>
    </w:p>
    <w:p w14:paraId="2F4246E2" w14:textId="1B76A0B2" w:rsidR="001235E8" w:rsidRPr="00ED2BE9" w:rsidRDefault="001235E8" w:rsidP="001235E8">
      <w:pPr>
        <w:pStyle w:val="ListParagraph"/>
        <w:rPr>
          <w:rFonts w:cstheme="minorHAnsi"/>
          <w:sz w:val="24"/>
          <w:szCs w:val="24"/>
        </w:rPr>
      </w:pPr>
    </w:p>
    <w:p w14:paraId="38B43867" w14:textId="21490E43" w:rsidR="004C39DA" w:rsidRPr="00ED2BE9" w:rsidRDefault="004C39DA" w:rsidP="001235E8">
      <w:pPr>
        <w:pStyle w:val="ListParagraph"/>
        <w:rPr>
          <w:rStyle w:val="transcription-time-part"/>
          <w:rFonts w:cstheme="minorHAnsi"/>
          <w:color w:val="000000"/>
          <w:sz w:val="24"/>
          <w:szCs w:val="24"/>
        </w:rPr>
      </w:pPr>
      <w:r w:rsidRPr="00ED2BE9">
        <w:rPr>
          <w:rFonts w:cstheme="minorHAnsi"/>
          <w:sz w:val="24"/>
          <w:szCs w:val="24"/>
        </w:rPr>
        <w:t>I have 1000 pages in A and 500 pages would be the rela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t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ions are close to the same size. It i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s slightly faster. </w:t>
      </w:r>
    </w:p>
    <w:p w14:paraId="427B2E0A" w14:textId="0AB4E3B4" w:rsidR="004C39DA" w:rsidRPr="00FD75DA" w:rsidRDefault="004C39DA" w:rsidP="004C39DA">
      <w:pPr>
        <w:ind w:firstLine="720"/>
        <w:rPr>
          <w:rFonts w:cstheme="minorHAnsi"/>
          <w:sz w:val="24"/>
          <w:szCs w:val="24"/>
        </w:rPr>
      </w:pPr>
      <w:r w:rsidRPr="00FD75DA">
        <w:rPr>
          <w:rFonts w:cstheme="minorHAnsi"/>
          <w:b/>
          <w:bCs/>
          <w:sz w:val="24"/>
          <w:szCs w:val="24"/>
        </w:rPr>
        <w:t>M = 1000 pages in A; N = 5 pages in B</w:t>
      </w:r>
    </w:p>
    <w:p w14:paraId="4A4BB3B7" w14:textId="2B59AB62" w:rsidR="002E7EFB" w:rsidRPr="00ED2BE9" w:rsidRDefault="004C39DA" w:rsidP="001235E8">
      <w:pPr>
        <w:pStyle w:val="ListParagraph"/>
        <w:rPr>
          <w:rStyle w:val="transcription-time-part"/>
          <w:rFonts w:cstheme="minorHAnsi"/>
          <w:color w:val="000000"/>
          <w:sz w:val="24"/>
          <w:szCs w:val="24"/>
        </w:rPr>
      </w:pPr>
      <w:r w:rsidRPr="00ED2BE9">
        <w:rPr>
          <w:rStyle w:val="transcription-time-part"/>
          <w:rFonts w:cstheme="minorHAnsi"/>
          <w:color w:val="000000"/>
          <w:sz w:val="24"/>
          <w:szCs w:val="24"/>
        </w:rPr>
        <w:t>B is much smaller. And in this case</w:t>
      </w:r>
      <w:r w:rsidR="002E7EFB" w:rsidRPr="00ED2BE9">
        <w:rPr>
          <w:rStyle w:val="transcription-time-part"/>
          <w:rFonts w:cstheme="minorHAnsi"/>
          <w:color w:val="000000"/>
          <w:sz w:val="24"/>
          <w:szCs w:val="24"/>
        </w:rPr>
        <w:t>,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we get </w:t>
      </w:r>
      <w:r w:rsidR="002E7EFB" w:rsidRPr="00ED2BE9">
        <w:rPr>
          <w:rStyle w:val="transcription-time-part"/>
          <w:rFonts w:cstheme="minorHAnsi"/>
          <w:color w:val="000000"/>
          <w:sz w:val="24"/>
          <w:szCs w:val="24"/>
        </w:rPr>
        <w:t>costs are 6,000 (A outer) and 5,0051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 </w:t>
      </w:r>
    </w:p>
    <w:p w14:paraId="30FF9F03" w14:textId="5996E5B1" w:rsidR="004C39DA" w:rsidRPr="00ED2BE9" w:rsidRDefault="002E7EFB" w:rsidP="001235E8">
      <w:pPr>
        <w:pStyle w:val="ListParagraph"/>
        <w:rPr>
          <w:rStyle w:val="transcription-time-part"/>
          <w:rFonts w:cstheme="minorHAnsi"/>
          <w:color w:val="000000"/>
          <w:sz w:val="24"/>
          <w:szCs w:val="24"/>
        </w:rPr>
      </w:pPr>
      <w:r w:rsidRPr="00ED2BE9">
        <w:rPr>
          <w:rStyle w:val="transcription-time-part"/>
          <w:rFonts w:cstheme="minorHAnsi"/>
          <w:color w:val="000000"/>
          <w:sz w:val="24"/>
          <w:szCs w:val="24"/>
        </w:rPr>
        <w:t>(B Outer</w:t>
      </w:r>
      <w:proofErr w:type="gramStart"/>
      <w:r w:rsidRPr="00ED2BE9">
        <w:rPr>
          <w:rStyle w:val="transcription-time-part"/>
          <w:rFonts w:cstheme="minorHAnsi"/>
          <w:color w:val="000000"/>
          <w:sz w:val="24"/>
          <w:szCs w:val="24"/>
        </w:rPr>
        <w:t>).</w:t>
      </w:r>
      <w:r w:rsidR="004C39DA" w:rsidRPr="00ED2BE9">
        <w:rPr>
          <w:rStyle w:val="transcription-time-part"/>
          <w:rFonts w:cstheme="minorHAnsi"/>
          <w:color w:val="000000"/>
          <w:sz w:val="24"/>
          <w:szCs w:val="24"/>
        </w:rPr>
        <w:t>So</w:t>
      </w:r>
      <w:proofErr w:type="gramEnd"/>
      <w:r w:rsidR="004C39DA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typically we want the smaller relation as the outer relation. 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</w:t>
      </w:r>
    </w:p>
    <w:p w14:paraId="7E8F05E1" w14:textId="5DA3F8C7" w:rsidR="002E7EFB" w:rsidRPr="00ED2BE9" w:rsidRDefault="002E7EFB" w:rsidP="001235E8">
      <w:pPr>
        <w:pStyle w:val="ListParagraph"/>
        <w:rPr>
          <w:rStyle w:val="transcription-time-part"/>
          <w:rFonts w:cstheme="minorHAnsi"/>
          <w:color w:val="000000"/>
          <w:sz w:val="24"/>
          <w:szCs w:val="24"/>
        </w:rPr>
      </w:pPr>
    </w:p>
    <w:p w14:paraId="768BC15B" w14:textId="77777777" w:rsidR="00DB1511" w:rsidRPr="00ED2BE9" w:rsidRDefault="00DB1511" w:rsidP="001235E8">
      <w:pPr>
        <w:pStyle w:val="ListParagraph"/>
        <w:rPr>
          <w:rStyle w:val="transcription-time-part"/>
          <w:rFonts w:cstheme="minorHAnsi"/>
          <w:color w:val="000000"/>
          <w:sz w:val="24"/>
          <w:szCs w:val="24"/>
        </w:rPr>
      </w:pPr>
    </w:p>
    <w:p w14:paraId="1BB3C744" w14:textId="77777777" w:rsidR="002E7EFB" w:rsidRPr="00ED2BE9" w:rsidRDefault="002E7EFB" w:rsidP="001235E8">
      <w:pPr>
        <w:pStyle w:val="ListParagraph"/>
        <w:rPr>
          <w:rFonts w:cstheme="minorHAnsi"/>
          <w:sz w:val="24"/>
          <w:szCs w:val="24"/>
        </w:rPr>
      </w:pPr>
    </w:p>
    <w:p w14:paraId="288F57B1" w14:textId="11BC0BD2" w:rsidR="00DB1511" w:rsidRPr="00ED2BE9" w:rsidRDefault="00DB1511" w:rsidP="00DB1511">
      <w:pPr>
        <w:spacing w:line="36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ED2BE9">
        <w:rPr>
          <w:rFonts w:cstheme="minorHAnsi"/>
          <w:b/>
          <w:bCs/>
          <w:sz w:val="24"/>
          <w:szCs w:val="24"/>
          <w:u w:val="single"/>
        </w:rPr>
        <w:t>Activity 1</w:t>
      </w:r>
      <w:r w:rsidRPr="00ED2BE9">
        <w:rPr>
          <w:rFonts w:cstheme="minorHAnsi"/>
          <w:b/>
          <w:bCs/>
          <w:sz w:val="24"/>
          <w:szCs w:val="24"/>
          <w:u w:val="single"/>
        </w:rPr>
        <w:t>4</w:t>
      </w:r>
      <w:r w:rsidRPr="00ED2BE9">
        <w:rPr>
          <w:rFonts w:cstheme="minorHAnsi"/>
          <w:b/>
          <w:bCs/>
          <w:sz w:val="24"/>
          <w:szCs w:val="24"/>
          <w:u w:val="single"/>
        </w:rPr>
        <w:t xml:space="preserve">.1 – </w:t>
      </w:r>
      <w:r w:rsidRPr="00ED2BE9">
        <w:rPr>
          <w:rFonts w:cstheme="minorHAnsi"/>
          <w:b/>
          <w:bCs/>
          <w:sz w:val="24"/>
          <w:szCs w:val="24"/>
          <w:u w:val="single"/>
        </w:rPr>
        <w:t>Sort-Merge J</w:t>
      </w:r>
      <w:r w:rsidRPr="00ED2BE9">
        <w:rPr>
          <w:rFonts w:cstheme="minorHAnsi"/>
          <w:b/>
          <w:bCs/>
          <w:sz w:val="24"/>
          <w:szCs w:val="24"/>
          <w:u w:val="single"/>
        </w:rPr>
        <w:t xml:space="preserve">OIN </w:t>
      </w:r>
    </w:p>
    <w:p w14:paraId="655AA8B7" w14:textId="4CE2D87B" w:rsidR="00A172B6" w:rsidRPr="00ED2BE9" w:rsidRDefault="00A172B6" w:rsidP="00A172B6">
      <w:pPr>
        <w:ind w:left="360"/>
        <w:rPr>
          <w:rFonts w:cstheme="minorHAnsi"/>
          <w:b/>
          <w:bCs/>
          <w:sz w:val="24"/>
          <w:szCs w:val="24"/>
        </w:rPr>
      </w:pPr>
    </w:p>
    <w:p w14:paraId="53470BD4" w14:textId="0ED03A56" w:rsidR="00DB1511" w:rsidRPr="00ED2BE9" w:rsidRDefault="00DB1511" w:rsidP="00DB15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2BE9">
        <w:rPr>
          <w:rFonts w:cstheme="minorHAnsi"/>
          <w:b/>
          <w:bCs/>
          <w:sz w:val="24"/>
          <w:szCs w:val="24"/>
        </w:rPr>
        <w:t>What does disk-based sort mean?</w:t>
      </w:r>
    </w:p>
    <w:p w14:paraId="185B00F7" w14:textId="6B3155E5" w:rsidR="00EA11E4" w:rsidRPr="00ED2BE9" w:rsidRDefault="00EA11E4" w:rsidP="00ED2BE9">
      <w:pPr>
        <w:ind w:left="720" w:firstLine="720"/>
        <w:rPr>
          <w:rFonts w:cstheme="minorHAnsi"/>
          <w:sz w:val="24"/>
          <w:szCs w:val="24"/>
        </w:rPr>
      </w:pPr>
      <w:r w:rsidRPr="00ED2BE9">
        <w:rPr>
          <w:rFonts w:cstheme="minorHAnsi"/>
          <w:sz w:val="24"/>
          <w:szCs w:val="24"/>
        </w:rPr>
        <w:t>Disk based sort means that the relation or the table or the file</w:t>
      </w:r>
      <w:r w:rsidR="008D1E43" w:rsidRPr="00ED2BE9">
        <w:rPr>
          <w:rFonts w:cstheme="minorHAnsi"/>
          <w:sz w:val="24"/>
          <w:szCs w:val="24"/>
        </w:rPr>
        <w:t xml:space="preserve"> what we have that we</w:t>
      </w:r>
      <w:r w:rsidRPr="00ED2BE9">
        <w:rPr>
          <w:rFonts w:cstheme="minorHAnsi"/>
          <w:sz w:val="24"/>
          <w:szCs w:val="24"/>
        </w:rPr>
        <w:t xml:space="preserve"> are sorting doesn’t fit in the memory</w:t>
      </w:r>
      <w:r w:rsidR="006D595C" w:rsidRPr="00ED2BE9">
        <w:rPr>
          <w:rFonts w:cstheme="minorHAnsi"/>
          <w:sz w:val="24"/>
          <w:szCs w:val="24"/>
        </w:rPr>
        <w:t>.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I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</w:t>
      </w:r>
      <w:r w:rsidR="00A02587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have to use 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sort</w:t>
      </w:r>
      <w:r w:rsidR="00A02587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algorithms such as 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sorting algorithms,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bubble sort, </w:t>
      </w:r>
      <w:proofErr w:type="spellStart"/>
      <w:proofErr w:type="gramStart"/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et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c</w:t>
      </w:r>
      <w:r w:rsidR="00A02587" w:rsidRPr="00ED2BE9">
        <w:rPr>
          <w:rStyle w:val="transcription-time-part"/>
          <w:rFonts w:cstheme="minorHAnsi"/>
          <w:color w:val="000000"/>
          <w:sz w:val="24"/>
          <w:szCs w:val="24"/>
        </w:rPr>
        <w:t>.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.</w:t>
      </w:r>
      <w:r w:rsidR="006D595C" w:rsidRPr="00ED2BE9">
        <w:rPr>
          <w:rFonts w:cstheme="minorHAnsi"/>
          <w:sz w:val="24"/>
          <w:szCs w:val="24"/>
        </w:rPr>
        <w:t>Disk</w:t>
      </w:r>
      <w:proofErr w:type="spellEnd"/>
      <w:proofErr w:type="gramEnd"/>
      <w:r w:rsidR="006D595C" w:rsidRPr="00ED2BE9">
        <w:rPr>
          <w:rFonts w:cstheme="minorHAnsi"/>
          <w:sz w:val="24"/>
          <w:szCs w:val="24"/>
        </w:rPr>
        <w:t xml:space="preserve"> based sort 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means </w:t>
      </w:r>
      <w:r w:rsidR="006653AD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that </w:t>
      </w:r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I can't read the whole file in memory at once. I </w:t>
      </w:r>
      <w:proofErr w:type="gramStart"/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>have to</w:t>
      </w:r>
      <w:proofErr w:type="gramEnd"/>
      <w:r w:rsidR="006D595C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sort the file in pieces.</w:t>
      </w:r>
    </w:p>
    <w:p w14:paraId="645E1B16" w14:textId="3597B6EF" w:rsidR="00EA11E4" w:rsidRPr="001235E8" w:rsidRDefault="00EA11E4" w:rsidP="001235E8">
      <w:pPr>
        <w:rPr>
          <w:rFonts w:cstheme="minorHAnsi"/>
          <w:sz w:val="24"/>
          <w:szCs w:val="24"/>
        </w:rPr>
      </w:pPr>
    </w:p>
    <w:p w14:paraId="09882E60" w14:textId="1851B6E8" w:rsidR="00FD75DA" w:rsidRPr="00ED2BE9" w:rsidRDefault="008D1E43" w:rsidP="008D1E4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2BE9">
        <w:rPr>
          <w:rFonts w:cstheme="minorHAnsi"/>
          <w:b/>
          <w:bCs/>
          <w:sz w:val="24"/>
          <w:szCs w:val="24"/>
        </w:rPr>
        <w:t>Why do you have to sort on the join attribute?</w:t>
      </w:r>
    </w:p>
    <w:p w14:paraId="11E2B215" w14:textId="7DA41335" w:rsidR="00B24CA6" w:rsidRPr="00ED2BE9" w:rsidRDefault="00B24CA6" w:rsidP="00ED2BE9">
      <w:pPr>
        <w:ind w:left="720" w:firstLine="720"/>
        <w:rPr>
          <w:rFonts w:cstheme="minorHAnsi"/>
          <w:sz w:val="24"/>
          <w:szCs w:val="24"/>
        </w:rPr>
      </w:pPr>
      <w:r w:rsidRPr="00ED2BE9">
        <w:rPr>
          <w:rStyle w:val="transcription-time-part"/>
          <w:rFonts w:cstheme="minorHAnsi"/>
          <w:color w:val="000000"/>
          <w:sz w:val="24"/>
          <w:szCs w:val="24"/>
        </w:rPr>
        <w:t>B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oth relation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s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 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were 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sorted on the join attribute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, then only we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can do this sort of merge between the two relations.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If both relations were not, they were not sorted on the join attributes.</w:t>
      </w:r>
    </w:p>
    <w:p w14:paraId="4151528B" w14:textId="6ED43ADB" w:rsidR="00B24CA6" w:rsidRPr="00ED2BE9" w:rsidRDefault="00B24CA6" w:rsidP="00B24CA6">
      <w:pPr>
        <w:spacing w:line="36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ED2BE9">
        <w:rPr>
          <w:rFonts w:cstheme="minorHAnsi"/>
          <w:b/>
          <w:bCs/>
          <w:sz w:val="24"/>
          <w:szCs w:val="24"/>
          <w:u w:val="single"/>
        </w:rPr>
        <w:t>Activity 14.</w:t>
      </w:r>
      <w:r w:rsidR="0091408E" w:rsidRPr="00ED2BE9">
        <w:rPr>
          <w:rFonts w:cstheme="minorHAnsi"/>
          <w:b/>
          <w:bCs/>
          <w:sz w:val="24"/>
          <w:szCs w:val="24"/>
          <w:u w:val="single"/>
        </w:rPr>
        <w:t>2</w:t>
      </w:r>
      <w:r w:rsidRPr="00ED2BE9">
        <w:rPr>
          <w:rFonts w:cstheme="minorHAnsi"/>
          <w:b/>
          <w:bCs/>
          <w:sz w:val="24"/>
          <w:szCs w:val="24"/>
          <w:u w:val="single"/>
        </w:rPr>
        <w:t xml:space="preserve"> – </w:t>
      </w:r>
      <w:r w:rsidR="0091408E" w:rsidRPr="00ED2BE9">
        <w:rPr>
          <w:rFonts w:cstheme="minorHAnsi"/>
          <w:b/>
          <w:bCs/>
          <w:sz w:val="24"/>
          <w:szCs w:val="24"/>
          <w:u w:val="single"/>
        </w:rPr>
        <w:t xml:space="preserve">External </w:t>
      </w:r>
      <w:r w:rsidRPr="00ED2BE9">
        <w:rPr>
          <w:rFonts w:cstheme="minorHAnsi"/>
          <w:b/>
          <w:bCs/>
          <w:sz w:val="24"/>
          <w:szCs w:val="24"/>
          <w:u w:val="single"/>
        </w:rPr>
        <w:t>Merge</w:t>
      </w:r>
      <w:r w:rsidR="0091408E" w:rsidRPr="00ED2BE9">
        <w:rPr>
          <w:rFonts w:cstheme="minorHAnsi"/>
          <w:b/>
          <w:bCs/>
          <w:sz w:val="24"/>
          <w:szCs w:val="24"/>
          <w:u w:val="single"/>
        </w:rPr>
        <w:t>-Sort</w:t>
      </w:r>
    </w:p>
    <w:p w14:paraId="30A4802F" w14:textId="5EE2D8F8" w:rsidR="0091408E" w:rsidRPr="00ED2BE9" w:rsidRDefault="0091408E" w:rsidP="0091408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ED2BE9">
        <w:rPr>
          <w:rFonts w:cstheme="minorHAnsi"/>
          <w:b/>
          <w:bCs/>
          <w:sz w:val="24"/>
          <w:szCs w:val="24"/>
        </w:rPr>
        <w:t xml:space="preserve">What </w:t>
      </w:r>
      <w:r w:rsidRPr="00ED2BE9">
        <w:rPr>
          <w:rFonts w:cstheme="minorHAnsi"/>
          <w:b/>
          <w:bCs/>
          <w:sz w:val="24"/>
          <w:szCs w:val="24"/>
        </w:rPr>
        <w:t>is an “external sorting algorithm”</w:t>
      </w:r>
      <w:r w:rsidRPr="00ED2BE9">
        <w:rPr>
          <w:rFonts w:cstheme="minorHAnsi"/>
          <w:b/>
          <w:bCs/>
          <w:sz w:val="24"/>
          <w:szCs w:val="24"/>
        </w:rPr>
        <w:t>?</w:t>
      </w:r>
    </w:p>
    <w:p w14:paraId="3FAA9436" w14:textId="3E99F50C" w:rsidR="0091408E" w:rsidRPr="00ED2BE9" w:rsidRDefault="0014043D" w:rsidP="0014043D">
      <w:pPr>
        <w:ind w:left="720" w:firstLine="720"/>
        <w:rPr>
          <w:rFonts w:cstheme="minorHAnsi"/>
          <w:b/>
          <w:bCs/>
          <w:sz w:val="24"/>
          <w:szCs w:val="24"/>
        </w:rPr>
      </w:pPr>
      <w:r w:rsidRPr="00ED2BE9">
        <w:rPr>
          <w:rStyle w:val="transcription-time-part"/>
          <w:rFonts w:cstheme="minorHAnsi"/>
          <w:color w:val="000000"/>
          <w:sz w:val="24"/>
          <w:szCs w:val="24"/>
        </w:rPr>
        <w:t>E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xternal sorting algorithm is an algorithm that works when the file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is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to be sorted, relation file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, d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ata doesn't fit in the main memory. 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So</w:t>
      </w:r>
      <w:r w:rsidR="00E411BB" w:rsidRPr="00ED2BE9">
        <w:rPr>
          <w:rStyle w:val="transcription-time-part"/>
          <w:rFonts w:cstheme="minorHAnsi"/>
          <w:color w:val="000000"/>
          <w:sz w:val="24"/>
          <w:szCs w:val="24"/>
        </w:rPr>
        <w:t>,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the buffer pool</w:t>
      </w:r>
      <w:r w:rsidR="00E411BB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is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allocated to 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the sort. If you think about your traditional sort algorithms, right there always expressed as these manipulations and they don't take into</w:t>
      </w:r>
      <w:r w:rsidR="00ED2BE9" w:rsidRPr="00ED2BE9">
        <w:rPr>
          <w:rStyle w:val="transcription-time-part"/>
          <w:rFonts w:cstheme="minorHAnsi"/>
          <w:color w:val="000000"/>
          <w:sz w:val="24"/>
          <w:szCs w:val="24"/>
        </w:rPr>
        <w:t xml:space="preserve"> an</w:t>
      </w:r>
      <w:r w:rsidRPr="00ED2BE9">
        <w:rPr>
          <w:rStyle w:val="transcription-time-part"/>
          <w:rFonts w:cstheme="minorHAnsi"/>
          <w:color w:val="000000"/>
          <w:sz w:val="24"/>
          <w:szCs w:val="24"/>
        </w:rPr>
        <w:t> account whether where that data resides, grade those sorting algorithms</w:t>
      </w:r>
      <w:r w:rsidR="00E411BB" w:rsidRPr="00ED2BE9">
        <w:rPr>
          <w:rStyle w:val="transcription-time-part"/>
          <w:rFonts w:cstheme="minorHAnsi"/>
          <w:color w:val="000000"/>
          <w:sz w:val="24"/>
          <w:szCs w:val="24"/>
        </w:rPr>
        <w:t>.</w:t>
      </w:r>
    </w:p>
    <w:p w14:paraId="583A2065" w14:textId="77777777" w:rsidR="008D1E43" w:rsidRPr="00ED2BE9" w:rsidRDefault="008D1E43" w:rsidP="003B3033">
      <w:pPr>
        <w:ind w:left="360"/>
        <w:rPr>
          <w:rFonts w:cstheme="minorHAnsi"/>
          <w:sz w:val="24"/>
          <w:szCs w:val="24"/>
        </w:rPr>
      </w:pPr>
    </w:p>
    <w:sectPr w:rsidR="008D1E43" w:rsidRPr="00ED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D58"/>
    <w:multiLevelType w:val="hybridMultilevel"/>
    <w:tmpl w:val="A0648CF2"/>
    <w:lvl w:ilvl="0" w:tplc="2356E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8224B"/>
    <w:multiLevelType w:val="hybridMultilevel"/>
    <w:tmpl w:val="ED380488"/>
    <w:lvl w:ilvl="0" w:tplc="07C09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5DD7"/>
    <w:multiLevelType w:val="hybridMultilevel"/>
    <w:tmpl w:val="83C6B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299F"/>
    <w:multiLevelType w:val="hybridMultilevel"/>
    <w:tmpl w:val="83C6B7FA"/>
    <w:lvl w:ilvl="0" w:tplc="8A36B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61C55"/>
    <w:multiLevelType w:val="hybridMultilevel"/>
    <w:tmpl w:val="631A410E"/>
    <w:lvl w:ilvl="0" w:tplc="1F623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A41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64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0C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E4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A5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48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E5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725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44374">
    <w:abstractNumId w:val="0"/>
  </w:num>
  <w:num w:numId="2" w16cid:durableId="1613631123">
    <w:abstractNumId w:val="3"/>
  </w:num>
  <w:num w:numId="3" w16cid:durableId="466051777">
    <w:abstractNumId w:val="4"/>
  </w:num>
  <w:num w:numId="4" w16cid:durableId="737940704">
    <w:abstractNumId w:val="1"/>
  </w:num>
  <w:num w:numId="5" w16cid:durableId="150852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60"/>
    <w:rsid w:val="00043E9B"/>
    <w:rsid w:val="001235E8"/>
    <w:rsid w:val="0014043D"/>
    <w:rsid w:val="002E7EFB"/>
    <w:rsid w:val="003B3033"/>
    <w:rsid w:val="004C39DA"/>
    <w:rsid w:val="006653AD"/>
    <w:rsid w:val="006D595C"/>
    <w:rsid w:val="007C009F"/>
    <w:rsid w:val="008D1E43"/>
    <w:rsid w:val="0091408E"/>
    <w:rsid w:val="00A02587"/>
    <w:rsid w:val="00A172B6"/>
    <w:rsid w:val="00A17B49"/>
    <w:rsid w:val="00B24CA6"/>
    <w:rsid w:val="00D14560"/>
    <w:rsid w:val="00DB1511"/>
    <w:rsid w:val="00E411BB"/>
    <w:rsid w:val="00E82E5B"/>
    <w:rsid w:val="00EA11E4"/>
    <w:rsid w:val="00ED2BE9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C88"/>
  <w15:chartTrackingRefBased/>
  <w15:docId w15:val="{6664F61C-47DB-4C4B-8754-26043B52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60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E8"/>
    <w:pPr>
      <w:ind w:left="720"/>
      <w:contextualSpacing/>
    </w:pPr>
  </w:style>
  <w:style w:type="character" w:customStyle="1" w:styleId="transcription-time-part">
    <w:name w:val="transcription-time-part"/>
    <w:basedOn w:val="DefaultParagraphFont"/>
    <w:rsid w:val="004C39DA"/>
  </w:style>
  <w:style w:type="paragraph" w:styleId="NormalWeb">
    <w:name w:val="Normal (Web)"/>
    <w:basedOn w:val="Normal"/>
    <w:uiPriority w:val="99"/>
    <w:semiHidden/>
    <w:unhideWhenUsed/>
    <w:rsid w:val="00DB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Shyam</dc:creator>
  <cp:keywords/>
  <dc:description/>
  <cp:lastModifiedBy>Chitra Shyam</cp:lastModifiedBy>
  <cp:revision>2</cp:revision>
  <cp:lastPrinted>2022-08-02T22:52:00Z</cp:lastPrinted>
  <dcterms:created xsi:type="dcterms:W3CDTF">2022-08-02T18:31:00Z</dcterms:created>
  <dcterms:modified xsi:type="dcterms:W3CDTF">2022-08-02T22:52:00Z</dcterms:modified>
</cp:coreProperties>
</file>