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F5" w:rsidRDefault="0084491C" w:rsidP="00CE045A">
      <w:pPr>
        <w:pStyle w:val="ChiTitle"/>
      </w:pPr>
      <w:r>
        <w:t>52 Week high breakout strategy</w:t>
      </w:r>
    </w:p>
    <w:p w:rsidR="0084491C" w:rsidRDefault="0084491C" w:rsidP="0084491C">
      <w:pPr>
        <w:pStyle w:val="chiparagraphcontent"/>
      </w:pPr>
    </w:p>
    <w:p w:rsidR="0084491C" w:rsidRDefault="0084491C" w:rsidP="0084491C">
      <w:pPr>
        <w:pStyle w:val="chiparagraphcontent"/>
      </w:pPr>
      <w:r>
        <w:t>This strategy is applicable only on the fundamental stocks which are on the high of their last 52 week.</w:t>
      </w:r>
    </w:p>
    <w:p w:rsidR="0084491C" w:rsidRDefault="0084491C" w:rsidP="0084491C">
      <w:pPr>
        <w:pStyle w:val="chiparagraphcontent"/>
      </w:pPr>
      <w:r>
        <w:t>These stocks maintain bullish moment at least for 3 days continuously after breaking their 52 weeks highs.</w:t>
      </w:r>
    </w:p>
    <w:p w:rsidR="0084491C" w:rsidRDefault="0084491C" w:rsidP="0084491C">
      <w:pPr>
        <w:pStyle w:val="chiparagraphcontent"/>
      </w:pPr>
    </w:p>
    <w:p w:rsidR="0084491C" w:rsidRDefault="0084491C" w:rsidP="0084491C">
      <w:pPr>
        <w:pStyle w:val="chih3"/>
      </w:pPr>
      <w:r>
        <w:t>Criteria:</w:t>
      </w:r>
    </w:p>
    <w:p w:rsidR="0084491C" w:rsidRDefault="0084491C" w:rsidP="0084491C">
      <w:pPr>
        <w:pStyle w:val="chiparagraphcontent"/>
        <w:numPr>
          <w:ilvl w:val="0"/>
          <w:numId w:val="19"/>
        </w:numPr>
      </w:pPr>
      <w:r>
        <w:t>Volume should be good/comparatively increasing</w:t>
      </w:r>
    </w:p>
    <w:p w:rsidR="0084491C" w:rsidRDefault="0084491C" w:rsidP="0084491C">
      <w:pPr>
        <w:pStyle w:val="chiparagraphcontent"/>
        <w:numPr>
          <w:ilvl w:val="0"/>
          <w:numId w:val="19"/>
        </w:numPr>
      </w:pPr>
      <w:r>
        <w:t>Market should not be bearish and no bad news/events</w:t>
      </w:r>
    </w:p>
    <w:p w:rsidR="0084491C" w:rsidRDefault="0084491C" w:rsidP="0084491C">
      <w:pPr>
        <w:pStyle w:val="chiparagraphcontent"/>
        <w:numPr>
          <w:ilvl w:val="0"/>
          <w:numId w:val="19"/>
        </w:numPr>
      </w:pPr>
      <w:proofErr w:type="spellStart"/>
      <w:r>
        <w:t>Macd</w:t>
      </w:r>
      <w:proofErr w:type="spellEnd"/>
      <w:r>
        <w:t xml:space="preserve"> crossover should be bullish</w:t>
      </w:r>
    </w:p>
    <w:p w:rsidR="0084491C" w:rsidRDefault="0084491C" w:rsidP="0084491C">
      <w:pPr>
        <w:pStyle w:val="chiparagraphcontent"/>
        <w:numPr>
          <w:ilvl w:val="0"/>
          <w:numId w:val="19"/>
        </w:numPr>
      </w:pPr>
      <w:r>
        <w:t>RSI indicator should be &lt;=30</w:t>
      </w:r>
    </w:p>
    <w:p w:rsidR="0084491C" w:rsidRDefault="0084491C" w:rsidP="0084491C">
      <w:pPr>
        <w:pStyle w:val="chiparagraphcontent"/>
        <w:ind w:firstLine="360"/>
      </w:pPr>
    </w:p>
    <w:p w:rsidR="0084491C" w:rsidRDefault="0084491C" w:rsidP="0084491C">
      <w:pPr>
        <w:pStyle w:val="chiparagraphcontent"/>
        <w:ind w:firstLine="360"/>
      </w:pPr>
      <w:r>
        <w:t>Buy the stock at first day of 52 week high.</w:t>
      </w:r>
    </w:p>
    <w:p w:rsidR="002B26C7" w:rsidRDefault="002B26C7" w:rsidP="002B26C7">
      <w:pPr>
        <w:pStyle w:val="chiparagraphcontent"/>
        <w:ind w:left="720"/>
      </w:pPr>
    </w:p>
    <w:p w:rsidR="00CE46F5" w:rsidRDefault="002B26C7" w:rsidP="002B26C7">
      <w:pPr>
        <w:pStyle w:val="chih3"/>
      </w:pPr>
      <w:r>
        <w:t>Limitation</w:t>
      </w:r>
    </w:p>
    <w:p w:rsidR="002B26C7" w:rsidRDefault="002B26C7" w:rsidP="002B26C7">
      <w:pPr>
        <w:pStyle w:val="chiparagraphcontent"/>
      </w:pPr>
      <w:r>
        <w:t>Thi</w:t>
      </w:r>
      <w:bookmarkStart w:id="0" w:name="_GoBack"/>
      <w:bookmarkEnd w:id="0"/>
      <w:r>
        <w:t>s strategy works only for fundamental stocks.</w:t>
      </w:r>
    </w:p>
    <w:sectPr w:rsidR="002B26C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C9E"/>
    <w:multiLevelType w:val="hybridMultilevel"/>
    <w:tmpl w:val="FE441EFE"/>
    <w:lvl w:ilvl="0" w:tplc="8996D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94C90"/>
    <w:multiLevelType w:val="hybridMultilevel"/>
    <w:tmpl w:val="C5EA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566F5"/>
    <w:multiLevelType w:val="multilevel"/>
    <w:tmpl w:val="405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16F0501"/>
    <w:multiLevelType w:val="hybridMultilevel"/>
    <w:tmpl w:val="1922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F0790"/>
    <w:multiLevelType w:val="hybridMultilevel"/>
    <w:tmpl w:val="B9A43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B4A41"/>
    <w:multiLevelType w:val="hybridMultilevel"/>
    <w:tmpl w:val="697E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A4A5E"/>
    <w:multiLevelType w:val="hybridMultilevel"/>
    <w:tmpl w:val="D81E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E08D8"/>
    <w:multiLevelType w:val="hybridMultilevel"/>
    <w:tmpl w:val="BA38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A4B54"/>
    <w:multiLevelType w:val="hybridMultilevel"/>
    <w:tmpl w:val="FF6A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45601"/>
    <w:multiLevelType w:val="hybridMultilevel"/>
    <w:tmpl w:val="04DE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616C"/>
    <w:multiLevelType w:val="hybridMultilevel"/>
    <w:tmpl w:val="0540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0D4C07"/>
    <w:multiLevelType w:val="hybridMultilevel"/>
    <w:tmpl w:val="C9F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BE1D31"/>
    <w:multiLevelType w:val="multilevel"/>
    <w:tmpl w:val="304EAB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>
    <w:nsid w:val="67115026"/>
    <w:multiLevelType w:val="hybridMultilevel"/>
    <w:tmpl w:val="5E50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1B7774"/>
    <w:multiLevelType w:val="hybridMultilevel"/>
    <w:tmpl w:val="98C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CE6040"/>
    <w:multiLevelType w:val="hybridMultilevel"/>
    <w:tmpl w:val="B836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DD40DE"/>
    <w:multiLevelType w:val="multilevel"/>
    <w:tmpl w:val="959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7713534C"/>
    <w:multiLevelType w:val="hybridMultilevel"/>
    <w:tmpl w:val="5548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F51822"/>
    <w:multiLevelType w:val="hybridMultilevel"/>
    <w:tmpl w:val="8F8C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9"/>
  </w:num>
  <w:num w:numId="5">
    <w:abstractNumId w:val="15"/>
  </w:num>
  <w:num w:numId="6">
    <w:abstractNumId w:val="5"/>
  </w:num>
  <w:num w:numId="7">
    <w:abstractNumId w:val="1"/>
  </w:num>
  <w:num w:numId="8">
    <w:abstractNumId w:val="8"/>
  </w:num>
  <w:num w:numId="9">
    <w:abstractNumId w:val="17"/>
  </w:num>
  <w:num w:numId="10">
    <w:abstractNumId w:val="6"/>
  </w:num>
  <w:num w:numId="11">
    <w:abstractNumId w:val="3"/>
  </w:num>
  <w:num w:numId="12">
    <w:abstractNumId w:val="7"/>
  </w:num>
  <w:num w:numId="13">
    <w:abstractNumId w:val="0"/>
  </w:num>
  <w:num w:numId="14">
    <w:abstractNumId w:val="11"/>
  </w:num>
  <w:num w:numId="15">
    <w:abstractNumId w:val="14"/>
  </w:num>
  <w:num w:numId="16">
    <w:abstractNumId w:val="18"/>
  </w:num>
  <w:num w:numId="17">
    <w:abstractNumId w:val="13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E46F5"/>
    <w:rsid w:val="000340DE"/>
    <w:rsid w:val="00077C9D"/>
    <w:rsid w:val="000A48D7"/>
    <w:rsid w:val="000B45F2"/>
    <w:rsid w:val="000B6D30"/>
    <w:rsid w:val="00132C2C"/>
    <w:rsid w:val="0014691A"/>
    <w:rsid w:val="00152BAA"/>
    <w:rsid w:val="00152BAB"/>
    <w:rsid w:val="00190C7A"/>
    <w:rsid w:val="001B3566"/>
    <w:rsid w:val="001B609C"/>
    <w:rsid w:val="001D1FCE"/>
    <w:rsid w:val="002144FB"/>
    <w:rsid w:val="0021544A"/>
    <w:rsid w:val="0022150A"/>
    <w:rsid w:val="00223584"/>
    <w:rsid w:val="0024084A"/>
    <w:rsid w:val="00245520"/>
    <w:rsid w:val="00250D49"/>
    <w:rsid w:val="00276DF2"/>
    <w:rsid w:val="002A42B5"/>
    <w:rsid w:val="002A60F0"/>
    <w:rsid w:val="002B26C7"/>
    <w:rsid w:val="002C445E"/>
    <w:rsid w:val="002F3998"/>
    <w:rsid w:val="0035063E"/>
    <w:rsid w:val="00354F70"/>
    <w:rsid w:val="00383812"/>
    <w:rsid w:val="003B5CF3"/>
    <w:rsid w:val="003B7469"/>
    <w:rsid w:val="003E095A"/>
    <w:rsid w:val="004161BE"/>
    <w:rsid w:val="00424CDE"/>
    <w:rsid w:val="0044359A"/>
    <w:rsid w:val="004759F1"/>
    <w:rsid w:val="00487140"/>
    <w:rsid w:val="004A4C19"/>
    <w:rsid w:val="004B7D6E"/>
    <w:rsid w:val="004C582E"/>
    <w:rsid w:val="004F39C9"/>
    <w:rsid w:val="005174B6"/>
    <w:rsid w:val="005223AB"/>
    <w:rsid w:val="00552601"/>
    <w:rsid w:val="005635C9"/>
    <w:rsid w:val="00573C64"/>
    <w:rsid w:val="00594915"/>
    <w:rsid w:val="005974CA"/>
    <w:rsid w:val="005B1E7C"/>
    <w:rsid w:val="005F7A7D"/>
    <w:rsid w:val="006052C0"/>
    <w:rsid w:val="00612782"/>
    <w:rsid w:val="00631A6A"/>
    <w:rsid w:val="00671337"/>
    <w:rsid w:val="006B5C85"/>
    <w:rsid w:val="006B700E"/>
    <w:rsid w:val="006D0FD4"/>
    <w:rsid w:val="007717D3"/>
    <w:rsid w:val="00784E64"/>
    <w:rsid w:val="007968D3"/>
    <w:rsid w:val="007A53F0"/>
    <w:rsid w:val="007F095D"/>
    <w:rsid w:val="00803918"/>
    <w:rsid w:val="00820EC0"/>
    <w:rsid w:val="00823E77"/>
    <w:rsid w:val="008273E9"/>
    <w:rsid w:val="00835A32"/>
    <w:rsid w:val="008413DE"/>
    <w:rsid w:val="0084491C"/>
    <w:rsid w:val="00852B2F"/>
    <w:rsid w:val="008725F6"/>
    <w:rsid w:val="0087436F"/>
    <w:rsid w:val="00882163"/>
    <w:rsid w:val="00896819"/>
    <w:rsid w:val="008B2A74"/>
    <w:rsid w:val="008F4B0B"/>
    <w:rsid w:val="00905F4C"/>
    <w:rsid w:val="00924339"/>
    <w:rsid w:val="009402EA"/>
    <w:rsid w:val="00953D68"/>
    <w:rsid w:val="00972A58"/>
    <w:rsid w:val="00977658"/>
    <w:rsid w:val="009A6408"/>
    <w:rsid w:val="009D5006"/>
    <w:rsid w:val="009D7984"/>
    <w:rsid w:val="00A0242B"/>
    <w:rsid w:val="00A134B0"/>
    <w:rsid w:val="00A254FA"/>
    <w:rsid w:val="00A276BB"/>
    <w:rsid w:val="00A44AA7"/>
    <w:rsid w:val="00A50548"/>
    <w:rsid w:val="00A73B0E"/>
    <w:rsid w:val="00AA0213"/>
    <w:rsid w:val="00AB481C"/>
    <w:rsid w:val="00AF1F6E"/>
    <w:rsid w:val="00B15F19"/>
    <w:rsid w:val="00B32337"/>
    <w:rsid w:val="00B576E0"/>
    <w:rsid w:val="00B7002B"/>
    <w:rsid w:val="00BC0782"/>
    <w:rsid w:val="00BC6A43"/>
    <w:rsid w:val="00BE12E6"/>
    <w:rsid w:val="00C129F2"/>
    <w:rsid w:val="00C379A1"/>
    <w:rsid w:val="00C45E10"/>
    <w:rsid w:val="00C725EE"/>
    <w:rsid w:val="00C86732"/>
    <w:rsid w:val="00CD1AAE"/>
    <w:rsid w:val="00CD65BF"/>
    <w:rsid w:val="00CE045A"/>
    <w:rsid w:val="00CE46F5"/>
    <w:rsid w:val="00D3132A"/>
    <w:rsid w:val="00D50DF6"/>
    <w:rsid w:val="00D51407"/>
    <w:rsid w:val="00D81AE9"/>
    <w:rsid w:val="00D93383"/>
    <w:rsid w:val="00DA0F02"/>
    <w:rsid w:val="00DA6D54"/>
    <w:rsid w:val="00DA7E8B"/>
    <w:rsid w:val="00DB0CFE"/>
    <w:rsid w:val="00DC3165"/>
    <w:rsid w:val="00DD4E03"/>
    <w:rsid w:val="00DE5954"/>
    <w:rsid w:val="00E55131"/>
    <w:rsid w:val="00E735C8"/>
    <w:rsid w:val="00E81D6D"/>
    <w:rsid w:val="00EF19E6"/>
    <w:rsid w:val="00F10598"/>
    <w:rsid w:val="00F40D90"/>
    <w:rsid w:val="00F60C6E"/>
    <w:rsid w:val="00F81E5E"/>
    <w:rsid w:val="00F84E27"/>
    <w:rsid w:val="00F96AC6"/>
    <w:rsid w:val="00FC3123"/>
    <w:rsid w:val="00FE35AB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6CE97-6993-4E94-BFE8-3548497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738</cp:revision>
  <dcterms:created xsi:type="dcterms:W3CDTF">2023-04-01T09:21:00Z</dcterms:created>
  <dcterms:modified xsi:type="dcterms:W3CDTF">2023-08-12T09:52:00Z</dcterms:modified>
  <dc:language>en-US</dc:language>
</cp:coreProperties>
</file>