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EB3E3" w14:textId="77777777" w:rsidR="001D3FCA" w:rsidRPr="001D3FCA" w:rsidRDefault="001D3FCA" w:rsidP="001D3FCA">
      <w:pPr>
        <w:rPr>
          <w:b/>
          <w:bCs/>
        </w:rPr>
      </w:pPr>
      <w:r w:rsidRPr="001D3FCA">
        <w:rPr>
          <w:b/>
          <w:bCs/>
        </w:rPr>
        <w:t>Our Services</w:t>
      </w:r>
    </w:p>
    <w:p w14:paraId="4F17CAC7" w14:textId="77777777" w:rsidR="001D3FCA" w:rsidRPr="001D3FCA" w:rsidRDefault="001D3FCA" w:rsidP="001D3FCA">
      <w:pPr>
        <w:rPr>
          <w:b/>
          <w:bCs/>
        </w:rPr>
      </w:pPr>
      <w:r w:rsidRPr="001D3FCA">
        <w:rPr>
          <w:b/>
          <w:bCs/>
        </w:rPr>
        <w:t>1. Contract Staffing</w:t>
      </w:r>
    </w:p>
    <w:p w14:paraId="5ECB20CA" w14:textId="77777777" w:rsidR="001D3FCA" w:rsidRPr="001D3FCA" w:rsidRDefault="001D3FCA" w:rsidP="001D3FCA">
      <w:r w:rsidRPr="001D3FCA">
        <w:t>Our Contract Staffing solutions help organizations quickly scale their workforce with highly skilled professionals for short-term, long-term, or project-based assignments. We understand the importance of flexibility in today’s dynamic business environment and provide workforce solutions that align with operational demands and project timelines.</w:t>
      </w:r>
    </w:p>
    <w:p w14:paraId="31B5CD76" w14:textId="77777777" w:rsidR="001D3FCA" w:rsidRPr="001D3FCA" w:rsidRDefault="001D3FCA" w:rsidP="001D3FCA">
      <w:r w:rsidRPr="001D3FCA">
        <w:t>We manage the entire staffing lifecycle — from sourcing and screening candidates to onboarding, payroll processing, compliance management, and employee engagement. Our extensive talent network enables us to deploy qualified professionals across multiple industries and domains efficiently.</w:t>
      </w:r>
    </w:p>
    <w:p w14:paraId="2697E6CF" w14:textId="77777777" w:rsidR="001D3FCA" w:rsidRPr="001D3FCA" w:rsidRDefault="001D3FCA" w:rsidP="001D3FCA">
      <w:pPr>
        <w:rPr>
          <w:b/>
          <w:bCs/>
        </w:rPr>
      </w:pPr>
      <w:r w:rsidRPr="001D3FCA">
        <w:rPr>
          <w:b/>
          <w:bCs/>
        </w:rPr>
        <w:t>Key Features:</w:t>
      </w:r>
    </w:p>
    <w:p w14:paraId="2C7E5CDB" w14:textId="77777777" w:rsidR="001D3FCA" w:rsidRPr="001D3FCA" w:rsidRDefault="001D3FCA" w:rsidP="001D3FCA">
      <w:pPr>
        <w:numPr>
          <w:ilvl w:val="0"/>
          <w:numId w:val="1"/>
        </w:numPr>
      </w:pPr>
      <w:r w:rsidRPr="001D3FCA">
        <w:t>Temporary and project-based staffing</w:t>
      </w:r>
    </w:p>
    <w:p w14:paraId="06BD063E" w14:textId="77777777" w:rsidR="001D3FCA" w:rsidRPr="001D3FCA" w:rsidRDefault="001D3FCA" w:rsidP="001D3FCA">
      <w:pPr>
        <w:numPr>
          <w:ilvl w:val="0"/>
          <w:numId w:val="1"/>
        </w:numPr>
      </w:pPr>
      <w:r w:rsidRPr="001D3FCA">
        <w:t>Skilled, semi-skilled, and unskilled manpower supply</w:t>
      </w:r>
    </w:p>
    <w:p w14:paraId="1CA53358" w14:textId="77777777" w:rsidR="001D3FCA" w:rsidRPr="001D3FCA" w:rsidRDefault="001D3FCA" w:rsidP="001D3FCA">
      <w:pPr>
        <w:numPr>
          <w:ilvl w:val="0"/>
          <w:numId w:val="1"/>
        </w:numPr>
      </w:pPr>
      <w:r w:rsidRPr="001D3FCA">
        <w:t>Rapid deployment of resources</w:t>
      </w:r>
    </w:p>
    <w:p w14:paraId="08AF8100" w14:textId="77777777" w:rsidR="001D3FCA" w:rsidRPr="001D3FCA" w:rsidRDefault="001D3FCA" w:rsidP="001D3FCA">
      <w:pPr>
        <w:numPr>
          <w:ilvl w:val="0"/>
          <w:numId w:val="1"/>
        </w:numPr>
      </w:pPr>
      <w:r w:rsidRPr="001D3FCA">
        <w:t>End-to-end employee lifecycle management</w:t>
      </w:r>
    </w:p>
    <w:p w14:paraId="4FF4A228" w14:textId="77777777" w:rsidR="001D3FCA" w:rsidRPr="001D3FCA" w:rsidRDefault="001D3FCA" w:rsidP="001D3FCA">
      <w:pPr>
        <w:numPr>
          <w:ilvl w:val="0"/>
          <w:numId w:val="1"/>
        </w:numPr>
      </w:pPr>
      <w:r w:rsidRPr="001D3FCA">
        <w:t>Flexible workforce solutions</w:t>
      </w:r>
    </w:p>
    <w:p w14:paraId="76FDCB78" w14:textId="77777777" w:rsidR="001D3FCA" w:rsidRPr="001D3FCA" w:rsidRDefault="001D3FCA" w:rsidP="001D3FCA">
      <w:pPr>
        <w:numPr>
          <w:ilvl w:val="0"/>
          <w:numId w:val="1"/>
        </w:numPr>
      </w:pPr>
      <w:r w:rsidRPr="001D3FCA">
        <w:t xml:space="preserve">Compliance with </w:t>
      </w:r>
      <w:proofErr w:type="spellStart"/>
      <w:r w:rsidRPr="001D3FCA">
        <w:t>labor</w:t>
      </w:r>
      <w:proofErr w:type="spellEnd"/>
      <w:r w:rsidRPr="001D3FCA">
        <w:t xml:space="preserve"> laws and statutory regulations</w:t>
      </w:r>
    </w:p>
    <w:p w14:paraId="0173ACDD" w14:textId="77777777" w:rsidR="001D3FCA" w:rsidRPr="001D3FCA" w:rsidRDefault="001D3FCA" w:rsidP="001D3FCA">
      <w:pPr>
        <w:numPr>
          <w:ilvl w:val="0"/>
          <w:numId w:val="1"/>
        </w:numPr>
      </w:pPr>
      <w:r w:rsidRPr="001D3FCA">
        <w:t>Industry-specific recruitment expertise</w:t>
      </w:r>
    </w:p>
    <w:p w14:paraId="4DBB4DE9" w14:textId="77777777" w:rsidR="001D3FCA" w:rsidRPr="001D3FCA" w:rsidRDefault="001D3FCA" w:rsidP="001D3FCA">
      <w:pPr>
        <w:rPr>
          <w:b/>
          <w:bCs/>
        </w:rPr>
      </w:pPr>
      <w:r w:rsidRPr="001D3FCA">
        <w:rPr>
          <w:b/>
          <w:bCs/>
        </w:rPr>
        <w:t>Benefits:</w:t>
      </w:r>
    </w:p>
    <w:p w14:paraId="25A8C342" w14:textId="77777777" w:rsidR="001D3FCA" w:rsidRPr="001D3FCA" w:rsidRDefault="001D3FCA" w:rsidP="001D3FCA">
      <w:pPr>
        <w:numPr>
          <w:ilvl w:val="0"/>
          <w:numId w:val="2"/>
        </w:numPr>
      </w:pPr>
      <w:r w:rsidRPr="001D3FCA">
        <w:t>Reduced hiring time and administrative burden</w:t>
      </w:r>
    </w:p>
    <w:p w14:paraId="56577139" w14:textId="77777777" w:rsidR="001D3FCA" w:rsidRPr="001D3FCA" w:rsidRDefault="001D3FCA" w:rsidP="001D3FCA">
      <w:pPr>
        <w:numPr>
          <w:ilvl w:val="0"/>
          <w:numId w:val="2"/>
        </w:numPr>
      </w:pPr>
      <w:r w:rsidRPr="001D3FCA">
        <w:t>Access to specialized talent</w:t>
      </w:r>
    </w:p>
    <w:p w14:paraId="739F8506" w14:textId="77777777" w:rsidR="001D3FCA" w:rsidRPr="001D3FCA" w:rsidRDefault="001D3FCA" w:rsidP="001D3FCA">
      <w:pPr>
        <w:numPr>
          <w:ilvl w:val="0"/>
          <w:numId w:val="2"/>
        </w:numPr>
      </w:pPr>
      <w:r w:rsidRPr="001D3FCA">
        <w:t>Improved operational flexibility</w:t>
      </w:r>
    </w:p>
    <w:p w14:paraId="49BF37E8" w14:textId="77777777" w:rsidR="001D3FCA" w:rsidRPr="001D3FCA" w:rsidRDefault="001D3FCA" w:rsidP="001D3FCA">
      <w:pPr>
        <w:numPr>
          <w:ilvl w:val="0"/>
          <w:numId w:val="2"/>
        </w:numPr>
      </w:pPr>
      <w:r w:rsidRPr="001D3FCA">
        <w:t>Cost-effective workforce management</w:t>
      </w:r>
    </w:p>
    <w:p w14:paraId="28EB07CC" w14:textId="7DF3CEED" w:rsidR="001D3FCA" w:rsidRDefault="001D3FCA" w:rsidP="001D3FCA">
      <w:pPr>
        <w:numPr>
          <w:ilvl w:val="0"/>
          <w:numId w:val="2"/>
        </w:numPr>
      </w:pPr>
      <w:r w:rsidRPr="001D3FCA">
        <w:t>Scalable staffing solutions for changing business needs</w:t>
      </w:r>
    </w:p>
    <w:p w14:paraId="47BB77E8" w14:textId="033E739C" w:rsidR="001D3FCA" w:rsidRDefault="001D3FCA">
      <w:r>
        <w:br w:type="page"/>
      </w:r>
    </w:p>
    <w:p w14:paraId="5B96E5B7" w14:textId="77777777" w:rsidR="001D3FCA" w:rsidRPr="001D3FCA" w:rsidRDefault="001D3FCA" w:rsidP="001D3FCA">
      <w:pPr>
        <w:rPr>
          <w:b/>
          <w:bCs/>
        </w:rPr>
      </w:pPr>
      <w:r w:rsidRPr="001D3FCA">
        <w:rPr>
          <w:b/>
          <w:bCs/>
        </w:rPr>
        <w:lastRenderedPageBreak/>
        <w:t>2. Permanent Recruitment</w:t>
      </w:r>
    </w:p>
    <w:p w14:paraId="46F777B2" w14:textId="77777777" w:rsidR="001D3FCA" w:rsidRPr="001D3FCA" w:rsidRDefault="001D3FCA" w:rsidP="001D3FCA">
      <w:r w:rsidRPr="001D3FCA">
        <w:t>We provide comprehensive Permanent Recruitment solutions designed to help organizations attract, assess, and hire the right talent for long-term success. Our recruitment specialists understand industry requirements and identify candidates who align with both technical expectations and organizational culture.</w:t>
      </w:r>
    </w:p>
    <w:p w14:paraId="1EB7B5D1" w14:textId="77777777" w:rsidR="001D3FCA" w:rsidRPr="001D3FCA" w:rsidRDefault="001D3FCA" w:rsidP="001D3FCA">
      <w:r w:rsidRPr="001D3FCA">
        <w:t>Using a structured recruitment methodology, we source candidates through extensive databases, professional networks, and targeted hiring strategies. Our process includes candidate screening, skill evaluation, interviews, background verification, and onboarding support.</w:t>
      </w:r>
    </w:p>
    <w:p w14:paraId="08C6D7B7" w14:textId="77777777" w:rsidR="001D3FCA" w:rsidRPr="001D3FCA" w:rsidRDefault="001D3FCA" w:rsidP="001D3FCA">
      <w:pPr>
        <w:rPr>
          <w:b/>
          <w:bCs/>
        </w:rPr>
      </w:pPr>
      <w:r w:rsidRPr="001D3FCA">
        <w:rPr>
          <w:b/>
          <w:bCs/>
        </w:rPr>
        <w:t>Our Recruitment Process Includes:</w:t>
      </w:r>
    </w:p>
    <w:p w14:paraId="4F4E3137" w14:textId="77777777" w:rsidR="001D3FCA" w:rsidRPr="001D3FCA" w:rsidRDefault="001D3FCA" w:rsidP="001D3FCA">
      <w:pPr>
        <w:numPr>
          <w:ilvl w:val="0"/>
          <w:numId w:val="3"/>
        </w:numPr>
      </w:pPr>
      <w:r w:rsidRPr="001D3FCA">
        <w:t>Requirement analysis and workforce planning</w:t>
      </w:r>
    </w:p>
    <w:p w14:paraId="05C2EB7E" w14:textId="77777777" w:rsidR="001D3FCA" w:rsidRPr="001D3FCA" w:rsidRDefault="001D3FCA" w:rsidP="001D3FCA">
      <w:pPr>
        <w:numPr>
          <w:ilvl w:val="0"/>
          <w:numId w:val="3"/>
        </w:numPr>
      </w:pPr>
      <w:r w:rsidRPr="001D3FCA">
        <w:t>Talent sourcing and headhunting</w:t>
      </w:r>
    </w:p>
    <w:p w14:paraId="21D0F274" w14:textId="77777777" w:rsidR="001D3FCA" w:rsidRPr="001D3FCA" w:rsidRDefault="001D3FCA" w:rsidP="001D3FCA">
      <w:pPr>
        <w:numPr>
          <w:ilvl w:val="0"/>
          <w:numId w:val="3"/>
        </w:numPr>
      </w:pPr>
      <w:r w:rsidRPr="001D3FCA">
        <w:t>Resume screening and candidate shortlisting</w:t>
      </w:r>
    </w:p>
    <w:p w14:paraId="67F21006" w14:textId="77777777" w:rsidR="001D3FCA" w:rsidRPr="001D3FCA" w:rsidRDefault="001D3FCA" w:rsidP="001D3FCA">
      <w:pPr>
        <w:numPr>
          <w:ilvl w:val="0"/>
          <w:numId w:val="3"/>
        </w:numPr>
      </w:pPr>
      <w:r w:rsidRPr="001D3FCA">
        <w:t xml:space="preserve">Technical and </w:t>
      </w:r>
      <w:proofErr w:type="spellStart"/>
      <w:r w:rsidRPr="001D3FCA">
        <w:t>behavioral</w:t>
      </w:r>
      <w:proofErr w:type="spellEnd"/>
      <w:r w:rsidRPr="001D3FCA">
        <w:t xml:space="preserve"> assessments</w:t>
      </w:r>
    </w:p>
    <w:p w14:paraId="4C5DA5BF" w14:textId="77777777" w:rsidR="001D3FCA" w:rsidRPr="001D3FCA" w:rsidRDefault="001D3FCA" w:rsidP="001D3FCA">
      <w:pPr>
        <w:numPr>
          <w:ilvl w:val="0"/>
          <w:numId w:val="3"/>
        </w:numPr>
      </w:pPr>
      <w:r w:rsidRPr="001D3FCA">
        <w:t>Interview coordination</w:t>
      </w:r>
    </w:p>
    <w:p w14:paraId="3FAC7BFC" w14:textId="77777777" w:rsidR="001D3FCA" w:rsidRPr="001D3FCA" w:rsidRDefault="001D3FCA" w:rsidP="001D3FCA">
      <w:pPr>
        <w:numPr>
          <w:ilvl w:val="0"/>
          <w:numId w:val="3"/>
        </w:numPr>
      </w:pPr>
      <w:r w:rsidRPr="001D3FCA">
        <w:t>Background verification</w:t>
      </w:r>
    </w:p>
    <w:p w14:paraId="571D4617" w14:textId="77777777" w:rsidR="001D3FCA" w:rsidRPr="001D3FCA" w:rsidRDefault="001D3FCA" w:rsidP="001D3FCA">
      <w:pPr>
        <w:numPr>
          <w:ilvl w:val="0"/>
          <w:numId w:val="3"/>
        </w:numPr>
      </w:pPr>
      <w:r w:rsidRPr="001D3FCA">
        <w:t>Offer negotiation and onboarding support</w:t>
      </w:r>
    </w:p>
    <w:p w14:paraId="1916CE81" w14:textId="77777777" w:rsidR="001D3FCA" w:rsidRPr="001D3FCA" w:rsidRDefault="001D3FCA" w:rsidP="001D3FCA">
      <w:pPr>
        <w:rPr>
          <w:b/>
          <w:bCs/>
        </w:rPr>
      </w:pPr>
      <w:r w:rsidRPr="001D3FCA">
        <w:rPr>
          <w:b/>
          <w:bCs/>
        </w:rPr>
        <w:t>Industries Served:</w:t>
      </w:r>
    </w:p>
    <w:p w14:paraId="1AFCDECB" w14:textId="77777777" w:rsidR="001D3FCA" w:rsidRPr="001D3FCA" w:rsidRDefault="001D3FCA" w:rsidP="001D3FCA">
      <w:pPr>
        <w:numPr>
          <w:ilvl w:val="0"/>
          <w:numId w:val="4"/>
        </w:numPr>
      </w:pPr>
      <w:r w:rsidRPr="001D3FCA">
        <w:t>Information Technology</w:t>
      </w:r>
    </w:p>
    <w:p w14:paraId="71FBC080" w14:textId="77777777" w:rsidR="001D3FCA" w:rsidRPr="001D3FCA" w:rsidRDefault="001D3FCA" w:rsidP="001D3FCA">
      <w:pPr>
        <w:numPr>
          <w:ilvl w:val="0"/>
          <w:numId w:val="4"/>
        </w:numPr>
      </w:pPr>
      <w:r w:rsidRPr="001D3FCA">
        <w:t>Engineering &amp; Infrastructure</w:t>
      </w:r>
    </w:p>
    <w:p w14:paraId="6214D586" w14:textId="77777777" w:rsidR="001D3FCA" w:rsidRPr="001D3FCA" w:rsidRDefault="001D3FCA" w:rsidP="001D3FCA">
      <w:pPr>
        <w:numPr>
          <w:ilvl w:val="0"/>
          <w:numId w:val="4"/>
        </w:numPr>
      </w:pPr>
      <w:r w:rsidRPr="001D3FCA">
        <w:t>Railways &amp; Transportation</w:t>
      </w:r>
    </w:p>
    <w:p w14:paraId="54506C97" w14:textId="77777777" w:rsidR="001D3FCA" w:rsidRPr="001D3FCA" w:rsidRDefault="001D3FCA" w:rsidP="001D3FCA">
      <w:pPr>
        <w:numPr>
          <w:ilvl w:val="0"/>
          <w:numId w:val="4"/>
        </w:numPr>
      </w:pPr>
      <w:r w:rsidRPr="001D3FCA">
        <w:t>Manufacturing</w:t>
      </w:r>
    </w:p>
    <w:p w14:paraId="2C62C0D0" w14:textId="77777777" w:rsidR="001D3FCA" w:rsidRPr="001D3FCA" w:rsidRDefault="001D3FCA" w:rsidP="001D3FCA">
      <w:pPr>
        <w:numPr>
          <w:ilvl w:val="0"/>
          <w:numId w:val="4"/>
        </w:numPr>
      </w:pPr>
      <w:r w:rsidRPr="001D3FCA">
        <w:t>Healthcare</w:t>
      </w:r>
    </w:p>
    <w:p w14:paraId="638BAAE0" w14:textId="77777777" w:rsidR="001D3FCA" w:rsidRPr="001D3FCA" w:rsidRDefault="001D3FCA" w:rsidP="001D3FCA">
      <w:pPr>
        <w:numPr>
          <w:ilvl w:val="0"/>
          <w:numId w:val="4"/>
        </w:numPr>
      </w:pPr>
      <w:r w:rsidRPr="001D3FCA">
        <w:t>Telecom</w:t>
      </w:r>
    </w:p>
    <w:p w14:paraId="00273FE0" w14:textId="77777777" w:rsidR="001D3FCA" w:rsidRPr="001D3FCA" w:rsidRDefault="001D3FCA" w:rsidP="001D3FCA">
      <w:pPr>
        <w:numPr>
          <w:ilvl w:val="0"/>
          <w:numId w:val="4"/>
        </w:numPr>
      </w:pPr>
      <w:r w:rsidRPr="001D3FCA">
        <w:t>Banking &amp; Financial Services</w:t>
      </w:r>
    </w:p>
    <w:p w14:paraId="7CCA2872" w14:textId="77777777" w:rsidR="001D3FCA" w:rsidRPr="001D3FCA" w:rsidRDefault="001D3FCA" w:rsidP="001D3FCA">
      <w:pPr>
        <w:rPr>
          <w:b/>
          <w:bCs/>
        </w:rPr>
      </w:pPr>
      <w:r w:rsidRPr="001D3FCA">
        <w:rPr>
          <w:b/>
          <w:bCs/>
        </w:rPr>
        <w:t>Benefits:</w:t>
      </w:r>
    </w:p>
    <w:p w14:paraId="727EA6D5" w14:textId="77777777" w:rsidR="001D3FCA" w:rsidRPr="001D3FCA" w:rsidRDefault="001D3FCA" w:rsidP="001D3FCA">
      <w:pPr>
        <w:numPr>
          <w:ilvl w:val="0"/>
          <w:numId w:val="5"/>
        </w:numPr>
      </w:pPr>
      <w:r w:rsidRPr="001D3FCA">
        <w:t>Access to high-quality talent</w:t>
      </w:r>
    </w:p>
    <w:p w14:paraId="7FD3268C" w14:textId="77777777" w:rsidR="001D3FCA" w:rsidRPr="001D3FCA" w:rsidRDefault="001D3FCA" w:rsidP="001D3FCA">
      <w:pPr>
        <w:numPr>
          <w:ilvl w:val="0"/>
          <w:numId w:val="5"/>
        </w:numPr>
      </w:pPr>
      <w:r w:rsidRPr="001D3FCA">
        <w:t>Faster hiring turnaround</w:t>
      </w:r>
    </w:p>
    <w:p w14:paraId="627ABBB9" w14:textId="77777777" w:rsidR="001D3FCA" w:rsidRPr="001D3FCA" w:rsidRDefault="001D3FCA" w:rsidP="001D3FCA">
      <w:pPr>
        <w:numPr>
          <w:ilvl w:val="0"/>
          <w:numId w:val="5"/>
        </w:numPr>
      </w:pPr>
      <w:r w:rsidRPr="001D3FCA">
        <w:t>Reduced recruitment costs</w:t>
      </w:r>
    </w:p>
    <w:p w14:paraId="19809395" w14:textId="77777777" w:rsidR="001D3FCA" w:rsidRPr="001D3FCA" w:rsidRDefault="001D3FCA" w:rsidP="001D3FCA">
      <w:pPr>
        <w:numPr>
          <w:ilvl w:val="0"/>
          <w:numId w:val="5"/>
        </w:numPr>
      </w:pPr>
      <w:r w:rsidRPr="001D3FCA">
        <w:t>Improved employee retention</w:t>
      </w:r>
    </w:p>
    <w:p w14:paraId="74AA79C4" w14:textId="46D0AC6F" w:rsidR="001D3FCA" w:rsidRDefault="001D3FCA" w:rsidP="001D3FCA">
      <w:pPr>
        <w:numPr>
          <w:ilvl w:val="0"/>
          <w:numId w:val="5"/>
        </w:numPr>
      </w:pPr>
      <w:r w:rsidRPr="001D3FCA">
        <w:t>Customized hiring strategies</w:t>
      </w:r>
    </w:p>
    <w:p w14:paraId="4E740234" w14:textId="77777777" w:rsidR="001D3FCA" w:rsidRDefault="001D3FCA">
      <w:r>
        <w:br w:type="page"/>
      </w:r>
    </w:p>
    <w:p w14:paraId="7EEE755A" w14:textId="77777777" w:rsidR="001D3FCA" w:rsidRPr="001D3FCA" w:rsidRDefault="001D3FCA" w:rsidP="001D3FCA">
      <w:pPr>
        <w:rPr>
          <w:b/>
          <w:bCs/>
        </w:rPr>
      </w:pPr>
      <w:r w:rsidRPr="001D3FCA">
        <w:rPr>
          <w:b/>
          <w:bCs/>
        </w:rPr>
        <w:lastRenderedPageBreak/>
        <w:t>3. Project Outsourcing</w:t>
      </w:r>
    </w:p>
    <w:p w14:paraId="1D190AB6" w14:textId="77777777" w:rsidR="001D3FCA" w:rsidRPr="001D3FCA" w:rsidRDefault="001D3FCA" w:rsidP="001D3FCA">
      <w:r w:rsidRPr="001D3FCA">
        <w:t>Our Project Outsourcing services enable organizations to focus on core business operations while we manage complete projects or specific business functions with dedicated expertise and accountability.</w:t>
      </w:r>
    </w:p>
    <w:p w14:paraId="64BCBC42" w14:textId="77777777" w:rsidR="001D3FCA" w:rsidRPr="001D3FCA" w:rsidRDefault="001D3FCA" w:rsidP="001D3FCA">
      <w:r w:rsidRPr="001D3FCA">
        <w:t>We offer end-to-end project execution support, including planning, resource allocation, implementation, quality control, project monitoring, and delivery management. Our outsourcing model helps businesses optimize operational efficiency, reduce overhead costs, and improve project execution timelines.</w:t>
      </w:r>
    </w:p>
    <w:p w14:paraId="378F2F81" w14:textId="77777777" w:rsidR="001D3FCA" w:rsidRPr="001D3FCA" w:rsidRDefault="001D3FCA" w:rsidP="001D3FCA">
      <w:pPr>
        <w:rPr>
          <w:b/>
          <w:bCs/>
        </w:rPr>
      </w:pPr>
      <w:r w:rsidRPr="001D3FCA">
        <w:rPr>
          <w:b/>
          <w:bCs/>
        </w:rPr>
        <w:t>Service Capabilities:</w:t>
      </w:r>
    </w:p>
    <w:p w14:paraId="0B1E478D" w14:textId="77777777" w:rsidR="001D3FCA" w:rsidRPr="001D3FCA" w:rsidRDefault="001D3FCA" w:rsidP="001D3FCA">
      <w:pPr>
        <w:numPr>
          <w:ilvl w:val="0"/>
          <w:numId w:val="6"/>
        </w:numPr>
      </w:pPr>
      <w:r w:rsidRPr="001D3FCA">
        <w:t>End-to-end project management</w:t>
      </w:r>
    </w:p>
    <w:p w14:paraId="23AB9DFA" w14:textId="77777777" w:rsidR="001D3FCA" w:rsidRPr="001D3FCA" w:rsidRDefault="001D3FCA" w:rsidP="001D3FCA">
      <w:pPr>
        <w:numPr>
          <w:ilvl w:val="0"/>
          <w:numId w:val="6"/>
        </w:numPr>
      </w:pPr>
      <w:r w:rsidRPr="001D3FCA">
        <w:t>Dedicated project teams</w:t>
      </w:r>
    </w:p>
    <w:p w14:paraId="09D84AAD" w14:textId="77777777" w:rsidR="001D3FCA" w:rsidRPr="001D3FCA" w:rsidRDefault="001D3FCA" w:rsidP="001D3FCA">
      <w:pPr>
        <w:numPr>
          <w:ilvl w:val="0"/>
          <w:numId w:val="6"/>
        </w:numPr>
      </w:pPr>
      <w:r w:rsidRPr="001D3FCA">
        <w:t>Technical and operational support</w:t>
      </w:r>
    </w:p>
    <w:p w14:paraId="49B593EE" w14:textId="77777777" w:rsidR="001D3FCA" w:rsidRPr="001D3FCA" w:rsidRDefault="001D3FCA" w:rsidP="001D3FCA">
      <w:pPr>
        <w:numPr>
          <w:ilvl w:val="0"/>
          <w:numId w:val="6"/>
        </w:numPr>
      </w:pPr>
      <w:r w:rsidRPr="001D3FCA">
        <w:t>Resource planning and deployment</w:t>
      </w:r>
    </w:p>
    <w:p w14:paraId="55F8FD6E" w14:textId="77777777" w:rsidR="001D3FCA" w:rsidRPr="001D3FCA" w:rsidRDefault="001D3FCA" w:rsidP="001D3FCA">
      <w:pPr>
        <w:numPr>
          <w:ilvl w:val="0"/>
          <w:numId w:val="6"/>
        </w:numPr>
      </w:pPr>
      <w:r w:rsidRPr="001D3FCA">
        <w:t>Quality assurance and reporting</w:t>
      </w:r>
    </w:p>
    <w:p w14:paraId="4C1F5B59" w14:textId="77777777" w:rsidR="001D3FCA" w:rsidRPr="001D3FCA" w:rsidRDefault="001D3FCA" w:rsidP="001D3FCA">
      <w:pPr>
        <w:numPr>
          <w:ilvl w:val="0"/>
          <w:numId w:val="6"/>
        </w:numPr>
      </w:pPr>
      <w:r w:rsidRPr="001D3FCA">
        <w:t>Performance monitoring and SLA management</w:t>
      </w:r>
    </w:p>
    <w:p w14:paraId="6A003EDE" w14:textId="77777777" w:rsidR="001D3FCA" w:rsidRPr="001D3FCA" w:rsidRDefault="001D3FCA" w:rsidP="001D3FCA">
      <w:pPr>
        <w:rPr>
          <w:b/>
          <w:bCs/>
        </w:rPr>
      </w:pPr>
      <w:r w:rsidRPr="001D3FCA">
        <w:rPr>
          <w:b/>
          <w:bCs/>
        </w:rPr>
        <w:t>Project Types:</w:t>
      </w:r>
    </w:p>
    <w:p w14:paraId="2678CD2D" w14:textId="77777777" w:rsidR="001D3FCA" w:rsidRPr="001D3FCA" w:rsidRDefault="001D3FCA" w:rsidP="001D3FCA">
      <w:pPr>
        <w:numPr>
          <w:ilvl w:val="0"/>
          <w:numId w:val="7"/>
        </w:numPr>
      </w:pPr>
      <w:r w:rsidRPr="001D3FCA">
        <w:t>Engineering Projects</w:t>
      </w:r>
    </w:p>
    <w:p w14:paraId="0363FADD" w14:textId="77777777" w:rsidR="001D3FCA" w:rsidRPr="001D3FCA" w:rsidRDefault="001D3FCA" w:rsidP="001D3FCA">
      <w:pPr>
        <w:numPr>
          <w:ilvl w:val="0"/>
          <w:numId w:val="7"/>
        </w:numPr>
      </w:pPr>
      <w:r w:rsidRPr="001D3FCA">
        <w:t>IT and Software Development</w:t>
      </w:r>
    </w:p>
    <w:p w14:paraId="2D9B96A6" w14:textId="77777777" w:rsidR="001D3FCA" w:rsidRPr="001D3FCA" w:rsidRDefault="001D3FCA" w:rsidP="001D3FCA">
      <w:pPr>
        <w:numPr>
          <w:ilvl w:val="0"/>
          <w:numId w:val="7"/>
        </w:numPr>
      </w:pPr>
      <w:r w:rsidRPr="001D3FCA">
        <w:t>Rail Infrastructure Projects</w:t>
      </w:r>
    </w:p>
    <w:p w14:paraId="44EF3825" w14:textId="77777777" w:rsidR="001D3FCA" w:rsidRPr="001D3FCA" w:rsidRDefault="001D3FCA" w:rsidP="001D3FCA">
      <w:pPr>
        <w:numPr>
          <w:ilvl w:val="0"/>
          <w:numId w:val="7"/>
        </w:numPr>
      </w:pPr>
      <w:r w:rsidRPr="001D3FCA">
        <w:t>Business Process Outsourcing</w:t>
      </w:r>
    </w:p>
    <w:p w14:paraId="2849B51D" w14:textId="77777777" w:rsidR="001D3FCA" w:rsidRPr="001D3FCA" w:rsidRDefault="001D3FCA" w:rsidP="001D3FCA">
      <w:pPr>
        <w:numPr>
          <w:ilvl w:val="0"/>
          <w:numId w:val="7"/>
        </w:numPr>
      </w:pPr>
      <w:r w:rsidRPr="001D3FCA">
        <w:t>Technical Documentation</w:t>
      </w:r>
    </w:p>
    <w:p w14:paraId="2EB5F2ED" w14:textId="77777777" w:rsidR="001D3FCA" w:rsidRPr="001D3FCA" w:rsidRDefault="001D3FCA" w:rsidP="001D3FCA">
      <w:pPr>
        <w:numPr>
          <w:ilvl w:val="0"/>
          <w:numId w:val="7"/>
        </w:numPr>
      </w:pPr>
      <w:r w:rsidRPr="001D3FCA">
        <w:t>Design and Consultancy Services</w:t>
      </w:r>
    </w:p>
    <w:p w14:paraId="15353C53" w14:textId="77777777" w:rsidR="001D3FCA" w:rsidRPr="001D3FCA" w:rsidRDefault="001D3FCA" w:rsidP="001D3FCA">
      <w:pPr>
        <w:rPr>
          <w:b/>
          <w:bCs/>
        </w:rPr>
      </w:pPr>
      <w:r w:rsidRPr="001D3FCA">
        <w:rPr>
          <w:b/>
          <w:bCs/>
        </w:rPr>
        <w:t>Benefits:</w:t>
      </w:r>
    </w:p>
    <w:p w14:paraId="365807E8" w14:textId="77777777" w:rsidR="001D3FCA" w:rsidRPr="001D3FCA" w:rsidRDefault="001D3FCA" w:rsidP="001D3FCA">
      <w:pPr>
        <w:numPr>
          <w:ilvl w:val="0"/>
          <w:numId w:val="8"/>
        </w:numPr>
      </w:pPr>
      <w:r w:rsidRPr="001D3FCA">
        <w:t>Reduced operational costs</w:t>
      </w:r>
    </w:p>
    <w:p w14:paraId="6A341B42" w14:textId="77777777" w:rsidR="001D3FCA" w:rsidRPr="001D3FCA" w:rsidRDefault="001D3FCA" w:rsidP="001D3FCA">
      <w:pPr>
        <w:numPr>
          <w:ilvl w:val="0"/>
          <w:numId w:val="8"/>
        </w:numPr>
      </w:pPr>
      <w:r w:rsidRPr="001D3FCA">
        <w:t>Improved efficiency and productivity</w:t>
      </w:r>
    </w:p>
    <w:p w14:paraId="6C0693DB" w14:textId="77777777" w:rsidR="001D3FCA" w:rsidRPr="001D3FCA" w:rsidRDefault="001D3FCA" w:rsidP="001D3FCA">
      <w:pPr>
        <w:numPr>
          <w:ilvl w:val="0"/>
          <w:numId w:val="8"/>
        </w:numPr>
      </w:pPr>
      <w:r w:rsidRPr="001D3FCA">
        <w:t>Access to specialized expertise</w:t>
      </w:r>
    </w:p>
    <w:p w14:paraId="53633371" w14:textId="77777777" w:rsidR="001D3FCA" w:rsidRPr="001D3FCA" w:rsidRDefault="001D3FCA" w:rsidP="001D3FCA">
      <w:pPr>
        <w:numPr>
          <w:ilvl w:val="0"/>
          <w:numId w:val="8"/>
        </w:numPr>
      </w:pPr>
      <w:r w:rsidRPr="001D3FCA">
        <w:t>Faster project execution</w:t>
      </w:r>
    </w:p>
    <w:p w14:paraId="1FB94BB2" w14:textId="77777777" w:rsidR="001D3FCA" w:rsidRPr="001D3FCA" w:rsidRDefault="001D3FCA" w:rsidP="001D3FCA">
      <w:pPr>
        <w:numPr>
          <w:ilvl w:val="0"/>
          <w:numId w:val="8"/>
        </w:numPr>
      </w:pPr>
      <w:r w:rsidRPr="001D3FCA">
        <w:t>Better risk management</w:t>
      </w:r>
    </w:p>
    <w:p w14:paraId="2299B6BF" w14:textId="584B8A6E" w:rsidR="001D3FCA" w:rsidRDefault="001D3FCA" w:rsidP="001D3FCA">
      <w:pPr>
        <w:numPr>
          <w:ilvl w:val="0"/>
          <w:numId w:val="8"/>
        </w:numPr>
      </w:pPr>
      <w:r w:rsidRPr="001D3FCA">
        <w:t>Scalable operational support</w:t>
      </w:r>
    </w:p>
    <w:p w14:paraId="650A9159" w14:textId="77777777" w:rsidR="001D3FCA" w:rsidRDefault="001D3FCA">
      <w:r>
        <w:br w:type="page"/>
      </w:r>
    </w:p>
    <w:p w14:paraId="0B705FB4" w14:textId="77777777" w:rsidR="001D3FCA" w:rsidRPr="001D3FCA" w:rsidRDefault="001D3FCA" w:rsidP="001D3FCA">
      <w:pPr>
        <w:rPr>
          <w:b/>
          <w:bCs/>
        </w:rPr>
      </w:pPr>
      <w:r w:rsidRPr="001D3FCA">
        <w:rPr>
          <w:b/>
          <w:bCs/>
        </w:rPr>
        <w:lastRenderedPageBreak/>
        <w:t>4. Payroll Services</w:t>
      </w:r>
    </w:p>
    <w:p w14:paraId="7114272C" w14:textId="77777777" w:rsidR="001D3FCA" w:rsidRPr="001D3FCA" w:rsidRDefault="001D3FCA" w:rsidP="001D3FCA">
      <w:r w:rsidRPr="001D3FCA">
        <w:t>Our Payroll Services are designed to simplify payroll administration while ensuring accuracy, confidentiality, and compliance with statutory requirements. We manage payroll processing for organizations of all sizes with secure and efficient systems.</w:t>
      </w:r>
    </w:p>
    <w:p w14:paraId="2D2FB853" w14:textId="77777777" w:rsidR="001D3FCA" w:rsidRPr="001D3FCA" w:rsidRDefault="001D3FCA" w:rsidP="001D3FCA">
      <w:r w:rsidRPr="001D3FCA">
        <w:t>We handle salary calculations, tax deductions, statutory contributions, reimbursements, leave management, payslip generation, and compliance reporting, enabling organizations to focus on business growth.</w:t>
      </w:r>
    </w:p>
    <w:p w14:paraId="1ABF0D04" w14:textId="77777777" w:rsidR="001D3FCA" w:rsidRPr="001D3FCA" w:rsidRDefault="001D3FCA" w:rsidP="001D3FCA">
      <w:pPr>
        <w:rPr>
          <w:b/>
          <w:bCs/>
        </w:rPr>
      </w:pPr>
      <w:r w:rsidRPr="001D3FCA">
        <w:rPr>
          <w:b/>
          <w:bCs/>
        </w:rPr>
        <w:t>Payroll Services Include:</w:t>
      </w:r>
    </w:p>
    <w:p w14:paraId="2E630328" w14:textId="77777777" w:rsidR="001D3FCA" w:rsidRPr="001D3FCA" w:rsidRDefault="001D3FCA" w:rsidP="001D3FCA">
      <w:pPr>
        <w:numPr>
          <w:ilvl w:val="0"/>
          <w:numId w:val="9"/>
        </w:numPr>
      </w:pPr>
      <w:r w:rsidRPr="001D3FCA">
        <w:t>Monthly payroll processing</w:t>
      </w:r>
    </w:p>
    <w:p w14:paraId="277CF1EB" w14:textId="77777777" w:rsidR="001D3FCA" w:rsidRPr="001D3FCA" w:rsidRDefault="001D3FCA" w:rsidP="001D3FCA">
      <w:pPr>
        <w:numPr>
          <w:ilvl w:val="0"/>
          <w:numId w:val="9"/>
        </w:numPr>
      </w:pPr>
      <w:r w:rsidRPr="001D3FCA">
        <w:t>Salary structuring and calculations</w:t>
      </w:r>
    </w:p>
    <w:p w14:paraId="7F599CC8" w14:textId="77777777" w:rsidR="001D3FCA" w:rsidRPr="001D3FCA" w:rsidRDefault="001D3FCA" w:rsidP="001D3FCA">
      <w:pPr>
        <w:numPr>
          <w:ilvl w:val="0"/>
          <w:numId w:val="9"/>
        </w:numPr>
      </w:pPr>
      <w:r w:rsidRPr="001D3FCA">
        <w:t>Tax deductions and compliance</w:t>
      </w:r>
    </w:p>
    <w:p w14:paraId="2BE0B1BF" w14:textId="77777777" w:rsidR="001D3FCA" w:rsidRPr="001D3FCA" w:rsidRDefault="001D3FCA" w:rsidP="001D3FCA">
      <w:pPr>
        <w:numPr>
          <w:ilvl w:val="0"/>
          <w:numId w:val="9"/>
        </w:numPr>
      </w:pPr>
      <w:r w:rsidRPr="001D3FCA">
        <w:t>PF, ESI, PT, TDS management</w:t>
      </w:r>
    </w:p>
    <w:p w14:paraId="660FC76C" w14:textId="77777777" w:rsidR="001D3FCA" w:rsidRPr="001D3FCA" w:rsidRDefault="001D3FCA" w:rsidP="001D3FCA">
      <w:pPr>
        <w:numPr>
          <w:ilvl w:val="0"/>
          <w:numId w:val="9"/>
        </w:numPr>
      </w:pPr>
      <w:r w:rsidRPr="001D3FCA">
        <w:t>Payslip generation</w:t>
      </w:r>
    </w:p>
    <w:p w14:paraId="06626EAD" w14:textId="77777777" w:rsidR="001D3FCA" w:rsidRPr="001D3FCA" w:rsidRDefault="001D3FCA" w:rsidP="001D3FCA">
      <w:pPr>
        <w:numPr>
          <w:ilvl w:val="0"/>
          <w:numId w:val="9"/>
        </w:numPr>
      </w:pPr>
      <w:r w:rsidRPr="001D3FCA">
        <w:t>Leave and attendance integration</w:t>
      </w:r>
    </w:p>
    <w:p w14:paraId="093CA0AB" w14:textId="77777777" w:rsidR="001D3FCA" w:rsidRPr="001D3FCA" w:rsidRDefault="001D3FCA" w:rsidP="001D3FCA">
      <w:pPr>
        <w:numPr>
          <w:ilvl w:val="0"/>
          <w:numId w:val="9"/>
        </w:numPr>
      </w:pPr>
      <w:r w:rsidRPr="001D3FCA">
        <w:t>Reimbursement management</w:t>
      </w:r>
    </w:p>
    <w:p w14:paraId="75EC6DF9" w14:textId="77777777" w:rsidR="001D3FCA" w:rsidRPr="001D3FCA" w:rsidRDefault="001D3FCA" w:rsidP="001D3FCA">
      <w:pPr>
        <w:numPr>
          <w:ilvl w:val="0"/>
          <w:numId w:val="9"/>
        </w:numPr>
      </w:pPr>
      <w:r w:rsidRPr="001D3FCA">
        <w:t>Final settlement processing</w:t>
      </w:r>
    </w:p>
    <w:p w14:paraId="0A43EFF5" w14:textId="77777777" w:rsidR="001D3FCA" w:rsidRPr="001D3FCA" w:rsidRDefault="001D3FCA" w:rsidP="001D3FCA">
      <w:pPr>
        <w:numPr>
          <w:ilvl w:val="0"/>
          <w:numId w:val="9"/>
        </w:numPr>
      </w:pPr>
      <w:r w:rsidRPr="001D3FCA">
        <w:t>MIS and payroll reports</w:t>
      </w:r>
    </w:p>
    <w:p w14:paraId="6B593F47" w14:textId="77777777" w:rsidR="001D3FCA" w:rsidRPr="001D3FCA" w:rsidRDefault="001D3FCA" w:rsidP="001D3FCA">
      <w:pPr>
        <w:rPr>
          <w:b/>
          <w:bCs/>
        </w:rPr>
      </w:pPr>
      <w:r w:rsidRPr="001D3FCA">
        <w:rPr>
          <w:b/>
          <w:bCs/>
        </w:rPr>
        <w:t>Benefits:</w:t>
      </w:r>
    </w:p>
    <w:p w14:paraId="59DD6640" w14:textId="77777777" w:rsidR="001D3FCA" w:rsidRPr="001D3FCA" w:rsidRDefault="001D3FCA" w:rsidP="001D3FCA">
      <w:pPr>
        <w:numPr>
          <w:ilvl w:val="0"/>
          <w:numId w:val="10"/>
        </w:numPr>
      </w:pPr>
      <w:r w:rsidRPr="001D3FCA">
        <w:t>Accurate and timely salary processing</w:t>
      </w:r>
    </w:p>
    <w:p w14:paraId="1DA88EFA" w14:textId="77777777" w:rsidR="001D3FCA" w:rsidRPr="001D3FCA" w:rsidRDefault="001D3FCA" w:rsidP="001D3FCA">
      <w:pPr>
        <w:numPr>
          <w:ilvl w:val="0"/>
          <w:numId w:val="10"/>
        </w:numPr>
      </w:pPr>
      <w:r w:rsidRPr="001D3FCA">
        <w:t>Reduced administrative workload</w:t>
      </w:r>
    </w:p>
    <w:p w14:paraId="6681CB9C" w14:textId="77777777" w:rsidR="001D3FCA" w:rsidRPr="001D3FCA" w:rsidRDefault="001D3FCA" w:rsidP="001D3FCA">
      <w:pPr>
        <w:numPr>
          <w:ilvl w:val="0"/>
          <w:numId w:val="10"/>
        </w:numPr>
      </w:pPr>
      <w:r w:rsidRPr="001D3FCA">
        <w:t>Compliance with statutory regulations</w:t>
      </w:r>
    </w:p>
    <w:p w14:paraId="1C6D01C1" w14:textId="77777777" w:rsidR="001D3FCA" w:rsidRPr="001D3FCA" w:rsidRDefault="001D3FCA" w:rsidP="001D3FCA">
      <w:pPr>
        <w:numPr>
          <w:ilvl w:val="0"/>
          <w:numId w:val="10"/>
        </w:numPr>
      </w:pPr>
      <w:r w:rsidRPr="001D3FCA">
        <w:t>Data confidentiality and security</w:t>
      </w:r>
    </w:p>
    <w:p w14:paraId="1CE91A0A" w14:textId="77777777" w:rsidR="001D3FCA" w:rsidRPr="001D3FCA" w:rsidRDefault="001D3FCA" w:rsidP="001D3FCA">
      <w:pPr>
        <w:numPr>
          <w:ilvl w:val="0"/>
          <w:numId w:val="10"/>
        </w:numPr>
      </w:pPr>
      <w:r w:rsidRPr="001D3FCA">
        <w:t>Improved employee satisfaction</w:t>
      </w:r>
    </w:p>
    <w:p w14:paraId="3598ABB4" w14:textId="407278E4" w:rsidR="001D3FCA" w:rsidRDefault="001D3FCA" w:rsidP="001D3FCA">
      <w:pPr>
        <w:numPr>
          <w:ilvl w:val="0"/>
          <w:numId w:val="10"/>
        </w:numPr>
      </w:pPr>
      <w:r w:rsidRPr="001D3FCA">
        <w:t>Customized payroll solutions</w:t>
      </w:r>
    </w:p>
    <w:p w14:paraId="029488E4" w14:textId="77777777" w:rsidR="001D3FCA" w:rsidRDefault="001D3FCA">
      <w:r>
        <w:br w:type="page"/>
      </w:r>
    </w:p>
    <w:p w14:paraId="40AC423D" w14:textId="77777777" w:rsidR="001D3FCA" w:rsidRPr="001D3FCA" w:rsidRDefault="001D3FCA" w:rsidP="001D3FCA">
      <w:pPr>
        <w:rPr>
          <w:b/>
          <w:bCs/>
        </w:rPr>
      </w:pPr>
      <w:r w:rsidRPr="001D3FCA">
        <w:rPr>
          <w:b/>
          <w:bCs/>
        </w:rPr>
        <w:lastRenderedPageBreak/>
        <w:t>5. Labor Law Compliance</w:t>
      </w:r>
    </w:p>
    <w:p w14:paraId="2B75E6FE" w14:textId="77777777" w:rsidR="001D3FCA" w:rsidRPr="001D3FCA" w:rsidRDefault="001D3FCA" w:rsidP="001D3FCA">
      <w:r w:rsidRPr="001D3FCA">
        <w:t xml:space="preserve">We provide comprehensive Labor Law Compliance services to help organizations comply with applicable </w:t>
      </w:r>
      <w:proofErr w:type="spellStart"/>
      <w:r w:rsidRPr="001D3FCA">
        <w:t>labor</w:t>
      </w:r>
      <w:proofErr w:type="spellEnd"/>
      <w:r w:rsidRPr="001D3FCA">
        <w:t xml:space="preserve"> laws, statutory regulations, and workplace policies. Our compliance experts ensure smooth adherence to legal requirements, minimizing risks and penalties.</w:t>
      </w:r>
    </w:p>
    <w:p w14:paraId="652B6707" w14:textId="77777777" w:rsidR="001D3FCA" w:rsidRPr="001D3FCA" w:rsidRDefault="001D3FCA" w:rsidP="001D3FCA">
      <w:r w:rsidRPr="001D3FCA">
        <w:t xml:space="preserve">We assist businesses in maintaining statutory records, filing returns, conducting audits, obtaining registrations/licenses, and ensuring compliance with </w:t>
      </w:r>
      <w:proofErr w:type="spellStart"/>
      <w:r w:rsidRPr="001D3FCA">
        <w:t>labor</w:t>
      </w:r>
      <w:proofErr w:type="spellEnd"/>
      <w:r w:rsidRPr="001D3FCA">
        <w:t xml:space="preserve"> welfare and employment regulations.</w:t>
      </w:r>
    </w:p>
    <w:p w14:paraId="4D1C5FB1" w14:textId="77777777" w:rsidR="001D3FCA" w:rsidRPr="001D3FCA" w:rsidRDefault="001D3FCA" w:rsidP="001D3FCA">
      <w:pPr>
        <w:rPr>
          <w:b/>
          <w:bCs/>
        </w:rPr>
      </w:pPr>
      <w:r w:rsidRPr="001D3FCA">
        <w:rPr>
          <w:b/>
          <w:bCs/>
        </w:rPr>
        <w:t>Compliance Services Include:</w:t>
      </w:r>
    </w:p>
    <w:p w14:paraId="548FF592" w14:textId="77777777" w:rsidR="001D3FCA" w:rsidRPr="001D3FCA" w:rsidRDefault="001D3FCA" w:rsidP="001D3FCA">
      <w:pPr>
        <w:numPr>
          <w:ilvl w:val="0"/>
          <w:numId w:val="11"/>
        </w:numPr>
      </w:pPr>
      <w:r w:rsidRPr="001D3FCA">
        <w:t>PF and ESI compliance</w:t>
      </w:r>
    </w:p>
    <w:p w14:paraId="31CCCDF0" w14:textId="77777777" w:rsidR="001D3FCA" w:rsidRPr="001D3FCA" w:rsidRDefault="001D3FCA" w:rsidP="001D3FCA">
      <w:pPr>
        <w:numPr>
          <w:ilvl w:val="0"/>
          <w:numId w:val="11"/>
        </w:numPr>
      </w:pPr>
      <w:r w:rsidRPr="001D3FCA">
        <w:t>Professional Tax compliance</w:t>
      </w:r>
    </w:p>
    <w:p w14:paraId="1905393F" w14:textId="77777777" w:rsidR="001D3FCA" w:rsidRPr="001D3FCA" w:rsidRDefault="001D3FCA" w:rsidP="001D3FCA">
      <w:pPr>
        <w:numPr>
          <w:ilvl w:val="0"/>
          <w:numId w:val="11"/>
        </w:numPr>
      </w:pPr>
      <w:r w:rsidRPr="001D3FCA">
        <w:t>Labor welfare compliance</w:t>
      </w:r>
    </w:p>
    <w:p w14:paraId="7871DD2E" w14:textId="77777777" w:rsidR="001D3FCA" w:rsidRPr="001D3FCA" w:rsidRDefault="001D3FCA" w:rsidP="001D3FCA">
      <w:pPr>
        <w:numPr>
          <w:ilvl w:val="0"/>
          <w:numId w:val="11"/>
        </w:numPr>
      </w:pPr>
      <w:r w:rsidRPr="001D3FCA">
        <w:t>Shops &amp; Establishment compliance</w:t>
      </w:r>
    </w:p>
    <w:p w14:paraId="433F2FDD" w14:textId="77777777" w:rsidR="001D3FCA" w:rsidRPr="001D3FCA" w:rsidRDefault="001D3FCA" w:rsidP="001D3FCA">
      <w:pPr>
        <w:numPr>
          <w:ilvl w:val="0"/>
          <w:numId w:val="11"/>
        </w:numPr>
      </w:pPr>
      <w:r w:rsidRPr="001D3FCA">
        <w:t>Contract Labor Act compliance</w:t>
      </w:r>
    </w:p>
    <w:p w14:paraId="6A1BF864" w14:textId="77777777" w:rsidR="001D3FCA" w:rsidRPr="001D3FCA" w:rsidRDefault="001D3FCA" w:rsidP="001D3FCA">
      <w:pPr>
        <w:numPr>
          <w:ilvl w:val="0"/>
          <w:numId w:val="11"/>
        </w:numPr>
      </w:pPr>
      <w:r w:rsidRPr="001D3FCA">
        <w:t>Factory Act compliance</w:t>
      </w:r>
    </w:p>
    <w:p w14:paraId="4E14FCA1" w14:textId="77777777" w:rsidR="001D3FCA" w:rsidRPr="001D3FCA" w:rsidRDefault="001D3FCA" w:rsidP="001D3FCA">
      <w:pPr>
        <w:numPr>
          <w:ilvl w:val="0"/>
          <w:numId w:val="11"/>
        </w:numPr>
      </w:pPr>
      <w:r w:rsidRPr="001D3FCA">
        <w:t>Minimum Wages compliance</w:t>
      </w:r>
    </w:p>
    <w:p w14:paraId="162C8056" w14:textId="77777777" w:rsidR="001D3FCA" w:rsidRPr="001D3FCA" w:rsidRDefault="001D3FCA" w:rsidP="001D3FCA">
      <w:pPr>
        <w:numPr>
          <w:ilvl w:val="0"/>
          <w:numId w:val="11"/>
        </w:numPr>
      </w:pPr>
      <w:r w:rsidRPr="001D3FCA">
        <w:t>Statutory audit support</w:t>
      </w:r>
    </w:p>
    <w:p w14:paraId="44442089" w14:textId="77777777" w:rsidR="001D3FCA" w:rsidRPr="001D3FCA" w:rsidRDefault="001D3FCA" w:rsidP="001D3FCA">
      <w:pPr>
        <w:numPr>
          <w:ilvl w:val="0"/>
          <w:numId w:val="11"/>
        </w:numPr>
      </w:pPr>
      <w:r w:rsidRPr="001D3FCA">
        <w:t>Labor license and registrations</w:t>
      </w:r>
    </w:p>
    <w:p w14:paraId="04A0F194" w14:textId="77777777" w:rsidR="001D3FCA" w:rsidRPr="001D3FCA" w:rsidRDefault="001D3FCA" w:rsidP="001D3FCA">
      <w:pPr>
        <w:numPr>
          <w:ilvl w:val="0"/>
          <w:numId w:val="11"/>
        </w:numPr>
      </w:pPr>
      <w:r w:rsidRPr="001D3FCA">
        <w:t>Compliance documentation and reporting</w:t>
      </w:r>
    </w:p>
    <w:p w14:paraId="2D606B05" w14:textId="77777777" w:rsidR="001D3FCA" w:rsidRPr="001D3FCA" w:rsidRDefault="001D3FCA" w:rsidP="001D3FCA">
      <w:pPr>
        <w:rPr>
          <w:b/>
          <w:bCs/>
        </w:rPr>
      </w:pPr>
      <w:r w:rsidRPr="001D3FCA">
        <w:rPr>
          <w:b/>
          <w:bCs/>
        </w:rPr>
        <w:t>Benefits:</w:t>
      </w:r>
    </w:p>
    <w:p w14:paraId="66F677C1" w14:textId="77777777" w:rsidR="001D3FCA" w:rsidRPr="001D3FCA" w:rsidRDefault="001D3FCA" w:rsidP="001D3FCA">
      <w:pPr>
        <w:numPr>
          <w:ilvl w:val="0"/>
          <w:numId w:val="12"/>
        </w:numPr>
      </w:pPr>
      <w:r w:rsidRPr="001D3FCA">
        <w:t>Reduced legal and compliance risks</w:t>
      </w:r>
    </w:p>
    <w:p w14:paraId="185D1842" w14:textId="77777777" w:rsidR="001D3FCA" w:rsidRPr="001D3FCA" w:rsidRDefault="001D3FCA" w:rsidP="001D3FCA">
      <w:pPr>
        <w:numPr>
          <w:ilvl w:val="0"/>
          <w:numId w:val="12"/>
        </w:numPr>
      </w:pPr>
      <w:r w:rsidRPr="001D3FCA">
        <w:t>Timely statutory filings</w:t>
      </w:r>
    </w:p>
    <w:p w14:paraId="46785A18" w14:textId="77777777" w:rsidR="001D3FCA" w:rsidRPr="001D3FCA" w:rsidRDefault="001D3FCA" w:rsidP="001D3FCA">
      <w:pPr>
        <w:numPr>
          <w:ilvl w:val="0"/>
          <w:numId w:val="12"/>
        </w:numPr>
      </w:pPr>
      <w:r w:rsidRPr="001D3FCA">
        <w:t xml:space="preserve">Expert guidance on </w:t>
      </w:r>
      <w:proofErr w:type="spellStart"/>
      <w:r w:rsidRPr="001D3FCA">
        <w:t>labor</w:t>
      </w:r>
      <w:proofErr w:type="spellEnd"/>
      <w:r w:rsidRPr="001D3FCA">
        <w:t xml:space="preserve"> regulations</w:t>
      </w:r>
    </w:p>
    <w:p w14:paraId="12251474" w14:textId="77777777" w:rsidR="001D3FCA" w:rsidRPr="001D3FCA" w:rsidRDefault="001D3FCA" w:rsidP="001D3FCA">
      <w:pPr>
        <w:numPr>
          <w:ilvl w:val="0"/>
          <w:numId w:val="12"/>
        </w:numPr>
      </w:pPr>
      <w:r w:rsidRPr="001D3FCA">
        <w:t>Improved governance and transparency</w:t>
      </w:r>
    </w:p>
    <w:p w14:paraId="338E4F6D" w14:textId="27256230" w:rsidR="001D3FCA" w:rsidRDefault="001D3FCA" w:rsidP="001D3FCA">
      <w:pPr>
        <w:numPr>
          <w:ilvl w:val="0"/>
          <w:numId w:val="12"/>
        </w:numPr>
      </w:pPr>
      <w:r w:rsidRPr="001D3FCA">
        <w:t>Hassle-free compliance management</w:t>
      </w:r>
    </w:p>
    <w:p w14:paraId="60349072" w14:textId="77777777" w:rsidR="001D3FCA" w:rsidRDefault="001D3FCA">
      <w:r>
        <w:br w:type="page"/>
      </w:r>
    </w:p>
    <w:p w14:paraId="463C4ECC" w14:textId="77777777" w:rsidR="001D3FCA" w:rsidRPr="001D3FCA" w:rsidRDefault="001D3FCA" w:rsidP="001D3FCA">
      <w:pPr>
        <w:rPr>
          <w:b/>
          <w:bCs/>
        </w:rPr>
      </w:pPr>
      <w:r w:rsidRPr="001D3FCA">
        <w:rPr>
          <w:b/>
          <w:bCs/>
        </w:rPr>
        <w:lastRenderedPageBreak/>
        <w:t>6. HR Outsourcing</w:t>
      </w:r>
    </w:p>
    <w:p w14:paraId="12A7D030" w14:textId="77777777" w:rsidR="001D3FCA" w:rsidRPr="001D3FCA" w:rsidRDefault="001D3FCA" w:rsidP="001D3FCA">
      <w:r w:rsidRPr="001D3FCA">
        <w:t>Our HR Outsourcing services provide businesses with complete HR operational support, enabling organizations to focus on strategic growth while we manage day-to-day HR functions.</w:t>
      </w:r>
    </w:p>
    <w:p w14:paraId="4AEA8060" w14:textId="77777777" w:rsidR="001D3FCA" w:rsidRPr="001D3FCA" w:rsidRDefault="001D3FCA" w:rsidP="001D3FCA">
      <w:r w:rsidRPr="001D3FCA">
        <w:t>We offer customized HR solutions covering recruitment, employee onboarding, payroll, compliance, performance management, employee engagement, training, and HR administration.</w:t>
      </w:r>
    </w:p>
    <w:p w14:paraId="214BD2E5" w14:textId="77777777" w:rsidR="001D3FCA" w:rsidRPr="001D3FCA" w:rsidRDefault="001D3FCA" w:rsidP="001D3FCA">
      <w:pPr>
        <w:rPr>
          <w:b/>
          <w:bCs/>
        </w:rPr>
      </w:pPr>
      <w:r w:rsidRPr="001D3FCA">
        <w:rPr>
          <w:b/>
          <w:bCs/>
        </w:rPr>
        <w:t>HR Services Include:</w:t>
      </w:r>
    </w:p>
    <w:p w14:paraId="74E663DE" w14:textId="77777777" w:rsidR="001D3FCA" w:rsidRPr="001D3FCA" w:rsidRDefault="001D3FCA" w:rsidP="001D3FCA">
      <w:pPr>
        <w:numPr>
          <w:ilvl w:val="0"/>
          <w:numId w:val="13"/>
        </w:numPr>
      </w:pPr>
      <w:r w:rsidRPr="001D3FCA">
        <w:t>Recruitment and talent acquisition</w:t>
      </w:r>
    </w:p>
    <w:p w14:paraId="45924332" w14:textId="77777777" w:rsidR="001D3FCA" w:rsidRPr="001D3FCA" w:rsidRDefault="001D3FCA" w:rsidP="001D3FCA">
      <w:pPr>
        <w:numPr>
          <w:ilvl w:val="0"/>
          <w:numId w:val="13"/>
        </w:numPr>
      </w:pPr>
      <w:r w:rsidRPr="001D3FCA">
        <w:t>Employee onboarding and induction</w:t>
      </w:r>
    </w:p>
    <w:p w14:paraId="17289F45" w14:textId="77777777" w:rsidR="001D3FCA" w:rsidRPr="001D3FCA" w:rsidRDefault="001D3FCA" w:rsidP="001D3FCA">
      <w:pPr>
        <w:numPr>
          <w:ilvl w:val="0"/>
          <w:numId w:val="13"/>
        </w:numPr>
      </w:pPr>
      <w:r w:rsidRPr="001D3FCA">
        <w:t>HR policy development</w:t>
      </w:r>
    </w:p>
    <w:p w14:paraId="0C72E632" w14:textId="77777777" w:rsidR="001D3FCA" w:rsidRPr="001D3FCA" w:rsidRDefault="001D3FCA" w:rsidP="001D3FCA">
      <w:pPr>
        <w:numPr>
          <w:ilvl w:val="0"/>
          <w:numId w:val="13"/>
        </w:numPr>
      </w:pPr>
      <w:r w:rsidRPr="001D3FCA">
        <w:t>Payroll and compliance management</w:t>
      </w:r>
    </w:p>
    <w:p w14:paraId="2EF5D49F" w14:textId="77777777" w:rsidR="001D3FCA" w:rsidRPr="001D3FCA" w:rsidRDefault="001D3FCA" w:rsidP="001D3FCA">
      <w:pPr>
        <w:numPr>
          <w:ilvl w:val="0"/>
          <w:numId w:val="13"/>
        </w:numPr>
      </w:pPr>
      <w:r w:rsidRPr="001D3FCA">
        <w:t>Attendance and leave management</w:t>
      </w:r>
    </w:p>
    <w:p w14:paraId="27EAA40A" w14:textId="77777777" w:rsidR="001D3FCA" w:rsidRPr="001D3FCA" w:rsidRDefault="001D3FCA" w:rsidP="001D3FCA">
      <w:pPr>
        <w:numPr>
          <w:ilvl w:val="0"/>
          <w:numId w:val="13"/>
        </w:numPr>
      </w:pPr>
      <w:r w:rsidRPr="001D3FCA">
        <w:t>Performance management systems</w:t>
      </w:r>
    </w:p>
    <w:p w14:paraId="6FA3EA06" w14:textId="77777777" w:rsidR="001D3FCA" w:rsidRPr="001D3FCA" w:rsidRDefault="001D3FCA" w:rsidP="001D3FCA">
      <w:pPr>
        <w:numPr>
          <w:ilvl w:val="0"/>
          <w:numId w:val="13"/>
        </w:numPr>
      </w:pPr>
      <w:r w:rsidRPr="001D3FCA">
        <w:t>Employee engagement programs</w:t>
      </w:r>
    </w:p>
    <w:p w14:paraId="7E55D293" w14:textId="77777777" w:rsidR="001D3FCA" w:rsidRPr="001D3FCA" w:rsidRDefault="001D3FCA" w:rsidP="001D3FCA">
      <w:pPr>
        <w:numPr>
          <w:ilvl w:val="0"/>
          <w:numId w:val="13"/>
        </w:numPr>
      </w:pPr>
      <w:r w:rsidRPr="001D3FCA">
        <w:t>HR documentation and MIS</w:t>
      </w:r>
    </w:p>
    <w:p w14:paraId="3D7C4EE8" w14:textId="77777777" w:rsidR="001D3FCA" w:rsidRPr="001D3FCA" w:rsidRDefault="001D3FCA" w:rsidP="001D3FCA">
      <w:pPr>
        <w:numPr>
          <w:ilvl w:val="0"/>
          <w:numId w:val="13"/>
        </w:numPr>
      </w:pPr>
      <w:r w:rsidRPr="001D3FCA">
        <w:t>Exit management</w:t>
      </w:r>
    </w:p>
    <w:p w14:paraId="64EBFDB6" w14:textId="77777777" w:rsidR="001D3FCA" w:rsidRPr="001D3FCA" w:rsidRDefault="001D3FCA" w:rsidP="001D3FCA">
      <w:pPr>
        <w:rPr>
          <w:b/>
          <w:bCs/>
        </w:rPr>
      </w:pPr>
      <w:r w:rsidRPr="001D3FCA">
        <w:rPr>
          <w:b/>
          <w:bCs/>
        </w:rPr>
        <w:t>Benefits:</w:t>
      </w:r>
    </w:p>
    <w:p w14:paraId="4C710A61" w14:textId="77777777" w:rsidR="001D3FCA" w:rsidRPr="001D3FCA" w:rsidRDefault="001D3FCA" w:rsidP="001D3FCA">
      <w:pPr>
        <w:numPr>
          <w:ilvl w:val="0"/>
          <w:numId w:val="14"/>
        </w:numPr>
      </w:pPr>
      <w:r w:rsidRPr="001D3FCA">
        <w:t>Streamlined HR operations</w:t>
      </w:r>
    </w:p>
    <w:p w14:paraId="27A80E38" w14:textId="77777777" w:rsidR="001D3FCA" w:rsidRPr="001D3FCA" w:rsidRDefault="001D3FCA" w:rsidP="001D3FCA">
      <w:pPr>
        <w:numPr>
          <w:ilvl w:val="0"/>
          <w:numId w:val="14"/>
        </w:numPr>
      </w:pPr>
      <w:r w:rsidRPr="001D3FCA">
        <w:t>Reduced HR administration costs</w:t>
      </w:r>
    </w:p>
    <w:p w14:paraId="75365228" w14:textId="77777777" w:rsidR="001D3FCA" w:rsidRPr="001D3FCA" w:rsidRDefault="001D3FCA" w:rsidP="001D3FCA">
      <w:pPr>
        <w:numPr>
          <w:ilvl w:val="0"/>
          <w:numId w:val="14"/>
        </w:numPr>
      </w:pPr>
      <w:r w:rsidRPr="001D3FCA">
        <w:t>Improved workforce management</w:t>
      </w:r>
    </w:p>
    <w:p w14:paraId="3FFAC43D" w14:textId="77777777" w:rsidR="001D3FCA" w:rsidRPr="001D3FCA" w:rsidRDefault="001D3FCA" w:rsidP="001D3FCA">
      <w:pPr>
        <w:numPr>
          <w:ilvl w:val="0"/>
          <w:numId w:val="14"/>
        </w:numPr>
      </w:pPr>
      <w:r w:rsidRPr="001D3FCA">
        <w:t>Access to HR expertise and technology</w:t>
      </w:r>
    </w:p>
    <w:p w14:paraId="12472DCE" w14:textId="77777777" w:rsidR="001D3FCA" w:rsidRPr="001D3FCA" w:rsidRDefault="001D3FCA" w:rsidP="001D3FCA">
      <w:pPr>
        <w:numPr>
          <w:ilvl w:val="0"/>
          <w:numId w:val="14"/>
        </w:numPr>
      </w:pPr>
      <w:r w:rsidRPr="001D3FCA">
        <w:t>Better employee experience</w:t>
      </w:r>
    </w:p>
    <w:p w14:paraId="6E3DA4FF" w14:textId="1B84EE16" w:rsidR="001D3FCA" w:rsidRDefault="001D3FCA" w:rsidP="001D3FCA">
      <w:pPr>
        <w:numPr>
          <w:ilvl w:val="0"/>
          <w:numId w:val="14"/>
        </w:numPr>
      </w:pPr>
      <w:r w:rsidRPr="001D3FCA">
        <w:t>Scalable HR solutions</w:t>
      </w:r>
    </w:p>
    <w:p w14:paraId="55AE73BE" w14:textId="77777777" w:rsidR="001D3FCA" w:rsidRDefault="001D3FCA">
      <w:r>
        <w:br w:type="page"/>
      </w:r>
    </w:p>
    <w:p w14:paraId="4DEFAA3F" w14:textId="77777777" w:rsidR="001D3FCA" w:rsidRPr="001D3FCA" w:rsidRDefault="001D3FCA" w:rsidP="001D3FCA">
      <w:pPr>
        <w:rPr>
          <w:b/>
          <w:bCs/>
        </w:rPr>
      </w:pPr>
      <w:r w:rsidRPr="001D3FCA">
        <w:rPr>
          <w:b/>
          <w:bCs/>
        </w:rPr>
        <w:lastRenderedPageBreak/>
        <w:t>7. Rail Signalling</w:t>
      </w:r>
    </w:p>
    <w:p w14:paraId="7E630408" w14:textId="77777777" w:rsidR="001D3FCA" w:rsidRPr="001D3FCA" w:rsidRDefault="001D3FCA" w:rsidP="001D3FCA">
      <w:r w:rsidRPr="001D3FCA">
        <w:t>Our Rail Signalling services deliver safe, reliable, and efficient signalling solutions for railway and metro infrastructure projects. We provide end-to-end signalling design, consultancy, project support, installation supervision, testing, and commissioning services for both conventional and advanced signalling systems.</w:t>
      </w:r>
    </w:p>
    <w:p w14:paraId="379E9C3F" w14:textId="1CCADA2A" w:rsidR="001D3FCA" w:rsidRPr="001D3FCA" w:rsidRDefault="001D3FCA" w:rsidP="001D3FCA">
      <w:r w:rsidRPr="001D3FCA">
        <w:t>We have expertise across multiple signalling technologies and operational environments, supporting railway infrastructure owners, EPC companies, operators, and system integrators globally.</w:t>
      </w:r>
    </w:p>
    <w:p w14:paraId="5ADCE1BF" w14:textId="77777777" w:rsidR="001D3FCA" w:rsidRPr="001D3FCA" w:rsidRDefault="001D3FCA" w:rsidP="001D3FCA">
      <w:pPr>
        <w:rPr>
          <w:b/>
          <w:bCs/>
        </w:rPr>
      </w:pPr>
      <w:r w:rsidRPr="001D3FCA">
        <w:rPr>
          <w:b/>
          <w:bCs/>
        </w:rPr>
        <w:t>Our Rail Signalling Services Include:</w:t>
      </w:r>
    </w:p>
    <w:p w14:paraId="66CD3374" w14:textId="77777777" w:rsidR="001D3FCA" w:rsidRPr="001D3FCA" w:rsidRDefault="001D3FCA" w:rsidP="001D3FCA">
      <w:pPr>
        <w:rPr>
          <w:b/>
          <w:bCs/>
        </w:rPr>
      </w:pPr>
      <w:r w:rsidRPr="001D3FCA">
        <w:rPr>
          <w:b/>
          <w:bCs/>
        </w:rPr>
        <w:t>Scoping &amp; Feasibility</w:t>
      </w:r>
    </w:p>
    <w:p w14:paraId="693BC586" w14:textId="77777777" w:rsidR="001D3FCA" w:rsidRPr="001D3FCA" w:rsidRDefault="001D3FCA" w:rsidP="001D3FCA">
      <w:pPr>
        <w:numPr>
          <w:ilvl w:val="0"/>
          <w:numId w:val="15"/>
        </w:numPr>
      </w:pPr>
      <w:r w:rsidRPr="001D3FCA">
        <w:t>Signalling scope development</w:t>
      </w:r>
    </w:p>
    <w:p w14:paraId="3515A476" w14:textId="77777777" w:rsidR="001D3FCA" w:rsidRPr="001D3FCA" w:rsidRDefault="001D3FCA" w:rsidP="001D3FCA">
      <w:pPr>
        <w:numPr>
          <w:ilvl w:val="0"/>
          <w:numId w:val="15"/>
        </w:numPr>
      </w:pPr>
      <w:r w:rsidRPr="001D3FCA">
        <w:t>Feasibility studies</w:t>
      </w:r>
    </w:p>
    <w:p w14:paraId="1A53033C" w14:textId="77777777" w:rsidR="001D3FCA" w:rsidRPr="001D3FCA" w:rsidRDefault="001D3FCA" w:rsidP="001D3FCA">
      <w:pPr>
        <w:numPr>
          <w:ilvl w:val="0"/>
          <w:numId w:val="15"/>
        </w:numPr>
      </w:pPr>
      <w:r w:rsidRPr="001D3FCA">
        <w:t>Risk assessments</w:t>
      </w:r>
    </w:p>
    <w:p w14:paraId="7DAFC965" w14:textId="77777777" w:rsidR="001D3FCA" w:rsidRPr="001D3FCA" w:rsidRDefault="001D3FCA" w:rsidP="001D3FCA">
      <w:pPr>
        <w:numPr>
          <w:ilvl w:val="0"/>
          <w:numId w:val="15"/>
        </w:numPr>
      </w:pPr>
      <w:r w:rsidRPr="001D3FCA">
        <w:t>Site surveys and correlation</w:t>
      </w:r>
    </w:p>
    <w:p w14:paraId="5BCE1529" w14:textId="77777777" w:rsidR="001D3FCA" w:rsidRPr="001D3FCA" w:rsidRDefault="001D3FCA" w:rsidP="001D3FCA">
      <w:pPr>
        <w:numPr>
          <w:ilvl w:val="0"/>
          <w:numId w:val="15"/>
        </w:numPr>
      </w:pPr>
      <w:r w:rsidRPr="001D3FCA">
        <w:t>Interlocking principles review</w:t>
      </w:r>
    </w:p>
    <w:p w14:paraId="0C0EAE46" w14:textId="77777777" w:rsidR="001D3FCA" w:rsidRPr="001D3FCA" w:rsidRDefault="001D3FCA" w:rsidP="001D3FCA">
      <w:pPr>
        <w:numPr>
          <w:ilvl w:val="0"/>
          <w:numId w:val="15"/>
        </w:numPr>
      </w:pPr>
      <w:r w:rsidRPr="001D3FCA">
        <w:t>Mandatory deficiencies reporting</w:t>
      </w:r>
    </w:p>
    <w:p w14:paraId="2A4067E2" w14:textId="77777777" w:rsidR="001D3FCA" w:rsidRPr="001D3FCA" w:rsidRDefault="001D3FCA" w:rsidP="001D3FCA">
      <w:pPr>
        <w:rPr>
          <w:b/>
          <w:bCs/>
        </w:rPr>
      </w:pPr>
      <w:r w:rsidRPr="001D3FCA">
        <w:rPr>
          <w:b/>
          <w:bCs/>
        </w:rPr>
        <w:t>Scheme Design</w:t>
      </w:r>
    </w:p>
    <w:p w14:paraId="03DE0247" w14:textId="77777777" w:rsidR="001D3FCA" w:rsidRPr="001D3FCA" w:rsidRDefault="001D3FCA" w:rsidP="001D3FCA">
      <w:pPr>
        <w:numPr>
          <w:ilvl w:val="0"/>
          <w:numId w:val="16"/>
        </w:numPr>
      </w:pPr>
      <w:r w:rsidRPr="001D3FCA">
        <w:t>Signalling calculations</w:t>
      </w:r>
    </w:p>
    <w:p w14:paraId="770A019B" w14:textId="77777777" w:rsidR="001D3FCA" w:rsidRPr="001D3FCA" w:rsidRDefault="001D3FCA" w:rsidP="001D3FCA">
      <w:pPr>
        <w:numPr>
          <w:ilvl w:val="0"/>
          <w:numId w:val="16"/>
        </w:numPr>
      </w:pPr>
      <w:proofErr w:type="spellStart"/>
      <w:r w:rsidRPr="001D3FCA">
        <w:t>TPWS</w:t>
      </w:r>
      <w:proofErr w:type="spellEnd"/>
      <w:r w:rsidRPr="001D3FCA">
        <w:t xml:space="preserve"> effectiveness calculations</w:t>
      </w:r>
    </w:p>
    <w:p w14:paraId="55EC90C4" w14:textId="77777777" w:rsidR="001D3FCA" w:rsidRPr="001D3FCA" w:rsidRDefault="001D3FCA" w:rsidP="001D3FCA">
      <w:pPr>
        <w:numPr>
          <w:ilvl w:val="0"/>
          <w:numId w:val="16"/>
        </w:numPr>
      </w:pPr>
      <w:r w:rsidRPr="001D3FCA">
        <w:t>Final Project Specifications (FPS)</w:t>
      </w:r>
    </w:p>
    <w:p w14:paraId="6F7A99F9" w14:textId="77777777" w:rsidR="001D3FCA" w:rsidRPr="001D3FCA" w:rsidRDefault="001D3FCA" w:rsidP="001D3FCA">
      <w:pPr>
        <w:numPr>
          <w:ilvl w:val="0"/>
          <w:numId w:val="16"/>
        </w:numPr>
      </w:pPr>
      <w:r w:rsidRPr="001D3FCA">
        <w:t>Signalling scheme plans</w:t>
      </w:r>
    </w:p>
    <w:p w14:paraId="4D71DF71" w14:textId="77777777" w:rsidR="001D3FCA" w:rsidRPr="001D3FCA" w:rsidRDefault="001D3FCA" w:rsidP="001D3FCA">
      <w:pPr>
        <w:numPr>
          <w:ilvl w:val="0"/>
          <w:numId w:val="16"/>
        </w:numPr>
      </w:pPr>
      <w:r w:rsidRPr="001D3FCA">
        <w:t>Material schedule development</w:t>
      </w:r>
    </w:p>
    <w:p w14:paraId="2495C0CD" w14:textId="77777777" w:rsidR="001D3FCA" w:rsidRPr="001D3FCA" w:rsidRDefault="001D3FCA" w:rsidP="001D3FCA">
      <w:pPr>
        <w:numPr>
          <w:ilvl w:val="0"/>
          <w:numId w:val="16"/>
        </w:numPr>
      </w:pPr>
      <w:r w:rsidRPr="001D3FCA">
        <w:t>Design reviews and concessions</w:t>
      </w:r>
    </w:p>
    <w:p w14:paraId="20124EA4" w14:textId="77777777" w:rsidR="001D3FCA" w:rsidRPr="001D3FCA" w:rsidRDefault="001D3FCA" w:rsidP="001D3FCA">
      <w:pPr>
        <w:numPr>
          <w:ilvl w:val="0"/>
          <w:numId w:val="16"/>
        </w:numPr>
      </w:pPr>
      <w:r w:rsidRPr="001D3FCA">
        <w:t>Testing &amp; commissioning strategy</w:t>
      </w:r>
    </w:p>
    <w:p w14:paraId="795FBF11" w14:textId="77777777" w:rsidR="001D3FCA" w:rsidRPr="001D3FCA" w:rsidRDefault="001D3FCA" w:rsidP="001D3FCA">
      <w:pPr>
        <w:numPr>
          <w:ilvl w:val="0"/>
          <w:numId w:val="16"/>
        </w:numPr>
      </w:pPr>
      <w:r w:rsidRPr="001D3FCA">
        <w:t>Control tables and aspect sequence charts</w:t>
      </w:r>
    </w:p>
    <w:p w14:paraId="6931F90B" w14:textId="77777777" w:rsidR="001D3FCA" w:rsidRPr="001D3FCA" w:rsidRDefault="001D3FCA" w:rsidP="001D3FCA">
      <w:pPr>
        <w:rPr>
          <w:b/>
          <w:bCs/>
        </w:rPr>
      </w:pPr>
      <w:r w:rsidRPr="001D3FCA">
        <w:rPr>
          <w:b/>
          <w:bCs/>
        </w:rPr>
        <w:t>Detailed Design</w:t>
      </w:r>
    </w:p>
    <w:p w14:paraId="3D2BFD3A" w14:textId="77777777" w:rsidR="001D3FCA" w:rsidRPr="001D3FCA" w:rsidRDefault="001D3FCA" w:rsidP="001D3FCA">
      <w:pPr>
        <w:numPr>
          <w:ilvl w:val="0"/>
          <w:numId w:val="17"/>
        </w:numPr>
      </w:pPr>
      <w:r w:rsidRPr="001D3FCA">
        <w:t>Relay and electronic interlocking design</w:t>
      </w:r>
    </w:p>
    <w:p w14:paraId="5B9E78EE" w14:textId="77777777" w:rsidR="001D3FCA" w:rsidRPr="001D3FCA" w:rsidRDefault="001D3FCA" w:rsidP="001D3FCA">
      <w:pPr>
        <w:numPr>
          <w:ilvl w:val="0"/>
          <w:numId w:val="17"/>
        </w:numPr>
      </w:pPr>
      <w:r w:rsidRPr="001D3FCA">
        <w:t>SSI and CBI interlocking design</w:t>
      </w:r>
    </w:p>
    <w:p w14:paraId="69921AA6" w14:textId="77777777" w:rsidR="001D3FCA" w:rsidRPr="001D3FCA" w:rsidRDefault="001D3FCA" w:rsidP="001D3FCA">
      <w:pPr>
        <w:numPr>
          <w:ilvl w:val="0"/>
          <w:numId w:val="17"/>
        </w:numPr>
      </w:pPr>
      <w:r w:rsidRPr="001D3FCA">
        <w:t>Independent design verification</w:t>
      </w:r>
    </w:p>
    <w:p w14:paraId="25154A7E" w14:textId="77777777" w:rsidR="001D3FCA" w:rsidRPr="001D3FCA" w:rsidRDefault="001D3FCA" w:rsidP="001D3FCA">
      <w:pPr>
        <w:numPr>
          <w:ilvl w:val="0"/>
          <w:numId w:val="17"/>
        </w:numPr>
      </w:pPr>
      <w:r w:rsidRPr="001D3FCA">
        <w:t>Location area plans and bonding plans</w:t>
      </w:r>
    </w:p>
    <w:p w14:paraId="3CD784BD" w14:textId="77777777" w:rsidR="001D3FCA" w:rsidRPr="001D3FCA" w:rsidRDefault="001D3FCA" w:rsidP="001D3FCA">
      <w:pPr>
        <w:numPr>
          <w:ilvl w:val="0"/>
          <w:numId w:val="17"/>
        </w:numPr>
      </w:pPr>
      <w:r w:rsidRPr="001D3FCA">
        <w:t>Control panel and signal box design</w:t>
      </w:r>
    </w:p>
    <w:p w14:paraId="330C0CA5" w14:textId="77777777" w:rsidR="001D3FCA" w:rsidRPr="001D3FCA" w:rsidRDefault="001D3FCA" w:rsidP="001D3FCA">
      <w:pPr>
        <w:numPr>
          <w:ilvl w:val="0"/>
          <w:numId w:val="17"/>
        </w:numPr>
      </w:pPr>
      <w:r w:rsidRPr="001D3FCA">
        <w:t>Level crossing systems</w:t>
      </w:r>
    </w:p>
    <w:p w14:paraId="704DE271" w14:textId="77777777" w:rsidR="001D3FCA" w:rsidRPr="001D3FCA" w:rsidRDefault="001D3FCA" w:rsidP="001D3FCA">
      <w:pPr>
        <w:numPr>
          <w:ilvl w:val="0"/>
          <w:numId w:val="17"/>
        </w:numPr>
      </w:pPr>
      <w:r w:rsidRPr="001D3FCA">
        <w:t>Ground frame design</w:t>
      </w:r>
    </w:p>
    <w:p w14:paraId="76F4F458" w14:textId="77777777" w:rsidR="001D3FCA" w:rsidRPr="001D3FCA" w:rsidRDefault="001D3FCA" w:rsidP="001D3FCA">
      <w:pPr>
        <w:numPr>
          <w:ilvl w:val="0"/>
          <w:numId w:val="17"/>
        </w:numPr>
      </w:pPr>
      <w:r w:rsidRPr="001D3FCA">
        <w:lastRenderedPageBreak/>
        <w:t xml:space="preserve">Telecom and </w:t>
      </w:r>
      <w:proofErr w:type="spellStart"/>
      <w:r w:rsidRPr="001D3FCA">
        <w:t>E&amp;P</w:t>
      </w:r>
      <w:proofErr w:type="spellEnd"/>
      <w:r w:rsidRPr="001D3FCA">
        <w:t xml:space="preserve"> integration</w:t>
      </w:r>
    </w:p>
    <w:p w14:paraId="2E4ED85E" w14:textId="77777777" w:rsidR="001D3FCA" w:rsidRPr="001D3FCA" w:rsidRDefault="001D3FCA" w:rsidP="001D3FCA">
      <w:pPr>
        <w:rPr>
          <w:b/>
          <w:bCs/>
        </w:rPr>
      </w:pPr>
      <w:r w:rsidRPr="001D3FCA">
        <w:rPr>
          <w:b/>
          <w:bCs/>
        </w:rPr>
        <w:t>Project Support</w:t>
      </w:r>
    </w:p>
    <w:p w14:paraId="21CF667E" w14:textId="77777777" w:rsidR="001D3FCA" w:rsidRPr="001D3FCA" w:rsidRDefault="001D3FCA" w:rsidP="001D3FCA">
      <w:pPr>
        <w:numPr>
          <w:ilvl w:val="0"/>
          <w:numId w:val="18"/>
        </w:numPr>
      </w:pPr>
      <w:r w:rsidRPr="001D3FCA">
        <w:t>CRE Signalling Design support</w:t>
      </w:r>
    </w:p>
    <w:p w14:paraId="2C9BA92C" w14:textId="77777777" w:rsidR="001D3FCA" w:rsidRPr="001D3FCA" w:rsidRDefault="001D3FCA" w:rsidP="001D3FCA">
      <w:pPr>
        <w:numPr>
          <w:ilvl w:val="0"/>
          <w:numId w:val="18"/>
        </w:numPr>
      </w:pPr>
      <w:r w:rsidRPr="001D3FCA">
        <w:t>Design estimation and management</w:t>
      </w:r>
    </w:p>
    <w:p w14:paraId="6AB5B5B4" w14:textId="77777777" w:rsidR="001D3FCA" w:rsidRPr="001D3FCA" w:rsidRDefault="001D3FCA" w:rsidP="001D3FCA">
      <w:pPr>
        <w:numPr>
          <w:ilvl w:val="0"/>
          <w:numId w:val="18"/>
        </w:numPr>
      </w:pPr>
      <w:r w:rsidRPr="001D3FCA">
        <w:t>Programme management</w:t>
      </w:r>
    </w:p>
    <w:p w14:paraId="5808A77C" w14:textId="77777777" w:rsidR="001D3FCA" w:rsidRPr="001D3FCA" w:rsidRDefault="001D3FCA" w:rsidP="001D3FCA">
      <w:pPr>
        <w:numPr>
          <w:ilvl w:val="0"/>
          <w:numId w:val="18"/>
        </w:numPr>
      </w:pPr>
      <w:r w:rsidRPr="001D3FCA">
        <w:t>Interface management</w:t>
      </w:r>
    </w:p>
    <w:p w14:paraId="5F0E2BDE" w14:textId="77777777" w:rsidR="001D3FCA" w:rsidRPr="001D3FCA" w:rsidRDefault="001D3FCA" w:rsidP="001D3FCA">
      <w:pPr>
        <w:numPr>
          <w:ilvl w:val="0"/>
          <w:numId w:val="18"/>
        </w:numPr>
      </w:pPr>
      <w:r w:rsidRPr="001D3FCA">
        <w:t>Coordination with operations, maintenance, track, power, and civil teams</w:t>
      </w:r>
    </w:p>
    <w:p w14:paraId="3DB5CC19" w14:textId="77777777" w:rsidR="001D3FCA" w:rsidRPr="001D3FCA" w:rsidRDefault="001D3FCA" w:rsidP="001D3FCA">
      <w:pPr>
        <w:rPr>
          <w:b/>
          <w:bCs/>
        </w:rPr>
      </w:pPr>
      <w:r w:rsidRPr="001D3FCA">
        <w:rPr>
          <w:b/>
          <w:bCs/>
        </w:rPr>
        <w:t>Installation, Testing &amp; Commissioning</w:t>
      </w:r>
    </w:p>
    <w:p w14:paraId="0263BCDE" w14:textId="77777777" w:rsidR="001D3FCA" w:rsidRPr="001D3FCA" w:rsidRDefault="001D3FCA" w:rsidP="001D3FCA">
      <w:pPr>
        <w:numPr>
          <w:ilvl w:val="0"/>
          <w:numId w:val="19"/>
        </w:numPr>
      </w:pPr>
      <w:r w:rsidRPr="001D3FCA">
        <w:t>Supervision of installation activities</w:t>
      </w:r>
    </w:p>
    <w:p w14:paraId="475145B3" w14:textId="77777777" w:rsidR="001D3FCA" w:rsidRPr="001D3FCA" w:rsidRDefault="001D3FCA" w:rsidP="001D3FCA">
      <w:pPr>
        <w:numPr>
          <w:ilvl w:val="0"/>
          <w:numId w:val="19"/>
        </w:numPr>
      </w:pPr>
      <w:r w:rsidRPr="001D3FCA">
        <w:t>Testing and commissioning support</w:t>
      </w:r>
    </w:p>
    <w:p w14:paraId="13EBAE96" w14:textId="77777777" w:rsidR="001D3FCA" w:rsidRPr="001D3FCA" w:rsidRDefault="001D3FCA" w:rsidP="001D3FCA">
      <w:pPr>
        <w:numPr>
          <w:ilvl w:val="0"/>
          <w:numId w:val="19"/>
        </w:numPr>
      </w:pPr>
      <w:r w:rsidRPr="001D3FCA">
        <w:t>Project management</w:t>
      </w:r>
    </w:p>
    <w:p w14:paraId="539570B4" w14:textId="77777777" w:rsidR="001D3FCA" w:rsidRPr="001D3FCA" w:rsidRDefault="001D3FCA" w:rsidP="001D3FCA">
      <w:pPr>
        <w:numPr>
          <w:ilvl w:val="0"/>
          <w:numId w:val="19"/>
        </w:numPr>
      </w:pPr>
      <w:r w:rsidRPr="001D3FCA">
        <w:t>Assurance and operational consultation</w:t>
      </w:r>
    </w:p>
    <w:p w14:paraId="27119CC8" w14:textId="77777777" w:rsidR="001D3FCA" w:rsidRPr="001D3FCA" w:rsidRDefault="001D3FCA" w:rsidP="001D3FCA">
      <w:pPr>
        <w:rPr>
          <w:b/>
          <w:bCs/>
        </w:rPr>
      </w:pPr>
      <w:r w:rsidRPr="001D3FCA">
        <w:rPr>
          <w:b/>
          <w:bCs/>
        </w:rPr>
        <w:t>Key Advantages:</w:t>
      </w:r>
    </w:p>
    <w:p w14:paraId="69B87401" w14:textId="77777777" w:rsidR="001D3FCA" w:rsidRPr="001D3FCA" w:rsidRDefault="001D3FCA" w:rsidP="001D3FCA">
      <w:pPr>
        <w:numPr>
          <w:ilvl w:val="0"/>
          <w:numId w:val="20"/>
        </w:numPr>
      </w:pPr>
      <w:r w:rsidRPr="001D3FCA">
        <w:t>Expertise in both conventional and modern signalling systems</w:t>
      </w:r>
    </w:p>
    <w:p w14:paraId="644731EA" w14:textId="77777777" w:rsidR="001D3FCA" w:rsidRPr="001D3FCA" w:rsidRDefault="001D3FCA" w:rsidP="001D3FCA">
      <w:pPr>
        <w:numPr>
          <w:ilvl w:val="0"/>
          <w:numId w:val="20"/>
        </w:numPr>
      </w:pPr>
      <w:proofErr w:type="spellStart"/>
      <w:r w:rsidRPr="001D3FCA">
        <w:t>IRSE</w:t>
      </w:r>
      <w:proofErr w:type="spellEnd"/>
      <w:r w:rsidRPr="001D3FCA">
        <w:t xml:space="preserve"> accredited and competent engineering resources</w:t>
      </w:r>
    </w:p>
    <w:p w14:paraId="1A52B8E6" w14:textId="77777777" w:rsidR="001D3FCA" w:rsidRPr="001D3FCA" w:rsidRDefault="001D3FCA" w:rsidP="001D3FCA">
      <w:pPr>
        <w:numPr>
          <w:ilvl w:val="0"/>
          <w:numId w:val="20"/>
        </w:numPr>
      </w:pPr>
      <w:r w:rsidRPr="001D3FCA">
        <w:t>End-to-end signalling delivery capability</w:t>
      </w:r>
    </w:p>
    <w:p w14:paraId="728C0FB1" w14:textId="77777777" w:rsidR="001D3FCA" w:rsidRPr="001D3FCA" w:rsidRDefault="001D3FCA" w:rsidP="001D3FCA">
      <w:pPr>
        <w:numPr>
          <w:ilvl w:val="0"/>
          <w:numId w:val="20"/>
        </w:numPr>
      </w:pPr>
      <w:r w:rsidRPr="001D3FCA">
        <w:t>Global project delivery experience</w:t>
      </w:r>
    </w:p>
    <w:p w14:paraId="02435CE7" w14:textId="5FD064F9" w:rsidR="001D3FCA" w:rsidRDefault="001D3FCA" w:rsidP="001D3FCA">
      <w:pPr>
        <w:numPr>
          <w:ilvl w:val="0"/>
          <w:numId w:val="20"/>
        </w:numPr>
      </w:pPr>
      <w:r w:rsidRPr="001D3FCA">
        <w:t>Focus on safety, reliability, and operational efficiency</w:t>
      </w:r>
    </w:p>
    <w:p w14:paraId="58BE9479" w14:textId="77777777" w:rsidR="001D3FCA" w:rsidRDefault="001D3FCA">
      <w:r>
        <w:br w:type="page"/>
      </w:r>
    </w:p>
    <w:p w14:paraId="6D4FAE7B" w14:textId="77777777" w:rsidR="001D3FCA" w:rsidRPr="001D3FCA" w:rsidRDefault="001D3FCA" w:rsidP="001D3FCA">
      <w:pPr>
        <w:rPr>
          <w:b/>
          <w:bCs/>
        </w:rPr>
      </w:pPr>
      <w:r w:rsidRPr="001D3FCA">
        <w:rPr>
          <w:b/>
          <w:bCs/>
        </w:rPr>
        <w:lastRenderedPageBreak/>
        <w:t>8. Rail Consulting</w:t>
      </w:r>
    </w:p>
    <w:p w14:paraId="24E5971A" w14:textId="77777777" w:rsidR="001D3FCA" w:rsidRPr="001D3FCA" w:rsidRDefault="001D3FCA" w:rsidP="001D3FCA">
      <w:r w:rsidRPr="001D3FCA">
        <w:t>Our Rail Consulting services provide specialized engineering, technical, operational, and management consultancy solutions for railway and metro infrastructure projects. We support clients throughout the project lifecycle — from concept and feasibility to implementation, commissioning, and maintenance optimization.</w:t>
      </w:r>
    </w:p>
    <w:p w14:paraId="16E298F0" w14:textId="7CB5B836" w:rsidR="001D3FCA" w:rsidRPr="001D3FCA" w:rsidRDefault="001D3FCA" w:rsidP="001D3FCA">
      <w:r w:rsidRPr="001D3FCA">
        <w:t xml:space="preserve">Our multidisciplinary expertise covers rail systems, civil engineering, telecom, electrification, RAMS, operations, and project management. </w:t>
      </w:r>
    </w:p>
    <w:p w14:paraId="0E11F686" w14:textId="77777777" w:rsidR="001D3FCA" w:rsidRPr="001D3FCA" w:rsidRDefault="001D3FCA" w:rsidP="001D3FCA">
      <w:pPr>
        <w:rPr>
          <w:b/>
          <w:bCs/>
        </w:rPr>
      </w:pPr>
      <w:r w:rsidRPr="001D3FCA">
        <w:rPr>
          <w:b/>
          <w:bCs/>
        </w:rPr>
        <w:t>Rail Consulting Services Include:</w:t>
      </w:r>
    </w:p>
    <w:p w14:paraId="622B2328" w14:textId="77777777" w:rsidR="001D3FCA" w:rsidRPr="001D3FCA" w:rsidRDefault="001D3FCA" w:rsidP="001D3FCA">
      <w:pPr>
        <w:rPr>
          <w:b/>
          <w:bCs/>
        </w:rPr>
      </w:pPr>
      <w:r w:rsidRPr="001D3FCA">
        <w:rPr>
          <w:b/>
          <w:bCs/>
        </w:rPr>
        <w:t>Civil &amp; Track Design</w:t>
      </w:r>
    </w:p>
    <w:p w14:paraId="2BF0A361" w14:textId="77777777" w:rsidR="001D3FCA" w:rsidRPr="001D3FCA" w:rsidRDefault="001D3FCA" w:rsidP="001D3FCA">
      <w:pPr>
        <w:numPr>
          <w:ilvl w:val="0"/>
          <w:numId w:val="21"/>
        </w:numPr>
      </w:pPr>
      <w:r w:rsidRPr="001D3FCA">
        <w:t>Track alignment and layout design</w:t>
      </w:r>
    </w:p>
    <w:p w14:paraId="49B87EA7" w14:textId="77777777" w:rsidR="001D3FCA" w:rsidRPr="001D3FCA" w:rsidRDefault="001D3FCA" w:rsidP="001D3FCA">
      <w:pPr>
        <w:numPr>
          <w:ilvl w:val="0"/>
          <w:numId w:val="21"/>
        </w:numPr>
      </w:pPr>
      <w:r w:rsidRPr="001D3FCA">
        <w:t>Station design</w:t>
      </w:r>
    </w:p>
    <w:p w14:paraId="45DFB245" w14:textId="77777777" w:rsidR="001D3FCA" w:rsidRPr="001D3FCA" w:rsidRDefault="001D3FCA" w:rsidP="001D3FCA">
      <w:pPr>
        <w:numPr>
          <w:ilvl w:val="0"/>
          <w:numId w:val="21"/>
        </w:numPr>
      </w:pPr>
      <w:r w:rsidRPr="001D3FCA">
        <w:t>Civil and structural engineering</w:t>
      </w:r>
    </w:p>
    <w:p w14:paraId="31C6E698" w14:textId="77777777" w:rsidR="001D3FCA" w:rsidRPr="001D3FCA" w:rsidRDefault="001D3FCA" w:rsidP="001D3FCA">
      <w:pPr>
        <w:numPr>
          <w:ilvl w:val="0"/>
          <w:numId w:val="21"/>
        </w:numPr>
      </w:pPr>
      <w:r w:rsidRPr="001D3FCA">
        <w:t>Drainage design</w:t>
      </w:r>
    </w:p>
    <w:p w14:paraId="368933C7" w14:textId="77777777" w:rsidR="001D3FCA" w:rsidRPr="001D3FCA" w:rsidRDefault="001D3FCA" w:rsidP="001D3FCA">
      <w:pPr>
        <w:numPr>
          <w:ilvl w:val="0"/>
          <w:numId w:val="21"/>
        </w:numPr>
      </w:pPr>
      <w:r w:rsidRPr="001D3FCA">
        <w:t>BIM and 3D modelling services</w:t>
      </w:r>
    </w:p>
    <w:p w14:paraId="48943BF9" w14:textId="77777777" w:rsidR="001D3FCA" w:rsidRPr="001D3FCA" w:rsidRDefault="001D3FCA" w:rsidP="001D3FCA">
      <w:pPr>
        <w:numPr>
          <w:ilvl w:val="0"/>
          <w:numId w:val="21"/>
        </w:numPr>
      </w:pPr>
      <w:r w:rsidRPr="001D3FCA">
        <w:t>Construction drawing solutions</w:t>
      </w:r>
    </w:p>
    <w:p w14:paraId="79CDA1C2" w14:textId="77777777" w:rsidR="001D3FCA" w:rsidRPr="001D3FCA" w:rsidRDefault="001D3FCA" w:rsidP="001D3FCA">
      <w:pPr>
        <w:numPr>
          <w:ilvl w:val="0"/>
          <w:numId w:val="21"/>
        </w:numPr>
      </w:pPr>
      <w:r w:rsidRPr="001D3FCA">
        <w:t>CAD conversion services</w:t>
      </w:r>
    </w:p>
    <w:p w14:paraId="60C39BAA" w14:textId="77777777" w:rsidR="001D3FCA" w:rsidRPr="001D3FCA" w:rsidRDefault="001D3FCA" w:rsidP="001D3FCA">
      <w:pPr>
        <w:rPr>
          <w:b/>
          <w:bCs/>
        </w:rPr>
      </w:pPr>
      <w:r w:rsidRPr="001D3FCA">
        <w:rPr>
          <w:b/>
          <w:bCs/>
        </w:rPr>
        <w:t>OLE &amp; Electrification Design</w:t>
      </w:r>
    </w:p>
    <w:p w14:paraId="4B37C344" w14:textId="77777777" w:rsidR="001D3FCA" w:rsidRPr="001D3FCA" w:rsidRDefault="001D3FCA" w:rsidP="001D3FCA">
      <w:pPr>
        <w:numPr>
          <w:ilvl w:val="0"/>
          <w:numId w:val="22"/>
        </w:numPr>
      </w:pPr>
      <w:r w:rsidRPr="001D3FCA">
        <w:t>OLE foundation and steelwork design</w:t>
      </w:r>
    </w:p>
    <w:p w14:paraId="354AE0DE" w14:textId="77777777" w:rsidR="001D3FCA" w:rsidRPr="001D3FCA" w:rsidRDefault="001D3FCA" w:rsidP="001D3FCA">
      <w:pPr>
        <w:numPr>
          <w:ilvl w:val="0"/>
          <w:numId w:val="22"/>
        </w:numPr>
      </w:pPr>
      <w:r w:rsidRPr="001D3FCA">
        <w:t>Track remodelling support</w:t>
      </w:r>
    </w:p>
    <w:p w14:paraId="14A18456" w14:textId="77777777" w:rsidR="001D3FCA" w:rsidRPr="001D3FCA" w:rsidRDefault="001D3FCA" w:rsidP="001D3FCA">
      <w:pPr>
        <w:numPr>
          <w:ilvl w:val="0"/>
          <w:numId w:val="22"/>
        </w:numPr>
      </w:pPr>
      <w:r w:rsidRPr="001D3FCA">
        <w:t>Electrical clearance analysis</w:t>
      </w:r>
    </w:p>
    <w:p w14:paraId="135E88FF" w14:textId="77777777" w:rsidR="001D3FCA" w:rsidRPr="001D3FCA" w:rsidRDefault="001D3FCA" w:rsidP="001D3FCA">
      <w:pPr>
        <w:numPr>
          <w:ilvl w:val="0"/>
          <w:numId w:val="22"/>
        </w:numPr>
      </w:pPr>
      <w:r w:rsidRPr="001D3FCA">
        <w:t>Switching station and substation design</w:t>
      </w:r>
    </w:p>
    <w:p w14:paraId="2CBA697E" w14:textId="77777777" w:rsidR="001D3FCA" w:rsidRPr="001D3FCA" w:rsidRDefault="001D3FCA" w:rsidP="001D3FCA">
      <w:pPr>
        <w:numPr>
          <w:ilvl w:val="0"/>
          <w:numId w:val="22"/>
        </w:numPr>
      </w:pPr>
      <w:r w:rsidRPr="001D3FCA">
        <w:t>Earthing and bonding systems</w:t>
      </w:r>
    </w:p>
    <w:p w14:paraId="066DCBDC" w14:textId="77777777" w:rsidR="001D3FCA" w:rsidRPr="001D3FCA" w:rsidRDefault="001D3FCA" w:rsidP="001D3FCA">
      <w:pPr>
        <w:numPr>
          <w:ilvl w:val="0"/>
          <w:numId w:val="22"/>
        </w:numPr>
      </w:pPr>
      <w:r w:rsidRPr="001D3FCA">
        <w:t>Cable routing and layout planning</w:t>
      </w:r>
    </w:p>
    <w:p w14:paraId="3D327C88" w14:textId="77777777" w:rsidR="001D3FCA" w:rsidRPr="001D3FCA" w:rsidRDefault="001D3FCA" w:rsidP="001D3FCA">
      <w:pPr>
        <w:numPr>
          <w:ilvl w:val="0"/>
          <w:numId w:val="22"/>
        </w:numPr>
      </w:pPr>
      <w:r w:rsidRPr="001D3FCA">
        <w:t>General supply diagrams</w:t>
      </w:r>
    </w:p>
    <w:p w14:paraId="54E03D6E" w14:textId="77777777" w:rsidR="001D3FCA" w:rsidRPr="001D3FCA" w:rsidRDefault="001D3FCA" w:rsidP="001D3FCA">
      <w:pPr>
        <w:rPr>
          <w:b/>
          <w:bCs/>
        </w:rPr>
      </w:pPr>
      <w:r w:rsidRPr="001D3FCA">
        <w:rPr>
          <w:b/>
          <w:bCs/>
        </w:rPr>
        <w:t>Telecom Design Services</w:t>
      </w:r>
    </w:p>
    <w:p w14:paraId="39A17E80" w14:textId="77777777" w:rsidR="001D3FCA" w:rsidRPr="001D3FCA" w:rsidRDefault="001D3FCA" w:rsidP="001D3FCA">
      <w:pPr>
        <w:numPr>
          <w:ilvl w:val="0"/>
          <w:numId w:val="23"/>
        </w:numPr>
      </w:pPr>
      <w:r w:rsidRPr="001D3FCA">
        <w:t>Fibre optic and transmission systems</w:t>
      </w:r>
    </w:p>
    <w:p w14:paraId="037ED0AA" w14:textId="77777777" w:rsidR="001D3FCA" w:rsidRPr="001D3FCA" w:rsidRDefault="001D3FCA" w:rsidP="001D3FCA">
      <w:pPr>
        <w:numPr>
          <w:ilvl w:val="0"/>
          <w:numId w:val="23"/>
        </w:numPr>
      </w:pPr>
      <w:r w:rsidRPr="001D3FCA">
        <w:t>SCADA systems</w:t>
      </w:r>
    </w:p>
    <w:p w14:paraId="3317CD45" w14:textId="77777777" w:rsidR="001D3FCA" w:rsidRPr="001D3FCA" w:rsidRDefault="001D3FCA" w:rsidP="001D3FCA">
      <w:pPr>
        <w:numPr>
          <w:ilvl w:val="0"/>
          <w:numId w:val="23"/>
        </w:numPr>
      </w:pPr>
      <w:r w:rsidRPr="001D3FCA">
        <w:t>CCTV and security systems</w:t>
      </w:r>
    </w:p>
    <w:p w14:paraId="332A9CCB" w14:textId="77777777" w:rsidR="001D3FCA" w:rsidRPr="001D3FCA" w:rsidRDefault="001D3FCA" w:rsidP="001D3FCA">
      <w:pPr>
        <w:numPr>
          <w:ilvl w:val="0"/>
          <w:numId w:val="23"/>
        </w:numPr>
      </w:pPr>
      <w:r w:rsidRPr="001D3FCA">
        <w:t>Passenger information systems</w:t>
      </w:r>
    </w:p>
    <w:p w14:paraId="04CDF197" w14:textId="77777777" w:rsidR="001D3FCA" w:rsidRPr="001D3FCA" w:rsidRDefault="001D3FCA" w:rsidP="001D3FCA">
      <w:pPr>
        <w:numPr>
          <w:ilvl w:val="0"/>
          <w:numId w:val="23"/>
        </w:numPr>
      </w:pPr>
      <w:r w:rsidRPr="001D3FCA">
        <w:t>GSM-R and TETRA radio systems</w:t>
      </w:r>
    </w:p>
    <w:p w14:paraId="6BB9D929" w14:textId="77777777" w:rsidR="001D3FCA" w:rsidRPr="001D3FCA" w:rsidRDefault="001D3FCA" w:rsidP="001D3FCA">
      <w:pPr>
        <w:numPr>
          <w:ilvl w:val="0"/>
          <w:numId w:val="23"/>
        </w:numPr>
      </w:pPr>
      <w:r w:rsidRPr="001D3FCA">
        <w:t>Optical fibre solutions</w:t>
      </w:r>
    </w:p>
    <w:p w14:paraId="53CCF9A5" w14:textId="77777777" w:rsidR="001D3FCA" w:rsidRPr="001D3FCA" w:rsidRDefault="001D3FCA" w:rsidP="001D3FCA">
      <w:pPr>
        <w:numPr>
          <w:ilvl w:val="0"/>
          <w:numId w:val="23"/>
        </w:numPr>
      </w:pPr>
      <w:r w:rsidRPr="001D3FCA">
        <w:t>Telephony and communication systems</w:t>
      </w:r>
    </w:p>
    <w:p w14:paraId="7992239A" w14:textId="77777777" w:rsidR="001D3FCA" w:rsidRPr="001D3FCA" w:rsidRDefault="001D3FCA" w:rsidP="001D3FCA">
      <w:pPr>
        <w:rPr>
          <w:b/>
          <w:bCs/>
        </w:rPr>
      </w:pPr>
      <w:r w:rsidRPr="001D3FCA">
        <w:rPr>
          <w:b/>
          <w:bCs/>
        </w:rPr>
        <w:lastRenderedPageBreak/>
        <w:t>RAMS &amp; System Assurance</w:t>
      </w:r>
    </w:p>
    <w:p w14:paraId="766CC407" w14:textId="77777777" w:rsidR="001D3FCA" w:rsidRPr="001D3FCA" w:rsidRDefault="001D3FCA" w:rsidP="001D3FCA">
      <w:pPr>
        <w:numPr>
          <w:ilvl w:val="0"/>
          <w:numId w:val="24"/>
        </w:numPr>
      </w:pPr>
      <w:r w:rsidRPr="001D3FCA">
        <w:t>Reliability and maintainability analysis</w:t>
      </w:r>
    </w:p>
    <w:p w14:paraId="45A92EC3" w14:textId="77777777" w:rsidR="001D3FCA" w:rsidRPr="001D3FCA" w:rsidRDefault="001D3FCA" w:rsidP="001D3FCA">
      <w:pPr>
        <w:numPr>
          <w:ilvl w:val="0"/>
          <w:numId w:val="24"/>
        </w:numPr>
      </w:pPr>
      <w:r w:rsidRPr="001D3FCA">
        <w:t>Fault tree analysis</w:t>
      </w:r>
    </w:p>
    <w:p w14:paraId="0673D02D" w14:textId="77777777" w:rsidR="001D3FCA" w:rsidRPr="001D3FCA" w:rsidRDefault="001D3FCA" w:rsidP="001D3FCA">
      <w:pPr>
        <w:numPr>
          <w:ilvl w:val="0"/>
          <w:numId w:val="24"/>
        </w:numPr>
      </w:pPr>
      <w:r w:rsidRPr="001D3FCA">
        <w:t>Failure modes and effects analysis (FMEA)</w:t>
      </w:r>
    </w:p>
    <w:p w14:paraId="2405FFF4" w14:textId="77777777" w:rsidR="001D3FCA" w:rsidRPr="001D3FCA" w:rsidRDefault="001D3FCA" w:rsidP="001D3FCA">
      <w:pPr>
        <w:numPr>
          <w:ilvl w:val="0"/>
          <w:numId w:val="24"/>
        </w:numPr>
      </w:pPr>
      <w:r w:rsidRPr="001D3FCA">
        <w:t>Reliability-</w:t>
      </w:r>
      <w:proofErr w:type="spellStart"/>
      <w:r w:rsidRPr="001D3FCA">
        <w:t>centered</w:t>
      </w:r>
      <w:proofErr w:type="spellEnd"/>
      <w:r w:rsidRPr="001D3FCA">
        <w:t xml:space="preserve"> maintenance</w:t>
      </w:r>
    </w:p>
    <w:p w14:paraId="1538F08F" w14:textId="77777777" w:rsidR="001D3FCA" w:rsidRPr="001D3FCA" w:rsidRDefault="001D3FCA" w:rsidP="001D3FCA">
      <w:pPr>
        <w:numPr>
          <w:ilvl w:val="0"/>
          <w:numId w:val="24"/>
        </w:numPr>
      </w:pPr>
      <w:r w:rsidRPr="001D3FCA">
        <w:t>FRACAS implementation</w:t>
      </w:r>
    </w:p>
    <w:p w14:paraId="44716B46" w14:textId="77777777" w:rsidR="001D3FCA" w:rsidRPr="001D3FCA" w:rsidRDefault="001D3FCA" w:rsidP="001D3FCA">
      <w:pPr>
        <w:numPr>
          <w:ilvl w:val="0"/>
          <w:numId w:val="24"/>
        </w:numPr>
      </w:pPr>
      <w:r w:rsidRPr="001D3FCA">
        <w:t>RAM target definition</w:t>
      </w:r>
    </w:p>
    <w:p w14:paraId="4E2D47A7" w14:textId="77777777" w:rsidR="001D3FCA" w:rsidRPr="001D3FCA" w:rsidRDefault="001D3FCA" w:rsidP="001D3FCA">
      <w:pPr>
        <w:numPr>
          <w:ilvl w:val="0"/>
          <w:numId w:val="24"/>
        </w:numPr>
      </w:pPr>
      <w:r w:rsidRPr="001D3FCA">
        <w:t>System safety assessments</w:t>
      </w:r>
    </w:p>
    <w:p w14:paraId="3A22A8BC" w14:textId="77777777" w:rsidR="001D3FCA" w:rsidRPr="001D3FCA" w:rsidRDefault="001D3FCA" w:rsidP="001D3FCA">
      <w:pPr>
        <w:rPr>
          <w:b/>
          <w:bCs/>
        </w:rPr>
      </w:pPr>
      <w:r w:rsidRPr="001D3FCA">
        <w:rPr>
          <w:b/>
          <w:bCs/>
        </w:rPr>
        <w:t>Project Management</w:t>
      </w:r>
    </w:p>
    <w:p w14:paraId="5EB010AF" w14:textId="77777777" w:rsidR="001D3FCA" w:rsidRPr="001D3FCA" w:rsidRDefault="001D3FCA" w:rsidP="001D3FCA">
      <w:pPr>
        <w:numPr>
          <w:ilvl w:val="0"/>
          <w:numId w:val="25"/>
        </w:numPr>
      </w:pPr>
      <w:r w:rsidRPr="001D3FCA">
        <w:t>Planning and scheduling</w:t>
      </w:r>
    </w:p>
    <w:p w14:paraId="237CE1FE" w14:textId="77777777" w:rsidR="001D3FCA" w:rsidRPr="001D3FCA" w:rsidRDefault="001D3FCA" w:rsidP="001D3FCA">
      <w:pPr>
        <w:numPr>
          <w:ilvl w:val="0"/>
          <w:numId w:val="25"/>
        </w:numPr>
      </w:pPr>
      <w:r w:rsidRPr="001D3FCA">
        <w:t>Contract and cost management</w:t>
      </w:r>
    </w:p>
    <w:p w14:paraId="08F68DA4" w14:textId="77777777" w:rsidR="001D3FCA" w:rsidRPr="001D3FCA" w:rsidRDefault="001D3FCA" w:rsidP="001D3FCA">
      <w:pPr>
        <w:numPr>
          <w:ilvl w:val="0"/>
          <w:numId w:val="25"/>
        </w:numPr>
      </w:pPr>
      <w:r w:rsidRPr="001D3FCA">
        <w:t>Procurement management</w:t>
      </w:r>
    </w:p>
    <w:p w14:paraId="75A4812D" w14:textId="77777777" w:rsidR="001D3FCA" w:rsidRPr="001D3FCA" w:rsidRDefault="001D3FCA" w:rsidP="001D3FCA">
      <w:pPr>
        <w:numPr>
          <w:ilvl w:val="0"/>
          <w:numId w:val="25"/>
        </w:numPr>
      </w:pPr>
      <w:r w:rsidRPr="001D3FCA">
        <w:t>Quality and safety management</w:t>
      </w:r>
    </w:p>
    <w:p w14:paraId="42FC88D1" w14:textId="77777777" w:rsidR="001D3FCA" w:rsidRPr="001D3FCA" w:rsidRDefault="001D3FCA" w:rsidP="001D3FCA">
      <w:pPr>
        <w:numPr>
          <w:ilvl w:val="0"/>
          <w:numId w:val="25"/>
        </w:numPr>
      </w:pPr>
      <w:r w:rsidRPr="001D3FCA">
        <w:t>Stakeholder coordination</w:t>
      </w:r>
    </w:p>
    <w:p w14:paraId="6D19A24C" w14:textId="77777777" w:rsidR="001D3FCA" w:rsidRPr="001D3FCA" w:rsidRDefault="001D3FCA" w:rsidP="001D3FCA">
      <w:pPr>
        <w:numPr>
          <w:ilvl w:val="0"/>
          <w:numId w:val="25"/>
        </w:numPr>
      </w:pPr>
      <w:r w:rsidRPr="001D3FCA">
        <w:t>Documentation and reporting</w:t>
      </w:r>
    </w:p>
    <w:p w14:paraId="0B743ECA" w14:textId="77777777" w:rsidR="001D3FCA" w:rsidRPr="001D3FCA" w:rsidRDefault="001D3FCA" w:rsidP="001D3FCA">
      <w:pPr>
        <w:rPr>
          <w:b/>
          <w:bCs/>
        </w:rPr>
      </w:pPr>
      <w:r w:rsidRPr="001D3FCA">
        <w:rPr>
          <w:b/>
          <w:bCs/>
        </w:rPr>
        <w:t>Operations &amp; Maintenance</w:t>
      </w:r>
    </w:p>
    <w:p w14:paraId="0599848F" w14:textId="77777777" w:rsidR="001D3FCA" w:rsidRPr="001D3FCA" w:rsidRDefault="001D3FCA" w:rsidP="001D3FCA">
      <w:pPr>
        <w:numPr>
          <w:ilvl w:val="0"/>
          <w:numId w:val="26"/>
        </w:numPr>
      </w:pPr>
      <w:r w:rsidRPr="001D3FCA">
        <w:t>Operations strategy development</w:t>
      </w:r>
    </w:p>
    <w:p w14:paraId="6D7F05C3" w14:textId="77777777" w:rsidR="001D3FCA" w:rsidRPr="001D3FCA" w:rsidRDefault="001D3FCA" w:rsidP="001D3FCA">
      <w:pPr>
        <w:numPr>
          <w:ilvl w:val="0"/>
          <w:numId w:val="26"/>
        </w:numPr>
      </w:pPr>
      <w:r w:rsidRPr="001D3FCA">
        <w:t>Maintenance mobilization support</w:t>
      </w:r>
    </w:p>
    <w:p w14:paraId="3D0D034D" w14:textId="77777777" w:rsidR="001D3FCA" w:rsidRPr="001D3FCA" w:rsidRDefault="001D3FCA" w:rsidP="001D3FCA">
      <w:pPr>
        <w:numPr>
          <w:ilvl w:val="0"/>
          <w:numId w:val="26"/>
        </w:numPr>
      </w:pPr>
      <w:r w:rsidRPr="001D3FCA">
        <w:t>Inspection and commissioning</w:t>
      </w:r>
    </w:p>
    <w:p w14:paraId="37446562" w14:textId="77777777" w:rsidR="001D3FCA" w:rsidRPr="001D3FCA" w:rsidRDefault="001D3FCA" w:rsidP="001D3FCA">
      <w:pPr>
        <w:numPr>
          <w:ilvl w:val="0"/>
          <w:numId w:val="26"/>
        </w:numPr>
      </w:pPr>
      <w:r w:rsidRPr="001D3FCA">
        <w:t>Maintenance manuals</w:t>
      </w:r>
    </w:p>
    <w:p w14:paraId="55F23438" w14:textId="77777777" w:rsidR="001D3FCA" w:rsidRPr="001D3FCA" w:rsidRDefault="001D3FCA" w:rsidP="001D3FCA">
      <w:pPr>
        <w:numPr>
          <w:ilvl w:val="0"/>
          <w:numId w:val="26"/>
        </w:numPr>
      </w:pPr>
      <w:r w:rsidRPr="001D3FCA">
        <w:t>Emergency management manuals</w:t>
      </w:r>
    </w:p>
    <w:p w14:paraId="47CA3D75" w14:textId="77777777" w:rsidR="001D3FCA" w:rsidRPr="001D3FCA" w:rsidRDefault="001D3FCA" w:rsidP="001D3FCA">
      <w:pPr>
        <w:numPr>
          <w:ilvl w:val="0"/>
          <w:numId w:val="26"/>
        </w:numPr>
      </w:pPr>
      <w:r w:rsidRPr="001D3FCA">
        <w:t>System design reviews and gap analysis</w:t>
      </w:r>
    </w:p>
    <w:p w14:paraId="34A487AC" w14:textId="77777777" w:rsidR="001D3FCA" w:rsidRPr="001D3FCA" w:rsidRDefault="001D3FCA" w:rsidP="001D3FCA">
      <w:pPr>
        <w:rPr>
          <w:b/>
          <w:bCs/>
        </w:rPr>
      </w:pPr>
      <w:r w:rsidRPr="001D3FCA">
        <w:rPr>
          <w:b/>
          <w:bCs/>
        </w:rPr>
        <w:t>Key Benefits:</w:t>
      </w:r>
    </w:p>
    <w:p w14:paraId="26F5A6FB" w14:textId="77777777" w:rsidR="001D3FCA" w:rsidRPr="001D3FCA" w:rsidRDefault="001D3FCA" w:rsidP="001D3FCA">
      <w:pPr>
        <w:numPr>
          <w:ilvl w:val="0"/>
          <w:numId w:val="27"/>
        </w:numPr>
      </w:pPr>
      <w:r w:rsidRPr="001D3FCA">
        <w:t>Multidisciplinary rail engineering expertise</w:t>
      </w:r>
    </w:p>
    <w:p w14:paraId="3913A853" w14:textId="77777777" w:rsidR="001D3FCA" w:rsidRPr="001D3FCA" w:rsidRDefault="001D3FCA" w:rsidP="001D3FCA">
      <w:pPr>
        <w:numPr>
          <w:ilvl w:val="0"/>
          <w:numId w:val="27"/>
        </w:numPr>
      </w:pPr>
      <w:r w:rsidRPr="001D3FCA">
        <w:t>End-to-end consultancy support</w:t>
      </w:r>
    </w:p>
    <w:p w14:paraId="422D5A62" w14:textId="77777777" w:rsidR="001D3FCA" w:rsidRPr="001D3FCA" w:rsidRDefault="001D3FCA" w:rsidP="001D3FCA">
      <w:pPr>
        <w:numPr>
          <w:ilvl w:val="0"/>
          <w:numId w:val="27"/>
        </w:numPr>
      </w:pPr>
      <w:r w:rsidRPr="001D3FCA">
        <w:t>Improved project efficiency and safety</w:t>
      </w:r>
    </w:p>
    <w:p w14:paraId="60F14076" w14:textId="77777777" w:rsidR="001D3FCA" w:rsidRPr="001D3FCA" w:rsidRDefault="001D3FCA" w:rsidP="001D3FCA">
      <w:pPr>
        <w:numPr>
          <w:ilvl w:val="0"/>
          <w:numId w:val="27"/>
        </w:numPr>
      </w:pPr>
      <w:r w:rsidRPr="001D3FCA">
        <w:t>Advanced digital engineering capabilities</w:t>
      </w:r>
    </w:p>
    <w:p w14:paraId="2242C70F" w14:textId="77777777" w:rsidR="001D3FCA" w:rsidRPr="001D3FCA" w:rsidRDefault="001D3FCA" w:rsidP="001D3FCA">
      <w:pPr>
        <w:numPr>
          <w:ilvl w:val="0"/>
          <w:numId w:val="27"/>
        </w:numPr>
      </w:pPr>
      <w:r w:rsidRPr="001D3FCA">
        <w:t>Global rail project experience</w:t>
      </w:r>
    </w:p>
    <w:p w14:paraId="76DB5C45" w14:textId="77777777" w:rsidR="001D3FCA" w:rsidRPr="001D3FCA" w:rsidRDefault="001D3FCA" w:rsidP="001D3FCA">
      <w:pPr>
        <w:numPr>
          <w:ilvl w:val="0"/>
          <w:numId w:val="27"/>
        </w:numPr>
      </w:pPr>
      <w:r w:rsidRPr="001D3FCA">
        <w:t>Customized solutions for metro and heavy rail systems</w:t>
      </w:r>
    </w:p>
    <w:p w14:paraId="3EC6B6F6" w14:textId="77777777" w:rsidR="00DF6388" w:rsidRDefault="00DF6388"/>
    <w:sectPr w:rsidR="00DF6388" w:rsidSect="00BD1B58">
      <w:pgSz w:w="11906" w:h="16838" w:code="9"/>
      <w:pgMar w:top="1440" w:right="1440" w:bottom="1440" w:left="1440" w:header="1077" w:footer="964" w:gutter="0"/>
      <w:paperSrc w:first="15" w:other="15"/>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C39A3"/>
    <w:multiLevelType w:val="multilevel"/>
    <w:tmpl w:val="CF16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D5B16"/>
    <w:multiLevelType w:val="multilevel"/>
    <w:tmpl w:val="43C4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72C5C"/>
    <w:multiLevelType w:val="multilevel"/>
    <w:tmpl w:val="0DE8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E6580"/>
    <w:multiLevelType w:val="multilevel"/>
    <w:tmpl w:val="5408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A1EB6"/>
    <w:multiLevelType w:val="multilevel"/>
    <w:tmpl w:val="CB44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144F6"/>
    <w:multiLevelType w:val="multilevel"/>
    <w:tmpl w:val="8F74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34694"/>
    <w:multiLevelType w:val="multilevel"/>
    <w:tmpl w:val="B3F0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70569"/>
    <w:multiLevelType w:val="multilevel"/>
    <w:tmpl w:val="53DE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234BE"/>
    <w:multiLevelType w:val="multilevel"/>
    <w:tmpl w:val="156C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117F3C"/>
    <w:multiLevelType w:val="multilevel"/>
    <w:tmpl w:val="E95A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AC5134"/>
    <w:multiLevelType w:val="multilevel"/>
    <w:tmpl w:val="D890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81F28"/>
    <w:multiLevelType w:val="multilevel"/>
    <w:tmpl w:val="169C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E77AB8"/>
    <w:multiLevelType w:val="multilevel"/>
    <w:tmpl w:val="7678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EC6361"/>
    <w:multiLevelType w:val="multilevel"/>
    <w:tmpl w:val="9AD0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642C0A"/>
    <w:multiLevelType w:val="multilevel"/>
    <w:tmpl w:val="69B0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CB76FB"/>
    <w:multiLevelType w:val="multilevel"/>
    <w:tmpl w:val="BA2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9B1926"/>
    <w:multiLevelType w:val="multilevel"/>
    <w:tmpl w:val="D552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AC7A8F"/>
    <w:multiLevelType w:val="multilevel"/>
    <w:tmpl w:val="2FB6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E76558"/>
    <w:multiLevelType w:val="multilevel"/>
    <w:tmpl w:val="3854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C3719D"/>
    <w:multiLevelType w:val="multilevel"/>
    <w:tmpl w:val="E75C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202214"/>
    <w:multiLevelType w:val="multilevel"/>
    <w:tmpl w:val="494A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7F7390"/>
    <w:multiLevelType w:val="multilevel"/>
    <w:tmpl w:val="7BE4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172451"/>
    <w:multiLevelType w:val="multilevel"/>
    <w:tmpl w:val="E6BE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866875"/>
    <w:multiLevelType w:val="multilevel"/>
    <w:tmpl w:val="2980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F223DB"/>
    <w:multiLevelType w:val="multilevel"/>
    <w:tmpl w:val="5D18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1C5490"/>
    <w:multiLevelType w:val="multilevel"/>
    <w:tmpl w:val="D4CE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2B1BDC"/>
    <w:multiLevelType w:val="multilevel"/>
    <w:tmpl w:val="DB86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923452">
    <w:abstractNumId w:val="1"/>
  </w:num>
  <w:num w:numId="2" w16cid:durableId="1564289789">
    <w:abstractNumId w:val="6"/>
  </w:num>
  <w:num w:numId="3" w16cid:durableId="2053074007">
    <w:abstractNumId w:val="22"/>
  </w:num>
  <w:num w:numId="4" w16cid:durableId="974483317">
    <w:abstractNumId w:val="9"/>
  </w:num>
  <w:num w:numId="5" w16cid:durableId="1855194125">
    <w:abstractNumId w:val="17"/>
  </w:num>
  <w:num w:numId="6" w16cid:durableId="634871202">
    <w:abstractNumId w:val="8"/>
  </w:num>
  <w:num w:numId="7" w16cid:durableId="348139957">
    <w:abstractNumId w:val="23"/>
  </w:num>
  <w:num w:numId="8" w16cid:durableId="790784074">
    <w:abstractNumId w:val="15"/>
  </w:num>
  <w:num w:numId="9" w16cid:durableId="971865890">
    <w:abstractNumId w:val="18"/>
  </w:num>
  <w:num w:numId="10" w16cid:durableId="940795425">
    <w:abstractNumId w:val="5"/>
  </w:num>
  <w:num w:numId="11" w16cid:durableId="1206982986">
    <w:abstractNumId w:val="16"/>
  </w:num>
  <w:num w:numId="12" w16cid:durableId="2138523449">
    <w:abstractNumId w:val="21"/>
  </w:num>
  <w:num w:numId="13" w16cid:durableId="997730646">
    <w:abstractNumId w:val="10"/>
  </w:num>
  <w:num w:numId="14" w16cid:durableId="2098406035">
    <w:abstractNumId w:val="3"/>
  </w:num>
  <w:num w:numId="15" w16cid:durableId="422186976">
    <w:abstractNumId w:val="7"/>
  </w:num>
  <w:num w:numId="16" w16cid:durableId="1971664071">
    <w:abstractNumId w:val="11"/>
  </w:num>
  <w:num w:numId="17" w16cid:durableId="433211964">
    <w:abstractNumId w:val="25"/>
  </w:num>
  <w:num w:numId="18" w16cid:durableId="334647736">
    <w:abstractNumId w:val="4"/>
  </w:num>
  <w:num w:numId="19" w16cid:durableId="177619695">
    <w:abstractNumId w:val="19"/>
  </w:num>
  <w:num w:numId="20" w16cid:durableId="1695186410">
    <w:abstractNumId w:val="2"/>
  </w:num>
  <w:num w:numId="21" w16cid:durableId="1436442793">
    <w:abstractNumId w:val="20"/>
  </w:num>
  <w:num w:numId="22" w16cid:durableId="524944133">
    <w:abstractNumId w:val="0"/>
  </w:num>
  <w:num w:numId="23" w16cid:durableId="392897415">
    <w:abstractNumId w:val="26"/>
  </w:num>
  <w:num w:numId="24" w16cid:durableId="1894609439">
    <w:abstractNumId w:val="13"/>
  </w:num>
  <w:num w:numId="25" w16cid:durableId="1773742240">
    <w:abstractNumId w:val="24"/>
  </w:num>
  <w:num w:numId="26" w16cid:durableId="1650790024">
    <w:abstractNumId w:val="12"/>
  </w:num>
  <w:num w:numId="27" w16cid:durableId="2131287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FCA"/>
    <w:rsid w:val="00040A78"/>
    <w:rsid w:val="000B20E6"/>
    <w:rsid w:val="001D3FCA"/>
    <w:rsid w:val="002D2622"/>
    <w:rsid w:val="00302B64"/>
    <w:rsid w:val="00445949"/>
    <w:rsid w:val="005D0D92"/>
    <w:rsid w:val="006A5AE0"/>
    <w:rsid w:val="00BD1B58"/>
    <w:rsid w:val="00C50CB4"/>
    <w:rsid w:val="00DF63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FD0E1"/>
  <w15:chartTrackingRefBased/>
  <w15:docId w15:val="{F76D6AC4-73FB-4005-B517-01AFE49E0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F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3F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3F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3F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3F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3F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F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F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F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F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3F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3F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3F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3F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3F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F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F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FCA"/>
    <w:rPr>
      <w:rFonts w:eastAsiaTheme="majorEastAsia" w:cstheme="majorBidi"/>
      <w:color w:val="272727" w:themeColor="text1" w:themeTint="D8"/>
    </w:rPr>
  </w:style>
  <w:style w:type="paragraph" w:styleId="Title">
    <w:name w:val="Title"/>
    <w:basedOn w:val="Normal"/>
    <w:next w:val="Normal"/>
    <w:link w:val="TitleChar"/>
    <w:uiPriority w:val="10"/>
    <w:qFormat/>
    <w:rsid w:val="001D3F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F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F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F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FCA"/>
    <w:pPr>
      <w:spacing w:before="160"/>
      <w:jc w:val="center"/>
    </w:pPr>
    <w:rPr>
      <w:i/>
      <w:iCs/>
      <w:color w:val="404040" w:themeColor="text1" w:themeTint="BF"/>
    </w:rPr>
  </w:style>
  <w:style w:type="character" w:customStyle="1" w:styleId="QuoteChar">
    <w:name w:val="Quote Char"/>
    <w:basedOn w:val="DefaultParagraphFont"/>
    <w:link w:val="Quote"/>
    <w:uiPriority w:val="29"/>
    <w:rsid w:val="001D3FCA"/>
    <w:rPr>
      <w:i/>
      <w:iCs/>
      <w:color w:val="404040" w:themeColor="text1" w:themeTint="BF"/>
    </w:rPr>
  </w:style>
  <w:style w:type="paragraph" w:styleId="ListParagraph">
    <w:name w:val="List Paragraph"/>
    <w:basedOn w:val="Normal"/>
    <w:uiPriority w:val="34"/>
    <w:qFormat/>
    <w:rsid w:val="001D3FCA"/>
    <w:pPr>
      <w:ind w:left="720"/>
      <w:contextualSpacing/>
    </w:pPr>
  </w:style>
  <w:style w:type="character" w:styleId="IntenseEmphasis">
    <w:name w:val="Intense Emphasis"/>
    <w:basedOn w:val="DefaultParagraphFont"/>
    <w:uiPriority w:val="21"/>
    <w:qFormat/>
    <w:rsid w:val="001D3FCA"/>
    <w:rPr>
      <w:i/>
      <w:iCs/>
      <w:color w:val="2F5496" w:themeColor="accent1" w:themeShade="BF"/>
    </w:rPr>
  </w:style>
  <w:style w:type="paragraph" w:styleId="IntenseQuote">
    <w:name w:val="Intense Quote"/>
    <w:basedOn w:val="Normal"/>
    <w:next w:val="Normal"/>
    <w:link w:val="IntenseQuoteChar"/>
    <w:uiPriority w:val="30"/>
    <w:qFormat/>
    <w:rsid w:val="001D3F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3FCA"/>
    <w:rPr>
      <w:i/>
      <w:iCs/>
      <w:color w:val="2F5496" w:themeColor="accent1" w:themeShade="BF"/>
    </w:rPr>
  </w:style>
  <w:style w:type="character" w:styleId="IntenseReference">
    <w:name w:val="Intense Reference"/>
    <w:basedOn w:val="DefaultParagraphFont"/>
    <w:uiPriority w:val="32"/>
    <w:qFormat/>
    <w:rsid w:val="001D3FCA"/>
    <w:rPr>
      <w:b/>
      <w:bCs/>
      <w:smallCaps/>
      <w:color w:val="2F5496" w:themeColor="accent1" w:themeShade="BF"/>
      <w:spacing w:val="5"/>
    </w:rPr>
  </w:style>
  <w:style w:type="character" w:styleId="Hyperlink">
    <w:name w:val="Hyperlink"/>
    <w:basedOn w:val="DefaultParagraphFont"/>
    <w:uiPriority w:val="99"/>
    <w:unhideWhenUsed/>
    <w:rsid w:val="001D3FCA"/>
    <w:rPr>
      <w:color w:val="0563C1" w:themeColor="hyperlink"/>
      <w:u w:val="single"/>
    </w:rPr>
  </w:style>
  <w:style w:type="character" w:styleId="UnresolvedMention">
    <w:name w:val="Unresolved Mention"/>
    <w:basedOn w:val="DefaultParagraphFont"/>
    <w:uiPriority w:val="99"/>
    <w:semiHidden/>
    <w:unhideWhenUsed/>
    <w:rsid w:val="001D3F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1524</Words>
  <Characters>8690</Characters>
  <Application>Microsoft Office Word</Application>
  <DocSecurity>0</DocSecurity>
  <Lines>72</Lines>
  <Paragraphs>20</Paragraphs>
  <ScaleCrop>false</ScaleCrop>
  <Company/>
  <LinksUpToDate>false</LinksUpToDate>
  <CharactersWithSpaces>10194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MUNAGALA</dc:creator>
  <cp:keywords/>
  <dc:description/>
  <cp:lastModifiedBy>HARI MUNAGALA</cp:lastModifiedBy>
  <cp:revision>1</cp:revision>
  <dcterms:created xsi:type="dcterms:W3CDTF">2026-05-14T04:20:00Z</dcterms:created>
  <dcterms:modified xsi:type="dcterms:W3CDTF">2026-05-14T04:22:00Z</dcterms:modified>
</cp:coreProperties>
</file>