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18CC4" w14:textId="37A458CF" w:rsidR="00BE4F14" w:rsidRDefault="00BE4F14" w:rsidP="007A289E">
      <w:pPr>
        <w:pStyle w:val="Title"/>
        <w:spacing w:after="240"/>
      </w:pPr>
      <w:r>
        <w:t xml:space="preserve">Bangkok Property </w:t>
      </w:r>
      <w:r w:rsidRPr="007A289E">
        <w:t>Investment</w:t>
      </w:r>
      <w:r>
        <w:t xml:space="preserve"> Analysis</w:t>
      </w:r>
    </w:p>
    <w:p w14:paraId="36EFDCBC" w14:textId="596576BC" w:rsidR="00BE4F14" w:rsidRPr="00BE4F14" w:rsidRDefault="007A289E" w:rsidP="00BE4F14">
      <w:r>
        <w:t>Author :</w:t>
      </w:r>
      <w:r w:rsidR="00BE4F14">
        <w:t xml:space="preserve"> Chittawat Pourpongpan</w:t>
      </w:r>
    </w:p>
    <w:p w14:paraId="53DE8437" w14:textId="710DD56C" w:rsidR="00EE0E18" w:rsidRDefault="00EE0E18" w:rsidP="00EE0E18">
      <w:pPr>
        <w:pStyle w:val="Heading1"/>
      </w:pPr>
      <w:r>
        <w:t>Introduction</w:t>
      </w:r>
    </w:p>
    <w:p w14:paraId="7966191C" w14:textId="193C1670" w:rsidR="00B205DC" w:rsidRDefault="007B2AF8" w:rsidP="007A289E">
      <w:pPr>
        <w:jc w:val="both"/>
      </w:pPr>
      <w:r>
        <w:t>Bangkok is the capital city of Thailand which could be divided into 50 districts</w:t>
      </w:r>
      <w:r w:rsidR="0075120E">
        <w:t>.</w:t>
      </w:r>
      <w:r w:rsidR="00E24266">
        <w:t xml:space="preserve"> There are currently more than 10 million people living in Bangkok.</w:t>
      </w:r>
      <w:r w:rsidR="00EE0E18">
        <w:t xml:space="preserve"> With the size of the metropolis, it is difficult to determine the suitable living area for those who want to invest in the property.</w:t>
      </w:r>
    </w:p>
    <w:p w14:paraId="70042B89" w14:textId="4659F274" w:rsidR="007B2AF8" w:rsidRDefault="00E24266" w:rsidP="007A289E">
      <w:pPr>
        <w:jc w:val="both"/>
      </w:pPr>
      <w:r>
        <w:t>The goal of this project is to analyse the suitable area for the property investment within Bangkok. The target audience</w:t>
      </w:r>
      <w:r w:rsidR="00DD6365">
        <w:t>s</w:t>
      </w:r>
      <w:r>
        <w:t xml:space="preserve"> of this analys</w:t>
      </w:r>
      <w:r w:rsidR="00DD6365">
        <w:t>is</w:t>
      </w:r>
      <w:r>
        <w:t xml:space="preserve"> </w:t>
      </w:r>
      <w:r w:rsidR="00DD6365">
        <w:t>are</w:t>
      </w:r>
      <w:r>
        <w:t xml:space="preserve"> </w:t>
      </w:r>
      <w:r w:rsidR="00DD6365">
        <w:t>stakeholder</w:t>
      </w:r>
      <w:r>
        <w:t xml:space="preserve"> who are looking to </w:t>
      </w:r>
      <w:r w:rsidR="00F05190">
        <w:t xml:space="preserve">make a property investment in one of the major cities in South East Asia. </w:t>
      </w:r>
      <w:r w:rsidR="007B2AF8">
        <w:t xml:space="preserve">The analysis will </w:t>
      </w:r>
      <w:r w:rsidR="00DD6365">
        <w:t>be based on the location data obtained using foursquare API.</w:t>
      </w:r>
    </w:p>
    <w:p w14:paraId="03B7217D" w14:textId="795D5FE8" w:rsidR="00186146" w:rsidRDefault="00186146" w:rsidP="007A289E">
      <w:pPr>
        <w:jc w:val="both"/>
      </w:pPr>
      <w:r>
        <w:t xml:space="preserve">The analyse </w:t>
      </w:r>
      <w:r w:rsidR="003F62B4">
        <w:t xml:space="preserve">is developed in Jupyter notebook using </w:t>
      </w:r>
      <w:r>
        <w:t xml:space="preserve">Python 3 with aids of multiple libraries. One of the important libraries is Panda which its functionality is mainly involving data. The second package is NumPy allowing advanced mathematical process possible </w:t>
      </w:r>
      <w:r w:rsidR="003F62B4">
        <w:t xml:space="preserve">in </w:t>
      </w:r>
      <w:r>
        <w:t>Python</w:t>
      </w:r>
      <w:r w:rsidR="003F62B4">
        <w:t xml:space="preserve"> program</w:t>
      </w:r>
      <w:r>
        <w:t>.</w:t>
      </w:r>
      <w:r w:rsidR="003F62B4">
        <w:t xml:space="preserve"> Scikitlearn is also a relevant library using in implementing the machine learning model. Next is beautiful soup. Beautiful soup is responsible in </w:t>
      </w:r>
      <w:r w:rsidR="00250705">
        <w:t>processing the webpage and output as an HTML code. Final library is Folium which was used to visualise the cluster on the map.</w:t>
      </w:r>
    </w:p>
    <w:p w14:paraId="19D98CCF" w14:textId="3918E20D" w:rsidR="00DD6365" w:rsidRPr="00DD6365" w:rsidRDefault="00EE0E18" w:rsidP="00DD6365">
      <w:pPr>
        <w:pStyle w:val="Heading1"/>
      </w:pPr>
      <w:r>
        <w:t>Data Collection</w:t>
      </w:r>
    </w:p>
    <w:p w14:paraId="46EDFC4E" w14:textId="3AA4A5AF" w:rsidR="00BE4F14" w:rsidRPr="007A289E" w:rsidRDefault="00DD6365" w:rsidP="00B205DC">
      <w:pPr>
        <w:jc w:val="both"/>
        <w:rPr>
          <w:rFonts w:cs="Times New Roman"/>
          <w:szCs w:val="24"/>
        </w:rPr>
      </w:pPr>
      <w:r w:rsidRPr="007A289E">
        <w:rPr>
          <w:rFonts w:cs="Times New Roman"/>
          <w:szCs w:val="24"/>
        </w:rPr>
        <w:t>The f</w:t>
      </w:r>
      <w:r w:rsidR="00B205DC" w:rsidRPr="007A289E">
        <w:rPr>
          <w:rFonts w:cs="Times New Roman"/>
          <w:szCs w:val="24"/>
        </w:rPr>
        <w:t>irst</w:t>
      </w:r>
      <w:r w:rsidRPr="007A289E">
        <w:rPr>
          <w:rFonts w:cs="Times New Roman"/>
          <w:szCs w:val="24"/>
        </w:rPr>
        <w:t xml:space="preserve"> stage of the data collection is to find the information related to districts in Bangkok. This data can be found in </w:t>
      </w:r>
      <w:r w:rsidR="00B205DC" w:rsidRPr="007A289E">
        <w:rPr>
          <w:rFonts w:cs="Times New Roman"/>
          <w:szCs w:val="24"/>
        </w:rPr>
        <w:t xml:space="preserve">from </w:t>
      </w:r>
      <w:r w:rsidR="007B2AF8" w:rsidRPr="007A289E">
        <w:rPr>
          <w:rFonts w:cs="Times New Roman"/>
          <w:szCs w:val="24"/>
        </w:rPr>
        <w:t>Wikipedia</w:t>
      </w:r>
      <w:r w:rsidR="00215372" w:rsidRPr="007A289E">
        <w:rPr>
          <w:rFonts w:cs="Times New Roman"/>
          <w:szCs w:val="24"/>
        </w:rPr>
        <w:t xml:space="preserve"> list of </w:t>
      </w:r>
      <w:r w:rsidR="0075120E" w:rsidRPr="007A289E">
        <w:rPr>
          <w:rFonts w:cs="Times New Roman"/>
          <w:szCs w:val="24"/>
        </w:rPr>
        <w:t>districts</w:t>
      </w:r>
      <w:r w:rsidR="00215372" w:rsidRPr="007A289E">
        <w:rPr>
          <w:rFonts w:cs="Times New Roman"/>
          <w:szCs w:val="24"/>
        </w:rPr>
        <w:t xml:space="preserve"> in Bangkok</w:t>
      </w:r>
      <w:r w:rsidR="007B2AF8" w:rsidRPr="007A289E">
        <w:rPr>
          <w:rFonts w:cs="Times New Roman"/>
          <w:szCs w:val="24"/>
        </w:rPr>
        <w:t xml:space="preserve"> </w:t>
      </w:r>
      <w:r w:rsidR="00B205DC" w:rsidRPr="007A289E">
        <w:rPr>
          <w:rFonts w:cs="Times New Roman"/>
          <w:szCs w:val="24"/>
        </w:rPr>
        <w:t xml:space="preserve">containing </w:t>
      </w:r>
      <w:r w:rsidR="00AF49BE" w:rsidRPr="007A289E">
        <w:rPr>
          <w:rFonts w:cs="Times New Roman"/>
          <w:szCs w:val="24"/>
        </w:rPr>
        <w:t xml:space="preserve">the name, postcode, population, number of </w:t>
      </w:r>
      <w:r w:rsidR="00673D23" w:rsidRPr="007A289E">
        <w:rPr>
          <w:rFonts w:cs="Times New Roman"/>
          <w:szCs w:val="24"/>
        </w:rPr>
        <w:t>sub</w:t>
      </w:r>
      <w:r w:rsidR="00AF49BE" w:rsidRPr="007A289E">
        <w:rPr>
          <w:rFonts w:cs="Times New Roman"/>
          <w:szCs w:val="24"/>
        </w:rPr>
        <w:t>districts, latitude and longitud</w:t>
      </w:r>
      <w:r w:rsidR="00B205DC" w:rsidRPr="007A289E">
        <w:rPr>
          <w:rFonts w:cs="Times New Roman"/>
          <w:szCs w:val="24"/>
        </w:rPr>
        <w:t>e</w:t>
      </w:r>
      <w:r w:rsidR="00AF49BE" w:rsidRPr="007A289E">
        <w:rPr>
          <w:rFonts w:cs="Times New Roman"/>
          <w:szCs w:val="24"/>
        </w:rPr>
        <w:t xml:space="preserve">. </w:t>
      </w:r>
      <w:r w:rsidR="00215372" w:rsidRPr="007A289E">
        <w:rPr>
          <w:rFonts w:cs="Times New Roman"/>
          <w:szCs w:val="24"/>
        </w:rPr>
        <w:t xml:space="preserve">The location </w:t>
      </w:r>
      <w:r w:rsidR="00B205DC" w:rsidRPr="007A289E">
        <w:rPr>
          <w:rFonts w:cs="Times New Roman"/>
          <w:szCs w:val="24"/>
        </w:rPr>
        <w:t xml:space="preserve">information </w:t>
      </w:r>
      <w:r w:rsidR="00215372" w:rsidRPr="007A289E">
        <w:rPr>
          <w:rFonts w:cs="Times New Roman"/>
          <w:szCs w:val="24"/>
        </w:rPr>
        <w:t xml:space="preserve">of each district gained </w:t>
      </w:r>
      <w:r w:rsidR="00B205DC" w:rsidRPr="007A289E">
        <w:rPr>
          <w:rFonts w:cs="Times New Roman"/>
          <w:szCs w:val="24"/>
        </w:rPr>
        <w:t xml:space="preserve">is </w:t>
      </w:r>
      <w:r w:rsidR="00215372" w:rsidRPr="007A289E">
        <w:rPr>
          <w:rFonts w:cs="Times New Roman"/>
          <w:szCs w:val="24"/>
        </w:rPr>
        <w:t>used to search for the interested venues</w:t>
      </w:r>
      <w:r w:rsidRPr="007A289E">
        <w:rPr>
          <w:rFonts w:cs="Times New Roman"/>
          <w:szCs w:val="24"/>
        </w:rPr>
        <w:t xml:space="preserve"> with foursquare API. The location of interest</w:t>
      </w:r>
      <w:r w:rsidR="007230C4" w:rsidRPr="007A289E">
        <w:rPr>
          <w:rFonts w:cs="Times New Roman"/>
          <w:szCs w:val="24"/>
        </w:rPr>
        <w:t xml:space="preserve"> obtain from the API</w:t>
      </w:r>
      <w:r w:rsidRPr="007A289E">
        <w:rPr>
          <w:rFonts w:cs="Times New Roman"/>
          <w:szCs w:val="24"/>
        </w:rPr>
        <w:t xml:space="preserve"> for the analysis are :</w:t>
      </w:r>
    </w:p>
    <w:p w14:paraId="2D69F09F" w14:textId="2A5D3976" w:rsidR="00DD6365" w:rsidRPr="007A289E" w:rsidRDefault="00DD6365" w:rsidP="00DD6365">
      <w:pPr>
        <w:pStyle w:val="ListParagraph"/>
        <w:numPr>
          <w:ilvl w:val="0"/>
          <w:numId w:val="2"/>
        </w:numPr>
        <w:jc w:val="both"/>
        <w:rPr>
          <w:rFonts w:cs="Times New Roman"/>
          <w:szCs w:val="24"/>
        </w:rPr>
      </w:pPr>
      <w:r w:rsidRPr="007A289E">
        <w:rPr>
          <w:rFonts w:cs="Times New Roman"/>
          <w:szCs w:val="24"/>
        </w:rPr>
        <w:t>Number of schools in each district</w:t>
      </w:r>
    </w:p>
    <w:p w14:paraId="55722188" w14:textId="0AB802D8" w:rsidR="007230C4" w:rsidRPr="007A289E" w:rsidRDefault="007230C4" w:rsidP="00DD6365">
      <w:pPr>
        <w:pStyle w:val="ListParagraph"/>
        <w:numPr>
          <w:ilvl w:val="0"/>
          <w:numId w:val="2"/>
        </w:numPr>
        <w:jc w:val="both"/>
        <w:rPr>
          <w:rFonts w:cs="Times New Roman"/>
          <w:szCs w:val="24"/>
        </w:rPr>
      </w:pPr>
      <w:r w:rsidRPr="007A289E">
        <w:rPr>
          <w:rFonts w:cs="Times New Roman"/>
          <w:szCs w:val="24"/>
        </w:rPr>
        <w:t xml:space="preserve">Number of supermarkets </w:t>
      </w:r>
    </w:p>
    <w:p w14:paraId="3418CC14" w14:textId="652DC912" w:rsidR="00DD6365" w:rsidRPr="007A289E" w:rsidRDefault="00DD6365" w:rsidP="00DD6365">
      <w:pPr>
        <w:pStyle w:val="ListParagraph"/>
        <w:numPr>
          <w:ilvl w:val="0"/>
          <w:numId w:val="2"/>
        </w:numPr>
        <w:jc w:val="both"/>
        <w:rPr>
          <w:rFonts w:cs="Times New Roman"/>
          <w:szCs w:val="24"/>
        </w:rPr>
      </w:pPr>
      <w:r w:rsidRPr="007A289E">
        <w:rPr>
          <w:rFonts w:cs="Times New Roman"/>
          <w:szCs w:val="24"/>
        </w:rPr>
        <w:t>Public transport availability (based on sky train station and river pier)</w:t>
      </w:r>
    </w:p>
    <w:p w14:paraId="2887AAA1" w14:textId="7B7C71B5" w:rsidR="006C077D" w:rsidRPr="007A289E" w:rsidRDefault="006C077D" w:rsidP="00DD6365">
      <w:pPr>
        <w:pStyle w:val="ListParagraph"/>
        <w:numPr>
          <w:ilvl w:val="0"/>
          <w:numId w:val="2"/>
        </w:numPr>
        <w:jc w:val="both"/>
        <w:rPr>
          <w:rFonts w:cs="Times New Roman"/>
          <w:szCs w:val="24"/>
        </w:rPr>
      </w:pPr>
      <w:r w:rsidRPr="007A289E">
        <w:rPr>
          <w:rFonts w:cs="Times New Roman"/>
          <w:szCs w:val="24"/>
        </w:rPr>
        <w:t>Number of hospital or medical centre</w:t>
      </w:r>
    </w:p>
    <w:p w14:paraId="70231A26" w14:textId="266AFE17" w:rsidR="006C077D" w:rsidRPr="007A289E" w:rsidRDefault="006C077D" w:rsidP="00DD6365">
      <w:pPr>
        <w:pStyle w:val="ListParagraph"/>
        <w:numPr>
          <w:ilvl w:val="0"/>
          <w:numId w:val="2"/>
        </w:numPr>
        <w:jc w:val="both"/>
        <w:rPr>
          <w:rFonts w:cs="Times New Roman"/>
          <w:szCs w:val="24"/>
        </w:rPr>
      </w:pPr>
      <w:r w:rsidRPr="007A289E">
        <w:rPr>
          <w:rFonts w:cs="Times New Roman"/>
          <w:szCs w:val="24"/>
        </w:rPr>
        <w:t>Number of green areas</w:t>
      </w:r>
    </w:p>
    <w:p w14:paraId="7B7B16CB" w14:textId="70C492B9" w:rsidR="00BD3270" w:rsidRDefault="00BD3270" w:rsidP="00BD3270">
      <w:pPr>
        <w:pStyle w:val="Heading1"/>
      </w:pPr>
      <w:r>
        <w:t>Methodology</w:t>
      </w:r>
    </w:p>
    <w:p w14:paraId="403DAB6F" w14:textId="41546D53" w:rsidR="00BD3270" w:rsidRPr="007A289E" w:rsidRDefault="00673D23" w:rsidP="00673D23">
      <w:pPr>
        <w:jc w:val="both"/>
        <w:rPr>
          <w:rFonts w:cs="Times New Roman"/>
          <w:szCs w:val="24"/>
        </w:rPr>
      </w:pPr>
      <w:r w:rsidRPr="007A289E">
        <w:rPr>
          <w:rFonts w:cs="Times New Roman"/>
          <w:szCs w:val="24"/>
        </w:rPr>
        <w:t>In order to develop the analysis for the topic, first, the relevant data related to Bangkok districts to be collected. The district data from the Wikipedia was collected using the beautiful soup library which helps transfer webpage to the notebook in the form of HTML. Next, the code will be developed to gather the data from the list of districts and store it in the form of lists representing data in columns including name of district,</w:t>
      </w:r>
      <w:r w:rsidRPr="007A289E">
        <w:rPr>
          <w:rFonts w:cs="Times New Roman"/>
          <w:szCs w:val="24"/>
        </w:rPr>
        <w:t xml:space="preserve"> </w:t>
      </w:r>
      <w:r w:rsidRPr="007A289E">
        <w:rPr>
          <w:rFonts w:cs="Times New Roman"/>
          <w:szCs w:val="24"/>
        </w:rPr>
        <w:t xml:space="preserve">Postcodes, number of subdistricts, Latitude, Longitude. Finally, data is stored in the data frame of relevant district information. </w:t>
      </w:r>
    </w:p>
    <w:p w14:paraId="5EF2D102" w14:textId="4FD1ED53" w:rsidR="00673D23" w:rsidRPr="007A289E" w:rsidRDefault="00673D23" w:rsidP="00673D23">
      <w:pPr>
        <w:jc w:val="both"/>
        <w:rPr>
          <w:rFonts w:cs="Times New Roman"/>
          <w:szCs w:val="24"/>
        </w:rPr>
      </w:pPr>
      <w:r w:rsidRPr="007A289E">
        <w:rPr>
          <w:rFonts w:cs="Times New Roman"/>
          <w:szCs w:val="24"/>
        </w:rPr>
        <w:lastRenderedPageBreak/>
        <w:t xml:space="preserve">With the district data </w:t>
      </w:r>
      <w:r w:rsidR="002E1E32" w:rsidRPr="007A289E">
        <w:rPr>
          <w:rFonts w:cs="Times New Roman"/>
          <w:szCs w:val="24"/>
        </w:rPr>
        <w:t>successfully collected, the location information (Name, latitude, longitude) is use in collecting venue data specified in the previous section using four square API. After collecting each of the venue category, the data is filtered to remove the unrelated venue and remove the duplicated data. After all the data for each category is collected</w:t>
      </w:r>
      <w:r w:rsidR="007A289E" w:rsidRPr="007A289E">
        <w:rPr>
          <w:rFonts w:cs="Times New Roman"/>
          <w:szCs w:val="24"/>
        </w:rPr>
        <w:t xml:space="preserve"> and filtered </w:t>
      </w:r>
      <w:r w:rsidR="002E1E32" w:rsidRPr="007A289E">
        <w:rPr>
          <w:rFonts w:cs="Times New Roman"/>
          <w:szCs w:val="24"/>
        </w:rPr>
        <w:t xml:space="preserve">, all the location data </w:t>
      </w:r>
      <w:r w:rsidR="002C13E4" w:rsidRPr="007A289E">
        <w:rPr>
          <w:rFonts w:cs="Times New Roman"/>
          <w:szCs w:val="24"/>
        </w:rPr>
        <w:t>are</w:t>
      </w:r>
      <w:r w:rsidR="002E1E32" w:rsidRPr="007A289E">
        <w:rPr>
          <w:rFonts w:cs="Times New Roman"/>
          <w:szCs w:val="24"/>
        </w:rPr>
        <w:t xml:space="preserve"> combined</w:t>
      </w:r>
      <w:r w:rsidR="007A289E" w:rsidRPr="007A289E">
        <w:rPr>
          <w:rFonts w:cs="Times New Roman"/>
          <w:szCs w:val="24"/>
        </w:rPr>
        <w:t xml:space="preserve"> and sorted into each category.</w:t>
      </w:r>
    </w:p>
    <w:p w14:paraId="438A5CB3" w14:textId="2F0E50EF" w:rsidR="007A289E" w:rsidRDefault="007A289E" w:rsidP="00673D23">
      <w:pPr>
        <w:jc w:val="both"/>
        <w:rPr>
          <w:rFonts w:cs="Times New Roman"/>
          <w:szCs w:val="24"/>
        </w:rPr>
      </w:pPr>
      <w:r w:rsidRPr="007A289E">
        <w:rPr>
          <w:rFonts w:cs="Times New Roman"/>
          <w:szCs w:val="24"/>
        </w:rPr>
        <w:t>After completing all data collection, the data are pre-processed. This stage involving convert the data frame into one hot state and group the data based on the districts. The data are transformed to produce the number of each venue category for each district. This allows to understand the amount of facility within the district which are a factor of becoming a suitable district for property investment.</w:t>
      </w:r>
    </w:p>
    <w:p w14:paraId="5343B6FE" w14:textId="505B8400" w:rsidR="007A289E" w:rsidRPr="007A289E" w:rsidRDefault="007A289E" w:rsidP="00673D23">
      <w:pPr>
        <w:jc w:val="both"/>
        <w:rPr>
          <w:rFonts w:cs="Times New Roman"/>
          <w:szCs w:val="24"/>
        </w:rPr>
      </w:pPr>
      <w:r>
        <w:rPr>
          <w:rFonts w:cs="Times New Roman"/>
          <w:szCs w:val="24"/>
        </w:rPr>
        <w:t xml:space="preserve">Finally, the pre-processed data are modelled using K-mean clustering , allowing the algorithm to </w:t>
      </w:r>
      <w:r w:rsidR="00186146">
        <w:rPr>
          <w:rFonts w:cs="Times New Roman"/>
          <w:szCs w:val="24"/>
        </w:rPr>
        <w:t>produce the cluster which rate the district based on number of facilities available. The number of clusters is set to 5 which rate the district from 1 – 5. The cluster label is included in the main table which include the district information and number of venue available. All the location is visualised on the map representing Bangkok metropolis using folium library.</w:t>
      </w:r>
    </w:p>
    <w:p w14:paraId="5FED022C" w14:textId="4CF16422" w:rsidR="00BD3270" w:rsidRDefault="00BD3270" w:rsidP="00BD3270">
      <w:pPr>
        <w:pStyle w:val="Heading1"/>
      </w:pPr>
      <w:r>
        <w:t>Result</w:t>
      </w:r>
    </w:p>
    <w:p w14:paraId="639B55B3" w14:textId="2EB35E65" w:rsidR="00C52B58" w:rsidRPr="00C52B58" w:rsidRDefault="00250705" w:rsidP="00250705">
      <w:pPr>
        <w:jc w:val="both"/>
      </w:pPr>
      <w:r>
        <w:t>Figure 1 represented the visualisation of clusters of districts within Bangkok metropolis where each colour representing the suitability rating for property investment. Most of the districts in the outer area of the cities are classify as unsuitable where the suitability of living is</w:t>
      </w:r>
      <w:bookmarkStart w:id="0" w:name="_GoBack"/>
      <w:bookmarkEnd w:id="0"/>
      <w:r>
        <w:t xml:space="preserve"> rated differently for the district within the inner zone.</w:t>
      </w:r>
    </w:p>
    <w:p w14:paraId="5E2F465E" w14:textId="77777777" w:rsidR="003F62B4" w:rsidRDefault="003F62B4" w:rsidP="003F62B4">
      <w:pPr>
        <w:pStyle w:val="Caption"/>
        <w:keepNext/>
        <w:jc w:val="center"/>
      </w:pPr>
      <w:r>
        <w:rPr>
          <w:noProof/>
        </w:rPr>
        <w:drawing>
          <wp:inline distT="0" distB="0" distL="0" distR="0" wp14:anchorId="1AD95C45" wp14:editId="69CFFA2E">
            <wp:extent cx="5435412"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7671" cy="4177073"/>
                    </a:xfrm>
                    <a:prstGeom prst="rect">
                      <a:avLst/>
                    </a:prstGeom>
                  </pic:spPr>
                </pic:pic>
              </a:graphicData>
            </a:graphic>
          </wp:inline>
        </w:drawing>
      </w:r>
    </w:p>
    <w:p w14:paraId="2C0F75B7" w14:textId="5F1B790D" w:rsidR="00C52B58" w:rsidRDefault="003F62B4" w:rsidP="003F62B4">
      <w:pPr>
        <w:pStyle w:val="Caption"/>
        <w:jc w:val="center"/>
      </w:pPr>
      <w:r>
        <w:t xml:space="preserve">Figure </w:t>
      </w:r>
      <w:fldSimple w:instr=" SEQ Figure \* ARABIC ">
        <w:r>
          <w:rPr>
            <w:noProof/>
          </w:rPr>
          <w:t>1</w:t>
        </w:r>
      </w:fldSimple>
      <w:r>
        <w:t xml:space="preserve"> </w:t>
      </w:r>
      <w:r w:rsidRPr="0043091E">
        <w:t>The map visualising the district rating analyse by k-mean clustering</w:t>
      </w:r>
    </w:p>
    <w:p w14:paraId="4DD592BA" w14:textId="0AFD0A2A" w:rsidR="00BD3270" w:rsidRDefault="00BD3270" w:rsidP="00BD3270">
      <w:pPr>
        <w:pStyle w:val="Heading1"/>
      </w:pPr>
      <w:r>
        <w:lastRenderedPageBreak/>
        <w:t>Discussion</w:t>
      </w:r>
    </w:p>
    <w:p w14:paraId="287B9D24" w14:textId="2948242E" w:rsidR="00BD3270" w:rsidRDefault="00BD3270" w:rsidP="00BD3270"/>
    <w:p w14:paraId="4FA0B1BB" w14:textId="79EA3F33" w:rsidR="00BD3270" w:rsidRDefault="00BD3270" w:rsidP="00BD3270">
      <w:pPr>
        <w:pStyle w:val="Heading1"/>
      </w:pPr>
      <w:r>
        <w:t>Conclusion</w:t>
      </w:r>
    </w:p>
    <w:p w14:paraId="36ACB13B" w14:textId="7CB85320" w:rsidR="00C52B58" w:rsidRDefault="00C52B58" w:rsidP="006649BF"/>
    <w:p w14:paraId="2A878974" w14:textId="01882F0F" w:rsidR="006649BF" w:rsidRPr="006649BF" w:rsidRDefault="006649BF" w:rsidP="007A289E">
      <w:pPr>
        <w:jc w:val="both"/>
      </w:pPr>
      <w:r>
        <w:t>To increase the accuracy for suitable property investment analysis, many factors will be considered in the future work including population density and average property price in each area.</w:t>
      </w:r>
      <w:r w:rsidR="007A289E">
        <w:t xml:space="preserve"> As the current result did not show all venues in the district due to the API limitation, it is possible to increase the search of nearby venue by using the other API such as google map place API. The searching radius could be set dynamically in the order to adjust the search for each district area suitability.</w:t>
      </w:r>
    </w:p>
    <w:sectPr w:rsidR="006649BF" w:rsidRPr="006649BF" w:rsidSect="0025070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C20BF"/>
    <w:multiLevelType w:val="hybridMultilevel"/>
    <w:tmpl w:val="DB805AC6"/>
    <w:lvl w:ilvl="0" w:tplc="475CE0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5A1D65"/>
    <w:multiLevelType w:val="hybridMultilevel"/>
    <w:tmpl w:val="02E44B16"/>
    <w:lvl w:ilvl="0" w:tplc="C95C5A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7A"/>
    <w:rsid w:val="00186146"/>
    <w:rsid w:val="00215372"/>
    <w:rsid w:val="00250705"/>
    <w:rsid w:val="002604DC"/>
    <w:rsid w:val="002C13E4"/>
    <w:rsid w:val="002E1E32"/>
    <w:rsid w:val="003F62B4"/>
    <w:rsid w:val="006649BF"/>
    <w:rsid w:val="00673D23"/>
    <w:rsid w:val="006C077D"/>
    <w:rsid w:val="007230C4"/>
    <w:rsid w:val="0075120E"/>
    <w:rsid w:val="007A289E"/>
    <w:rsid w:val="007B2AF8"/>
    <w:rsid w:val="00841AC3"/>
    <w:rsid w:val="008A5660"/>
    <w:rsid w:val="00AF49BE"/>
    <w:rsid w:val="00B05C7A"/>
    <w:rsid w:val="00B205DC"/>
    <w:rsid w:val="00BD3270"/>
    <w:rsid w:val="00BE4F14"/>
    <w:rsid w:val="00C52B58"/>
    <w:rsid w:val="00DD6365"/>
    <w:rsid w:val="00E24266"/>
    <w:rsid w:val="00E54134"/>
    <w:rsid w:val="00EE0E18"/>
    <w:rsid w:val="00EF0732"/>
    <w:rsid w:val="00F05190"/>
    <w:rsid w:val="00FD235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0CBB"/>
  <w15:chartTrackingRefBased/>
  <w15:docId w15:val="{FEDC9C60-8895-4744-8A7F-95DB43B0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289E"/>
    <w:pPr>
      <w:spacing w:after="240"/>
    </w:pPr>
    <w:rPr>
      <w:rFonts w:ascii="Times New Roman" w:hAnsi="Times New Roman"/>
      <w:sz w:val="24"/>
    </w:rPr>
  </w:style>
  <w:style w:type="paragraph" w:styleId="Heading1">
    <w:name w:val="heading 1"/>
    <w:basedOn w:val="Normal"/>
    <w:next w:val="Normal"/>
    <w:link w:val="Heading1Char"/>
    <w:uiPriority w:val="9"/>
    <w:qFormat/>
    <w:rsid w:val="007A289E"/>
    <w:pPr>
      <w:keepNext/>
      <w:keepLines/>
      <w:spacing w:before="24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unhideWhenUsed/>
    <w:qFormat/>
    <w:rsid w:val="00EE0E1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C7A"/>
    <w:pPr>
      <w:ind w:left="720"/>
      <w:contextualSpacing/>
    </w:pPr>
  </w:style>
  <w:style w:type="character" w:customStyle="1" w:styleId="Heading1Char">
    <w:name w:val="Heading 1 Char"/>
    <w:basedOn w:val="DefaultParagraphFont"/>
    <w:link w:val="Heading1"/>
    <w:uiPriority w:val="9"/>
    <w:rsid w:val="007A289E"/>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E0E18"/>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7A289E"/>
    <w:pPr>
      <w:spacing w:after="0" w:line="240" w:lineRule="auto"/>
      <w:contextualSpacing/>
    </w:pPr>
    <w:rPr>
      <w:rFonts w:ascii="Arial" w:eastAsiaTheme="majorEastAsia" w:hAnsi="Arial" w:cstheme="majorBidi"/>
      <w:b/>
      <w:spacing w:val="-10"/>
      <w:kern w:val="28"/>
      <w:sz w:val="56"/>
      <w:szCs w:val="71"/>
    </w:rPr>
  </w:style>
  <w:style w:type="character" w:customStyle="1" w:styleId="TitleChar">
    <w:name w:val="Title Char"/>
    <w:basedOn w:val="DefaultParagraphFont"/>
    <w:link w:val="Title"/>
    <w:uiPriority w:val="10"/>
    <w:rsid w:val="007A289E"/>
    <w:rPr>
      <w:rFonts w:ascii="Arial" w:eastAsiaTheme="majorEastAsia" w:hAnsi="Arial" w:cstheme="majorBidi"/>
      <w:b/>
      <w:spacing w:val="-10"/>
      <w:kern w:val="28"/>
      <w:sz w:val="56"/>
      <w:szCs w:val="71"/>
    </w:rPr>
  </w:style>
  <w:style w:type="table" w:styleId="TableGrid">
    <w:name w:val="Table Grid"/>
    <w:basedOn w:val="TableNormal"/>
    <w:uiPriority w:val="39"/>
    <w:rsid w:val="00C52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289E"/>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186146"/>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1F308-EB4A-4EAB-BE01-B4F16A86C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1</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Chittawat Pourpongpan</dc:creator>
  <cp:keywords/>
  <dc:description/>
  <cp:lastModifiedBy>Chittawat Pourpongpan</cp:lastModifiedBy>
  <cp:revision>8</cp:revision>
  <cp:lastPrinted>2020-06-08T20:53:00Z</cp:lastPrinted>
  <dcterms:created xsi:type="dcterms:W3CDTF">2020-06-08T20:54:00Z</dcterms:created>
  <dcterms:modified xsi:type="dcterms:W3CDTF">2020-06-14T10:15:00Z</dcterms:modified>
</cp:coreProperties>
</file>