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e8rlaxp2b45p" w:id="0"/>
      <w:bookmarkEnd w:id="0"/>
      <w:r w:rsidDel="00000000" w:rsidR="00000000" w:rsidRPr="00000000">
        <w:rPr>
          <w:rtl w:val="0"/>
        </w:rPr>
        <w:t xml:space="preserve">1st Stand-Up Meeting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di16n6v7tt5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(Creating existing entry)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existing,missing implementation check if already voted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entry for each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Rate toilet also add user id ,and check if already starred by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Toilet Details route missing existing rethought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(some weird alogrithm)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SetPrice check if already vote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Call Existing/Missing API route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ndlft1iamih" w:id="2"/>
      <w:bookmarkEnd w:id="2"/>
      <w:r w:rsidDel="00000000" w:rsidR="00000000" w:rsidRPr="00000000">
        <w:rPr>
          <w:rtl w:val="0"/>
        </w:rPr>
        <w:t xml:space="preserve">Datenbank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existing, missing → Assoziativ (userID, toiletID, value: boolean)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rating </w:t>
        <w:tab/>
        <w:tab/>
        <w:t xml:space="preserve">    → Assoziativ (userID, toiletID, value(x &gt;= 0 &amp;&amp; x &lt;= 5) : double)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i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rtl w:val="0"/>
        </w:rPr>
        <w:t xml:space="preserve">toilet </w:t>
      </w:r>
      <w:r w:rsidDel="00000000" w:rsidR="00000000" w:rsidRPr="00000000">
        <w:rPr>
          <w:rtl w:val="0"/>
        </w:rPr>
        <w:t xml:space="preserve">table and timestamp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i w:val="1"/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ALL TIMESTAMPS ARE VARCHARS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tptshkbet7c" w:id="3"/>
      <w:bookmarkEnd w:id="3"/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1.generate new → Angular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2.find map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3.Set the Auth Header with Http Interceptor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4.HTTP 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5.implement login and registered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6.adding toilets into map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nvyha2ss287" w:id="4"/>
      <w:bookmarkEnd w:id="4"/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-implement new HTTP Requests / add HTTP request to 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-fix GEO-Tracker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-implement Rating option → Rework existing Card System → move to new Fragment in               order to scale for tablets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-Get rid of Animation Controller (or inform if it is “legal”)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-Add GPS-Information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