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86661" w14:textId="62C8FFB4" w:rsidR="00594D8A" w:rsidRDefault="00526CDB">
      <w:pPr>
        <w:spacing w:after="46" w:line="259" w:lineRule="auto"/>
        <w:ind w:left="115" w:right="0" w:firstLine="0"/>
        <w:jc w:val="center"/>
      </w:pPr>
      <w:r>
        <w:rPr>
          <w:color w:val="006FC0"/>
          <w:sz w:val="28"/>
        </w:rPr>
        <w:t>Chittireddi Sai</w:t>
      </w:r>
    </w:p>
    <w:p w14:paraId="567C8874" w14:textId="68B7C867" w:rsidR="00594D8A" w:rsidRDefault="007048C2">
      <w:pPr>
        <w:spacing w:after="133" w:line="259" w:lineRule="auto"/>
        <w:ind w:left="115" w:right="0" w:firstLine="0"/>
        <w:jc w:val="center"/>
      </w:pPr>
      <w:r>
        <w:rPr>
          <w:color w:val="006FC0"/>
          <w:sz w:val="20"/>
        </w:rPr>
        <w:t xml:space="preserve">E-Mail: </w:t>
      </w:r>
      <w:r w:rsidR="00526CDB">
        <w:rPr>
          <w:color w:val="0000FF"/>
          <w:u w:val="single" w:color="0000FF"/>
        </w:rPr>
        <w:t>ChittireddiSai@gmail.com</w:t>
      </w:r>
    </w:p>
    <w:p w14:paraId="460A533C" w14:textId="35338330" w:rsidR="00652C3D" w:rsidRDefault="007048C2" w:rsidP="00652C3D">
      <w:pPr>
        <w:spacing w:after="0" w:line="259" w:lineRule="auto"/>
        <w:ind w:left="167" w:right="0" w:firstLine="0"/>
        <w:jc w:val="center"/>
        <w:rPr>
          <w:color w:val="006FC0"/>
          <w:sz w:val="20"/>
        </w:rPr>
      </w:pPr>
      <w:r>
        <w:rPr>
          <w:color w:val="006FC0"/>
          <w:sz w:val="20"/>
        </w:rPr>
        <w:t>Contact No.: +</w:t>
      </w:r>
      <w:r>
        <w:rPr>
          <w:color w:val="006FC0"/>
          <w:sz w:val="20"/>
          <w:u w:val="single" w:color="006FC0"/>
        </w:rPr>
        <w:t>91</w:t>
      </w:r>
      <w:r w:rsidR="00526CDB">
        <w:rPr>
          <w:color w:val="006FC0"/>
          <w:sz w:val="20"/>
          <w:u w:val="single" w:color="006FC0"/>
        </w:rPr>
        <w:t xml:space="preserve"> </w:t>
      </w:r>
      <w:proofErr w:type="gramStart"/>
      <w:r w:rsidR="00652C3D">
        <w:rPr>
          <w:color w:val="006FC0"/>
          <w:sz w:val="20"/>
          <w:u w:val="single" w:color="006FC0"/>
        </w:rPr>
        <w:t>849792322</w:t>
      </w:r>
      <w:r w:rsidR="00BD438A">
        <w:rPr>
          <w:color w:val="006FC0"/>
          <w:sz w:val="20"/>
          <w:u w:val="single" w:color="006FC0"/>
        </w:rPr>
        <w:t>1</w:t>
      </w:r>
      <w:r w:rsidR="00652C3D">
        <w:rPr>
          <w:color w:val="006FC0"/>
          <w:sz w:val="20"/>
          <w:u w:val="single" w:color="006FC0"/>
        </w:rPr>
        <w:t xml:space="preserve">  </w:t>
      </w:r>
      <w:r w:rsidR="00652C3D">
        <w:rPr>
          <w:color w:val="006FC0"/>
          <w:sz w:val="20"/>
        </w:rPr>
        <w:t>+</w:t>
      </w:r>
      <w:proofErr w:type="gramEnd"/>
      <w:r w:rsidR="00652C3D">
        <w:rPr>
          <w:color w:val="006FC0"/>
          <w:sz w:val="20"/>
        </w:rPr>
        <w:t>91 9182872076</w:t>
      </w:r>
    </w:p>
    <w:p w14:paraId="3A0F1265" w14:textId="6DE499EB" w:rsidR="00A329E0" w:rsidRDefault="007D3C6E" w:rsidP="00652C3D">
      <w:pPr>
        <w:spacing w:after="0" w:line="259" w:lineRule="auto"/>
        <w:ind w:left="167" w:right="0" w:firstLine="0"/>
        <w:jc w:val="center"/>
        <w:rPr>
          <w:color w:val="006FC0"/>
          <w:sz w:val="20"/>
        </w:rPr>
      </w:pPr>
      <w:proofErr w:type="gramStart"/>
      <w:r>
        <w:rPr>
          <w:color w:val="006FC0"/>
          <w:sz w:val="20"/>
        </w:rPr>
        <w:t>LinkedIn</w:t>
      </w:r>
      <w:r w:rsidR="00A329E0">
        <w:rPr>
          <w:color w:val="006FC0"/>
          <w:sz w:val="20"/>
        </w:rPr>
        <w:t>:-</w:t>
      </w:r>
      <w:proofErr w:type="gramEnd"/>
      <w:r w:rsidR="00A329E0" w:rsidRPr="00A329E0">
        <w:t xml:space="preserve"> </w:t>
      </w:r>
      <w:r w:rsidR="00A329E0" w:rsidRPr="00A329E0">
        <w:rPr>
          <w:color w:val="006FC0"/>
          <w:sz w:val="20"/>
        </w:rPr>
        <w:t>https://www.linkedin.com/in/chittireddi-sai-b6b730227/</w:t>
      </w:r>
    </w:p>
    <w:p w14:paraId="2A9CF6C6" w14:textId="77777777" w:rsidR="00A329E0" w:rsidRPr="00652C3D" w:rsidRDefault="00A329E0" w:rsidP="00652C3D">
      <w:pPr>
        <w:spacing w:after="0" w:line="259" w:lineRule="auto"/>
        <w:ind w:left="167" w:right="0" w:firstLine="0"/>
        <w:jc w:val="center"/>
        <w:rPr>
          <w:color w:val="006FC0"/>
          <w:sz w:val="20"/>
          <w:u w:val="single" w:color="006FC0"/>
        </w:rPr>
      </w:pPr>
    </w:p>
    <w:p w14:paraId="44C50756" w14:textId="77777777" w:rsidR="00594D8A" w:rsidRDefault="007048C2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55B73A25" w14:textId="77777777" w:rsidR="00594D8A" w:rsidRDefault="007048C2">
      <w:pPr>
        <w:pStyle w:val="Heading1"/>
        <w:ind w:left="111" w:firstLine="0"/>
      </w:pPr>
      <w:r>
        <w:rPr>
          <w:sz w:val="20"/>
        </w:rPr>
        <w:t>PROFILE SUMMARY</w:t>
      </w:r>
      <w:r>
        <w:rPr>
          <w:color w:val="000000"/>
          <w:sz w:val="20"/>
        </w:rPr>
        <w:t xml:space="preserve"> </w:t>
      </w:r>
    </w:p>
    <w:p w14:paraId="713E8E5B" w14:textId="77777777" w:rsidR="00594D8A" w:rsidRDefault="007048C2">
      <w:pPr>
        <w:spacing w:after="247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18C05ED" wp14:editId="53CC3AED">
                <wp:extent cx="6896099" cy="6096"/>
                <wp:effectExtent l="0" t="0" r="0" b="0"/>
                <wp:docPr id="4453" name="Group 4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099" cy="6096"/>
                          <a:chOff x="0" y="0"/>
                          <a:chExt cx="6896099" cy="6096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6896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099">
                                <a:moveTo>
                                  <a:pt x="0" y="0"/>
                                </a:moveTo>
                                <a:lnTo>
                                  <a:pt x="6896099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081B43" id="Group 4453" o:spid="_x0000_s1026" style="width:543pt;height:.5pt;mso-position-horizontal-relative:char;mso-position-vertical-relative:line" coordsize="689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">
                <v:shape id="Shape 105" o:spid="_x0000_s1027" style="position:absolute;width:68960;height:0;visibility:visible;mso-wrap-style:square;v-text-anchor:top" coordsize="68960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" path="m,l6896099,e" filled="f" strokeweight=".48pt">
                  <v:path arrowok="t" textboxrect="0,0,6896099,0"/>
                </v:shape>
                <w10:anchorlock/>
              </v:group>
            </w:pict>
          </mc:Fallback>
        </mc:AlternateContent>
      </w:r>
      <w:r>
        <w:rPr>
          <w:sz w:val="2"/>
        </w:rPr>
        <w:t xml:space="preserve"> </w:t>
      </w:r>
    </w:p>
    <w:p w14:paraId="07E82F00" w14:textId="3575C610" w:rsidR="00594D8A" w:rsidRDefault="007048C2">
      <w:pPr>
        <w:numPr>
          <w:ilvl w:val="0"/>
          <w:numId w:val="1"/>
        </w:numPr>
        <w:spacing w:after="11" w:line="257" w:lineRule="auto"/>
        <w:ind w:right="0" w:hanging="360"/>
      </w:pPr>
      <w:r>
        <w:t xml:space="preserve">Having Overall </w:t>
      </w:r>
      <w:r w:rsidR="00CB7C10">
        <w:t>4</w:t>
      </w:r>
      <w:r w:rsidR="00CF7ABF">
        <w:t>.8</w:t>
      </w:r>
      <w:r>
        <w:t xml:space="preserve"> Years of experience in IT and Construction industry</w:t>
      </w:r>
      <w:r w:rsidR="00A97A93">
        <w:t xml:space="preserve"> and manufacturing industry with live experience</w:t>
      </w:r>
      <w:r>
        <w:t xml:space="preserve">. </w:t>
      </w:r>
      <w:proofErr w:type="gramStart"/>
      <w:r>
        <w:t>Working</w:t>
      </w:r>
      <w:proofErr w:type="gramEnd"/>
      <w:r>
        <w:t xml:space="preserve"> as an ERP Functional Consultant for the last </w:t>
      </w:r>
      <w:r w:rsidR="00397D4D">
        <w:t>2</w:t>
      </w:r>
      <w:r w:rsidR="00377362">
        <w:t>.</w:t>
      </w:r>
      <w:r w:rsidR="00CF7ABF">
        <w:t>8</w:t>
      </w:r>
      <w:r>
        <w:t xml:space="preserve"> years.</w:t>
      </w:r>
      <w:r w:rsidR="00D07D79">
        <w:t xml:space="preserve"> Involved In The </w:t>
      </w:r>
      <w:r w:rsidR="00A97A93">
        <w:t xml:space="preserve">integrations and </w:t>
      </w:r>
      <w:r w:rsidR="00D07D79">
        <w:t>Migration Activities for The Logistics &amp;</w:t>
      </w:r>
      <w:r w:rsidR="00254976">
        <w:t xml:space="preserve"> Manufacturing </w:t>
      </w:r>
      <w:r w:rsidR="00652C3D">
        <w:t xml:space="preserve">&amp; </w:t>
      </w:r>
      <w:r w:rsidR="00D07D79">
        <w:t xml:space="preserve">Master </w:t>
      </w:r>
      <w:proofErr w:type="spellStart"/>
      <w:proofErr w:type="gramStart"/>
      <w:r w:rsidR="00652C3D">
        <w:t>Data,</w:t>
      </w:r>
      <w:r w:rsidR="00CF7ABF">
        <w:t>Sales</w:t>
      </w:r>
      <w:proofErr w:type="spellEnd"/>
      <w:proofErr w:type="gramEnd"/>
      <w:r w:rsidR="00652C3D">
        <w:t xml:space="preserve"> Experience</w:t>
      </w:r>
      <w:r>
        <w:t xml:space="preserve"> at various levels, in a highly competitive and challenging environment that stimulated and encouraged constant learning on the job and at the same time demanding creative &amp; innovative skills of the highest order. </w:t>
      </w:r>
    </w:p>
    <w:p w14:paraId="4CB04E97" w14:textId="671544EF" w:rsidR="008C05EC" w:rsidRDefault="008C05EC">
      <w:pPr>
        <w:numPr>
          <w:ilvl w:val="0"/>
          <w:numId w:val="1"/>
        </w:numPr>
        <w:spacing w:after="11" w:line="257" w:lineRule="auto"/>
        <w:ind w:right="0" w:hanging="360"/>
      </w:pPr>
      <w:r>
        <w:t xml:space="preserve">2 </w:t>
      </w:r>
      <w:r w:rsidR="00652C3D">
        <w:t>years’ experience</w:t>
      </w:r>
      <w:r>
        <w:t xml:space="preserve"> in </w:t>
      </w:r>
      <w:r w:rsidR="00CF7ABF">
        <w:t>the Manufacturing</w:t>
      </w:r>
      <w:r>
        <w:t xml:space="preserve"> industry as a supervisor for </w:t>
      </w:r>
      <w:r w:rsidR="003E679A">
        <w:t>Production and Purchase</w:t>
      </w:r>
      <w:r w:rsidR="00664197" w:rsidRPr="00664197">
        <w:t xml:space="preserve"> </w:t>
      </w:r>
      <w:proofErr w:type="gramStart"/>
      <w:r w:rsidR="00664197">
        <w:t>department</w:t>
      </w:r>
      <w:r w:rsidR="003E679A">
        <w:t xml:space="preserve"> </w:t>
      </w:r>
      <w:r w:rsidR="00652C3D">
        <w:t>.</w:t>
      </w:r>
      <w:proofErr w:type="gramEnd"/>
    </w:p>
    <w:p w14:paraId="715FC2E0" w14:textId="7D5F4542" w:rsidR="00594D8A" w:rsidRDefault="007048C2">
      <w:pPr>
        <w:numPr>
          <w:ilvl w:val="0"/>
          <w:numId w:val="1"/>
        </w:numPr>
        <w:ind w:right="0" w:hanging="360"/>
      </w:pPr>
      <w:r>
        <w:t xml:space="preserve">Having functional knowledge </w:t>
      </w:r>
      <w:r w:rsidR="003E01F3">
        <w:t>of Logistics</w:t>
      </w:r>
      <w:r w:rsidR="00254976">
        <w:t xml:space="preserve">, </w:t>
      </w:r>
      <w:r>
        <w:t xml:space="preserve">Procurement, </w:t>
      </w:r>
      <w:r w:rsidR="008D2C8A">
        <w:t xml:space="preserve">Warehousing, </w:t>
      </w:r>
      <w:r w:rsidR="00437F6B">
        <w:t>Manufacturing</w:t>
      </w:r>
      <w:r w:rsidR="006B48CD">
        <w:t>,</w:t>
      </w:r>
      <w:r w:rsidR="00CF7ABF">
        <w:t xml:space="preserve"> Sales and </w:t>
      </w:r>
      <w:r w:rsidR="006B48CD" w:rsidRPr="006B48CD">
        <w:t xml:space="preserve"> </w:t>
      </w:r>
      <w:r w:rsidR="006B48CD">
        <w:t>TP project</w:t>
      </w:r>
      <w:r w:rsidR="00437F6B">
        <w:t xml:space="preserve"> modules</w:t>
      </w:r>
      <w:r>
        <w:t xml:space="preserve">. </w:t>
      </w:r>
    </w:p>
    <w:p w14:paraId="5A08016C" w14:textId="0DF7341F" w:rsidR="00A649CA" w:rsidRDefault="007048C2" w:rsidP="003E01F3">
      <w:pPr>
        <w:numPr>
          <w:ilvl w:val="0"/>
          <w:numId w:val="1"/>
        </w:numPr>
        <w:ind w:right="0" w:hanging="360"/>
      </w:pPr>
      <w:r>
        <w:t xml:space="preserve">Well-developed interpersonal and communication skills, having dealt with diverse professionals, clients &amp; team members. </w:t>
      </w:r>
    </w:p>
    <w:p w14:paraId="59619A0F" w14:textId="77777777" w:rsidR="00594D8A" w:rsidRDefault="007048C2">
      <w:pPr>
        <w:numPr>
          <w:ilvl w:val="0"/>
          <w:numId w:val="1"/>
        </w:numPr>
        <w:ind w:right="0" w:hanging="360"/>
      </w:pPr>
      <w:r>
        <w:t xml:space="preserve">Highly self-motivated and able to set effective priorities to achieve immediate &amp; long-term goals and meet project &amp; operational deadlines. </w:t>
      </w:r>
    </w:p>
    <w:p w14:paraId="106021FF" w14:textId="77777777" w:rsidR="00594D8A" w:rsidRDefault="007048C2">
      <w:pPr>
        <w:numPr>
          <w:ilvl w:val="0"/>
          <w:numId w:val="1"/>
        </w:numPr>
        <w:ind w:right="0" w:hanging="360"/>
      </w:pPr>
      <w:r>
        <w:t xml:space="preserve">Vibrant team player with belief in taking positive approach towards issue resolution. </w:t>
      </w:r>
    </w:p>
    <w:p w14:paraId="5304F75F" w14:textId="77777777" w:rsidR="00594D8A" w:rsidRDefault="007048C2">
      <w:pPr>
        <w:numPr>
          <w:ilvl w:val="0"/>
          <w:numId w:val="1"/>
        </w:numPr>
        <w:ind w:right="0" w:hanging="360"/>
      </w:pPr>
      <w:r>
        <w:t xml:space="preserve">Providing knowledge transfer to the new resources. </w:t>
      </w:r>
    </w:p>
    <w:p w14:paraId="1B520F04" w14:textId="16AA7786" w:rsidR="008D2C8A" w:rsidRDefault="008D2C8A">
      <w:pPr>
        <w:numPr>
          <w:ilvl w:val="0"/>
          <w:numId w:val="1"/>
        </w:numPr>
        <w:ind w:right="0" w:hanging="360"/>
      </w:pPr>
      <w:r>
        <w:t xml:space="preserve">Chasing and </w:t>
      </w:r>
      <w:r w:rsidR="002935A4">
        <w:t>resolving</w:t>
      </w:r>
      <w:r>
        <w:t xml:space="preserve"> the Issue with unique variants and meaning </w:t>
      </w:r>
      <w:r w:rsidR="00652C3D">
        <w:t>progress</w:t>
      </w:r>
      <w:r w:rsidR="003E01F3">
        <w:t xml:space="preserve"> and on</w:t>
      </w:r>
      <w:r w:rsidR="003538AB">
        <w:t>-time</w:t>
      </w:r>
      <w:r w:rsidR="003E01F3">
        <w:t xml:space="preserve"> before resolutions</w:t>
      </w:r>
      <w:r w:rsidR="00652C3D">
        <w:t>.</w:t>
      </w:r>
    </w:p>
    <w:p w14:paraId="0B47384C" w14:textId="77777777" w:rsidR="00EF5F55" w:rsidRDefault="00EF5F55" w:rsidP="00EF5F55">
      <w:pPr>
        <w:ind w:left="705" w:right="0" w:firstLine="0"/>
      </w:pPr>
    </w:p>
    <w:p w14:paraId="662A9462" w14:textId="433A65D9" w:rsidR="00A649CA" w:rsidRDefault="00A649CA" w:rsidP="00A649CA">
      <w:pPr>
        <w:ind w:left="345" w:right="0" w:firstLine="0"/>
      </w:pPr>
    </w:p>
    <w:p w14:paraId="0092D926" w14:textId="77777777" w:rsidR="00594D8A" w:rsidRDefault="007048C2">
      <w:pPr>
        <w:spacing w:after="0" w:line="259" w:lineRule="auto"/>
        <w:ind w:left="0" w:right="0" w:firstLine="0"/>
      </w:pPr>
      <w:r>
        <w:rPr>
          <w:sz w:val="21"/>
        </w:rPr>
        <w:t xml:space="preserve"> </w:t>
      </w:r>
    </w:p>
    <w:p w14:paraId="1CA12DEB" w14:textId="77777777" w:rsidR="00594D8A" w:rsidRDefault="007048C2">
      <w:pPr>
        <w:spacing w:after="0" w:line="259" w:lineRule="auto"/>
        <w:ind w:left="0" w:right="0" w:firstLine="0"/>
      </w:pPr>
      <w:r>
        <w:rPr>
          <w:sz w:val="21"/>
        </w:rPr>
        <w:t xml:space="preserve"> </w:t>
      </w:r>
    </w:p>
    <w:p w14:paraId="6E6B632A" w14:textId="77777777" w:rsidR="00594D8A" w:rsidRPr="0093546F" w:rsidRDefault="007048C2">
      <w:pPr>
        <w:pStyle w:val="Heading1"/>
        <w:ind w:left="127"/>
        <w:rPr>
          <w:u w:val="single"/>
        </w:rPr>
      </w:pPr>
      <w:r w:rsidRPr="0093546F">
        <w:rPr>
          <w:u w:val="single"/>
        </w:rPr>
        <w:t>WORK EXPERIENCE</w:t>
      </w:r>
      <w:r w:rsidRPr="0093546F">
        <w:rPr>
          <w:color w:val="000000"/>
          <w:u w:val="single"/>
        </w:rPr>
        <w:t xml:space="preserve"> </w:t>
      </w:r>
    </w:p>
    <w:p w14:paraId="28C842F3" w14:textId="77777777" w:rsidR="00594D8A" w:rsidRDefault="007048C2">
      <w:pPr>
        <w:spacing w:after="17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CFD6A2A" wp14:editId="00DEC5D2">
                <wp:extent cx="6896099" cy="6096"/>
                <wp:effectExtent l="0" t="0" r="0" b="0"/>
                <wp:docPr id="4454" name="Group 4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099" cy="6096"/>
                          <a:chOff x="0" y="0"/>
                          <a:chExt cx="6896099" cy="6096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6896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099">
                                <a:moveTo>
                                  <a:pt x="0" y="0"/>
                                </a:moveTo>
                                <a:lnTo>
                                  <a:pt x="6896099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32CB8" id="Group 4454" o:spid="_x0000_s1026" style="width:543pt;height:.5pt;mso-position-horizontal-relative:char;mso-position-vertical-relative:line" coordsize="689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">
                <v:shape id="Shape 106" o:spid="_x0000_s1027" style="position:absolute;width:68960;height:0;visibility:visible;mso-wrap-style:square;v-text-anchor:top" coordsize="68960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" path="m,l6896099,e" filled="f" strokeweight=".48pt">
                  <v:path arrowok="t" textboxrect="0,0,6896099,0"/>
                </v:shape>
                <w10:anchorlock/>
              </v:group>
            </w:pict>
          </mc:Fallback>
        </mc:AlternateContent>
      </w:r>
      <w:r>
        <w:rPr>
          <w:sz w:val="2"/>
        </w:rPr>
        <w:t xml:space="preserve"> </w:t>
      </w:r>
    </w:p>
    <w:p w14:paraId="3D153857" w14:textId="225D22A9" w:rsidR="00A84193" w:rsidRPr="007D3C6E" w:rsidRDefault="00A84193" w:rsidP="009A46CC">
      <w:pPr>
        <w:pStyle w:val="Heading2"/>
        <w:numPr>
          <w:ilvl w:val="0"/>
          <w:numId w:val="6"/>
        </w:numPr>
      </w:pPr>
      <w:r w:rsidRPr="00317215">
        <w:t xml:space="preserve">ASSOCIATE CONSULTANT     </w:t>
      </w:r>
      <w:proofErr w:type="gramStart"/>
      <w:r w:rsidRPr="00317215">
        <w:t xml:space="preserve"> </w:t>
      </w:r>
      <w:r w:rsidR="00652E66" w:rsidRPr="00317215">
        <w:t xml:space="preserve"> :</w:t>
      </w:r>
      <w:proofErr w:type="gramEnd"/>
      <w:r w:rsidR="00BE69B9">
        <w:t>-</w:t>
      </w:r>
      <w:r w:rsidRPr="00317215">
        <w:t xml:space="preserve">       </w:t>
      </w:r>
      <w:r w:rsidR="000A27F7">
        <w:t xml:space="preserve">             </w:t>
      </w:r>
      <w:r w:rsidRPr="00317215">
        <w:rPr>
          <w:b w:val="0"/>
          <w:bCs w:val="0"/>
        </w:rPr>
        <w:t xml:space="preserve">PIERSOFT TECHNOLOGIES </w:t>
      </w:r>
      <w:r w:rsidR="00990E35" w:rsidRPr="00317215">
        <w:rPr>
          <w:b w:val="0"/>
          <w:bCs w:val="0"/>
        </w:rPr>
        <w:t>PVT.LTD</w:t>
      </w:r>
      <w:r w:rsidR="00990E35">
        <w:rPr>
          <w:b w:val="0"/>
          <w:bCs w:val="0"/>
        </w:rPr>
        <w:t>(</w:t>
      </w:r>
      <w:r w:rsidR="00990E35" w:rsidRPr="00317215">
        <w:t>2022</w:t>
      </w:r>
      <w:r w:rsidR="007D3C6E" w:rsidRPr="00317215">
        <w:t>-Present</w:t>
      </w:r>
      <w:r w:rsidR="007D3C6E">
        <w:rPr>
          <w:b w:val="0"/>
          <w:bCs w:val="0"/>
        </w:rPr>
        <w:t>)</w:t>
      </w:r>
    </w:p>
    <w:p w14:paraId="64243F82" w14:textId="3B2719A3" w:rsidR="00A84193" w:rsidRPr="007D3C6E" w:rsidRDefault="007D3C6E" w:rsidP="00990E35">
      <w:pPr>
        <w:pStyle w:val="ListParagraph"/>
        <w:numPr>
          <w:ilvl w:val="0"/>
          <w:numId w:val="6"/>
        </w:numPr>
        <w:spacing w:after="15" w:line="276" w:lineRule="auto"/>
        <w:ind w:right="0"/>
      </w:pPr>
      <w:r w:rsidRPr="009A46CC">
        <w:rPr>
          <w:b/>
          <w:bCs/>
        </w:rPr>
        <w:t>Supervisor</w:t>
      </w:r>
      <w:r w:rsidR="00990E35">
        <w:rPr>
          <w:b/>
          <w:bCs/>
        </w:rPr>
        <w:t xml:space="preserve">                                      </w:t>
      </w:r>
      <w:proofErr w:type="gramStart"/>
      <w:r w:rsidR="00990E35">
        <w:rPr>
          <w:b/>
          <w:bCs/>
        </w:rPr>
        <w:t xml:space="preserve"> </w:t>
      </w:r>
      <w:r w:rsidR="00652E66">
        <w:rPr>
          <w:b/>
          <w:bCs/>
        </w:rPr>
        <w:t xml:space="preserve"> :</w:t>
      </w:r>
      <w:proofErr w:type="gramEnd"/>
      <w:r w:rsidR="00990E35">
        <w:rPr>
          <w:b/>
          <w:bCs/>
        </w:rPr>
        <w:t xml:space="preserve">- </w:t>
      </w:r>
      <w:r w:rsidR="00DD4ABC">
        <w:rPr>
          <w:b/>
          <w:bCs/>
        </w:rPr>
        <w:t xml:space="preserve">                  </w:t>
      </w:r>
      <w:r>
        <w:t xml:space="preserve">MS Packing industry (Oct’ 2019 to 2021(Covid </w:t>
      </w:r>
      <w:r w:rsidR="009A46CC">
        <w:t>time) in</w:t>
      </w:r>
      <w:r>
        <w:t xml:space="preserve"> holidays </w:t>
      </w:r>
    </w:p>
    <w:p w14:paraId="34DE4631" w14:textId="77777777" w:rsidR="009831C5" w:rsidRDefault="009831C5" w:rsidP="008C05EC">
      <w:pPr>
        <w:spacing w:after="0" w:line="259" w:lineRule="auto"/>
        <w:ind w:left="0" w:right="0" w:firstLine="0"/>
      </w:pPr>
    </w:p>
    <w:tbl>
      <w:tblPr>
        <w:tblStyle w:val="TableGrid1"/>
        <w:tblW w:w="10817" w:type="dxa"/>
        <w:tblInd w:w="5" w:type="dxa"/>
        <w:tblCellMar>
          <w:top w:w="5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7939"/>
      </w:tblGrid>
      <w:tr w:rsidR="008C05EC" w14:paraId="773E02FC" w14:textId="77777777" w:rsidTr="005A26A1">
        <w:trPr>
          <w:trHeight w:val="497"/>
        </w:trPr>
        <w:tc>
          <w:tcPr>
            <w:tcW w:w="28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DFA5" w14:textId="77777777" w:rsidR="008C05EC" w:rsidRDefault="008C05EC" w:rsidP="00652C3D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 xml:space="preserve"> </w:t>
            </w:r>
          </w:p>
          <w:p w14:paraId="35C7C157" w14:textId="77777777" w:rsidR="008C05EC" w:rsidRDefault="008C05EC" w:rsidP="00652C3D">
            <w:pPr>
              <w:spacing w:after="27" w:line="276" w:lineRule="auto"/>
              <w:ind w:left="190" w:right="0" w:firstLine="0"/>
            </w:pPr>
            <w:r>
              <w:t xml:space="preserve">Client </w:t>
            </w:r>
          </w:p>
          <w:p w14:paraId="4B50FEF2" w14:textId="77777777" w:rsidR="008C05EC" w:rsidRDefault="008C05EC" w:rsidP="00652C3D">
            <w:pPr>
              <w:spacing w:after="0" w:line="276" w:lineRule="auto"/>
              <w:ind w:left="0" w:right="0" w:firstLine="0"/>
              <w:rPr>
                <w:sz w:val="25"/>
              </w:rPr>
            </w:pPr>
            <w:r>
              <w:rPr>
                <w:sz w:val="25"/>
              </w:rPr>
              <w:t xml:space="preserve"> </w:t>
            </w:r>
          </w:p>
          <w:p w14:paraId="7D5169AB" w14:textId="77777777" w:rsidR="008C05EC" w:rsidRDefault="008C05EC" w:rsidP="00652C3D">
            <w:pPr>
              <w:spacing w:after="0" w:line="276" w:lineRule="auto"/>
              <w:ind w:left="0" w:right="0" w:firstLine="0"/>
            </w:pPr>
          </w:p>
          <w:p w14:paraId="374FCA92" w14:textId="77777777" w:rsidR="008C05EC" w:rsidRDefault="008C05EC" w:rsidP="00652C3D">
            <w:pPr>
              <w:spacing w:after="298" w:line="276" w:lineRule="auto"/>
              <w:ind w:left="156" w:right="0" w:firstLine="0"/>
            </w:pPr>
            <w:r>
              <w:t xml:space="preserve">Scope of the project </w:t>
            </w:r>
          </w:p>
          <w:p w14:paraId="0B1B09DA" w14:textId="77777777" w:rsidR="008C05EC" w:rsidRDefault="008C05EC" w:rsidP="00652C3D">
            <w:pPr>
              <w:spacing w:after="303" w:line="276" w:lineRule="auto"/>
              <w:ind w:left="190" w:right="0" w:firstLine="0"/>
            </w:pPr>
            <w:r>
              <w:t xml:space="preserve">Locations </w:t>
            </w:r>
          </w:p>
          <w:p w14:paraId="27559643" w14:textId="77777777" w:rsidR="008C05EC" w:rsidRDefault="008C05EC" w:rsidP="00652C3D">
            <w:pPr>
              <w:spacing w:after="24" w:line="276" w:lineRule="auto"/>
              <w:ind w:left="240" w:right="0" w:firstLine="0"/>
            </w:pPr>
            <w:r>
              <w:t xml:space="preserve">Version </w:t>
            </w:r>
          </w:p>
          <w:p w14:paraId="1972464F" w14:textId="77777777" w:rsidR="008C05EC" w:rsidRDefault="008C05EC" w:rsidP="00652C3D">
            <w:pPr>
              <w:spacing w:after="0" w:line="276" w:lineRule="auto"/>
              <w:ind w:left="0" w:right="0" w:firstLine="0"/>
            </w:pPr>
            <w:r>
              <w:rPr>
                <w:sz w:val="25"/>
              </w:rPr>
              <w:t xml:space="preserve"> </w:t>
            </w:r>
          </w:p>
          <w:p w14:paraId="5000007E" w14:textId="77777777" w:rsidR="008C05EC" w:rsidRDefault="008C05EC" w:rsidP="00652C3D">
            <w:pPr>
              <w:spacing w:after="0" w:line="276" w:lineRule="auto"/>
              <w:ind w:right="0"/>
            </w:pPr>
            <w:r>
              <w:t xml:space="preserve">Role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1FB9AA" w14:textId="77777777" w:rsidR="008C05EC" w:rsidRDefault="008C05EC" w:rsidP="00652C3D">
            <w:pPr>
              <w:spacing w:after="15" w:line="276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B228B11" w14:textId="0EB0DAF1" w:rsidR="008C05EC" w:rsidRDefault="008C05EC" w:rsidP="00652C3D">
            <w:pPr>
              <w:spacing w:after="0" w:line="276" w:lineRule="auto"/>
              <w:ind w:left="0" w:right="0" w:firstLine="0"/>
            </w:pPr>
            <w:r>
              <w:t xml:space="preserve">MS Packing </w:t>
            </w:r>
            <w:r w:rsidR="00652C3D">
              <w:t>industry (</w:t>
            </w:r>
            <w:r>
              <w:t xml:space="preserve">Oct’ 2019 to 2021(Covid </w:t>
            </w:r>
            <w:r w:rsidR="002935A4">
              <w:t>time) in</w:t>
            </w:r>
            <w:r>
              <w:t xml:space="preserve"> holidays </w:t>
            </w:r>
          </w:p>
        </w:tc>
      </w:tr>
      <w:tr w:rsidR="008C05EC" w14:paraId="583FAA14" w14:textId="77777777" w:rsidTr="005A26A1">
        <w:trPr>
          <w:trHeight w:val="24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6879" w14:textId="77777777" w:rsidR="008C05EC" w:rsidRDefault="008C05EC" w:rsidP="00652C3D">
            <w:pPr>
              <w:spacing w:after="160" w:line="276" w:lineRule="auto"/>
              <w:ind w:left="0" w:right="0" w:firstLine="0"/>
            </w:pPr>
          </w:p>
        </w:tc>
        <w:tc>
          <w:tcPr>
            <w:tcW w:w="79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A539" w14:textId="77777777" w:rsidR="008C05EC" w:rsidRDefault="008C05EC" w:rsidP="00652C3D">
            <w:pPr>
              <w:spacing w:after="87" w:line="276" w:lineRule="auto"/>
              <w:ind w:left="108" w:right="0" w:firstLine="0"/>
            </w:pPr>
            <w:r>
              <w:t xml:space="preserve"> </w:t>
            </w:r>
          </w:p>
          <w:p w14:paraId="01C403B3" w14:textId="77777777" w:rsidR="00652C3D" w:rsidRDefault="00652C3D" w:rsidP="00652C3D">
            <w:pPr>
              <w:spacing w:after="0" w:line="276" w:lineRule="auto"/>
              <w:ind w:left="0" w:right="0" w:firstLine="0"/>
            </w:pPr>
          </w:p>
          <w:p w14:paraId="306420A8" w14:textId="59F4F447" w:rsidR="008C05EC" w:rsidRDefault="00C05E51" w:rsidP="00652C3D">
            <w:pPr>
              <w:spacing w:after="0" w:line="276" w:lineRule="auto"/>
              <w:ind w:left="0" w:right="0" w:firstLine="0"/>
            </w:pPr>
            <w:r>
              <w:t>Manufacturing supervisor</w:t>
            </w:r>
          </w:p>
          <w:p w14:paraId="0C459BDC" w14:textId="77777777" w:rsidR="008C05EC" w:rsidRDefault="008C05EC" w:rsidP="00652C3D">
            <w:pPr>
              <w:spacing w:after="12" w:line="276" w:lineRule="auto"/>
              <w:ind w:left="0" w:right="0" w:firstLine="0"/>
            </w:pPr>
            <w:r>
              <w:t xml:space="preserve"> </w:t>
            </w:r>
          </w:p>
          <w:p w14:paraId="6578FDB1" w14:textId="6102CF2B" w:rsidR="008C05EC" w:rsidRDefault="00652C3D" w:rsidP="00652C3D">
            <w:pPr>
              <w:spacing w:after="0" w:line="276" w:lineRule="auto"/>
              <w:ind w:left="0" w:right="0" w:firstLine="0"/>
            </w:pPr>
            <w:r>
              <w:t>Vizianagaram</w:t>
            </w:r>
            <w:r w:rsidR="008C05EC">
              <w:t>-AP</w:t>
            </w:r>
          </w:p>
          <w:p w14:paraId="6DA96709" w14:textId="77777777" w:rsidR="008C05EC" w:rsidRDefault="008C05EC" w:rsidP="00652C3D">
            <w:pPr>
              <w:spacing w:after="27" w:line="276" w:lineRule="auto"/>
              <w:ind w:left="0" w:right="0" w:firstLine="0"/>
            </w:pPr>
            <w:r>
              <w:rPr>
                <w:sz w:val="18"/>
              </w:rPr>
              <w:t xml:space="preserve"> </w:t>
            </w:r>
          </w:p>
          <w:p w14:paraId="16E2A827" w14:textId="3CEE1E05" w:rsidR="008C05EC" w:rsidRDefault="008C05EC" w:rsidP="00652C3D">
            <w:pPr>
              <w:spacing w:after="27" w:line="276" w:lineRule="auto"/>
              <w:ind w:left="0" w:right="0" w:firstLine="0"/>
            </w:pPr>
            <w:r>
              <w:t>MS Office</w:t>
            </w:r>
          </w:p>
          <w:p w14:paraId="77924566" w14:textId="77777777" w:rsidR="00652C3D" w:rsidRDefault="008C05EC" w:rsidP="00652C3D">
            <w:pPr>
              <w:spacing w:after="0" w:line="276" w:lineRule="auto"/>
              <w:ind w:left="0" w:right="0" w:firstLine="0"/>
              <w:rPr>
                <w:sz w:val="25"/>
              </w:rPr>
            </w:pPr>
            <w:r>
              <w:rPr>
                <w:sz w:val="25"/>
              </w:rPr>
              <w:t xml:space="preserve"> </w:t>
            </w:r>
          </w:p>
          <w:p w14:paraId="10599898" w14:textId="2D5122E0" w:rsidR="008C05EC" w:rsidRDefault="00FD4AD5" w:rsidP="00652C3D">
            <w:pPr>
              <w:spacing w:after="0" w:line="276" w:lineRule="auto"/>
              <w:ind w:left="0" w:right="0" w:firstLine="0"/>
            </w:pPr>
            <w:r>
              <w:t>Production</w:t>
            </w:r>
            <w:r w:rsidR="005A1B94">
              <w:t xml:space="preserve"> Dept</w:t>
            </w:r>
            <w:r w:rsidR="008C05EC">
              <w:t xml:space="preserve"> and Purchase BOM </w:t>
            </w:r>
          </w:p>
        </w:tc>
      </w:tr>
    </w:tbl>
    <w:p w14:paraId="58268E95" w14:textId="5A38E11D" w:rsidR="00CB7C10" w:rsidRDefault="008C05EC" w:rsidP="00652C3D">
      <w:pPr>
        <w:spacing w:after="43" w:line="276" w:lineRule="auto"/>
        <w:ind w:left="0" w:right="0" w:firstLine="0"/>
      </w:pPr>
      <w:r>
        <w:t xml:space="preserve"> </w:t>
      </w:r>
    </w:p>
    <w:p w14:paraId="69F1B334" w14:textId="77777777" w:rsidR="008C05EC" w:rsidRDefault="008C05EC" w:rsidP="00652C3D">
      <w:pPr>
        <w:spacing w:after="0" w:line="276" w:lineRule="auto"/>
        <w:ind w:left="134" w:right="0"/>
      </w:pPr>
      <w:r>
        <w:rPr>
          <w:u w:val="single" w:color="000000"/>
        </w:rPr>
        <w:t>Role and Responsibilities:</w:t>
      </w:r>
      <w:r>
        <w:t xml:space="preserve"> </w:t>
      </w:r>
    </w:p>
    <w:p w14:paraId="7874C1C1" w14:textId="77777777" w:rsidR="008C05EC" w:rsidRDefault="008C05EC" w:rsidP="008C05EC">
      <w:pPr>
        <w:spacing w:after="0" w:line="259" w:lineRule="auto"/>
        <w:ind w:left="134" w:right="0"/>
      </w:pPr>
    </w:p>
    <w:p w14:paraId="04917489" w14:textId="60D3E271" w:rsidR="008C05EC" w:rsidRDefault="008C05EC" w:rsidP="008C05EC">
      <w:pPr>
        <w:numPr>
          <w:ilvl w:val="0"/>
          <w:numId w:val="3"/>
        </w:numPr>
        <w:ind w:right="0"/>
      </w:pPr>
      <w:r>
        <w:t xml:space="preserve">Talks with Vendors and customers </w:t>
      </w:r>
      <w:r w:rsidR="002731BB">
        <w:t>Reg: -</w:t>
      </w:r>
      <w:r>
        <w:t>Production related activities and Purchase the BOM</w:t>
      </w:r>
    </w:p>
    <w:p w14:paraId="40F76B1A" w14:textId="466AEFD4" w:rsidR="008C05EC" w:rsidRDefault="008C05EC" w:rsidP="008B48B9">
      <w:pPr>
        <w:numPr>
          <w:ilvl w:val="0"/>
          <w:numId w:val="3"/>
        </w:numPr>
        <w:ind w:right="0"/>
      </w:pPr>
      <w:r>
        <w:t>Taking contracts with workers and technicians</w:t>
      </w:r>
    </w:p>
    <w:p w14:paraId="6CC673D4" w14:textId="77777777" w:rsidR="008C05EC" w:rsidRDefault="008C05EC" w:rsidP="008C05EC">
      <w:pPr>
        <w:ind w:right="0"/>
      </w:pPr>
    </w:p>
    <w:p w14:paraId="64764009" w14:textId="77777777" w:rsidR="008C05EC" w:rsidRDefault="008C05EC">
      <w:pPr>
        <w:spacing w:after="0" w:line="259" w:lineRule="auto"/>
        <w:ind w:left="0" w:right="0" w:firstLine="0"/>
      </w:pPr>
    </w:p>
    <w:tbl>
      <w:tblPr>
        <w:tblStyle w:val="TableGrid1"/>
        <w:tblW w:w="108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7939"/>
      </w:tblGrid>
      <w:tr w:rsidR="00594D8A" w14:paraId="2C54397B" w14:textId="77777777" w:rsidTr="002731BB">
        <w:trPr>
          <w:trHeight w:val="497"/>
        </w:trPr>
        <w:tc>
          <w:tcPr>
            <w:tcW w:w="2878" w:type="dxa"/>
            <w:vMerge w:val="restart"/>
          </w:tcPr>
          <w:p w14:paraId="71D7F62A" w14:textId="77777777" w:rsidR="00594D8A" w:rsidRDefault="007048C2">
            <w:pPr>
              <w:spacing w:after="0" w:line="259" w:lineRule="auto"/>
              <w:ind w:left="0" w:right="0" w:firstLine="0"/>
            </w:pPr>
            <w:r>
              <w:rPr>
                <w:sz w:val="25"/>
              </w:rPr>
              <w:t xml:space="preserve"> </w:t>
            </w:r>
          </w:p>
          <w:p w14:paraId="050BAB0A" w14:textId="797BC31B" w:rsidR="00594D8A" w:rsidRDefault="007048C2" w:rsidP="00652C3D">
            <w:pPr>
              <w:spacing w:after="27" w:line="276" w:lineRule="auto"/>
              <w:ind w:left="190" w:right="0" w:firstLine="0"/>
              <w:jc w:val="right"/>
            </w:pPr>
            <w:r>
              <w:t>Client</w:t>
            </w:r>
          </w:p>
          <w:p w14:paraId="2BAD42D3" w14:textId="1BF8E09E" w:rsidR="00594D8A" w:rsidRDefault="00594D8A" w:rsidP="00652C3D">
            <w:pPr>
              <w:spacing w:after="0" w:line="276" w:lineRule="auto"/>
              <w:ind w:left="0" w:right="0" w:firstLine="0"/>
              <w:jc w:val="right"/>
              <w:rPr>
                <w:sz w:val="25"/>
              </w:rPr>
            </w:pPr>
          </w:p>
          <w:p w14:paraId="30E9683A" w14:textId="35CDBFFA" w:rsidR="00594D8A" w:rsidRDefault="007048C2" w:rsidP="00652C3D">
            <w:pPr>
              <w:spacing w:after="298" w:line="276" w:lineRule="auto"/>
              <w:ind w:left="0" w:right="0" w:firstLine="0"/>
              <w:jc w:val="right"/>
            </w:pPr>
            <w:r>
              <w:t>Scope of the project</w:t>
            </w:r>
          </w:p>
          <w:p w14:paraId="1AD85C08" w14:textId="77777777" w:rsidR="002731BB" w:rsidRDefault="002731BB" w:rsidP="00652C3D">
            <w:pPr>
              <w:spacing w:after="303" w:line="276" w:lineRule="auto"/>
              <w:ind w:left="190" w:right="0" w:firstLine="0"/>
              <w:jc w:val="right"/>
            </w:pPr>
          </w:p>
          <w:p w14:paraId="05504F2B" w14:textId="314AA49A" w:rsidR="00594D8A" w:rsidRDefault="007048C2" w:rsidP="00652C3D">
            <w:pPr>
              <w:spacing w:after="303" w:line="276" w:lineRule="auto"/>
              <w:ind w:left="190" w:right="0" w:firstLine="0"/>
              <w:jc w:val="right"/>
            </w:pPr>
            <w:r>
              <w:t>Locations</w:t>
            </w:r>
          </w:p>
          <w:p w14:paraId="74F9CCC8" w14:textId="17996610" w:rsidR="00594D8A" w:rsidRDefault="007048C2" w:rsidP="00652C3D">
            <w:pPr>
              <w:spacing w:after="24" w:line="276" w:lineRule="auto"/>
              <w:ind w:left="240" w:right="0" w:firstLine="0"/>
              <w:jc w:val="right"/>
            </w:pPr>
            <w:r>
              <w:t>Version</w:t>
            </w:r>
          </w:p>
          <w:p w14:paraId="468193DC" w14:textId="72ED3D8A" w:rsidR="002731BB" w:rsidRDefault="002731BB" w:rsidP="00652C3D">
            <w:pPr>
              <w:spacing w:after="0" w:line="276" w:lineRule="auto"/>
              <w:ind w:left="0" w:right="0" w:firstLine="0"/>
              <w:jc w:val="right"/>
              <w:rPr>
                <w:sz w:val="25"/>
              </w:rPr>
            </w:pPr>
          </w:p>
          <w:p w14:paraId="4EA83816" w14:textId="125ECD26" w:rsidR="00594D8A" w:rsidRDefault="007048C2" w:rsidP="00652C3D">
            <w:pPr>
              <w:spacing w:after="0" w:line="276" w:lineRule="auto"/>
              <w:ind w:left="0" w:right="0" w:firstLine="0"/>
              <w:jc w:val="right"/>
            </w:pPr>
            <w:r>
              <w:t>Role</w:t>
            </w:r>
          </w:p>
        </w:tc>
        <w:tc>
          <w:tcPr>
            <w:tcW w:w="7939" w:type="dxa"/>
          </w:tcPr>
          <w:p w14:paraId="267C8D58" w14:textId="77777777" w:rsidR="00594D8A" w:rsidRDefault="007048C2">
            <w:pPr>
              <w:spacing w:after="15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3472B49" w14:textId="4A9616DA" w:rsidR="00594D8A" w:rsidRDefault="008D2C8A">
            <w:pPr>
              <w:spacing w:after="0" w:line="259" w:lineRule="auto"/>
              <w:ind w:left="0" w:right="0" w:firstLine="0"/>
            </w:pPr>
            <w:r>
              <w:t xml:space="preserve">KMV Projects (Oct’ 2022 to Till Date) </w:t>
            </w:r>
          </w:p>
        </w:tc>
      </w:tr>
      <w:tr w:rsidR="00594D8A" w14:paraId="24B9AAB9" w14:textId="77777777" w:rsidTr="002731BB">
        <w:trPr>
          <w:trHeight w:val="2438"/>
        </w:trPr>
        <w:tc>
          <w:tcPr>
            <w:tcW w:w="0" w:type="auto"/>
            <w:vMerge/>
          </w:tcPr>
          <w:p w14:paraId="362DF2BC" w14:textId="77777777" w:rsidR="00594D8A" w:rsidRDefault="00594D8A">
            <w:pPr>
              <w:spacing w:after="160" w:line="259" w:lineRule="auto"/>
              <w:ind w:left="0" w:right="0" w:firstLine="0"/>
            </w:pPr>
          </w:p>
        </w:tc>
        <w:tc>
          <w:tcPr>
            <w:tcW w:w="7939" w:type="dxa"/>
          </w:tcPr>
          <w:p w14:paraId="7BE06E97" w14:textId="77777777" w:rsidR="002731BB" w:rsidRDefault="007048C2" w:rsidP="002731BB">
            <w:pPr>
              <w:spacing w:after="87" w:line="259" w:lineRule="auto"/>
              <w:ind w:left="108" w:right="0" w:firstLine="0"/>
            </w:pPr>
            <w:r>
              <w:t xml:space="preserve"> </w:t>
            </w:r>
          </w:p>
          <w:p w14:paraId="1B98FD7D" w14:textId="211E2C65" w:rsidR="00A976E0" w:rsidRDefault="004D00FB" w:rsidP="00A976E0">
            <w:pPr>
              <w:spacing w:after="87" w:line="259" w:lineRule="auto"/>
              <w:ind w:left="0" w:right="0" w:firstLine="0"/>
            </w:pPr>
            <w:r>
              <w:t>1.</w:t>
            </w:r>
            <w:r w:rsidR="00A976E0">
              <w:t>Providing onsite support for developing new functionalities and enhancing existing systems.</w:t>
            </w:r>
          </w:p>
          <w:p w14:paraId="35A8C205" w14:textId="30C7714E" w:rsidR="00594D8A" w:rsidRDefault="004D00FB" w:rsidP="00A976E0">
            <w:pPr>
              <w:spacing w:after="12" w:line="259" w:lineRule="auto"/>
              <w:ind w:left="0" w:right="0" w:firstLine="0"/>
            </w:pPr>
            <w:r>
              <w:t>2.</w:t>
            </w:r>
            <w:r w:rsidR="00A976E0">
              <w:t>Resolving tickets related to Logistics, Master Data, Procurement, and Projects.</w:t>
            </w:r>
            <w:r w:rsidR="007048C2">
              <w:t xml:space="preserve"> </w:t>
            </w:r>
          </w:p>
          <w:p w14:paraId="3C553614" w14:textId="77777777" w:rsidR="00652C3D" w:rsidRDefault="00652C3D">
            <w:pPr>
              <w:spacing w:after="0" w:line="259" w:lineRule="auto"/>
              <w:ind w:left="0" w:right="0" w:firstLine="0"/>
            </w:pPr>
          </w:p>
          <w:p w14:paraId="26280DF6" w14:textId="58AE9349" w:rsidR="00594D8A" w:rsidRDefault="007048C2">
            <w:pPr>
              <w:spacing w:after="0" w:line="259" w:lineRule="auto"/>
              <w:ind w:left="0" w:right="0" w:firstLine="0"/>
            </w:pPr>
            <w:r>
              <w:t xml:space="preserve">Hyderabad </w:t>
            </w:r>
          </w:p>
          <w:p w14:paraId="173F9418" w14:textId="4F12F038" w:rsidR="00594D8A" w:rsidRDefault="007048C2" w:rsidP="007048C2">
            <w:pPr>
              <w:spacing w:after="27" w:line="259" w:lineRule="auto"/>
              <w:ind w:left="0" w:right="0" w:firstLine="0"/>
            </w:pPr>
            <w:r>
              <w:rPr>
                <w:sz w:val="18"/>
              </w:rPr>
              <w:t xml:space="preserve"> </w:t>
            </w:r>
          </w:p>
          <w:p w14:paraId="24966651" w14:textId="38E00053" w:rsidR="007048C2" w:rsidRDefault="007048C2" w:rsidP="007048C2">
            <w:pPr>
              <w:spacing w:after="27" w:line="259" w:lineRule="auto"/>
              <w:ind w:left="0" w:right="0" w:firstLine="0"/>
            </w:pPr>
            <w:r>
              <w:t>10.4 cloud Engineering &amp; Construction</w:t>
            </w:r>
          </w:p>
          <w:p w14:paraId="7445D320" w14:textId="77777777" w:rsidR="002731BB" w:rsidRDefault="007048C2">
            <w:pPr>
              <w:spacing w:after="0" w:line="259" w:lineRule="auto"/>
              <w:ind w:left="0" w:right="0" w:firstLine="0"/>
              <w:rPr>
                <w:sz w:val="25"/>
              </w:rPr>
            </w:pPr>
            <w:r>
              <w:rPr>
                <w:sz w:val="25"/>
              </w:rPr>
              <w:t xml:space="preserve"> </w:t>
            </w:r>
          </w:p>
          <w:p w14:paraId="783502CF" w14:textId="1175EE5B" w:rsidR="00594D8A" w:rsidRDefault="008D2C8A">
            <w:pPr>
              <w:spacing w:after="0" w:line="259" w:lineRule="auto"/>
              <w:ind w:left="0" w:right="0" w:firstLine="0"/>
            </w:pPr>
            <w:r>
              <w:t xml:space="preserve">Support – Logistics, Master </w:t>
            </w:r>
            <w:r w:rsidR="002731BB">
              <w:t>data,</w:t>
            </w:r>
            <w:r w:rsidR="00437F6B">
              <w:t xml:space="preserve"> Manufacturing </w:t>
            </w:r>
            <w:r>
              <w:t xml:space="preserve">Worked on Logged Tickets </w:t>
            </w:r>
          </w:p>
        </w:tc>
      </w:tr>
    </w:tbl>
    <w:p w14:paraId="01D747DD" w14:textId="77777777" w:rsidR="00594D8A" w:rsidRDefault="007048C2">
      <w:pPr>
        <w:spacing w:after="43" w:line="259" w:lineRule="auto"/>
        <w:ind w:left="0" w:right="0" w:firstLine="0"/>
      </w:pPr>
      <w:r>
        <w:t xml:space="preserve"> </w:t>
      </w:r>
    </w:p>
    <w:p w14:paraId="3AEC95CB" w14:textId="77777777" w:rsidR="00594D8A" w:rsidRDefault="007048C2">
      <w:pPr>
        <w:spacing w:after="0" w:line="259" w:lineRule="auto"/>
        <w:ind w:left="134" w:right="0"/>
      </w:pPr>
      <w:r>
        <w:rPr>
          <w:u w:val="single" w:color="000000"/>
        </w:rPr>
        <w:t>Role and Responsibilities:</w:t>
      </w:r>
      <w:r>
        <w:t xml:space="preserve"> </w:t>
      </w:r>
    </w:p>
    <w:p w14:paraId="0BCEC0A7" w14:textId="77777777" w:rsidR="0010775F" w:rsidRDefault="0010775F">
      <w:pPr>
        <w:spacing w:after="0" w:line="259" w:lineRule="auto"/>
        <w:ind w:left="134" w:right="0"/>
      </w:pPr>
    </w:p>
    <w:p w14:paraId="213B628B" w14:textId="16384D22" w:rsidR="00594D8A" w:rsidRDefault="0010775F" w:rsidP="0010775F">
      <w:pPr>
        <w:pStyle w:val="ListParagraph"/>
        <w:numPr>
          <w:ilvl w:val="0"/>
          <w:numId w:val="3"/>
        </w:numPr>
        <w:spacing w:after="0" w:line="259" w:lineRule="auto"/>
        <w:ind w:right="0"/>
      </w:pPr>
      <w:r>
        <w:t xml:space="preserve">Master Data related and logistics and Projects related issues resolving With Document </w:t>
      </w:r>
      <w:r w:rsidR="002731BB">
        <w:t>preparation.</w:t>
      </w:r>
    </w:p>
    <w:p w14:paraId="7E403826" w14:textId="77777777" w:rsidR="00594D8A" w:rsidRDefault="007048C2" w:rsidP="0010775F">
      <w:pPr>
        <w:numPr>
          <w:ilvl w:val="0"/>
          <w:numId w:val="3"/>
        </w:numPr>
        <w:ind w:right="0"/>
      </w:pPr>
      <w:r>
        <w:t xml:space="preserve">Identifying Customization Gaps, solution mapping as per business process and To-Be Preparation. </w:t>
      </w:r>
    </w:p>
    <w:p w14:paraId="00B6F8DA" w14:textId="77777777" w:rsidR="00594D8A" w:rsidRDefault="007048C2" w:rsidP="0010775F">
      <w:pPr>
        <w:numPr>
          <w:ilvl w:val="0"/>
          <w:numId w:val="3"/>
        </w:numPr>
        <w:ind w:right="0"/>
      </w:pPr>
      <w:r>
        <w:t xml:space="preserve">Preparing Functional Specification Design Documents &amp; customizing sessions with Developers. </w:t>
      </w:r>
    </w:p>
    <w:p w14:paraId="06757E2B" w14:textId="77777777" w:rsidR="00594D8A" w:rsidRDefault="007048C2" w:rsidP="0010775F">
      <w:pPr>
        <w:numPr>
          <w:ilvl w:val="0"/>
          <w:numId w:val="3"/>
        </w:numPr>
        <w:ind w:right="0"/>
      </w:pPr>
      <w:r>
        <w:t xml:space="preserve">Testing the customized session &amp; conducting training sessions to users. </w:t>
      </w:r>
    </w:p>
    <w:p w14:paraId="6475E939" w14:textId="2BC5B424" w:rsidR="00594D8A" w:rsidRDefault="007048C2" w:rsidP="0010775F">
      <w:pPr>
        <w:numPr>
          <w:ilvl w:val="0"/>
          <w:numId w:val="3"/>
        </w:numPr>
        <w:ind w:right="0"/>
      </w:pPr>
      <w:r>
        <w:t xml:space="preserve">Providing </w:t>
      </w:r>
      <w:r w:rsidR="00652E66">
        <w:t>support for</w:t>
      </w:r>
      <w:r>
        <w:t xml:space="preserve"> post implementation as per business needs. </w:t>
      </w:r>
    </w:p>
    <w:p w14:paraId="1A811E7D" w14:textId="77777777" w:rsidR="00594D8A" w:rsidRDefault="007048C2" w:rsidP="0010775F">
      <w:pPr>
        <w:numPr>
          <w:ilvl w:val="0"/>
          <w:numId w:val="3"/>
        </w:numPr>
        <w:ind w:right="0"/>
      </w:pPr>
      <w:r>
        <w:t xml:space="preserve">Redesigning and developing the Construction suite &amp; documenting versions. </w:t>
      </w:r>
    </w:p>
    <w:p w14:paraId="667B4F6A" w14:textId="77777777" w:rsidR="00594D8A" w:rsidRDefault="007048C2" w:rsidP="0010775F">
      <w:pPr>
        <w:numPr>
          <w:ilvl w:val="0"/>
          <w:numId w:val="3"/>
        </w:numPr>
        <w:ind w:right="0"/>
      </w:pPr>
      <w:r>
        <w:t xml:space="preserve">Implementing, testing, and training teams and users on business processes in TP Project &amp; Construction Suite. </w:t>
      </w:r>
    </w:p>
    <w:p w14:paraId="6BFA7339" w14:textId="485A5EBD" w:rsidR="00594D8A" w:rsidRDefault="007048C2" w:rsidP="00D27AED">
      <w:pPr>
        <w:numPr>
          <w:ilvl w:val="0"/>
          <w:numId w:val="3"/>
        </w:numPr>
        <w:ind w:right="0"/>
      </w:pPr>
      <w:r>
        <w:t xml:space="preserve">Maintaining documents like Business Blue - Print, Functional Specification Test. </w:t>
      </w:r>
    </w:p>
    <w:p w14:paraId="3BB5042B" w14:textId="36411008" w:rsidR="00D27AED" w:rsidRDefault="00D27AED" w:rsidP="00D27AED">
      <w:pPr>
        <w:numPr>
          <w:ilvl w:val="0"/>
          <w:numId w:val="3"/>
        </w:numPr>
        <w:ind w:right="0"/>
      </w:pPr>
      <w:r w:rsidRPr="00D27AED">
        <w:t>Resolving errors and updating solutions with detailed explanations.</w:t>
      </w:r>
    </w:p>
    <w:p w14:paraId="3C4A154C" w14:textId="77777777" w:rsidR="00D07D79" w:rsidRDefault="00D07D79" w:rsidP="00D07D79">
      <w:pPr>
        <w:spacing w:after="0" w:line="259" w:lineRule="auto"/>
        <w:ind w:left="0" w:right="0" w:firstLine="0"/>
      </w:pPr>
    </w:p>
    <w:tbl>
      <w:tblPr>
        <w:tblStyle w:val="TableGrid1"/>
        <w:tblW w:w="10817" w:type="dxa"/>
        <w:tblInd w:w="5" w:type="dxa"/>
        <w:tblCellMar>
          <w:top w:w="5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7939"/>
      </w:tblGrid>
      <w:tr w:rsidR="00D07D79" w14:paraId="21F76CB2" w14:textId="77777777" w:rsidTr="00F7534C">
        <w:trPr>
          <w:trHeight w:val="497"/>
        </w:trPr>
        <w:tc>
          <w:tcPr>
            <w:tcW w:w="28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CB92" w14:textId="77777777" w:rsidR="00D07D79" w:rsidRDefault="00D07D79" w:rsidP="00F7534C">
            <w:pPr>
              <w:spacing w:after="0" w:line="259" w:lineRule="auto"/>
              <w:ind w:left="0" w:right="0" w:firstLine="0"/>
            </w:pPr>
            <w:r>
              <w:rPr>
                <w:sz w:val="25"/>
              </w:rPr>
              <w:t xml:space="preserve"> </w:t>
            </w:r>
          </w:p>
          <w:p w14:paraId="3BD1540A" w14:textId="77777777" w:rsidR="00D07D79" w:rsidRDefault="00D07D79" w:rsidP="00F7534C">
            <w:pPr>
              <w:spacing w:after="27" w:line="259" w:lineRule="auto"/>
              <w:ind w:left="190" w:right="0" w:firstLine="0"/>
            </w:pPr>
            <w:r>
              <w:t xml:space="preserve">Client </w:t>
            </w:r>
          </w:p>
          <w:p w14:paraId="6891DFB8" w14:textId="77777777" w:rsidR="00D07D79" w:rsidRDefault="00D07D79" w:rsidP="00F7534C">
            <w:pPr>
              <w:spacing w:after="0" w:line="259" w:lineRule="auto"/>
              <w:ind w:left="0" w:right="0" w:firstLine="0"/>
            </w:pPr>
            <w:r>
              <w:rPr>
                <w:sz w:val="25"/>
              </w:rPr>
              <w:t xml:space="preserve"> </w:t>
            </w:r>
          </w:p>
          <w:p w14:paraId="3F408437" w14:textId="77777777" w:rsidR="00D07D79" w:rsidRDefault="00D07D79" w:rsidP="00F7534C">
            <w:pPr>
              <w:spacing w:after="298" w:line="259" w:lineRule="auto"/>
              <w:ind w:left="156" w:right="0" w:firstLine="0"/>
            </w:pPr>
            <w:r>
              <w:t xml:space="preserve">Scope of the project </w:t>
            </w:r>
          </w:p>
          <w:p w14:paraId="291CFAD0" w14:textId="77777777" w:rsidR="00D07D79" w:rsidRDefault="00D07D79" w:rsidP="00F7534C">
            <w:pPr>
              <w:spacing w:after="303" w:line="259" w:lineRule="auto"/>
              <w:ind w:left="190" w:right="0" w:firstLine="0"/>
            </w:pPr>
            <w:r>
              <w:t xml:space="preserve">Locations </w:t>
            </w:r>
          </w:p>
          <w:p w14:paraId="57CEC651" w14:textId="77777777" w:rsidR="00D07D79" w:rsidRDefault="00D07D79" w:rsidP="00F7534C">
            <w:pPr>
              <w:spacing w:after="24" w:line="259" w:lineRule="auto"/>
              <w:ind w:left="240" w:right="0" w:firstLine="0"/>
            </w:pPr>
            <w:r>
              <w:t xml:space="preserve">Version </w:t>
            </w:r>
          </w:p>
          <w:p w14:paraId="329AF994" w14:textId="77777777" w:rsidR="00D07D79" w:rsidRDefault="00D07D79" w:rsidP="00F7534C">
            <w:pPr>
              <w:spacing w:after="0" w:line="259" w:lineRule="auto"/>
              <w:ind w:left="0" w:right="0" w:firstLine="0"/>
            </w:pPr>
            <w:r>
              <w:rPr>
                <w:sz w:val="25"/>
              </w:rPr>
              <w:t xml:space="preserve"> </w:t>
            </w:r>
          </w:p>
          <w:p w14:paraId="7E6568AC" w14:textId="77777777" w:rsidR="00D07D79" w:rsidRDefault="00D07D79" w:rsidP="00F7534C">
            <w:pPr>
              <w:spacing w:after="0" w:line="259" w:lineRule="auto"/>
              <w:ind w:left="269" w:right="0" w:firstLine="0"/>
            </w:pPr>
            <w:r>
              <w:t xml:space="preserve">Role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6D7A62" w14:textId="77777777" w:rsidR="00D07D79" w:rsidRDefault="00D07D79" w:rsidP="00F7534C">
            <w:pPr>
              <w:spacing w:after="15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9FCCAA8" w14:textId="764D867C" w:rsidR="00D07D79" w:rsidRDefault="00D07D79" w:rsidP="00D07D79">
            <w:pPr>
              <w:spacing w:after="0" w:line="259" w:lineRule="auto"/>
              <w:ind w:left="0" w:right="0" w:firstLine="0"/>
            </w:pPr>
            <w:r>
              <w:t>KMV Project (Aug’ 2023 to Till Date)</w:t>
            </w:r>
          </w:p>
        </w:tc>
      </w:tr>
      <w:tr w:rsidR="00D07D79" w14:paraId="204BB69E" w14:textId="77777777" w:rsidTr="00F7534C">
        <w:trPr>
          <w:trHeight w:val="24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9E17" w14:textId="77777777" w:rsidR="00D07D79" w:rsidRDefault="00D07D79" w:rsidP="00F7534C">
            <w:pPr>
              <w:spacing w:after="160" w:line="259" w:lineRule="auto"/>
              <w:ind w:left="0" w:right="0" w:firstLine="0"/>
            </w:pPr>
          </w:p>
        </w:tc>
        <w:tc>
          <w:tcPr>
            <w:tcW w:w="79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A9F63" w14:textId="77777777" w:rsidR="00D07D79" w:rsidRDefault="00D07D79" w:rsidP="00F7534C">
            <w:pPr>
              <w:spacing w:after="87" w:line="259" w:lineRule="auto"/>
              <w:ind w:left="108" w:right="0" w:firstLine="0"/>
            </w:pPr>
            <w:r>
              <w:t xml:space="preserve"> </w:t>
            </w:r>
          </w:p>
          <w:p w14:paraId="55F17A4C" w14:textId="520268F3" w:rsidR="00D07D79" w:rsidRDefault="00D07D79" w:rsidP="00F7534C">
            <w:pPr>
              <w:spacing w:after="0" w:line="259" w:lineRule="auto"/>
              <w:ind w:left="0" w:right="0" w:firstLine="0"/>
            </w:pPr>
            <w:r>
              <w:t>Migration 10.4</w:t>
            </w:r>
            <w:r w:rsidR="00A97A93">
              <w:t>&amp; integration</w:t>
            </w:r>
          </w:p>
          <w:p w14:paraId="2BED8D94" w14:textId="77777777" w:rsidR="00D07D79" w:rsidRDefault="00D07D79" w:rsidP="00F7534C">
            <w:pPr>
              <w:spacing w:after="12" w:line="259" w:lineRule="auto"/>
              <w:ind w:left="0" w:right="0" w:firstLine="0"/>
            </w:pPr>
            <w:r>
              <w:t xml:space="preserve"> </w:t>
            </w:r>
          </w:p>
          <w:p w14:paraId="535D23AE" w14:textId="77777777" w:rsidR="00D07D79" w:rsidRDefault="00D07D79" w:rsidP="00F7534C">
            <w:pPr>
              <w:spacing w:after="0" w:line="259" w:lineRule="auto"/>
              <w:ind w:left="0" w:right="0" w:firstLine="0"/>
            </w:pPr>
            <w:r>
              <w:t xml:space="preserve">Hyderabad </w:t>
            </w:r>
          </w:p>
          <w:p w14:paraId="372EBDE7" w14:textId="77777777" w:rsidR="00D07D79" w:rsidRDefault="00D07D79" w:rsidP="00F7534C">
            <w:pPr>
              <w:spacing w:after="27" w:line="259" w:lineRule="auto"/>
              <w:ind w:left="0" w:right="0" w:firstLine="0"/>
            </w:pPr>
            <w:r>
              <w:rPr>
                <w:sz w:val="18"/>
              </w:rPr>
              <w:t xml:space="preserve"> </w:t>
            </w:r>
          </w:p>
          <w:p w14:paraId="17380BC8" w14:textId="13512C65" w:rsidR="00D07D79" w:rsidRDefault="00D07D79" w:rsidP="00F7534C">
            <w:pPr>
              <w:spacing w:after="15" w:line="259" w:lineRule="auto"/>
              <w:ind w:left="0" w:right="0" w:firstLine="0"/>
            </w:pPr>
            <w:r>
              <w:t>10.4</w:t>
            </w:r>
          </w:p>
          <w:p w14:paraId="5C28A85C" w14:textId="77777777" w:rsidR="00D07D79" w:rsidRDefault="00D07D79" w:rsidP="00F7534C">
            <w:pPr>
              <w:spacing w:after="0" w:line="259" w:lineRule="auto"/>
              <w:ind w:left="0" w:right="0" w:firstLine="0"/>
            </w:pPr>
            <w:r>
              <w:rPr>
                <w:sz w:val="25"/>
              </w:rPr>
              <w:t xml:space="preserve"> </w:t>
            </w:r>
          </w:p>
          <w:p w14:paraId="1ECFADD0" w14:textId="02A29484" w:rsidR="00D07D79" w:rsidRDefault="00D07D79" w:rsidP="00D07D79">
            <w:pPr>
              <w:spacing w:after="0" w:line="259" w:lineRule="auto"/>
              <w:ind w:left="0" w:right="0" w:firstLine="0"/>
            </w:pPr>
            <w:r>
              <w:t xml:space="preserve">Consultant – Logistics, Worked on Migration Activities </w:t>
            </w:r>
          </w:p>
        </w:tc>
      </w:tr>
    </w:tbl>
    <w:p w14:paraId="57657A5F" w14:textId="77777777" w:rsidR="00990E35" w:rsidRDefault="00D07D79" w:rsidP="00D07D79">
      <w:pPr>
        <w:spacing w:after="43" w:line="259" w:lineRule="auto"/>
        <w:ind w:left="0" w:right="0" w:firstLine="0"/>
      </w:pPr>
      <w:r>
        <w:t xml:space="preserve"> </w:t>
      </w:r>
    </w:p>
    <w:p w14:paraId="090C853C" w14:textId="77777777" w:rsidR="00990E35" w:rsidRDefault="00990E35" w:rsidP="00D07D79">
      <w:pPr>
        <w:spacing w:after="43" w:line="259" w:lineRule="auto"/>
        <w:ind w:left="0" w:right="0" w:firstLine="0"/>
      </w:pPr>
    </w:p>
    <w:p w14:paraId="3E2D0A23" w14:textId="77777777" w:rsidR="00990E35" w:rsidRDefault="00990E35" w:rsidP="00D07D79">
      <w:pPr>
        <w:spacing w:after="43" w:line="259" w:lineRule="auto"/>
        <w:ind w:left="0" w:right="0" w:firstLine="0"/>
      </w:pPr>
    </w:p>
    <w:p w14:paraId="341B6A10" w14:textId="77777777" w:rsidR="00CB7C10" w:rsidRDefault="00CB7C10" w:rsidP="00D07D79">
      <w:pPr>
        <w:spacing w:after="43" w:line="259" w:lineRule="auto"/>
        <w:ind w:left="0" w:right="0" w:firstLine="0"/>
      </w:pPr>
    </w:p>
    <w:p w14:paraId="6CEC56B4" w14:textId="77777777" w:rsidR="00CB7C10" w:rsidRDefault="00CB7C10" w:rsidP="00D07D79">
      <w:pPr>
        <w:spacing w:after="43" w:line="259" w:lineRule="auto"/>
        <w:ind w:left="0" w:right="0" w:firstLine="0"/>
      </w:pPr>
    </w:p>
    <w:p w14:paraId="10F7A7A0" w14:textId="2DBEDCA4" w:rsidR="00CB7C10" w:rsidRDefault="00CB7C10" w:rsidP="00D07D79">
      <w:pPr>
        <w:spacing w:after="43" w:line="259" w:lineRule="auto"/>
        <w:ind w:left="0" w:right="0" w:firstLine="0"/>
      </w:pPr>
    </w:p>
    <w:p w14:paraId="7AD72A4F" w14:textId="77777777" w:rsidR="00CB7C10" w:rsidRDefault="00CB7C10" w:rsidP="00D07D79">
      <w:pPr>
        <w:spacing w:after="43" w:line="259" w:lineRule="auto"/>
        <w:ind w:left="0" w:right="0" w:firstLine="0"/>
      </w:pPr>
    </w:p>
    <w:p w14:paraId="654445CD" w14:textId="77777777" w:rsidR="00CB7C10" w:rsidRDefault="00CB7C10" w:rsidP="00D07D79">
      <w:pPr>
        <w:spacing w:after="43" w:line="259" w:lineRule="auto"/>
        <w:ind w:left="0" w:right="0" w:firstLine="0"/>
      </w:pPr>
    </w:p>
    <w:p w14:paraId="0FA153D3" w14:textId="77777777" w:rsidR="001402D3" w:rsidRDefault="001402D3" w:rsidP="00D07D79">
      <w:pPr>
        <w:spacing w:after="43" w:line="259" w:lineRule="auto"/>
        <w:ind w:left="0" w:right="0" w:firstLine="0"/>
      </w:pPr>
    </w:p>
    <w:p w14:paraId="5B1D9A99" w14:textId="77777777" w:rsidR="001402D3" w:rsidRDefault="001402D3" w:rsidP="00D07D79">
      <w:pPr>
        <w:spacing w:after="43" w:line="259" w:lineRule="auto"/>
        <w:ind w:left="0" w:right="0" w:firstLine="0"/>
      </w:pPr>
    </w:p>
    <w:p w14:paraId="27237559" w14:textId="77777777" w:rsidR="00990E35" w:rsidRDefault="00990E35" w:rsidP="00D07D79">
      <w:pPr>
        <w:spacing w:after="43" w:line="259" w:lineRule="auto"/>
        <w:ind w:left="0" w:right="0" w:firstLine="0"/>
      </w:pPr>
    </w:p>
    <w:p w14:paraId="67B32CA5" w14:textId="60EAB4B5" w:rsidR="00D07D79" w:rsidRDefault="00D07D79" w:rsidP="00D07D79">
      <w:pPr>
        <w:spacing w:after="43" w:line="259" w:lineRule="auto"/>
        <w:ind w:left="0" w:right="0" w:firstLine="0"/>
      </w:pPr>
      <w:r>
        <w:lastRenderedPageBreak/>
        <w:t xml:space="preserve"> </w:t>
      </w:r>
    </w:p>
    <w:p w14:paraId="5FC4B5EB" w14:textId="77777777" w:rsidR="00D07D79" w:rsidRDefault="00D07D79" w:rsidP="00D07D79">
      <w:pPr>
        <w:spacing w:after="0" w:line="259" w:lineRule="auto"/>
        <w:ind w:left="134" w:right="0"/>
      </w:pPr>
      <w:r>
        <w:rPr>
          <w:u w:val="single" w:color="000000"/>
        </w:rPr>
        <w:t>Role and Responsibilities:</w:t>
      </w:r>
      <w:r>
        <w:t xml:space="preserve"> </w:t>
      </w:r>
    </w:p>
    <w:p w14:paraId="1883DB81" w14:textId="77777777" w:rsidR="00D07D79" w:rsidRDefault="00D07D79" w:rsidP="00D07D79">
      <w:pPr>
        <w:spacing w:after="8" w:line="259" w:lineRule="auto"/>
        <w:ind w:left="0" w:right="0" w:firstLine="0"/>
      </w:pPr>
      <w:r>
        <w:t xml:space="preserve"> </w:t>
      </w:r>
    </w:p>
    <w:p w14:paraId="722CE1E5" w14:textId="77777777" w:rsidR="00D07D79" w:rsidRDefault="00D07D79" w:rsidP="00D07D79">
      <w:pPr>
        <w:numPr>
          <w:ilvl w:val="0"/>
          <w:numId w:val="4"/>
        </w:numPr>
        <w:ind w:right="0" w:hanging="360"/>
      </w:pPr>
      <w:r>
        <w:t xml:space="preserve">Identifying Customization Gaps, solution mapping as per business process and To-Be Preparation. </w:t>
      </w:r>
    </w:p>
    <w:p w14:paraId="7E14D750" w14:textId="4490E9B0" w:rsidR="00D07D79" w:rsidRDefault="00D07D79" w:rsidP="00D07D79">
      <w:pPr>
        <w:numPr>
          <w:ilvl w:val="0"/>
          <w:numId w:val="4"/>
        </w:numPr>
        <w:ind w:right="0" w:hanging="360"/>
      </w:pPr>
      <w:r>
        <w:t xml:space="preserve">UE’S Testing and </w:t>
      </w:r>
    </w:p>
    <w:p w14:paraId="35EBC1B7" w14:textId="77777777" w:rsidR="00D07D79" w:rsidRDefault="00D07D79" w:rsidP="00D07D79">
      <w:pPr>
        <w:numPr>
          <w:ilvl w:val="0"/>
          <w:numId w:val="4"/>
        </w:numPr>
        <w:ind w:right="0" w:hanging="360"/>
      </w:pPr>
      <w:r>
        <w:t xml:space="preserve">Preparing Functional Specification Design Documents &amp; customizing sessions with Developers. </w:t>
      </w:r>
    </w:p>
    <w:p w14:paraId="30735FCD" w14:textId="77777777" w:rsidR="00D07D79" w:rsidRDefault="00D07D79" w:rsidP="00D07D79">
      <w:pPr>
        <w:numPr>
          <w:ilvl w:val="0"/>
          <w:numId w:val="4"/>
        </w:numPr>
        <w:ind w:right="0" w:hanging="360"/>
      </w:pPr>
      <w:r>
        <w:t xml:space="preserve">Testing the customized session &amp; conducting training sessions to users. </w:t>
      </w:r>
    </w:p>
    <w:p w14:paraId="552EF88A" w14:textId="6E887FF9" w:rsidR="00D07D79" w:rsidRDefault="00D07D79" w:rsidP="00D07D79">
      <w:pPr>
        <w:numPr>
          <w:ilvl w:val="0"/>
          <w:numId w:val="4"/>
        </w:numPr>
        <w:ind w:right="0" w:hanging="360"/>
      </w:pPr>
      <w:r>
        <w:t xml:space="preserve">Providing </w:t>
      </w:r>
      <w:r w:rsidR="00B111AF">
        <w:t>support for</w:t>
      </w:r>
      <w:r>
        <w:t xml:space="preserve"> post implementation as per business needs. </w:t>
      </w:r>
    </w:p>
    <w:p w14:paraId="0601A166" w14:textId="77777777" w:rsidR="00D07D79" w:rsidRDefault="00D07D79" w:rsidP="00D07D79">
      <w:pPr>
        <w:numPr>
          <w:ilvl w:val="0"/>
          <w:numId w:val="4"/>
        </w:numPr>
        <w:ind w:right="0" w:hanging="360"/>
      </w:pPr>
      <w:r>
        <w:t xml:space="preserve">Redesigning and developing the Construction suite &amp; documenting versions. </w:t>
      </w:r>
    </w:p>
    <w:p w14:paraId="079982AD" w14:textId="38F3BDC8" w:rsidR="00D07D79" w:rsidRDefault="00D07D79" w:rsidP="00D07D79">
      <w:pPr>
        <w:numPr>
          <w:ilvl w:val="0"/>
          <w:numId w:val="4"/>
        </w:numPr>
        <w:ind w:right="0" w:hanging="360"/>
      </w:pPr>
      <w:r>
        <w:t xml:space="preserve">Implementing, testing, and training teams and users on business processes in logistics &amp; Master Data. </w:t>
      </w:r>
    </w:p>
    <w:p w14:paraId="2736D84D" w14:textId="77777777" w:rsidR="00D07D79" w:rsidRDefault="00D07D79" w:rsidP="00D07D79">
      <w:pPr>
        <w:numPr>
          <w:ilvl w:val="0"/>
          <w:numId w:val="4"/>
        </w:numPr>
        <w:ind w:right="0" w:hanging="360"/>
      </w:pPr>
      <w:r>
        <w:t xml:space="preserve">Maintaining documents like Business Blue - Print, Functional Specification Test. </w:t>
      </w:r>
    </w:p>
    <w:p w14:paraId="0B1AA775" w14:textId="39216292" w:rsidR="002731BB" w:rsidRDefault="00A97A93" w:rsidP="005E3667">
      <w:pPr>
        <w:numPr>
          <w:ilvl w:val="0"/>
          <w:numId w:val="4"/>
        </w:numPr>
        <w:ind w:right="0" w:hanging="360"/>
      </w:pPr>
      <w:r>
        <w:t xml:space="preserve">Identify the integration fields with third party </w:t>
      </w:r>
      <w:r w:rsidR="002935A4">
        <w:t>ERP.</w:t>
      </w:r>
      <w:r>
        <w:t xml:space="preserve"> </w:t>
      </w:r>
    </w:p>
    <w:p w14:paraId="3DB2E501" w14:textId="5835D05F" w:rsidR="005E3667" w:rsidRDefault="005E3667" w:rsidP="005E3667">
      <w:pPr>
        <w:numPr>
          <w:ilvl w:val="0"/>
          <w:numId w:val="4"/>
        </w:numPr>
        <w:ind w:right="0" w:hanging="360"/>
      </w:pPr>
      <w:r w:rsidRPr="005E3667">
        <w:t>Identifying gaps between new solutions and resolutions, collaborating with developers for effective implementation.</w:t>
      </w:r>
    </w:p>
    <w:p w14:paraId="71E588CF" w14:textId="77777777" w:rsidR="002731BB" w:rsidRDefault="002731BB" w:rsidP="002731BB">
      <w:pPr>
        <w:ind w:right="0"/>
      </w:pPr>
    </w:p>
    <w:p w14:paraId="59A965EE" w14:textId="77777777" w:rsidR="002731BB" w:rsidRDefault="002731BB" w:rsidP="002731BB">
      <w:pPr>
        <w:ind w:right="0"/>
      </w:pPr>
    </w:p>
    <w:p w14:paraId="7A937F65" w14:textId="09F90BE4" w:rsidR="00B54C05" w:rsidRDefault="00B54C05">
      <w:pPr>
        <w:spacing w:after="0" w:line="259" w:lineRule="auto"/>
        <w:ind w:left="0" w:right="0" w:firstLine="0"/>
      </w:pPr>
    </w:p>
    <w:p w14:paraId="5FE084DB" w14:textId="2D0DD84F" w:rsidR="00FD792B" w:rsidRDefault="007048C2" w:rsidP="00FD792B">
      <w:pPr>
        <w:pStyle w:val="Heading1"/>
        <w:ind w:left="129" w:hanging="14"/>
        <w:jc w:val="left"/>
      </w:pPr>
      <w:r>
        <w:rPr>
          <w:sz w:val="14"/>
        </w:rPr>
        <w:t xml:space="preserve"> </w:t>
      </w:r>
      <w:r w:rsidR="00FD792B">
        <w:t>CERTIFICATION</w:t>
      </w:r>
    </w:p>
    <w:p w14:paraId="5B17A441" w14:textId="290B4AF2" w:rsidR="00FD792B" w:rsidRDefault="00FD792B" w:rsidP="00FD792B">
      <w:pPr>
        <w:pStyle w:val="ListParagraph"/>
        <w:numPr>
          <w:ilvl w:val="0"/>
          <w:numId w:val="7"/>
        </w:numPr>
      </w:pPr>
      <w:r w:rsidRPr="00FD792B">
        <w:t>Infor Certified Cloud Suite Industrial Enterprise (LN) Associate</w:t>
      </w:r>
      <w:r>
        <w:t xml:space="preserve"> with 95%</w:t>
      </w:r>
    </w:p>
    <w:p w14:paraId="31E7EA11" w14:textId="20437B69" w:rsidR="00FD792B" w:rsidRPr="00FD792B" w:rsidRDefault="00FD792B" w:rsidP="00FD792B">
      <w:pPr>
        <w:pStyle w:val="ListParagraph"/>
        <w:numPr>
          <w:ilvl w:val="0"/>
          <w:numId w:val="7"/>
        </w:numPr>
      </w:pPr>
      <w:r w:rsidRPr="00FD792B">
        <w:t>Infor Industry Essentials: Industrial Manufacturing - Foundation</w:t>
      </w:r>
    </w:p>
    <w:p w14:paraId="7257A075" w14:textId="4355B8E0" w:rsidR="00594D8A" w:rsidRDefault="00594D8A">
      <w:pPr>
        <w:spacing w:after="6" w:line="259" w:lineRule="auto"/>
        <w:ind w:left="0" w:right="0" w:firstLine="0"/>
      </w:pPr>
    </w:p>
    <w:p w14:paraId="26B39454" w14:textId="77777777" w:rsidR="00594D8A" w:rsidRDefault="007048C2">
      <w:pPr>
        <w:spacing w:after="0" w:line="259" w:lineRule="auto"/>
        <w:ind w:left="0" w:right="0" w:firstLine="0"/>
      </w:pPr>
      <w:r>
        <w:rPr>
          <w:sz w:val="14"/>
        </w:rPr>
        <w:t xml:space="preserve"> </w:t>
      </w:r>
    </w:p>
    <w:p w14:paraId="524E1CAD" w14:textId="77777777" w:rsidR="00594D8A" w:rsidRDefault="007048C2">
      <w:pPr>
        <w:spacing w:after="0" w:line="259" w:lineRule="auto"/>
        <w:ind w:left="0" w:right="0" w:firstLine="0"/>
      </w:pPr>
      <w:r>
        <w:t xml:space="preserve"> </w:t>
      </w:r>
    </w:p>
    <w:p w14:paraId="19AF019A" w14:textId="77777777" w:rsidR="00594D8A" w:rsidRDefault="007048C2">
      <w:pPr>
        <w:pStyle w:val="Heading1"/>
        <w:ind w:left="127" w:right="1"/>
      </w:pPr>
      <w:r>
        <w:t>ITSKILLS</w:t>
      </w:r>
      <w:r>
        <w:rPr>
          <w:color w:val="000000"/>
        </w:rPr>
        <w:t xml:space="preserve"> </w:t>
      </w:r>
    </w:p>
    <w:p w14:paraId="69DD21DF" w14:textId="77777777" w:rsidR="00594D8A" w:rsidRDefault="007048C2">
      <w:pPr>
        <w:spacing w:after="137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D57C6BA" wp14:editId="2B6FCBAD">
                <wp:extent cx="6896099" cy="6096"/>
                <wp:effectExtent l="0" t="0" r="0" b="0"/>
                <wp:docPr id="3705" name="Group 3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099" cy="6096"/>
                          <a:chOff x="0" y="0"/>
                          <a:chExt cx="6896099" cy="6096"/>
                        </a:xfrm>
                      </wpg:grpSpPr>
                      <wps:wsp>
                        <wps:cNvPr id="360" name="Shape 360"/>
                        <wps:cNvSpPr/>
                        <wps:spPr>
                          <a:xfrm>
                            <a:off x="0" y="0"/>
                            <a:ext cx="6896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099">
                                <a:moveTo>
                                  <a:pt x="0" y="0"/>
                                </a:moveTo>
                                <a:lnTo>
                                  <a:pt x="6896099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B4709" id="Group 3705" o:spid="_x0000_s1026" style="width:543pt;height:.5pt;mso-position-horizontal-relative:char;mso-position-vertical-relative:line" coordsize="689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">
                <v:shape id="Shape 360" o:spid="_x0000_s1027" style="position:absolute;width:68960;height:0;visibility:visible;mso-wrap-style:square;v-text-anchor:top" coordsize="68960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" path="m,l6896099,e" filled="f" strokeweight=".48pt">
                  <v:path arrowok="t" textboxrect="0,0,6896099,0"/>
                </v:shape>
                <w10:anchorlock/>
              </v:group>
            </w:pict>
          </mc:Fallback>
        </mc:AlternateContent>
      </w:r>
      <w:r>
        <w:rPr>
          <w:sz w:val="2"/>
        </w:rPr>
        <w:t xml:space="preserve"> </w:t>
      </w:r>
    </w:p>
    <w:p w14:paraId="6369594D" w14:textId="77777777" w:rsidR="00594D8A" w:rsidRDefault="007048C2">
      <w:pPr>
        <w:spacing w:after="79" w:line="259" w:lineRule="auto"/>
        <w:ind w:left="0" w:right="0" w:firstLine="0"/>
      </w:pPr>
      <w:r>
        <w:rPr>
          <w:sz w:val="16"/>
        </w:rPr>
        <w:t xml:space="preserve"> </w:t>
      </w:r>
    </w:p>
    <w:p w14:paraId="56C25748" w14:textId="77777777" w:rsidR="00323FA5" w:rsidRPr="002731BB" w:rsidRDefault="00323FA5" w:rsidP="00323FA5">
      <w:pPr>
        <w:tabs>
          <w:tab w:val="center" w:pos="858"/>
          <w:tab w:val="center" w:pos="4030"/>
          <w:tab w:val="center" w:pos="4761"/>
          <w:tab w:val="center" w:pos="7872"/>
          <w:tab w:val="center" w:pos="9121"/>
        </w:tabs>
        <w:spacing w:after="193"/>
        <w:ind w:left="0" w:right="0" w:firstLine="0"/>
        <w:rPr>
          <w:b/>
          <w:bCs/>
          <w:u w:val="single"/>
        </w:rPr>
      </w:pPr>
      <w:proofErr w:type="gramStart"/>
      <w:r w:rsidRPr="002731BB">
        <w:rPr>
          <w:b/>
          <w:bCs/>
          <w:u w:val="single"/>
        </w:rPr>
        <w:t>ERP:</w:t>
      </w:r>
      <w:r>
        <w:rPr>
          <w:b/>
          <w:bCs/>
          <w:u w:val="single"/>
        </w:rPr>
        <w:t>-</w:t>
      </w:r>
      <w:proofErr w:type="gramEnd"/>
    </w:p>
    <w:p w14:paraId="789B4B35" w14:textId="01C40C43" w:rsidR="00323FA5" w:rsidRDefault="00323FA5" w:rsidP="00323FA5">
      <w:pPr>
        <w:tabs>
          <w:tab w:val="center" w:pos="858"/>
          <w:tab w:val="center" w:pos="4030"/>
          <w:tab w:val="center" w:pos="4761"/>
          <w:tab w:val="center" w:pos="7872"/>
          <w:tab w:val="center" w:pos="9121"/>
        </w:tabs>
        <w:spacing w:after="193"/>
        <w:ind w:left="0" w:right="0" w:firstLine="0"/>
      </w:pPr>
      <w:r>
        <w:t>Infor LN 10.4 and 10.7: Master Data Management | Sales Module | Purchase Module | Warehouse Management| LN TP Projects</w:t>
      </w:r>
      <w:r w:rsidR="00DB7992">
        <w:t>(mid</w:t>
      </w:r>
      <w:r w:rsidR="00916922">
        <w:t>d</w:t>
      </w:r>
      <w:r w:rsidR="00DB7992">
        <w:t>le)</w:t>
      </w:r>
    </w:p>
    <w:p w14:paraId="78A1193A" w14:textId="77777777" w:rsidR="00323FA5" w:rsidRDefault="00323FA5" w:rsidP="00323FA5">
      <w:pPr>
        <w:tabs>
          <w:tab w:val="center" w:pos="858"/>
          <w:tab w:val="center" w:pos="4030"/>
          <w:tab w:val="center" w:pos="4761"/>
          <w:tab w:val="center" w:pos="7872"/>
          <w:tab w:val="center" w:pos="9121"/>
        </w:tabs>
        <w:spacing w:after="193"/>
        <w:ind w:left="0" w:right="0" w:firstLine="0"/>
      </w:pPr>
      <w:r w:rsidRPr="002731BB">
        <w:rPr>
          <w:b/>
          <w:bCs/>
          <w:u w:val="single"/>
        </w:rPr>
        <w:t>ERP Skills:</w:t>
      </w:r>
      <w:r>
        <w:t xml:space="preserve"> -</w:t>
      </w:r>
    </w:p>
    <w:p w14:paraId="5751B257" w14:textId="77777777" w:rsidR="00323FA5" w:rsidRDefault="00323FA5" w:rsidP="00323FA5">
      <w:pPr>
        <w:tabs>
          <w:tab w:val="center" w:pos="858"/>
          <w:tab w:val="center" w:pos="4030"/>
          <w:tab w:val="center" w:pos="4761"/>
          <w:tab w:val="center" w:pos="7872"/>
          <w:tab w:val="center" w:pos="9121"/>
        </w:tabs>
        <w:spacing w:after="193"/>
        <w:ind w:left="0" w:right="0" w:firstLine="0"/>
      </w:pPr>
      <w:r>
        <w:t>Requirements Analysis | Use Case Development | Test Case Creation and Execution | Field Integration's | User Training and Support</w:t>
      </w:r>
    </w:p>
    <w:p w14:paraId="4CAC9194" w14:textId="77777777" w:rsidR="00E01A30" w:rsidRDefault="00E01A30" w:rsidP="002731BB">
      <w:pPr>
        <w:tabs>
          <w:tab w:val="center" w:pos="858"/>
          <w:tab w:val="center" w:pos="4030"/>
          <w:tab w:val="center" w:pos="4761"/>
          <w:tab w:val="center" w:pos="7872"/>
          <w:tab w:val="center" w:pos="9121"/>
        </w:tabs>
        <w:spacing w:after="193"/>
        <w:ind w:left="0" w:right="0" w:firstLine="0"/>
      </w:pPr>
    </w:p>
    <w:p w14:paraId="105D55E9" w14:textId="116B6C80" w:rsidR="002731BB" w:rsidRDefault="002731BB" w:rsidP="002731BB">
      <w:pPr>
        <w:tabs>
          <w:tab w:val="center" w:pos="858"/>
          <w:tab w:val="center" w:pos="4030"/>
          <w:tab w:val="center" w:pos="4761"/>
          <w:tab w:val="center" w:pos="7872"/>
          <w:tab w:val="center" w:pos="9121"/>
        </w:tabs>
        <w:spacing w:after="193"/>
        <w:ind w:left="0" w:right="0" w:firstLine="0"/>
      </w:pPr>
      <w:r w:rsidRPr="002731BB">
        <w:rPr>
          <w:b/>
          <w:bCs/>
          <w:u w:val="single"/>
        </w:rPr>
        <w:t xml:space="preserve">Soft </w:t>
      </w:r>
      <w:r w:rsidR="00E01A30" w:rsidRPr="002731BB">
        <w:rPr>
          <w:b/>
          <w:bCs/>
          <w:u w:val="single"/>
        </w:rPr>
        <w:t>Skills:</w:t>
      </w:r>
      <w:r w:rsidR="00E01A30">
        <w:t xml:space="preserve"> -</w:t>
      </w:r>
    </w:p>
    <w:p w14:paraId="68DD0D41" w14:textId="77777777" w:rsidR="00990E35" w:rsidRDefault="002731BB" w:rsidP="00E01A30">
      <w:pPr>
        <w:tabs>
          <w:tab w:val="center" w:pos="858"/>
          <w:tab w:val="center" w:pos="4030"/>
          <w:tab w:val="center" w:pos="4761"/>
          <w:tab w:val="center" w:pos="7872"/>
          <w:tab w:val="center" w:pos="9121"/>
        </w:tabs>
        <w:spacing w:after="193"/>
        <w:ind w:left="0" w:right="0" w:firstLine="0"/>
      </w:pPr>
      <w:r>
        <w:t>Team Collaboration, Effective Communication, Leadership Adaptability, Problem-Solving, Creativity, Detail Orientation</w:t>
      </w:r>
      <w:r w:rsidR="00E01A30">
        <w:t xml:space="preserve">       </w:t>
      </w:r>
      <w:r w:rsidR="00E01A30" w:rsidRPr="00E01A30">
        <w:t>I consistently achieve on-time resolutions with thorough documentation and user-centered examples.</w:t>
      </w:r>
      <w:r w:rsidR="007048C2">
        <w:t xml:space="preserve">      </w:t>
      </w:r>
    </w:p>
    <w:p w14:paraId="50D4AAD1" w14:textId="24F868E6" w:rsidR="00594D8A" w:rsidRDefault="007048C2" w:rsidP="00E01A30">
      <w:pPr>
        <w:tabs>
          <w:tab w:val="center" w:pos="858"/>
          <w:tab w:val="center" w:pos="4030"/>
          <w:tab w:val="center" w:pos="4761"/>
          <w:tab w:val="center" w:pos="7872"/>
          <w:tab w:val="center" w:pos="9121"/>
        </w:tabs>
        <w:spacing w:after="193"/>
        <w:ind w:left="0" w:right="0" w:firstLine="0"/>
      </w:pPr>
      <w:r>
        <w:t xml:space="preserve">                                </w:t>
      </w:r>
    </w:p>
    <w:p w14:paraId="09A9E454" w14:textId="77777777" w:rsidR="00594D8A" w:rsidRDefault="007048C2">
      <w:pPr>
        <w:pStyle w:val="Heading1"/>
        <w:ind w:left="127"/>
      </w:pPr>
      <w:r>
        <w:t>ACADEMIC DETAILS</w:t>
      </w:r>
      <w:r>
        <w:rPr>
          <w:color w:val="000000"/>
        </w:rPr>
        <w:t xml:space="preserve"> </w:t>
      </w:r>
    </w:p>
    <w:p w14:paraId="55A91A2B" w14:textId="77777777" w:rsidR="00594D8A" w:rsidRDefault="007048C2">
      <w:pPr>
        <w:spacing w:after="11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AE585D5" wp14:editId="524C425A">
                <wp:extent cx="6896099" cy="6096"/>
                <wp:effectExtent l="0" t="0" r="0" b="0"/>
                <wp:docPr id="3706" name="Group 3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099" cy="6096"/>
                          <a:chOff x="0" y="0"/>
                          <a:chExt cx="6896099" cy="6096"/>
                        </a:xfrm>
                      </wpg:grpSpPr>
                      <wps:wsp>
                        <wps:cNvPr id="361" name="Shape 361"/>
                        <wps:cNvSpPr/>
                        <wps:spPr>
                          <a:xfrm>
                            <a:off x="0" y="0"/>
                            <a:ext cx="6896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099">
                                <a:moveTo>
                                  <a:pt x="0" y="0"/>
                                </a:moveTo>
                                <a:lnTo>
                                  <a:pt x="6896099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B1A390" id="Group 3706" o:spid="_x0000_s1026" style="width:543pt;height:.5pt;mso-position-horizontal-relative:char;mso-position-vertical-relative:line" coordsize="689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">
                <v:shape id="Shape 361" o:spid="_x0000_s1027" style="position:absolute;width:68960;height:0;visibility:visible;mso-wrap-style:square;v-text-anchor:top" coordsize="68960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" path="m,l6896099,e" filled="f" strokeweight=".48pt">
                  <v:path arrowok="t" textboxrect="0,0,6896099,0"/>
                </v:shape>
                <w10:anchorlock/>
              </v:group>
            </w:pict>
          </mc:Fallback>
        </mc:AlternateContent>
      </w:r>
      <w:r>
        <w:rPr>
          <w:sz w:val="2"/>
        </w:rPr>
        <w:t xml:space="preserve"> </w:t>
      </w:r>
    </w:p>
    <w:p w14:paraId="535DD18A" w14:textId="2E2F65CC" w:rsidR="00594D8A" w:rsidRDefault="009F0139" w:rsidP="009831C5">
      <w:pPr>
        <w:pStyle w:val="Revision"/>
        <w:numPr>
          <w:ilvl w:val="0"/>
          <w:numId w:val="5"/>
        </w:numPr>
        <w:spacing w:after="129" w:line="259" w:lineRule="auto"/>
      </w:pPr>
      <w:r w:rsidRPr="009F0139">
        <w:t xml:space="preserve">2017 SSC At ZPH High School, </w:t>
      </w:r>
      <w:proofErr w:type="spellStart"/>
      <w:r w:rsidRPr="009F0139">
        <w:t>Mandavakuriti</w:t>
      </w:r>
      <w:proofErr w:type="spellEnd"/>
      <w:r w:rsidRPr="009F0139">
        <w:t xml:space="preserve"> </w:t>
      </w:r>
      <w:r w:rsidR="007D3C6E" w:rsidRPr="009F0139">
        <w:t xml:space="preserve">Village, </w:t>
      </w:r>
      <w:proofErr w:type="spellStart"/>
      <w:r w:rsidR="007D3C6E" w:rsidRPr="009F0139">
        <w:t>Santhakaviti</w:t>
      </w:r>
      <w:proofErr w:type="spellEnd"/>
      <w:r w:rsidRPr="009F0139">
        <w:t xml:space="preserve"> </w:t>
      </w:r>
      <w:r w:rsidR="002935A4" w:rsidRPr="009F0139">
        <w:t>Mandal, Vizianagaram</w:t>
      </w:r>
      <w:r w:rsidRPr="009F0139">
        <w:t xml:space="preserve"> District</w:t>
      </w:r>
      <w:r>
        <w:t xml:space="preserve"> 532168</w:t>
      </w:r>
    </w:p>
    <w:p w14:paraId="57EDE334" w14:textId="4EA69022" w:rsidR="009F0139" w:rsidRPr="009F0139" w:rsidRDefault="009831C5" w:rsidP="009831C5">
      <w:pPr>
        <w:pStyle w:val="Revision"/>
        <w:numPr>
          <w:ilvl w:val="0"/>
          <w:numId w:val="5"/>
        </w:numPr>
        <w:spacing w:after="129" w:line="259" w:lineRule="auto"/>
      </w:pPr>
      <w:r>
        <w:t xml:space="preserve">2019 </w:t>
      </w:r>
      <w:proofErr w:type="gramStart"/>
      <w:r>
        <w:rPr>
          <w:sz w:val="28"/>
        </w:rPr>
        <w:t>Inter mediate</w:t>
      </w:r>
      <w:proofErr w:type="gramEnd"/>
      <w:r>
        <w:rPr>
          <w:sz w:val="28"/>
        </w:rPr>
        <w:t xml:space="preserve"> At Sri Chaitanya Jr College, Rajam, Vizianagaram District 532168</w:t>
      </w:r>
    </w:p>
    <w:p w14:paraId="513C86E1" w14:textId="4665F8AD" w:rsidR="00594D8A" w:rsidRDefault="005F101C" w:rsidP="009831C5">
      <w:pPr>
        <w:pStyle w:val="ListParagraph"/>
        <w:numPr>
          <w:ilvl w:val="0"/>
          <w:numId w:val="5"/>
        </w:numPr>
        <w:ind w:right="0"/>
      </w:pPr>
      <w:r>
        <w:t>2022 B.Sc. (</w:t>
      </w:r>
      <w:r w:rsidR="008D2C8A">
        <w:t>Computers</w:t>
      </w:r>
      <w:r>
        <w:t xml:space="preserve">) at </w:t>
      </w:r>
      <w:r w:rsidR="008D2C8A">
        <w:t>Satya Degree &amp; PG College</w:t>
      </w:r>
      <w:r>
        <w:t xml:space="preserve">, </w:t>
      </w:r>
      <w:r w:rsidR="008D2C8A">
        <w:t>Vizianagaram</w:t>
      </w:r>
      <w:r>
        <w:t xml:space="preserve">, </w:t>
      </w:r>
      <w:r w:rsidR="008D2C8A">
        <w:t xml:space="preserve">Vizianagaram </w:t>
      </w:r>
      <w:r>
        <w:t xml:space="preserve">district </w:t>
      </w:r>
      <w:r w:rsidR="008D2C8A" w:rsidRPr="009831C5">
        <w:rPr>
          <w:rFonts w:ascii="Arial" w:hAnsi="Arial" w:cs="Arial"/>
          <w:color w:val="4D5156"/>
          <w:sz w:val="21"/>
          <w:szCs w:val="21"/>
          <w:shd w:val="clear" w:color="auto" w:fill="FFFFFF"/>
        </w:rPr>
        <w:t>535003</w:t>
      </w:r>
    </w:p>
    <w:p w14:paraId="1A0F4739" w14:textId="77777777" w:rsidR="00594D8A" w:rsidRDefault="007048C2">
      <w:pPr>
        <w:spacing w:after="147" w:line="259" w:lineRule="auto"/>
        <w:ind w:left="0" w:right="0" w:firstLine="0"/>
      </w:pPr>
      <w:r>
        <w:t xml:space="preserve"> </w:t>
      </w:r>
    </w:p>
    <w:p w14:paraId="444C5863" w14:textId="77777777" w:rsidR="00F22ABA" w:rsidRDefault="00F22ABA">
      <w:pPr>
        <w:pStyle w:val="Heading1"/>
        <w:ind w:left="127"/>
      </w:pPr>
    </w:p>
    <w:p w14:paraId="35009CCD" w14:textId="77777777" w:rsidR="00F22ABA" w:rsidRDefault="00F22ABA">
      <w:pPr>
        <w:pStyle w:val="Heading1"/>
        <w:ind w:left="127"/>
      </w:pPr>
    </w:p>
    <w:p w14:paraId="572C153F" w14:textId="3FE7A70E" w:rsidR="00594D8A" w:rsidRDefault="007048C2">
      <w:pPr>
        <w:pStyle w:val="Heading1"/>
        <w:ind w:left="127"/>
      </w:pPr>
      <w:r>
        <w:t>PERSONAL DETAILS</w:t>
      </w:r>
      <w:r>
        <w:rPr>
          <w:color w:val="000000"/>
        </w:rPr>
        <w:t xml:space="preserve"> </w:t>
      </w:r>
    </w:p>
    <w:p w14:paraId="5137ECED" w14:textId="77777777" w:rsidR="00594D8A" w:rsidRDefault="007048C2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29A47D8" wp14:editId="03C2F872">
                <wp:extent cx="6896099" cy="6096"/>
                <wp:effectExtent l="0" t="0" r="0" b="0"/>
                <wp:docPr id="3707" name="Group 3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099" cy="6096"/>
                          <a:chOff x="0" y="0"/>
                          <a:chExt cx="6896099" cy="6096"/>
                        </a:xfrm>
                      </wpg:grpSpPr>
                      <wps:wsp>
                        <wps:cNvPr id="362" name="Shape 362"/>
                        <wps:cNvSpPr/>
                        <wps:spPr>
                          <a:xfrm>
                            <a:off x="0" y="0"/>
                            <a:ext cx="6896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099">
                                <a:moveTo>
                                  <a:pt x="0" y="0"/>
                                </a:moveTo>
                                <a:lnTo>
                                  <a:pt x="6896099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A5F41" id="Group 3707" o:spid="_x0000_s1026" style="width:543pt;height:.5pt;mso-position-horizontal-relative:char;mso-position-vertical-relative:line" coordsize="689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">
                <v:shape id="Shape 362" o:spid="_x0000_s1027" style="position:absolute;width:68960;height:0;visibility:visible;mso-wrap-style:square;v-text-anchor:top" coordsize="68960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" path="m,l6896099,e" filled="f" strokeweight=".48pt">
                  <v:path arrowok="t" textboxrect="0,0,6896099,0"/>
                </v:shape>
                <w10:anchorlock/>
              </v:group>
            </w:pict>
          </mc:Fallback>
        </mc:AlternateContent>
      </w:r>
      <w:r>
        <w:rPr>
          <w:sz w:val="2"/>
        </w:rPr>
        <w:t xml:space="preserve"> </w:t>
      </w:r>
    </w:p>
    <w:tbl>
      <w:tblPr>
        <w:tblStyle w:val="TableGrid1"/>
        <w:tblW w:w="10982" w:type="dxa"/>
        <w:tblInd w:w="0" w:type="dxa"/>
        <w:tblLook w:val="04A0" w:firstRow="1" w:lastRow="0" w:firstColumn="1" w:lastColumn="0" w:noHBand="0" w:noVBand="1"/>
      </w:tblPr>
      <w:tblGrid>
        <w:gridCol w:w="3876"/>
        <w:gridCol w:w="7106"/>
      </w:tblGrid>
      <w:tr w:rsidR="00594D8A" w14:paraId="5381297A" w14:textId="77777777" w:rsidTr="002731BB">
        <w:trPr>
          <w:trHeight w:val="127"/>
        </w:trPr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</w:tcPr>
          <w:p w14:paraId="69890E2C" w14:textId="77777777" w:rsidR="00594D8A" w:rsidRDefault="007048C2">
            <w:pPr>
              <w:spacing w:after="0" w:line="259" w:lineRule="auto"/>
              <w:ind w:left="0" w:right="0" w:firstLine="0"/>
            </w:pPr>
            <w:r>
              <w:rPr>
                <w:sz w:val="11"/>
              </w:rPr>
              <w:t xml:space="preserve"> 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14:paraId="49F1922A" w14:textId="77777777" w:rsidR="00594D8A" w:rsidRDefault="00594D8A">
            <w:pPr>
              <w:spacing w:after="160" w:line="259" w:lineRule="auto"/>
              <w:ind w:left="0" w:right="0" w:firstLine="0"/>
            </w:pPr>
          </w:p>
        </w:tc>
      </w:tr>
      <w:tr w:rsidR="00594D8A" w14:paraId="6ABE2FE1" w14:textId="77777777" w:rsidTr="002731BB">
        <w:trPr>
          <w:trHeight w:val="240"/>
        </w:trPr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</w:tcPr>
          <w:p w14:paraId="1D210D75" w14:textId="4C02B5D1" w:rsidR="00594D8A" w:rsidRPr="00B54C05" w:rsidRDefault="007048C2">
            <w:pPr>
              <w:spacing w:after="0" w:line="259" w:lineRule="auto"/>
              <w:ind w:left="139" w:right="0" w:firstLine="0"/>
              <w:rPr>
                <w:b/>
                <w:bCs/>
                <w:u w:val="single"/>
              </w:rPr>
            </w:pPr>
            <w:r w:rsidRPr="00B54C05">
              <w:rPr>
                <w:b/>
                <w:bCs/>
                <w:u w:val="single"/>
              </w:rPr>
              <w:t xml:space="preserve">Date of </w:t>
            </w:r>
            <w:proofErr w:type="gramStart"/>
            <w:r w:rsidRPr="00B54C05">
              <w:rPr>
                <w:b/>
                <w:bCs/>
                <w:u w:val="single"/>
              </w:rPr>
              <w:t>Birth:</w:t>
            </w:r>
            <w:r w:rsidR="00B54C05">
              <w:rPr>
                <w:b/>
                <w:bCs/>
                <w:u w:val="single"/>
              </w:rPr>
              <w:t>-</w:t>
            </w:r>
            <w:proofErr w:type="gramEnd"/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14:paraId="180DF6B5" w14:textId="39C14B90" w:rsidR="00594D8A" w:rsidRDefault="007048C2">
            <w:pPr>
              <w:spacing w:after="0" w:line="259" w:lineRule="auto"/>
              <w:ind w:left="2" w:right="0" w:firstLine="0"/>
            </w:pPr>
            <w:r>
              <w:t>18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  <w:r w:rsidR="008D2C8A">
              <w:t>Jun</w:t>
            </w:r>
            <w:r>
              <w:t xml:space="preserve"> </w:t>
            </w:r>
            <w:r w:rsidR="008D2C8A">
              <w:t>2002</w:t>
            </w:r>
            <w:r>
              <w:t xml:space="preserve"> </w:t>
            </w:r>
          </w:p>
        </w:tc>
      </w:tr>
      <w:tr w:rsidR="00594D8A" w14:paraId="20FA183A" w14:textId="77777777" w:rsidTr="002731BB">
        <w:trPr>
          <w:trHeight w:val="362"/>
        </w:trPr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</w:tcPr>
          <w:p w14:paraId="1D3FB870" w14:textId="2C25F19B" w:rsidR="00594D8A" w:rsidRPr="00B54C05" w:rsidRDefault="007048C2">
            <w:pPr>
              <w:spacing w:after="0" w:line="259" w:lineRule="auto"/>
              <w:ind w:left="139" w:right="0" w:firstLine="0"/>
              <w:rPr>
                <w:b/>
                <w:bCs/>
                <w:u w:val="single"/>
              </w:rPr>
            </w:pPr>
            <w:r w:rsidRPr="00B54C05">
              <w:rPr>
                <w:b/>
                <w:bCs/>
                <w:u w:val="single"/>
              </w:rPr>
              <w:t xml:space="preserve">Contact </w:t>
            </w:r>
            <w:proofErr w:type="gramStart"/>
            <w:r w:rsidRPr="00B54C05">
              <w:rPr>
                <w:b/>
                <w:bCs/>
                <w:u w:val="single"/>
              </w:rPr>
              <w:t>Address:</w:t>
            </w:r>
            <w:r w:rsidR="00B54C05">
              <w:rPr>
                <w:b/>
                <w:bCs/>
                <w:u w:val="single"/>
              </w:rPr>
              <w:t>-</w:t>
            </w:r>
            <w:proofErr w:type="gramEnd"/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14:paraId="3093512B" w14:textId="3AD0156D" w:rsidR="00594D8A" w:rsidRDefault="008D2C8A">
            <w:pPr>
              <w:spacing w:after="0" w:line="259" w:lineRule="auto"/>
              <w:ind w:left="0" w:right="0" w:firstLine="0"/>
              <w:jc w:val="both"/>
            </w:pPr>
            <w:r>
              <w:t xml:space="preserve">Battula street, </w:t>
            </w:r>
            <w:proofErr w:type="spellStart"/>
            <w:r>
              <w:t>Mandavakuriti</w:t>
            </w:r>
            <w:proofErr w:type="spellEnd"/>
            <w:r w:rsidR="005F101C">
              <w:t xml:space="preserve"> Village, </w:t>
            </w:r>
            <w:proofErr w:type="spellStart"/>
            <w:r w:rsidR="005F101C">
              <w:t>Santhakaviti</w:t>
            </w:r>
            <w:proofErr w:type="spellEnd"/>
            <w:r w:rsidR="005F101C">
              <w:t xml:space="preserve"> </w:t>
            </w:r>
            <w:r w:rsidR="002731BB">
              <w:t>Mandal, VZM</w:t>
            </w:r>
            <w:r w:rsidR="005F101C">
              <w:t xml:space="preserve"> Dist-</w:t>
            </w:r>
            <w:r>
              <w:t xml:space="preserve">532168, </w:t>
            </w:r>
          </w:p>
          <w:p w14:paraId="1E9DA61B" w14:textId="77777777" w:rsidR="00594D8A" w:rsidRDefault="007048C2">
            <w:pPr>
              <w:spacing w:after="0" w:line="259" w:lineRule="auto"/>
              <w:ind w:left="2" w:right="0" w:firstLine="0"/>
              <w:jc w:val="both"/>
            </w:pPr>
            <w:r>
              <w:t xml:space="preserve">Andhra Pradesh                                                        </w:t>
            </w:r>
          </w:p>
        </w:tc>
      </w:tr>
      <w:tr w:rsidR="00594D8A" w14:paraId="162143A2" w14:textId="77777777" w:rsidTr="002731BB">
        <w:trPr>
          <w:trHeight w:val="235"/>
        </w:trPr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</w:tcPr>
          <w:p w14:paraId="35802850" w14:textId="77777777" w:rsidR="00594D8A" w:rsidRDefault="007048C2">
            <w:pPr>
              <w:spacing w:after="0" w:line="259" w:lineRule="auto"/>
              <w:ind w:left="0" w:right="207" w:firstLine="0"/>
              <w:jc w:val="center"/>
            </w:pPr>
            <w:r>
              <w:t xml:space="preserve"> 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14:paraId="03448101" w14:textId="5673557A" w:rsidR="00594D8A" w:rsidRDefault="007048C2">
            <w:pPr>
              <w:tabs>
                <w:tab w:val="right" w:pos="4212"/>
              </w:tabs>
              <w:spacing w:after="0" w:line="259" w:lineRule="auto"/>
              <w:ind w:left="0" w:right="0" w:firstLine="0"/>
              <w:rPr>
                <w:sz w:val="32"/>
              </w:rPr>
            </w:pPr>
            <w:r>
              <w:t xml:space="preserve">Languages </w:t>
            </w:r>
            <w:r w:rsidR="007D3C6E">
              <w:t>Known: -</w:t>
            </w:r>
            <w:r>
              <w:t>English, Hindi &amp; Telugu</w:t>
            </w:r>
            <w:r>
              <w:rPr>
                <w:sz w:val="32"/>
              </w:rPr>
              <w:t xml:space="preserve"> </w:t>
            </w:r>
          </w:p>
          <w:p w14:paraId="1097443B" w14:textId="739C5118" w:rsidR="002731BB" w:rsidRDefault="002731BB">
            <w:pPr>
              <w:tabs>
                <w:tab w:val="right" w:pos="4212"/>
              </w:tabs>
              <w:spacing w:after="0" w:line="259" w:lineRule="auto"/>
              <w:ind w:left="0" w:right="0" w:firstLine="0"/>
            </w:pPr>
          </w:p>
        </w:tc>
      </w:tr>
      <w:tr w:rsidR="002731BB" w14:paraId="52AC24C5" w14:textId="77777777" w:rsidTr="002731BB">
        <w:trPr>
          <w:trHeight w:val="235"/>
        </w:trPr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</w:tcPr>
          <w:p w14:paraId="09211400" w14:textId="77777777" w:rsidR="002731BB" w:rsidRDefault="002731BB">
            <w:pPr>
              <w:spacing w:after="0" w:line="259" w:lineRule="auto"/>
              <w:ind w:left="0" w:right="207" w:firstLine="0"/>
              <w:jc w:val="center"/>
            </w:pP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14:paraId="5508EE55" w14:textId="77777777" w:rsidR="002731BB" w:rsidRDefault="002731BB">
            <w:pPr>
              <w:tabs>
                <w:tab w:val="right" w:pos="4212"/>
              </w:tabs>
              <w:spacing w:after="0" w:line="259" w:lineRule="auto"/>
              <w:ind w:left="0" w:right="0" w:firstLine="0"/>
            </w:pPr>
          </w:p>
        </w:tc>
      </w:tr>
      <w:tr w:rsidR="002731BB" w14:paraId="0D51FC17" w14:textId="77777777" w:rsidTr="002731BB">
        <w:trPr>
          <w:trHeight w:val="235"/>
        </w:trPr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</w:tcPr>
          <w:p w14:paraId="25F4A3E7" w14:textId="77777777" w:rsidR="002731BB" w:rsidRDefault="002731BB">
            <w:pPr>
              <w:spacing w:after="0" w:line="259" w:lineRule="auto"/>
              <w:ind w:left="0" w:right="207" w:firstLine="0"/>
              <w:jc w:val="center"/>
            </w:pP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14:paraId="3540ADA2" w14:textId="77777777" w:rsidR="002731BB" w:rsidRDefault="002731BB">
            <w:pPr>
              <w:tabs>
                <w:tab w:val="right" w:pos="4212"/>
              </w:tabs>
              <w:spacing w:after="0" w:line="259" w:lineRule="auto"/>
              <w:ind w:left="0" w:right="0" w:firstLine="0"/>
            </w:pPr>
          </w:p>
        </w:tc>
      </w:tr>
      <w:tr w:rsidR="002731BB" w14:paraId="704AAA01" w14:textId="77777777" w:rsidTr="002731BB">
        <w:trPr>
          <w:trHeight w:val="235"/>
        </w:trPr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</w:tcPr>
          <w:p w14:paraId="11F83041" w14:textId="77777777" w:rsidR="002731BB" w:rsidRDefault="002731BB">
            <w:pPr>
              <w:spacing w:after="0" w:line="259" w:lineRule="auto"/>
              <w:ind w:left="0" w:right="207" w:firstLine="0"/>
              <w:jc w:val="center"/>
            </w:pP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14:paraId="795FEE6C" w14:textId="77777777" w:rsidR="002731BB" w:rsidRDefault="002731BB">
            <w:pPr>
              <w:tabs>
                <w:tab w:val="right" w:pos="4212"/>
              </w:tabs>
              <w:spacing w:after="0" w:line="259" w:lineRule="auto"/>
              <w:ind w:left="0" w:right="0" w:firstLine="0"/>
            </w:pPr>
          </w:p>
        </w:tc>
      </w:tr>
    </w:tbl>
    <w:p w14:paraId="6F52A44C" w14:textId="796F79C4" w:rsidR="002731BB" w:rsidRDefault="00B54C05" w:rsidP="002731BB">
      <w:pPr>
        <w:ind w:left="0" w:firstLine="0"/>
      </w:pPr>
      <w:r>
        <w:rPr>
          <w:b/>
          <w:bCs/>
        </w:rPr>
        <w:t xml:space="preserve">      </w:t>
      </w:r>
      <w:proofErr w:type="gramStart"/>
      <w:r w:rsidR="002731BB" w:rsidRPr="002731BB">
        <w:rPr>
          <w:b/>
          <w:bCs/>
          <w:u w:val="single"/>
        </w:rPr>
        <w:t>Conclusion:</w:t>
      </w:r>
      <w:r>
        <w:t>-</w:t>
      </w:r>
      <w:proofErr w:type="gramEnd"/>
    </w:p>
    <w:p w14:paraId="56C52E59" w14:textId="77777777" w:rsidR="002731BB" w:rsidRDefault="002731BB"/>
    <w:p w14:paraId="31D68A9E" w14:textId="2D62BFF3" w:rsidR="002731BB" w:rsidRDefault="004457D4" w:rsidP="004457D4">
      <w:r w:rsidRPr="004457D4">
        <w:t>I believe in the power of talent, hard work, and continuous learning, which is reflected in my diverse expertise as an ERP Consultant. With a strong foundation in technical proficiency and interpersonal skills, I am prepared to contribute effectively to any project or team environment. My commitment to staying updated with industry trends and best practices ensures I deliver valuable and innovative solutions that drive business success.</w:t>
      </w:r>
    </w:p>
    <w:sectPr w:rsidR="002731BB">
      <w:pgSz w:w="12240" w:h="15840"/>
      <w:pgMar w:top="984" w:right="694" w:bottom="313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3D1410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42851395" o:spid="_x0000_i1025" type="#_x0000_t75" style="width:11.5pt;height:11.5pt;visibility:visible;mso-wrap-style:square">
            <v:imagedata r:id="rId1" o:title=""/>
          </v:shape>
        </w:pict>
      </mc:Choice>
      <mc:Fallback>
        <w:drawing>
          <wp:inline distT="0" distB="0" distL="0" distR="0" wp14:anchorId="430C8C79" wp14:editId="5375D4A6">
            <wp:extent cx="146050" cy="146050"/>
            <wp:effectExtent l="0" t="0" r="0" b="0"/>
            <wp:docPr id="1142851395" name="Picture 114285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EDD3516"/>
    <w:multiLevelType w:val="hybridMultilevel"/>
    <w:tmpl w:val="93C2228A"/>
    <w:lvl w:ilvl="0" w:tplc="7DEE7C1C">
      <w:start w:val="1"/>
      <w:numFmt w:val="bullet"/>
      <w:lvlText w:val="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4EDF86">
      <w:start w:val="1"/>
      <w:numFmt w:val="bullet"/>
      <w:lvlText w:val="o"/>
      <w:lvlJc w:val="left"/>
      <w:pPr>
        <w:ind w:left="1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00411E">
      <w:start w:val="1"/>
      <w:numFmt w:val="bullet"/>
      <w:lvlText w:val="▪"/>
      <w:lvlJc w:val="left"/>
      <w:pPr>
        <w:ind w:left="2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4EDDE0">
      <w:start w:val="1"/>
      <w:numFmt w:val="bullet"/>
      <w:lvlText w:val="•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F0154A">
      <w:start w:val="1"/>
      <w:numFmt w:val="bullet"/>
      <w:lvlText w:val="o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FCDD5A">
      <w:start w:val="1"/>
      <w:numFmt w:val="bullet"/>
      <w:lvlText w:val="▪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9252B8">
      <w:start w:val="1"/>
      <w:numFmt w:val="bullet"/>
      <w:lvlText w:val="•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000D64">
      <w:start w:val="1"/>
      <w:numFmt w:val="bullet"/>
      <w:lvlText w:val="o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F08E3C">
      <w:start w:val="1"/>
      <w:numFmt w:val="bullet"/>
      <w:lvlText w:val="▪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881F50"/>
    <w:multiLevelType w:val="hybridMultilevel"/>
    <w:tmpl w:val="D166B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E3878"/>
    <w:multiLevelType w:val="hybridMultilevel"/>
    <w:tmpl w:val="1AC4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32BA1"/>
    <w:multiLevelType w:val="hybridMultilevel"/>
    <w:tmpl w:val="3BA0C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F2671"/>
    <w:multiLevelType w:val="hybridMultilevel"/>
    <w:tmpl w:val="5CEC40B0"/>
    <w:lvl w:ilvl="0" w:tplc="0409001B">
      <w:start w:val="1"/>
      <w:numFmt w:val="lowerRoman"/>
      <w:lvlText w:val="%1."/>
      <w:lvlJc w:val="right"/>
      <w:pPr>
        <w:ind w:left="705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44242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B4AC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708BD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9846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8018A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DC3DB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80546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BA6A2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A5541B"/>
    <w:multiLevelType w:val="hybridMultilevel"/>
    <w:tmpl w:val="AE989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B37F8"/>
    <w:multiLevelType w:val="hybridMultilevel"/>
    <w:tmpl w:val="15A83432"/>
    <w:lvl w:ilvl="0" w:tplc="0409000B">
      <w:start w:val="1"/>
      <w:numFmt w:val="bullet"/>
      <w:lvlText w:val=""/>
      <w:lvlJc w:val="left"/>
      <w:pPr>
        <w:ind w:left="63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FC695E">
      <w:start w:val="1"/>
      <w:numFmt w:val="bullet"/>
      <w:lvlText w:val="o"/>
      <w:lvlJc w:val="left"/>
      <w:pPr>
        <w:ind w:left="1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E3482">
      <w:start w:val="1"/>
      <w:numFmt w:val="bullet"/>
      <w:lvlText w:val="▪"/>
      <w:lvlJc w:val="left"/>
      <w:pPr>
        <w:ind w:left="2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5A7016">
      <w:start w:val="1"/>
      <w:numFmt w:val="bullet"/>
      <w:lvlText w:val="•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0E3B18">
      <w:start w:val="1"/>
      <w:numFmt w:val="bullet"/>
      <w:lvlText w:val="o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8AA38E">
      <w:start w:val="1"/>
      <w:numFmt w:val="bullet"/>
      <w:lvlText w:val="▪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A0E958">
      <w:start w:val="1"/>
      <w:numFmt w:val="bullet"/>
      <w:lvlText w:val="•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9238E8">
      <w:start w:val="1"/>
      <w:numFmt w:val="bullet"/>
      <w:lvlText w:val="o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E6681E">
      <w:start w:val="1"/>
      <w:numFmt w:val="bullet"/>
      <w:lvlText w:val="▪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5593254">
    <w:abstractNumId w:val="4"/>
  </w:num>
  <w:num w:numId="2" w16cid:durableId="1446541371">
    <w:abstractNumId w:val="6"/>
  </w:num>
  <w:num w:numId="3" w16cid:durableId="1543665986">
    <w:abstractNumId w:val="5"/>
  </w:num>
  <w:num w:numId="4" w16cid:durableId="1953244174">
    <w:abstractNumId w:val="0"/>
  </w:num>
  <w:num w:numId="5" w16cid:durableId="324089937">
    <w:abstractNumId w:val="1"/>
  </w:num>
  <w:num w:numId="6" w16cid:durableId="1799567494">
    <w:abstractNumId w:val="3"/>
  </w:num>
  <w:num w:numId="7" w16cid:durableId="1876582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D8A"/>
    <w:rsid w:val="000A27F7"/>
    <w:rsid w:val="0010775F"/>
    <w:rsid w:val="001342C4"/>
    <w:rsid w:val="001402D3"/>
    <w:rsid w:val="001756B1"/>
    <w:rsid w:val="00254976"/>
    <w:rsid w:val="002731BB"/>
    <w:rsid w:val="002933A7"/>
    <w:rsid w:val="002935A4"/>
    <w:rsid w:val="002F5B1E"/>
    <w:rsid w:val="00317215"/>
    <w:rsid w:val="00323FA5"/>
    <w:rsid w:val="0034220A"/>
    <w:rsid w:val="003448FF"/>
    <w:rsid w:val="003538AB"/>
    <w:rsid w:val="00370303"/>
    <w:rsid w:val="00377362"/>
    <w:rsid w:val="00397D4D"/>
    <w:rsid w:val="003C4F0E"/>
    <w:rsid w:val="003E01F3"/>
    <w:rsid w:val="003E679A"/>
    <w:rsid w:val="00437F6B"/>
    <w:rsid w:val="004457D4"/>
    <w:rsid w:val="004D00FB"/>
    <w:rsid w:val="00526CDB"/>
    <w:rsid w:val="00542B11"/>
    <w:rsid w:val="005663E8"/>
    <w:rsid w:val="00594D8A"/>
    <w:rsid w:val="005A1B94"/>
    <w:rsid w:val="005E3667"/>
    <w:rsid w:val="005F101C"/>
    <w:rsid w:val="00611FBE"/>
    <w:rsid w:val="00652C3D"/>
    <w:rsid w:val="00652E66"/>
    <w:rsid w:val="00664197"/>
    <w:rsid w:val="006B48CD"/>
    <w:rsid w:val="007048C2"/>
    <w:rsid w:val="00775EAF"/>
    <w:rsid w:val="00792FA5"/>
    <w:rsid w:val="007D3C6E"/>
    <w:rsid w:val="008B48B9"/>
    <w:rsid w:val="008C05EC"/>
    <w:rsid w:val="008D2C8A"/>
    <w:rsid w:val="008F2665"/>
    <w:rsid w:val="00916922"/>
    <w:rsid w:val="0093546F"/>
    <w:rsid w:val="00981E27"/>
    <w:rsid w:val="009831C5"/>
    <w:rsid w:val="00990E35"/>
    <w:rsid w:val="009A46CC"/>
    <w:rsid w:val="009D521E"/>
    <w:rsid w:val="009F0139"/>
    <w:rsid w:val="00A0641E"/>
    <w:rsid w:val="00A329E0"/>
    <w:rsid w:val="00A649CA"/>
    <w:rsid w:val="00A84193"/>
    <w:rsid w:val="00A976E0"/>
    <w:rsid w:val="00A97A93"/>
    <w:rsid w:val="00B111AF"/>
    <w:rsid w:val="00B54C05"/>
    <w:rsid w:val="00BC11D6"/>
    <w:rsid w:val="00BC4123"/>
    <w:rsid w:val="00BD438A"/>
    <w:rsid w:val="00BE69B9"/>
    <w:rsid w:val="00C05E51"/>
    <w:rsid w:val="00CA443A"/>
    <w:rsid w:val="00CB7C10"/>
    <w:rsid w:val="00CF7ABF"/>
    <w:rsid w:val="00D07D79"/>
    <w:rsid w:val="00D10A40"/>
    <w:rsid w:val="00D27AED"/>
    <w:rsid w:val="00D41C49"/>
    <w:rsid w:val="00DB7992"/>
    <w:rsid w:val="00DC13E7"/>
    <w:rsid w:val="00DD4ABC"/>
    <w:rsid w:val="00E01A30"/>
    <w:rsid w:val="00E114D4"/>
    <w:rsid w:val="00E50BA6"/>
    <w:rsid w:val="00EF5F55"/>
    <w:rsid w:val="00F055A6"/>
    <w:rsid w:val="00F22ABA"/>
    <w:rsid w:val="00FA46C9"/>
    <w:rsid w:val="00FD4AD5"/>
    <w:rsid w:val="00FD792B"/>
    <w:rsid w:val="19B6CE77"/>
    <w:rsid w:val="623BC1D5"/>
    <w:rsid w:val="6CED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7EC1"/>
  <w15:docId w15:val="{BF087873-28D5-408D-AA49-D1E27ECD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FA5"/>
    <w:pPr>
      <w:spacing w:after="4" w:line="260" w:lineRule="auto"/>
      <w:ind w:left="370" w:right="24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6" w:hanging="10"/>
      <w:jc w:val="center"/>
      <w:outlineLvl w:val="0"/>
    </w:pPr>
    <w:rPr>
      <w:rFonts w:ascii="Times New Roman" w:eastAsia="Times New Roman" w:hAnsi="Times New Roman" w:cs="Times New Roman"/>
      <w:color w:val="006FC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215"/>
    <w:pPr>
      <w:keepNext/>
      <w:spacing w:after="0" w:line="259" w:lineRule="auto"/>
      <w:ind w:left="0" w:right="0" w:firstLine="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6FC0"/>
      <w:sz w:val="22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437F6B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1077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7215"/>
    <w:rPr>
      <w:rFonts w:ascii="Times New Roman" w:eastAsia="Times New Roman" w:hAnsi="Times New Roman" w:cs="Times New Roman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493243-815a-46fa-aba3-72aeea7c66f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486422BB33A40924AF746307F1A65" ma:contentTypeVersion="17" ma:contentTypeDescription="Create a new document." ma:contentTypeScope="" ma:versionID="441d831ba6f6bfa7a9cb4739d90578b8">
  <xsd:schema xmlns:xsd="http://www.w3.org/2001/XMLSchema" xmlns:xs="http://www.w3.org/2001/XMLSchema" xmlns:p="http://schemas.microsoft.com/office/2006/metadata/properties" xmlns:ns3="5581ffdf-3923-42dc-9602-6524f51aca7c" xmlns:ns4="1a493243-815a-46fa-aba3-72aeea7c66f3" targetNamespace="http://schemas.microsoft.com/office/2006/metadata/properties" ma:root="true" ma:fieldsID="6057b19b977537a7a6caa6c32a8f6dfe" ns3:_="" ns4:_="">
    <xsd:import namespace="5581ffdf-3923-42dc-9602-6524f51aca7c"/>
    <xsd:import namespace="1a493243-815a-46fa-aba3-72aeea7c6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1ffdf-3923-42dc-9602-6524f51aca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93243-815a-46fa-aba3-72aeea7c6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E85618-3EAD-4341-9B4D-41E07191BD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306690-EB96-4E6C-A3D6-4869A19BC154}">
  <ds:schemaRefs>
    <ds:schemaRef ds:uri="http://schemas.microsoft.com/office/2006/metadata/properties"/>
    <ds:schemaRef ds:uri="http://schemas.microsoft.com/office/infopath/2007/PartnerControls"/>
    <ds:schemaRef ds:uri="1a493243-815a-46fa-aba3-72aeea7c66f3"/>
  </ds:schemaRefs>
</ds:datastoreItem>
</file>

<file path=customXml/itemProps3.xml><?xml version="1.0" encoding="utf-8"?>
<ds:datastoreItem xmlns:ds="http://schemas.openxmlformats.org/officeDocument/2006/customXml" ds:itemID="{2D0DBECE-E229-4D25-AEE9-193EDAA065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CE8DFE-9C5D-4F2E-AAB0-7D43D0EDA4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81ffdf-3923-42dc-9602-6524f51aca7c"/>
    <ds:schemaRef ds:uri="1a493243-815a-46fa-aba3-72aeea7c6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Gopichand Gogineni Updated - CV</vt:lpstr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Gopichand Gogineni Updated - CV</dc:title>
  <dc:subject/>
  <dc:creator>gopichand.g</dc:creator>
  <cp:keywords/>
  <cp:lastModifiedBy>Sai Chittireddi</cp:lastModifiedBy>
  <cp:revision>2</cp:revision>
  <cp:lastPrinted>2023-09-26T12:15:00Z</cp:lastPrinted>
  <dcterms:created xsi:type="dcterms:W3CDTF">2025-03-16T18:23:00Z</dcterms:created>
  <dcterms:modified xsi:type="dcterms:W3CDTF">2025-03-16T18:23:00Z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0x010100DA8486422BB33A40924AF746307F1A65</vt:lpwstr>
  </property>
</Properties>
</file>