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9C08C2">
        <w:trPr>
          <w:trHeight w:val="1002"/>
        </w:trPr>
        <w:tc>
          <w:tcPr>
            <w:tcW w:w="2047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514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34260B">
        <w:tc>
          <w:tcPr>
            <w:tcW w:w="2047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1514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34260B">
        <w:trPr>
          <w:trHeight w:val="720"/>
        </w:trPr>
        <w:tc>
          <w:tcPr>
            <w:tcW w:w="2047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1514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34260B">
        <w:tc>
          <w:tcPr>
            <w:tcW w:w="427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238" w:type="dxa"/>
          </w:tcPr>
          <w:p w14:paraId="68D406B3" w14:textId="77777777" w:rsidR="00BF0DAF" w:rsidRPr="00997E86" w:rsidRDefault="00BF0DAF" w:rsidP="00BF0DAF"/>
        </w:tc>
        <w:tc>
          <w:tcPr>
            <w:tcW w:w="9354" w:type="dxa"/>
            <w:gridSpan w:val="2"/>
            <w:vMerge w:val="restart"/>
          </w:tcPr>
          <w:p w14:paraId="2911E37C" w14:textId="5B55DC9C" w:rsidR="00BF0DAF" w:rsidRPr="00CB3B74" w:rsidRDefault="002C3DFB" w:rsidP="00CB3B7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34260B">
        <w:trPr>
          <w:trHeight w:val="68"/>
        </w:trPr>
        <w:tc>
          <w:tcPr>
            <w:tcW w:w="427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5EC5F941" w14:textId="77831764" w:rsidR="00BF0DAF" w:rsidRPr="00B03ED5" w:rsidRDefault="00CF5515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238" w:type="dxa"/>
          </w:tcPr>
          <w:p w14:paraId="6BF80F72" w14:textId="77777777" w:rsidR="00BF0DAF" w:rsidRPr="00997E86" w:rsidRDefault="00BF0DAF" w:rsidP="00BF0DAF"/>
        </w:tc>
        <w:tc>
          <w:tcPr>
            <w:tcW w:w="9354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34260B">
        <w:trPr>
          <w:trHeight w:val="432"/>
        </w:trPr>
        <w:tc>
          <w:tcPr>
            <w:tcW w:w="427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238" w:type="dxa"/>
          </w:tcPr>
          <w:p w14:paraId="3C8FC122" w14:textId="77777777" w:rsidR="00CD2FD2" w:rsidRPr="00CB3B74" w:rsidRDefault="00CD2FD2" w:rsidP="00CD2FD2"/>
        </w:tc>
        <w:tc>
          <w:tcPr>
            <w:tcW w:w="64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BEF9B34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34260B">
        <w:tc>
          <w:tcPr>
            <w:tcW w:w="427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717EE30D" w14:textId="2CDADD98" w:rsidR="00CD2FD2" w:rsidRPr="00B03ED5" w:rsidRDefault="00CF5515" w:rsidP="00CD2FD2">
            <w:pPr>
              <w:pStyle w:val="Contact"/>
            </w:pPr>
            <w:hyperlink r:id="rId25" w:history="1">
              <w:r w:rsidR="00006D83" w:rsidRPr="000B7A11">
                <w:rPr>
                  <w:rStyle w:val="Hyperlink"/>
                  <w:sz w:val="26"/>
                  <w:szCs w:val="22"/>
                </w:rPr>
                <w:t>Sai Suman Chitturi</w:t>
              </w:r>
            </w:hyperlink>
          </w:p>
        </w:tc>
        <w:tc>
          <w:tcPr>
            <w:tcW w:w="238" w:type="dxa"/>
          </w:tcPr>
          <w:p w14:paraId="2BD95A1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34260B">
        <w:trPr>
          <w:trHeight w:val="58"/>
        </w:trPr>
        <w:tc>
          <w:tcPr>
            <w:tcW w:w="427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1F39EC28" w14:textId="027AFE9E" w:rsidR="00CD2FD2" w:rsidRPr="00B03ED5" w:rsidRDefault="00CF5515" w:rsidP="008A1669">
            <w:pPr>
              <w:pStyle w:val="Contact"/>
              <w:ind w:left="-114" w:firstLine="114"/>
            </w:pPr>
            <w:hyperlink r:id="rId28" w:history="1">
              <w:r w:rsidR="00006D83" w:rsidRPr="000B7A11">
                <w:rPr>
                  <w:rStyle w:val="Hyperlink"/>
                  <w:sz w:val="26"/>
                  <w:szCs w:val="22"/>
                </w:rPr>
                <w:t>github.com/ChitturiSaiSuman/</w:t>
              </w:r>
            </w:hyperlink>
          </w:p>
        </w:tc>
        <w:tc>
          <w:tcPr>
            <w:tcW w:w="238" w:type="dxa"/>
          </w:tcPr>
          <w:p w14:paraId="0C258FCE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34260B">
        <w:trPr>
          <w:trHeight w:val="69"/>
        </w:trPr>
        <w:tc>
          <w:tcPr>
            <w:tcW w:w="427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2" w:type="dxa"/>
            <w:gridSpan w:val="2"/>
            <w:vAlign w:val="center"/>
          </w:tcPr>
          <w:p w14:paraId="6C5023A9" w14:textId="26A58360" w:rsidR="00CD2FD2" w:rsidRPr="00B03ED5" w:rsidRDefault="00CF5515" w:rsidP="00CD2FD2">
            <w:pPr>
              <w:pStyle w:val="Contact"/>
            </w:pPr>
            <w:hyperlink r:id="rId31" w:history="1">
              <w:r w:rsidR="00006D83" w:rsidRPr="000B7A11">
                <w:rPr>
                  <w:rStyle w:val="Hyperlink"/>
                  <w:sz w:val="26"/>
                  <w:szCs w:val="22"/>
                </w:rPr>
                <w:t>users/suman_18733097</w:t>
              </w:r>
            </w:hyperlink>
          </w:p>
        </w:tc>
        <w:tc>
          <w:tcPr>
            <w:tcW w:w="238" w:type="dxa"/>
          </w:tcPr>
          <w:p w14:paraId="5974EC1A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CD2FD2" w:rsidRPr="00997E86" w14:paraId="7CE3B4BD" w14:textId="77777777" w:rsidTr="004C3B67">
        <w:trPr>
          <w:trHeight w:val="58"/>
        </w:trPr>
        <w:tc>
          <w:tcPr>
            <w:tcW w:w="3969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238" w:type="dxa"/>
          </w:tcPr>
          <w:p w14:paraId="71759582" w14:textId="77777777" w:rsidR="00CD2FD2" w:rsidRPr="00997E86" w:rsidRDefault="00CD2FD2" w:rsidP="00CD2FD2"/>
        </w:tc>
        <w:tc>
          <w:tcPr>
            <w:tcW w:w="6480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34260B">
        <w:trPr>
          <w:trHeight w:val="288"/>
        </w:trPr>
        <w:tc>
          <w:tcPr>
            <w:tcW w:w="3969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238" w:type="dxa"/>
          </w:tcPr>
          <w:p w14:paraId="1408B704" w14:textId="77777777" w:rsidR="00CD2FD2" w:rsidRPr="00997E86" w:rsidRDefault="00CD2FD2" w:rsidP="00CD2FD2"/>
        </w:tc>
        <w:tc>
          <w:tcPr>
            <w:tcW w:w="6480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34260B">
        <w:tc>
          <w:tcPr>
            <w:tcW w:w="3969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7777777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BD9DAD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8.5</w:t>
            </w:r>
            <w:r w:rsidR="009C08C2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77777777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641DDFD1" w14:textId="77777777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</w:p>
          <w:p w14:paraId="394005AF" w14:textId="32870FA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Problem setter and Student Co-Ordinator for Bellman Crown 2K20</w:t>
            </w:r>
          </w:p>
        </w:tc>
        <w:tc>
          <w:tcPr>
            <w:tcW w:w="238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354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2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CF5515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3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4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1977F42C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77777777" w:rsidR="003F7847" w:rsidRPr="003F7847" w:rsidRDefault="003F7847" w:rsidP="003F7847">
            <w:pPr>
              <w:pStyle w:val="ListParagraph"/>
            </w:pPr>
          </w:p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CF5515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6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CF5515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7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CF5515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8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5F76DBE5" w14:textId="42A7DEF9" w:rsidR="00102691" w:rsidRPr="00F77832" w:rsidRDefault="00CF5515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39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  <w:p w14:paraId="676B0ED1" w14:textId="77777777" w:rsidR="00F77832" w:rsidRDefault="00F77832" w:rsidP="00F77832">
            <w:pPr>
              <w:ind w:left="360"/>
              <w:rPr>
                <w:sz w:val="22"/>
                <w:szCs w:val="22"/>
              </w:rPr>
            </w:pPr>
          </w:p>
          <w:p w14:paraId="255CD801" w14:textId="77777777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E80C945" w14:textId="34A785DA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>Codechef</w:t>
            </w:r>
            <w:r w:rsidR="000B7A11">
              <w:rPr>
                <w:b/>
                <w:bCs/>
                <w:sz w:val="26"/>
                <w:szCs w:val="26"/>
              </w:rPr>
              <w:t xml:space="preserve"> – </w:t>
            </w:r>
            <w:r w:rsidR="000B7A11" w:rsidRPr="000B7A11">
              <w:rPr>
                <w:b/>
                <w:bCs/>
                <w:sz w:val="26"/>
                <w:szCs w:val="26"/>
              </w:rPr>
              <w:t>Highest Rating 1953</w:t>
            </w:r>
          </w:p>
          <w:p w14:paraId="14C63F51" w14:textId="2FD87D3E" w:rsidR="00C56102" w:rsidRPr="00C56102" w:rsidRDefault="00C56102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2DB65527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46ED8106" w14:textId="77777777" w:rsidR="004931B3" w:rsidRDefault="004931B3" w:rsidP="004931B3">
            <w:pPr>
              <w:pStyle w:val="ListParagraph"/>
              <w:numPr>
                <w:ilvl w:val="0"/>
                <w:numId w:val="11"/>
              </w:num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263/8051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3DD4E1A7" w14:textId="16E32900" w:rsidR="00F77832" w:rsidRPr="00C56102" w:rsidRDefault="004931B3" w:rsidP="00C5610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43/1513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Hack the Interview – Global 2020</w:t>
            </w:r>
          </w:p>
        </w:tc>
      </w:tr>
    </w:tbl>
    <w:p w14:paraId="2DE2A4B3" w14:textId="4C0F1FDC" w:rsidR="005A20B8" w:rsidRDefault="005A20B8" w:rsidP="001A4322"/>
    <w:sectPr w:rsidR="005A20B8" w:rsidSect="00102691">
      <w:headerReference w:type="default" r:id="rId40"/>
      <w:footerReference w:type="default" r:id="rId41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F8FF" w14:textId="77777777" w:rsidR="00CF5515" w:rsidRDefault="00CF5515" w:rsidP="00B21D64">
      <w:pPr>
        <w:spacing w:after="0" w:line="240" w:lineRule="auto"/>
      </w:pPr>
      <w:r>
        <w:separator/>
      </w:r>
    </w:p>
  </w:endnote>
  <w:endnote w:type="continuationSeparator" w:id="0">
    <w:p w14:paraId="48462BD2" w14:textId="77777777" w:rsidR="00CF5515" w:rsidRDefault="00CF551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4BDE" w14:textId="77777777" w:rsidR="00CF5515" w:rsidRDefault="00CF5515" w:rsidP="00B21D64">
      <w:pPr>
        <w:spacing w:after="0" w:line="240" w:lineRule="auto"/>
      </w:pPr>
      <w:r>
        <w:separator/>
      </w:r>
    </w:p>
  </w:footnote>
  <w:footnote w:type="continuationSeparator" w:id="0">
    <w:p w14:paraId="5AA45623" w14:textId="77777777" w:rsidR="00CF5515" w:rsidRDefault="00CF551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61E1"/>
    <w:rsid w:val="00021303"/>
    <w:rsid w:val="000243B2"/>
    <w:rsid w:val="000B7A11"/>
    <w:rsid w:val="000D736F"/>
    <w:rsid w:val="00102691"/>
    <w:rsid w:val="00107E81"/>
    <w:rsid w:val="00142C68"/>
    <w:rsid w:val="00144072"/>
    <w:rsid w:val="001A2B85"/>
    <w:rsid w:val="001A4322"/>
    <w:rsid w:val="001B0DD7"/>
    <w:rsid w:val="001C7F39"/>
    <w:rsid w:val="0021475C"/>
    <w:rsid w:val="00246915"/>
    <w:rsid w:val="00251B89"/>
    <w:rsid w:val="00287D5C"/>
    <w:rsid w:val="002C3DFB"/>
    <w:rsid w:val="002E03C2"/>
    <w:rsid w:val="002E3A80"/>
    <w:rsid w:val="002F7E70"/>
    <w:rsid w:val="00326047"/>
    <w:rsid w:val="0034260B"/>
    <w:rsid w:val="003467F7"/>
    <w:rsid w:val="00354C1F"/>
    <w:rsid w:val="003A0486"/>
    <w:rsid w:val="003C0BB5"/>
    <w:rsid w:val="003F7847"/>
    <w:rsid w:val="004067B9"/>
    <w:rsid w:val="004103C0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D5A73"/>
    <w:rsid w:val="006F2776"/>
    <w:rsid w:val="00740081"/>
    <w:rsid w:val="007571B5"/>
    <w:rsid w:val="00757CF9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08C2"/>
    <w:rsid w:val="009C4B74"/>
    <w:rsid w:val="009E5B51"/>
    <w:rsid w:val="00A21AF8"/>
    <w:rsid w:val="00A6425D"/>
    <w:rsid w:val="00A653B9"/>
    <w:rsid w:val="00A7795E"/>
    <w:rsid w:val="00A96376"/>
    <w:rsid w:val="00AE582E"/>
    <w:rsid w:val="00B03ED5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5515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77832"/>
    <w:rsid w:val="00FA3E3D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maximum-number-of-teams-of-size-k-possible-with-each-player-from-different-country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github.com/ChitturiSaiSuman/Plagiarism_Detector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hyperlink" Target="https://github.com/ChitturiSaiSuman/MetaStream" TargetMode="External"/><Relationship Id="rId37" Type="http://schemas.openxmlformats.org/officeDocument/2006/relationships/hyperlink" Target="https://www.geeksforgeeks.org/sum-of-factors-of-the-product-of-a-given-array/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www.geeksforgeeks.org/count-ways-to-split-n-into-two-distinct-co-prime-factors/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File_Manager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hyperlink" Target="https://github.com/ChitturiSaiSuman/Edith-Virtual-Assistant" TargetMode="External"/><Relationship Id="rId38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2022-03-10T14:14:00Z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