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733" w:rsidRPr="009F1038" w:rsidRDefault="009F1038" w:rsidP="009F1038">
      <w:pPr>
        <w:jc w:val="center"/>
        <w:rPr>
          <w:rFonts w:ascii="微軟正黑體" w:eastAsia="微軟正黑體" w:hAnsi="微軟正黑體"/>
          <w:b/>
          <w:bCs/>
          <w:sz w:val="32"/>
          <w:szCs w:val="32"/>
        </w:rPr>
      </w:pPr>
      <w:r w:rsidRPr="009F1038">
        <w:rPr>
          <w:rFonts w:ascii="微軟正黑體" w:eastAsia="微軟正黑體" w:hAnsi="微軟正黑體" w:hint="eastAsia"/>
          <w:b/>
          <w:bCs/>
          <w:sz w:val="32"/>
          <w:szCs w:val="32"/>
        </w:rPr>
        <w:t>A</w:t>
      </w:r>
      <w:r w:rsidRPr="009F1038">
        <w:rPr>
          <w:rFonts w:ascii="微軟正黑體" w:eastAsia="微軟正黑體" w:hAnsi="微軟正黑體"/>
          <w:b/>
          <w:bCs/>
          <w:sz w:val="32"/>
          <w:szCs w:val="32"/>
        </w:rPr>
        <w:t>ssignment 4</w:t>
      </w:r>
    </w:p>
    <w:p w:rsidR="009F1038" w:rsidRPr="009F1038" w:rsidRDefault="009F1038" w:rsidP="009F1038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9F1038">
        <w:rPr>
          <w:rFonts w:ascii="微軟正黑體" w:eastAsia="微軟正黑體" w:hAnsi="微軟正黑體" w:hint="eastAsia"/>
          <w:sz w:val="32"/>
          <w:szCs w:val="32"/>
        </w:rPr>
        <w:t>1</w:t>
      </w:r>
      <w:r w:rsidRPr="009F1038">
        <w:rPr>
          <w:rFonts w:ascii="微軟正黑體" w:eastAsia="微軟正黑體" w:hAnsi="微軟正黑體"/>
          <w:sz w:val="32"/>
          <w:szCs w:val="32"/>
        </w:rPr>
        <w:t xml:space="preserve">07062208 </w:t>
      </w:r>
      <w:r w:rsidRPr="009F1038">
        <w:rPr>
          <w:rFonts w:ascii="微軟正黑體" w:eastAsia="微軟正黑體" w:hAnsi="微軟正黑體" w:hint="eastAsia"/>
          <w:sz w:val="32"/>
          <w:szCs w:val="32"/>
        </w:rPr>
        <w:t>邱靖豪</w:t>
      </w:r>
    </w:p>
    <w:p w:rsidR="009F1038" w:rsidRPr="008B6C40" w:rsidRDefault="009F1038" w:rsidP="009F1038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8B6C40">
        <w:rPr>
          <w:rFonts w:ascii="微軟正黑體" w:eastAsia="微軟正黑體" w:hAnsi="微軟正黑體"/>
          <w:b/>
          <w:bCs/>
          <w:sz w:val="28"/>
          <w:szCs w:val="28"/>
        </w:rPr>
        <w:t>How to use the function “</w:t>
      </w:r>
      <w:proofErr w:type="gramStart"/>
      <w:r w:rsidRPr="008B6C40">
        <w:rPr>
          <w:rFonts w:ascii="微軟正黑體" w:eastAsia="微軟正黑體" w:hAnsi="微軟正黑體"/>
          <w:b/>
          <w:bCs/>
          <w:sz w:val="28"/>
          <w:szCs w:val="28"/>
        </w:rPr>
        <w:t>scipy.sparse</w:t>
      </w:r>
      <w:proofErr w:type="gramEnd"/>
      <w:r w:rsidRPr="008B6C40">
        <w:rPr>
          <w:rFonts w:ascii="微軟正黑體" w:eastAsia="微軟正黑體" w:hAnsi="微軟正黑體"/>
          <w:b/>
          <w:bCs/>
          <w:sz w:val="28"/>
          <w:szCs w:val="28"/>
        </w:rPr>
        <w:t>.linalg.eigs.”?</w:t>
      </w:r>
    </w:p>
    <w:p w:rsidR="00693782" w:rsidRPr="00693782" w:rsidRDefault="00D33FFE" w:rsidP="00693782">
      <w:pPr>
        <w:pStyle w:val="a3"/>
        <w:ind w:leftChars="0" w:left="380"/>
        <w:rPr>
          <w:rFonts w:ascii="微軟正黑體" w:eastAsia="微軟正黑體" w:hAnsi="微軟正黑體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256652</wp:posOffset>
            </wp:positionH>
            <wp:positionV relativeFrom="paragraph">
              <wp:posOffset>3200400</wp:posOffset>
            </wp:positionV>
            <wp:extent cx="5270400" cy="241200"/>
            <wp:effectExtent l="0" t="0" r="0" b="635"/>
            <wp:wrapTight wrapText="left">
              <wp:wrapPolygon edited="0">
                <wp:start x="0" y="0"/>
                <wp:lineTo x="0" y="20517"/>
                <wp:lineTo x="21498" y="20517"/>
                <wp:lineTo x="21498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1-12 下午1.24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24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259193</wp:posOffset>
            </wp:positionH>
            <wp:positionV relativeFrom="paragraph">
              <wp:posOffset>2814507</wp:posOffset>
            </wp:positionV>
            <wp:extent cx="4248000" cy="288000"/>
            <wp:effectExtent l="0" t="0" r="0" b="4445"/>
            <wp:wrapTight wrapText="left">
              <wp:wrapPolygon edited="0">
                <wp:start x="0" y="0"/>
                <wp:lineTo x="0" y="20980"/>
                <wp:lineTo x="21506" y="20980"/>
                <wp:lineTo x="21506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1-12 下午1.19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038">
        <w:rPr>
          <w:rFonts w:ascii="微軟正黑體" w:eastAsia="微軟正黑體" w:hAnsi="微軟正黑體" w:hint="eastAsia"/>
        </w:rPr>
        <w:t>這個</w:t>
      </w:r>
      <w:r w:rsidR="009F1038">
        <w:rPr>
          <w:rFonts w:ascii="微軟正黑體" w:eastAsia="微軟正黑體" w:hAnsi="微軟正黑體"/>
        </w:rPr>
        <w:t>function</w:t>
      </w:r>
      <w:r w:rsidR="009F1038">
        <w:rPr>
          <w:rFonts w:ascii="微軟正黑體" w:eastAsia="微軟正黑體" w:hAnsi="微軟正黑體" w:hint="eastAsia"/>
        </w:rPr>
        <w:t>的功能主要是用來算</w:t>
      </w:r>
      <w:r w:rsidR="00693782">
        <w:rPr>
          <w:rFonts w:ascii="微軟正黑體" w:eastAsia="微軟正黑體" w:hAnsi="微軟正黑體" w:hint="eastAsia"/>
        </w:rPr>
        <w:t>放</w:t>
      </w:r>
      <w:r w:rsidR="009F1038">
        <w:rPr>
          <w:rFonts w:ascii="微軟正黑體" w:eastAsia="微軟正黑體" w:hAnsi="微軟正黑體" w:hint="eastAsia"/>
        </w:rPr>
        <w:t>進去的矩陣的</w:t>
      </w:r>
      <w:r w:rsidR="009F1038">
        <w:rPr>
          <w:rFonts w:ascii="微軟正黑體" w:eastAsia="微軟正黑體" w:hAnsi="微軟正黑體"/>
        </w:rPr>
        <w:t>eigen</w:t>
      </w:r>
      <w:r w:rsidR="00693782">
        <w:rPr>
          <w:rFonts w:ascii="微軟正黑體" w:eastAsia="微軟正黑體" w:hAnsi="微軟正黑體"/>
        </w:rPr>
        <w:t>vectors</w:t>
      </w:r>
      <w:r w:rsidR="00693782">
        <w:rPr>
          <w:rFonts w:ascii="微軟正黑體" w:eastAsia="微軟正黑體" w:hAnsi="微軟正黑體" w:hint="eastAsia"/>
        </w:rPr>
        <w:t>跟對應的</w:t>
      </w:r>
      <w:r w:rsidR="00693782">
        <w:rPr>
          <w:rFonts w:ascii="微軟正黑體" w:eastAsia="微軟正黑體" w:hAnsi="微軟正黑體"/>
        </w:rPr>
        <w:t>eigenvalues</w:t>
      </w:r>
      <w:r w:rsidR="00693782">
        <w:rPr>
          <w:rFonts w:ascii="微軟正黑體" w:eastAsia="微軟正黑體" w:hAnsi="微軟正黑體" w:hint="eastAsia"/>
        </w:rPr>
        <w:t>，以我的</w:t>
      </w:r>
      <w:r w:rsidR="00693782">
        <w:rPr>
          <w:rFonts w:ascii="微軟正黑體" w:eastAsia="微軟正黑體" w:hAnsi="微軟正黑體"/>
        </w:rPr>
        <w:t>code</w:t>
      </w:r>
      <w:r w:rsidR="00693782">
        <w:rPr>
          <w:rFonts w:ascii="微軟正黑體" w:eastAsia="微軟正黑體" w:hAnsi="微軟正黑體" w:hint="eastAsia"/>
        </w:rPr>
        <w:t>當範例，</w:t>
      </w:r>
      <w:r w:rsidR="00693782">
        <w:rPr>
          <w:rFonts w:ascii="微軟正黑體" w:eastAsia="微軟正黑體" w:hAnsi="微軟正黑體"/>
        </w:rPr>
        <w:t>spl</w:t>
      </w:r>
      <w:r w:rsidR="00693782" w:rsidRPr="00693782">
        <w:rPr>
          <w:rFonts w:ascii="微軟正黑體" w:eastAsia="微軟正黑體" w:hAnsi="微軟正黑體"/>
        </w:rPr>
        <w:t>a</w:t>
      </w:r>
      <w:r w:rsidR="00693782" w:rsidRPr="00693782">
        <w:rPr>
          <w:rFonts w:ascii="微軟正黑體" w:eastAsia="微軟正黑體" w:hAnsi="微軟正黑體" w:hint="eastAsia"/>
        </w:rPr>
        <w:t>是先從</w:t>
      </w:r>
      <w:r w:rsidR="00693782" w:rsidRPr="00693782">
        <w:rPr>
          <w:rFonts w:ascii="微軟正黑體" w:eastAsia="微軟正黑體" w:hAnsi="微軟正黑體"/>
        </w:rPr>
        <w:t>scipy.sparse.linalg</w:t>
      </w:r>
      <w:r w:rsidR="00693782">
        <w:rPr>
          <w:rFonts w:ascii="微軟正黑體" w:eastAsia="微軟正黑體" w:hAnsi="微軟正黑體" w:hint="eastAsia"/>
          <w:noProof/>
        </w:rPr>
        <w:t>引入的，接著，就使用</w:t>
      </w:r>
      <w:r w:rsidR="00693782">
        <w:rPr>
          <w:rFonts w:ascii="微軟正黑體" w:eastAsia="微軟正黑體" w:hAnsi="微軟正黑體"/>
          <w:noProof/>
        </w:rPr>
        <w:t>.eigs</w:t>
      </w:r>
      <w:r w:rsidR="00693782">
        <w:rPr>
          <w:rFonts w:ascii="微軟正黑體" w:eastAsia="微軟正黑體" w:hAnsi="微軟正黑體" w:hint="eastAsia"/>
          <w:noProof/>
        </w:rPr>
        <w:t>的功能，</w:t>
      </w:r>
      <w:r w:rsidR="00693782">
        <w:rPr>
          <w:rFonts w:ascii="微軟正黑體" w:eastAsia="微軟正黑體" w:hAnsi="微軟正黑體"/>
          <w:noProof/>
        </w:rPr>
        <w:t>L</w:t>
      </w:r>
      <w:r w:rsidR="00693782">
        <w:rPr>
          <w:rFonts w:ascii="微軟正黑體" w:eastAsia="微軟正黑體" w:hAnsi="微軟正黑體" w:hint="eastAsia"/>
          <w:noProof/>
        </w:rPr>
        <w:t>在這裡是那個稀疏矩陣，</w:t>
      </w:r>
      <w:r w:rsidR="00693782">
        <w:rPr>
          <w:rFonts w:ascii="微軟正黑體" w:eastAsia="微軟正黑體" w:hAnsi="微軟正黑體"/>
          <w:noProof/>
        </w:rPr>
        <w:t>k = m</w:t>
      </w:r>
      <w:r w:rsidR="00693782">
        <w:rPr>
          <w:rFonts w:ascii="微軟正黑體" w:eastAsia="微軟正黑體" w:hAnsi="微軟正黑體" w:hint="eastAsia"/>
          <w:noProof/>
        </w:rPr>
        <w:t>，</w:t>
      </w:r>
      <w:r w:rsidR="00693782">
        <w:rPr>
          <w:rFonts w:ascii="微軟正黑體" w:eastAsia="微軟正黑體" w:hAnsi="微軟正黑體"/>
          <w:noProof/>
        </w:rPr>
        <w:t>k</w:t>
      </w:r>
      <w:r w:rsidR="00693782">
        <w:rPr>
          <w:rFonts w:ascii="微軟正黑體" w:eastAsia="微軟正黑體" w:hAnsi="微軟正黑體" w:hint="eastAsia"/>
          <w:noProof/>
        </w:rPr>
        <w:t>是希望得到的</w:t>
      </w:r>
      <w:r w:rsidR="00693782">
        <w:rPr>
          <w:rFonts w:ascii="微軟正黑體" w:eastAsia="微軟正黑體" w:hAnsi="微軟正黑體"/>
        </w:rPr>
        <w:t>eigenvectors</w:t>
      </w:r>
      <w:r w:rsidR="00693782">
        <w:rPr>
          <w:rFonts w:ascii="微軟正黑體" w:eastAsia="微軟正黑體" w:hAnsi="微軟正黑體" w:hint="eastAsia"/>
        </w:rPr>
        <w:t>數，而</w:t>
      </w:r>
      <w:r w:rsidR="00693782">
        <w:rPr>
          <w:rFonts w:ascii="微軟正黑體" w:eastAsia="微軟正黑體" w:hAnsi="微軟正黑體"/>
        </w:rPr>
        <w:t>which = ‘SR’</w:t>
      </w:r>
      <w:r w:rsidR="00693782">
        <w:rPr>
          <w:rFonts w:ascii="微軟正黑體" w:eastAsia="微軟正黑體" w:hAnsi="微軟正黑體" w:hint="eastAsia"/>
        </w:rPr>
        <w:t>指的是</w:t>
      </w:r>
      <w:r>
        <w:rPr>
          <w:rFonts w:ascii="微軟正黑體" w:eastAsia="微軟正黑體" w:hAnsi="微軟正黑體" w:hint="eastAsia"/>
        </w:rPr>
        <w:t>找到前</w:t>
      </w:r>
      <w:r>
        <w:rPr>
          <w:rFonts w:ascii="微軟正黑體" w:eastAsia="微軟正黑體" w:hAnsi="微軟正黑體"/>
        </w:rPr>
        <w:t>k</w:t>
      </w:r>
      <w:r>
        <w:rPr>
          <w:rFonts w:ascii="微軟正黑體" w:eastAsia="微軟正黑體" w:hAnsi="微軟正黑體" w:hint="eastAsia"/>
        </w:rPr>
        <w:t>小，同時也是實數的</w:t>
      </w:r>
      <w:r>
        <w:rPr>
          <w:rFonts w:ascii="微軟正黑體" w:eastAsia="微軟正黑體" w:hAnsi="微軟正黑體"/>
        </w:rPr>
        <w:t>eigenvectors</w:t>
      </w:r>
      <w:r>
        <w:rPr>
          <w:rFonts w:ascii="微軟正黑體" w:eastAsia="微軟正黑體" w:hAnsi="微軟正黑體" w:hint="eastAsia"/>
        </w:rPr>
        <w:t>。而等號左邊的</w:t>
      </w:r>
      <w:r>
        <w:rPr>
          <w:rFonts w:ascii="微軟正黑體" w:eastAsia="微軟正黑體" w:hAnsi="微軟正黑體"/>
        </w:rPr>
        <w:t>vals, vecs</w:t>
      </w:r>
      <w:r>
        <w:rPr>
          <w:rFonts w:ascii="微軟正黑體" w:eastAsia="微軟正黑體" w:hAnsi="微軟正黑體" w:hint="eastAsia"/>
        </w:rPr>
        <w:t>，指的是得到的</w:t>
      </w:r>
      <w:r>
        <w:rPr>
          <w:rFonts w:ascii="微軟正黑體" w:eastAsia="微軟正黑體" w:hAnsi="微軟正黑體"/>
        </w:rPr>
        <w:t>eigenvalues</w:t>
      </w:r>
      <w:r>
        <w:rPr>
          <w:rFonts w:ascii="微軟正黑體" w:eastAsia="微軟正黑體" w:hAnsi="微軟正黑體" w:hint="eastAsia"/>
        </w:rPr>
        <w:t>跟</w:t>
      </w:r>
      <w:r>
        <w:rPr>
          <w:rFonts w:ascii="微軟正黑體" w:eastAsia="微軟正黑體" w:hAnsi="微軟正黑體"/>
        </w:rPr>
        <w:t>eigenvectors</w:t>
      </w:r>
      <w:r>
        <w:rPr>
          <w:rFonts w:ascii="微軟正黑體" w:eastAsia="微軟正黑體" w:hAnsi="微軟正黑體" w:hint="eastAsia"/>
        </w:rPr>
        <w:t>。</w:t>
      </w:r>
    </w:p>
    <w:p w:rsidR="00693782" w:rsidRPr="008B6C40" w:rsidRDefault="00D33FFE" w:rsidP="00CE34FD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noProof/>
          <w:sz w:val="28"/>
          <w:szCs w:val="28"/>
        </w:rPr>
      </w:pPr>
      <w:r w:rsidRPr="008B6C40">
        <w:rPr>
          <w:rFonts w:ascii="微軟正黑體" w:eastAsia="微軟正黑體" w:hAnsi="微軟正黑體"/>
          <w:b/>
          <w:bCs/>
          <w:noProof/>
          <w:sz w:val="28"/>
          <w:szCs w:val="28"/>
        </w:rPr>
        <w:t>How K-means algorithm works?</w:t>
      </w:r>
    </w:p>
    <w:p w:rsidR="00CE34FD" w:rsidRDefault="004C014D" w:rsidP="00650612">
      <w:pPr>
        <w:pStyle w:val="a3"/>
        <w:ind w:leftChars="0" w:left="38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t>K-means algorithm</w:t>
      </w:r>
      <w:r>
        <w:rPr>
          <w:rFonts w:ascii="微軟正黑體" w:eastAsia="微軟正黑體" w:hAnsi="微軟正黑體" w:hint="eastAsia"/>
          <w:noProof/>
        </w:rPr>
        <w:t>是一種演算法，目標是將</w:t>
      </w:r>
      <w:r>
        <w:rPr>
          <w:rFonts w:ascii="微軟正黑體" w:eastAsia="微軟正黑體" w:hAnsi="微軟正黑體"/>
          <w:noProof/>
        </w:rPr>
        <w:t>n</w:t>
      </w:r>
      <w:r>
        <w:rPr>
          <w:rFonts w:ascii="微軟正黑體" w:eastAsia="微軟正黑體" w:hAnsi="微軟正黑體" w:hint="eastAsia"/>
          <w:noProof/>
        </w:rPr>
        <w:t>個待觀察物分類成</w:t>
      </w:r>
      <w:r>
        <w:rPr>
          <w:rFonts w:ascii="微軟正黑體" w:eastAsia="微軟正黑體" w:hAnsi="微軟正黑體"/>
          <w:noProof/>
        </w:rPr>
        <w:t>k</w:t>
      </w:r>
      <w:r>
        <w:rPr>
          <w:rFonts w:ascii="微軟正黑體" w:eastAsia="微軟正黑體" w:hAnsi="微軟正黑體" w:hint="eastAsia"/>
          <w:noProof/>
        </w:rPr>
        <w:t>個群集</w:t>
      </w:r>
      <w:r w:rsidR="00BD4067">
        <w:rPr>
          <w:rFonts w:ascii="微軟正黑體" w:eastAsia="微軟正黑體" w:hAnsi="微軟正黑體" w:hint="eastAsia"/>
          <w:noProof/>
        </w:rPr>
        <w:t>，</w:t>
      </w:r>
      <w:r w:rsidR="00BD4067" w:rsidRPr="00E111C1">
        <w:rPr>
          <w:rFonts w:ascii="微軟正黑體" w:eastAsia="微軟正黑體" w:hAnsi="微軟正黑體" w:hint="eastAsia"/>
          <w:noProof/>
        </w:rPr>
        <w:t>K-Means是聚類演算法中的最常用的一種，演算法最大的特點是簡單，好理解，運算速度快</w:t>
      </w:r>
      <w:r>
        <w:rPr>
          <w:rFonts w:ascii="微軟正黑體" w:eastAsia="微軟正黑體" w:hAnsi="微軟正黑體" w:hint="eastAsia"/>
          <w:noProof/>
        </w:rPr>
        <w:t>。</w:t>
      </w:r>
      <w:r w:rsidR="00960D9C">
        <w:rPr>
          <w:rFonts w:ascii="微軟正黑體" w:eastAsia="微軟正黑體" w:hAnsi="微軟正黑體" w:hint="eastAsia"/>
          <w:noProof/>
        </w:rPr>
        <w:t>他分成三個步驟，</w:t>
      </w:r>
      <w:r w:rsidR="00650612">
        <w:rPr>
          <w:rFonts w:ascii="微軟正黑體" w:eastAsia="微軟正黑體" w:hAnsi="微軟正黑體" w:hint="eastAsia"/>
          <w:noProof/>
        </w:rPr>
        <w:t>首先，</w:t>
      </w:r>
      <w:r w:rsidR="005E7EDC" w:rsidRPr="005E7EDC">
        <w:rPr>
          <w:rFonts w:ascii="微軟正黑體" w:eastAsia="微軟正黑體" w:hAnsi="微軟正黑體" w:hint="eastAsia"/>
          <w:b/>
          <w:bCs/>
          <w:noProof/>
          <w:u w:val="single"/>
        </w:rPr>
        <w:t>(</w:t>
      </w:r>
      <w:r w:rsidR="005E7EDC" w:rsidRPr="005E7EDC">
        <w:rPr>
          <w:rFonts w:ascii="微軟正黑體" w:eastAsia="微軟正黑體" w:hAnsi="微軟正黑體"/>
          <w:b/>
          <w:bCs/>
          <w:noProof/>
          <w:u w:val="single"/>
        </w:rPr>
        <w:t>1</w:t>
      </w:r>
      <w:r w:rsidR="005E7EDC">
        <w:rPr>
          <w:rFonts w:ascii="微軟正黑體" w:eastAsia="微軟正黑體" w:hAnsi="微軟正黑體"/>
          <w:b/>
          <w:bCs/>
          <w:noProof/>
          <w:u w:val="single"/>
        </w:rPr>
        <w:t>)</w:t>
      </w:r>
      <w:r w:rsidR="005E7EDC" w:rsidRPr="005E7EDC">
        <w:rPr>
          <w:rFonts w:ascii="微軟正黑體" w:eastAsia="微軟正黑體" w:hAnsi="微軟正黑體"/>
          <w:b/>
          <w:bCs/>
          <w:noProof/>
          <w:u w:val="single"/>
        </w:rPr>
        <w:t xml:space="preserve"> </w:t>
      </w:r>
      <w:r w:rsidR="00650612" w:rsidRPr="005E7EDC">
        <w:rPr>
          <w:rFonts w:ascii="微軟正黑體" w:eastAsia="微軟正黑體" w:hAnsi="微軟正黑體"/>
          <w:b/>
          <w:bCs/>
          <w:noProof/>
          <w:u w:val="single"/>
        </w:rPr>
        <w:t>Initialisation</w:t>
      </w:r>
      <w:r w:rsidR="00650612">
        <w:rPr>
          <w:rFonts w:ascii="微軟正黑體" w:eastAsia="微軟正黑體" w:hAnsi="微軟正黑體" w:hint="eastAsia"/>
          <w:noProof/>
        </w:rPr>
        <w:t>，先隨機舉出</w:t>
      </w:r>
      <w:r w:rsidR="00650612">
        <w:rPr>
          <w:rFonts w:ascii="微軟正黑體" w:eastAsia="微軟正黑體" w:hAnsi="微軟正黑體"/>
          <w:noProof/>
        </w:rPr>
        <w:t>k</w:t>
      </w:r>
      <w:r w:rsidR="00650612">
        <w:rPr>
          <w:rFonts w:ascii="微軟正黑體" w:eastAsia="微軟正黑體" w:hAnsi="微軟正黑體" w:hint="eastAsia"/>
          <w:noProof/>
        </w:rPr>
        <w:t>個初始</w:t>
      </w:r>
      <w:r w:rsidR="005E7EDC" w:rsidRPr="00A57B57">
        <w:rPr>
          <w:rFonts w:ascii="微軟正黑體" w:eastAsia="微軟正黑體" w:hAnsi="微軟正黑體" w:hint="eastAsia"/>
        </w:rPr>
        <w:t>群集中心</w:t>
      </w:r>
      <w:r w:rsidR="00650612" w:rsidRPr="00650612">
        <w:t xml:space="preserve"> </w:t>
      </w:r>
      <w:r w:rsidR="00650612" w:rsidRPr="00650612">
        <w:rPr>
          <w:rFonts w:ascii="微軟正黑體" w:eastAsia="微軟正黑體" w:hAnsi="微軟正黑體"/>
          <w:noProof/>
        </w:rPr>
        <w:t>(</w:t>
      </w:r>
      <w:r w:rsidR="005E7EDC">
        <w:rPr>
          <w:rFonts w:ascii="微軟正黑體" w:eastAsia="微軟正黑體" w:hAnsi="微軟正黑體"/>
          <w:noProof/>
        </w:rPr>
        <w:t>means</w:t>
      </w:r>
      <w:r w:rsidR="005E7EDC">
        <w:rPr>
          <w:rFonts w:ascii="微軟正黑體" w:eastAsia="微軟正黑體" w:hAnsi="微軟正黑體" w:hint="eastAsia"/>
          <w:noProof/>
        </w:rPr>
        <w:t>或</w:t>
      </w:r>
      <w:r w:rsidR="00650612" w:rsidRPr="00650612">
        <w:rPr>
          <w:rFonts w:ascii="微軟正黑體" w:eastAsia="微軟正黑體" w:hAnsi="微軟正黑體" w:hint="eastAsia"/>
          <w:noProof/>
        </w:rPr>
        <w:t>c</w:t>
      </w:r>
      <w:r w:rsidR="00650612" w:rsidRPr="00650612">
        <w:rPr>
          <w:rFonts w:ascii="微軟正黑體" w:eastAsia="微軟正黑體" w:hAnsi="微軟正黑體"/>
          <w:noProof/>
        </w:rPr>
        <w:t>entroids)</w:t>
      </w:r>
      <w:r w:rsidR="00997984">
        <w:rPr>
          <w:rFonts w:ascii="微軟正黑體" w:eastAsia="微軟正黑體" w:hAnsi="微軟正黑體" w:hint="eastAsia"/>
          <w:noProof/>
        </w:rPr>
        <w:t>。</w:t>
      </w:r>
      <w:r w:rsidR="00650612">
        <w:rPr>
          <w:rFonts w:ascii="微軟正黑體" w:eastAsia="微軟正黑體" w:hAnsi="微軟正黑體" w:hint="eastAsia"/>
          <w:noProof/>
        </w:rPr>
        <w:t>接著</w:t>
      </w:r>
      <w:r w:rsidR="00997984">
        <w:rPr>
          <w:rFonts w:ascii="微軟正黑體" w:eastAsia="微軟正黑體" w:hAnsi="微軟正黑體" w:hint="eastAsia"/>
          <w:noProof/>
        </w:rPr>
        <w:t>是</w:t>
      </w:r>
      <w:r w:rsidR="005E7EDC" w:rsidRPr="005E7EDC">
        <w:rPr>
          <w:rFonts w:ascii="微軟正黑體" w:eastAsia="微軟正黑體" w:hAnsi="微軟正黑體" w:hint="eastAsia"/>
          <w:b/>
          <w:bCs/>
          <w:noProof/>
          <w:u w:val="single"/>
        </w:rPr>
        <w:t>(</w:t>
      </w:r>
      <w:r w:rsidR="005E7EDC" w:rsidRPr="005E7EDC">
        <w:rPr>
          <w:rFonts w:ascii="微軟正黑體" w:eastAsia="微軟正黑體" w:hAnsi="微軟正黑體"/>
          <w:b/>
          <w:bCs/>
          <w:noProof/>
          <w:u w:val="single"/>
        </w:rPr>
        <w:t>2)</w:t>
      </w:r>
      <w:r w:rsidR="00997984" w:rsidRPr="005E7EDC">
        <w:rPr>
          <w:rFonts w:ascii="微軟正黑體" w:eastAsia="微軟正黑體" w:hAnsi="微軟正黑體"/>
          <w:b/>
          <w:bCs/>
          <w:noProof/>
          <w:u w:val="single"/>
        </w:rPr>
        <w:t>Assignment</w:t>
      </w:r>
      <w:r w:rsidR="00650612">
        <w:rPr>
          <w:rFonts w:ascii="微軟正黑體" w:eastAsia="微軟正黑體" w:hAnsi="微軟正黑體" w:hint="eastAsia"/>
          <w:noProof/>
        </w:rPr>
        <w:t>，以「連結各個觀察物最近的</w:t>
      </w:r>
      <w:r w:rsidR="00650612">
        <w:rPr>
          <w:rFonts w:ascii="微軟正黑體" w:eastAsia="微軟正黑體" w:hAnsi="微軟正黑體"/>
          <w:noProof/>
        </w:rPr>
        <w:t>centroids</w:t>
      </w:r>
      <w:r w:rsidR="00650612">
        <w:rPr>
          <w:rFonts w:ascii="微軟正黑體" w:eastAsia="微軟正黑體" w:hAnsi="微軟正黑體" w:hint="eastAsia"/>
          <w:noProof/>
        </w:rPr>
        <w:t>」，創造出</w:t>
      </w:r>
      <w:r w:rsidR="00650612">
        <w:rPr>
          <w:rFonts w:ascii="微軟正黑體" w:eastAsia="微軟正黑體" w:hAnsi="微軟正黑體"/>
          <w:noProof/>
        </w:rPr>
        <w:t>k</w:t>
      </w:r>
      <w:r w:rsidR="00650612">
        <w:rPr>
          <w:rFonts w:ascii="微軟正黑體" w:eastAsia="微軟正黑體" w:hAnsi="微軟正黑體" w:hint="eastAsia"/>
          <w:noProof/>
        </w:rPr>
        <w:t>個</w:t>
      </w:r>
      <w:r w:rsidR="00650612">
        <w:rPr>
          <w:rFonts w:ascii="微軟正黑體" w:eastAsia="微軟正黑體" w:hAnsi="微軟正黑體"/>
          <w:noProof/>
        </w:rPr>
        <w:t>clusters</w:t>
      </w:r>
      <w:r w:rsidR="005E7EDC">
        <w:rPr>
          <w:rFonts w:ascii="微軟正黑體" w:eastAsia="微軟正黑體" w:hAnsi="微軟正黑體" w:hint="eastAsia"/>
          <w:noProof/>
        </w:rPr>
        <w:t>，方法是</w:t>
      </w:r>
      <w:r w:rsidR="005E7EDC" w:rsidRPr="005E7EDC">
        <w:rPr>
          <w:rFonts w:ascii="微軟正黑體" w:eastAsia="微軟正黑體" w:hAnsi="微軟正黑體" w:hint="eastAsia"/>
          <w:bCs/>
        </w:rPr>
        <w:t>計算每筆資料到k個群心的歐式距離(歐基李德距離Euclidean distance)</w:t>
      </w:r>
      <w:r w:rsidR="00650612">
        <w:rPr>
          <w:rFonts w:ascii="微軟正黑體" w:eastAsia="微軟正黑體" w:hAnsi="微軟正黑體" w:hint="eastAsia"/>
          <w:noProof/>
        </w:rPr>
        <w:t>。再來</w:t>
      </w:r>
      <w:r w:rsidR="00997984">
        <w:rPr>
          <w:rFonts w:ascii="微軟正黑體" w:eastAsia="微軟正黑體" w:hAnsi="微軟正黑體" w:hint="eastAsia"/>
          <w:noProof/>
        </w:rPr>
        <w:t>是</w:t>
      </w:r>
      <w:r w:rsidR="005E7EDC" w:rsidRPr="005E7EDC">
        <w:rPr>
          <w:rFonts w:ascii="微軟正黑體" w:eastAsia="微軟正黑體" w:hAnsi="微軟正黑體" w:hint="eastAsia"/>
          <w:b/>
          <w:bCs/>
          <w:noProof/>
          <w:u w:val="single"/>
        </w:rPr>
        <w:t>(</w:t>
      </w:r>
      <w:r w:rsidR="005E7EDC" w:rsidRPr="005E7EDC">
        <w:rPr>
          <w:rFonts w:ascii="微軟正黑體" w:eastAsia="微軟正黑體" w:hAnsi="微軟正黑體"/>
          <w:b/>
          <w:bCs/>
          <w:noProof/>
          <w:u w:val="single"/>
        </w:rPr>
        <w:t>3)</w:t>
      </w:r>
      <w:r w:rsidR="00997984" w:rsidRPr="005E7EDC">
        <w:rPr>
          <w:rFonts w:ascii="微軟正黑體" w:eastAsia="微軟正黑體" w:hAnsi="微軟正黑體"/>
          <w:b/>
          <w:bCs/>
          <w:noProof/>
          <w:u w:val="single"/>
        </w:rPr>
        <w:t>Update</w:t>
      </w:r>
      <w:r w:rsidR="00650612">
        <w:rPr>
          <w:rFonts w:ascii="微軟正黑體" w:eastAsia="微軟正黑體" w:hAnsi="微軟正黑體" w:hint="eastAsia"/>
          <w:noProof/>
        </w:rPr>
        <w:t>，</w:t>
      </w:r>
      <w:r w:rsidR="005E7EDC" w:rsidRPr="005E7EDC">
        <w:rPr>
          <w:rFonts w:ascii="微軟正黑體" w:eastAsia="微軟正黑體" w:hAnsi="微軟正黑體" w:hint="eastAsia"/>
          <w:bCs/>
        </w:rPr>
        <w:t>將每筆資料分類給距離最近的那</w:t>
      </w:r>
      <w:r w:rsidR="005E7EDC" w:rsidRPr="005E7EDC">
        <w:rPr>
          <w:rFonts w:ascii="微軟正黑體" w:eastAsia="微軟正黑體" w:hAnsi="微軟正黑體" w:hint="eastAsia"/>
          <w:bCs/>
        </w:rPr>
        <w:lastRenderedPageBreak/>
        <w:t>個群心，接著，每個群心內都會有被分類過來的資料，用原本的資料加上被分類過來的資料</w:t>
      </w:r>
      <w:r w:rsidR="005E7EDC">
        <w:rPr>
          <w:rFonts w:ascii="微軟正黑體" w:eastAsia="微軟正黑體" w:hAnsi="微軟正黑體" w:hint="eastAsia"/>
          <w:bCs/>
        </w:rPr>
        <w:t>，</w:t>
      </w:r>
      <w:r w:rsidR="005E7EDC" w:rsidRPr="005E7EDC">
        <w:rPr>
          <w:rFonts w:ascii="微軟正黑體" w:eastAsia="微軟正黑體" w:hAnsi="微軟正黑體" w:hint="eastAsia"/>
          <w:bCs/>
        </w:rPr>
        <w:t>更新一次新的群心</w:t>
      </w:r>
      <w:r w:rsidR="00DF5D48">
        <w:rPr>
          <w:rFonts w:ascii="微軟正黑體" w:eastAsia="微軟正黑體" w:hAnsi="微軟正黑體" w:hint="eastAsia"/>
          <w:noProof/>
        </w:rPr>
        <w:t>。</w:t>
      </w:r>
      <w:r w:rsidR="00BD4067">
        <w:rPr>
          <w:rFonts w:ascii="微軟正黑體" w:eastAsia="微軟正黑體" w:hAnsi="微軟正黑體" w:hint="eastAsia"/>
          <w:noProof/>
        </w:rPr>
        <w:t>反覆以上步驟，直到群心沒有太大變動，演算即結束。</w:t>
      </w:r>
    </w:p>
    <w:p w:rsidR="00437DE5" w:rsidRDefault="008B6C40" w:rsidP="008B6C40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noProof/>
          <w:sz w:val="28"/>
          <w:szCs w:val="28"/>
        </w:rPr>
      </w:pPr>
      <w:r w:rsidRPr="008B6C40">
        <w:rPr>
          <w:rFonts w:ascii="微軟正黑體" w:eastAsia="微軟正黑體" w:hAnsi="微軟正黑體"/>
          <w:b/>
          <w:bCs/>
          <w:noProof/>
          <w:sz w:val="28"/>
          <w:szCs w:val="28"/>
        </w:rPr>
        <w:t>Original images and the figures after running two segmentation</w:t>
      </w:r>
      <w:r w:rsidRPr="008B6C40">
        <w:rPr>
          <w:rFonts w:ascii="微軟正黑體" w:eastAsia="微軟正黑體" w:hAnsi="微軟正黑體" w:hint="eastAsia"/>
          <w:b/>
          <w:bCs/>
          <w:noProof/>
          <w:sz w:val="28"/>
          <w:szCs w:val="28"/>
        </w:rPr>
        <w:t xml:space="preserve"> </w:t>
      </w:r>
      <w:r w:rsidRPr="008B6C40">
        <w:rPr>
          <w:rFonts w:ascii="微軟正黑體" w:eastAsia="微軟正黑體" w:hAnsi="微軟正黑體"/>
          <w:b/>
          <w:bCs/>
          <w:noProof/>
          <w:sz w:val="28"/>
          <w:szCs w:val="28"/>
        </w:rPr>
        <w:t>methods.</w:t>
      </w:r>
    </w:p>
    <w:p w:rsidR="004608FF" w:rsidRDefault="004608FF" w:rsidP="004608FF">
      <w:pPr>
        <w:pStyle w:val="a3"/>
        <w:ind w:leftChars="0" w:left="380"/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</w:pPr>
      <w:r w:rsidRPr="004608FF"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  <w:t>Original image:</w:t>
      </w:r>
    </w:p>
    <w:p w:rsidR="004608FF" w:rsidRDefault="004608FF" w:rsidP="004608FF">
      <w:pPr>
        <w:pStyle w:val="a3"/>
        <w:ind w:leftChars="0" w:left="380"/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</w:pPr>
      <w:r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Origina</w:t>
      </w:r>
      <w:r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l</w:t>
      </w:r>
      <w:r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:</w:t>
      </w:r>
      <w:r w:rsidRPr="004608FF">
        <w:rPr>
          <w:rFonts w:ascii="微軟正黑體" w:eastAsia="微軟正黑體" w:hAnsi="微軟正黑體"/>
          <w:noProof/>
          <w:color w:val="C45911" w:themeColor="accent2" w:themeShade="BF"/>
        </w:rPr>
        <w:t xml:space="preserve"> </w:t>
      </w:r>
      <w:r w:rsidRPr="008B6C40">
        <w:rPr>
          <w:rFonts w:ascii="微軟正黑體" w:eastAsia="微軟正黑體" w:hAnsi="微軟正黑體"/>
          <w:noProof/>
        </w:rPr>
        <w:t xml:space="preserve">     </w:t>
      </w:r>
      <w:r>
        <w:rPr>
          <w:rFonts w:ascii="微軟正黑體" w:eastAsia="微軟正黑體" w:hAnsi="微軟正黑體"/>
          <w:noProof/>
        </w:rPr>
        <w:t xml:space="preserve">       </w:t>
      </w:r>
      <w:r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RGB K-Means:</w:t>
      </w:r>
      <w:r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 xml:space="preserve">    </w:t>
      </w:r>
      <w:r w:rsidRPr="008B6C40">
        <w:rPr>
          <w:rFonts w:ascii="微軟正黑體" w:eastAsia="微軟正黑體" w:hAnsi="微軟正黑體"/>
          <w:noProof/>
        </w:rPr>
        <w:t xml:space="preserve">   </w:t>
      </w:r>
      <w:r>
        <w:rPr>
          <w:rFonts w:ascii="微軟正黑體" w:eastAsia="微軟正黑體" w:hAnsi="微軟正黑體"/>
          <w:noProof/>
        </w:rPr>
        <w:t xml:space="preserve">   </w:t>
      </w:r>
      <w:r w:rsidRPr="004608FF">
        <w:rPr>
          <w:rFonts w:ascii="微軟正黑體" w:eastAsia="微軟正黑體" w:hAnsi="微軟正黑體" w:hint="eastAsia"/>
          <w:b/>
          <w:bCs/>
          <w:color w:val="C45911" w:themeColor="accent2" w:themeShade="BF"/>
        </w:rPr>
        <w:t>S</w:t>
      </w:r>
      <w:r w:rsidRPr="004608FF">
        <w:rPr>
          <w:rFonts w:ascii="微軟正黑體" w:eastAsia="微軟正黑體" w:hAnsi="微軟正黑體"/>
          <w:b/>
          <w:bCs/>
          <w:color w:val="C45911" w:themeColor="accent2" w:themeShade="BF"/>
        </w:rPr>
        <w:t>pectral</w:t>
      </w:r>
      <w:r>
        <w:rPr>
          <w:rFonts w:ascii="微軟正黑體" w:eastAsia="微軟正黑體" w:hAnsi="微軟正黑體"/>
          <w:b/>
          <w:bCs/>
          <w:color w:val="C45911" w:themeColor="accent2" w:themeShade="BF"/>
        </w:rPr>
        <w:t xml:space="preserve"> </w:t>
      </w:r>
      <w:r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Clustering</w:t>
      </w:r>
      <w:r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:</w:t>
      </w:r>
    </w:p>
    <w:p w:rsidR="004608FF" w:rsidRPr="004608FF" w:rsidRDefault="007833BF" w:rsidP="004608FF">
      <w:pPr>
        <w:pStyle w:val="a3"/>
        <w:ind w:leftChars="0" w:left="380" w:firstLineChars="300" w:firstLine="840"/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1707515</wp:posOffset>
            </wp:positionH>
            <wp:positionV relativeFrom="paragraph">
              <wp:posOffset>98425</wp:posOffset>
            </wp:positionV>
            <wp:extent cx="1133475" cy="1137920"/>
            <wp:effectExtent l="0" t="0" r="0" b="5080"/>
            <wp:wrapTight wrapText="bothSides">
              <wp:wrapPolygon edited="0">
                <wp:start x="0" y="0"/>
                <wp:lineTo x="0" y="21455"/>
                <wp:lineTo x="21297" y="21455"/>
                <wp:lineTo x="21297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0-01-12 下午4.51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4384" behindDoc="0" locked="0" layoutInCell="1" allowOverlap="1" wp14:anchorId="4F05D807" wp14:editId="2E3D54CB">
            <wp:simplePos x="0" y="0"/>
            <wp:positionH relativeFrom="column">
              <wp:posOffset>147320</wp:posOffset>
            </wp:positionH>
            <wp:positionV relativeFrom="paragraph">
              <wp:posOffset>268605</wp:posOffset>
            </wp:positionV>
            <wp:extent cx="851535" cy="851535"/>
            <wp:effectExtent l="0" t="0" r="0" b="0"/>
            <wp:wrapSquare wrapText="bothSides"/>
            <wp:docPr id="8" name="圖片 8" descr="一張含有 水果, 室內 的圖片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a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8FF">
        <w:rPr>
          <w:rFonts w:ascii="微軟正黑體" w:eastAsia="微軟正黑體" w:hAnsi="微軟正黑體" w:hint="eastAsia"/>
          <w:b/>
          <w:bCs/>
          <w:noProof/>
          <w:color w:val="5B9BD5" w:themeColor="accent5"/>
          <w:sz w:val="28"/>
          <w:szCs w:val="28"/>
        </w:rPr>
        <w:drawing>
          <wp:inline distT="0" distB="0" distL="0" distR="0">
            <wp:extent cx="1197773" cy="118334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圖 2020-01-12 下午4.52.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821" cy="12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FF" w:rsidRPr="004608FF" w:rsidRDefault="004608FF" w:rsidP="004608FF">
      <w:pPr>
        <w:pStyle w:val="a3"/>
        <w:ind w:leftChars="0" w:left="380"/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</w:pPr>
      <w:r w:rsidRPr="004608FF">
        <w:rPr>
          <w:rFonts w:ascii="微軟正黑體" w:eastAsia="微軟正黑體" w:hAnsi="微軟正黑體" w:hint="eastAsia"/>
          <w:b/>
          <w:bCs/>
          <w:noProof/>
          <w:color w:val="1F4E79" w:themeColor="accent5" w:themeShade="80"/>
          <w:sz w:val="28"/>
          <w:szCs w:val="28"/>
        </w:rPr>
        <w:t>M</w:t>
      </w:r>
      <w:r w:rsidRPr="004608FF"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  <w:t>y image1:</w:t>
      </w:r>
    </w:p>
    <w:p w:rsidR="008B6C40" w:rsidRPr="008B6C40" w:rsidRDefault="007833BF" w:rsidP="007833BF">
      <w:pPr>
        <w:ind w:firstLineChars="150" w:firstLine="420"/>
        <w:rPr>
          <w:rFonts w:ascii="微軟正黑體" w:eastAsia="微軟正黑體" w:hAnsi="微軟正黑體"/>
        </w:rPr>
      </w:pPr>
      <w:r w:rsidRPr="004608FF">
        <w:rPr>
          <w:b/>
          <w:bCs/>
          <w:noProof/>
          <w:color w:val="C45911" w:themeColor="accent2" w:themeShade="BF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9102C82">
            <wp:simplePos x="0" y="0"/>
            <wp:positionH relativeFrom="column">
              <wp:posOffset>1841986</wp:posOffset>
            </wp:positionH>
            <wp:positionV relativeFrom="paragraph">
              <wp:posOffset>421005</wp:posOffset>
            </wp:positionV>
            <wp:extent cx="1098000" cy="1101600"/>
            <wp:effectExtent l="0" t="0" r="0" b="3810"/>
            <wp:wrapTight wrapText="left">
              <wp:wrapPolygon edited="0">
                <wp:start x="0" y="0"/>
                <wp:lineTo x="0" y="21426"/>
                <wp:lineTo x="21238" y="21426"/>
                <wp:lineTo x="2123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8FF">
        <w:rPr>
          <w:b/>
          <w:bCs/>
          <w:noProof/>
          <w:color w:val="C45911" w:themeColor="accent2" w:themeShade="BF"/>
        </w:rPr>
        <w:drawing>
          <wp:anchor distT="0" distB="0" distL="114300" distR="114300" simplePos="0" relativeHeight="251661312" behindDoc="1" locked="0" layoutInCell="1" allowOverlap="1" wp14:anchorId="64DB0F08">
            <wp:simplePos x="0" y="0"/>
            <wp:positionH relativeFrom="column">
              <wp:posOffset>3778250</wp:posOffset>
            </wp:positionH>
            <wp:positionV relativeFrom="paragraph">
              <wp:posOffset>421005</wp:posOffset>
            </wp:positionV>
            <wp:extent cx="1101600" cy="1101600"/>
            <wp:effectExtent l="0" t="0" r="3810" b="3810"/>
            <wp:wrapTight wrapText="left">
              <wp:wrapPolygon edited="0">
                <wp:start x="0" y="0"/>
                <wp:lineTo x="0" y="21426"/>
                <wp:lineTo x="21426" y="21426"/>
                <wp:lineTo x="21426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600" cy="11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C40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Origina</w:t>
      </w:r>
      <w:r w:rsid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l</w:t>
      </w:r>
      <w:r w:rsidR="008B6C40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:</w:t>
      </w:r>
      <w:r w:rsidR="008B6C40" w:rsidRPr="004608FF">
        <w:rPr>
          <w:rFonts w:ascii="微軟正黑體" w:eastAsia="微軟正黑體" w:hAnsi="微軟正黑體"/>
          <w:noProof/>
          <w:color w:val="C45911" w:themeColor="accent2" w:themeShade="BF"/>
        </w:rPr>
        <w:t xml:space="preserve"> </w:t>
      </w:r>
      <w:r w:rsidR="008B6C40" w:rsidRPr="008B6C40">
        <w:rPr>
          <w:rFonts w:ascii="微軟正黑體" w:eastAsia="微軟正黑體" w:hAnsi="微軟正黑體"/>
          <w:noProof/>
        </w:rPr>
        <w:t xml:space="preserve">     </w:t>
      </w:r>
      <w:r w:rsidR="008B6C40">
        <w:rPr>
          <w:rFonts w:ascii="微軟正黑體" w:eastAsia="微軟正黑體" w:hAnsi="微軟正黑體"/>
          <w:noProof/>
        </w:rPr>
        <w:t xml:space="preserve"> </w:t>
      </w:r>
      <w:r w:rsidR="004608FF">
        <w:rPr>
          <w:rFonts w:ascii="微軟正黑體" w:eastAsia="微軟正黑體" w:hAnsi="微軟正黑體"/>
          <w:noProof/>
        </w:rPr>
        <w:t xml:space="preserve">      </w:t>
      </w:r>
      <w:r w:rsid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RGB K-Means:</w:t>
      </w:r>
      <w:r w:rsidR="008B6C40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 xml:space="preserve">    </w:t>
      </w:r>
      <w:r w:rsidR="008B6C40" w:rsidRPr="008B6C40">
        <w:rPr>
          <w:rFonts w:ascii="微軟正黑體" w:eastAsia="微軟正黑體" w:hAnsi="微軟正黑體"/>
          <w:noProof/>
        </w:rPr>
        <w:t xml:space="preserve">   </w:t>
      </w:r>
      <w:r w:rsidR="004608FF">
        <w:rPr>
          <w:rFonts w:ascii="微軟正黑體" w:eastAsia="微軟正黑體" w:hAnsi="微軟正黑體"/>
          <w:noProof/>
        </w:rPr>
        <w:t xml:space="preserve">   </w:t>
      </w:r>
      <w:r w:rsidR="008B6C40" w:rsidRPr="004608FF">
        <w:rPr>
          <w:rFonts w:ascii="微軟正黑體" w:eastAsia="微軟正黑體" w:hAnsi="微軟正黑體" w:hint="eastAsia"/>
          <w:b/>
          <w:bCs/>
          <w:color w:val="C45911" w:themeColor="accent2" w:themeShade="BF"/>
        </w:rPr>
        <w:t>S</w:t>
      </w:r>
      <w:r w:rsidR="008B6C40" w:rsidRPr="004608FF">
        <w:rPr>
          <w:rFonts w:ascii="微軟正黑體" w:eastAsia="微軟正黑體" w:hAnsi="微軟正黑體"/>
          <w:b/>
          <w:bCs/>
          <w:color w:val="C45911" w:themeColor="accent2" w:themeShade="BF"/>
        </w:rPr>
        <w:t>pectral</w:t>
      </w:r>
      <w:r w:rsidR="004608FF">
        <w:rPr>
          <w:rFonts w:ascii="微軟正黑體" w:eastAsia="微軟正黑體" w:hAnsi="微軟正黑體"/>
          <w:b/>
          <w:bCs/>
          <w:color w:val="C45911" w:themeColor="accent2" w:themeShade="BF"/>
        </w:rPr>
        <w:t xml:space="preserve"> </w:t>
      </w:r>
      <w:r w:rsidR="008B6C40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Clustering:</w:t>
      </w:r>
    </w:p>
    <w:p w:rsidR="00436EF5" w:rsidRDefault="004608FF" w:rsidP="007833BF">
      <w:pPr>
        <w:ind w:firstLineChars="100" w:firstLine="240"/>
        <w:rPr>
          <w:rFonts w:ascii="微軟正黑體" w:eastAsia="微軟正黑體" w:hAnsi="微軟正黑體"/>
          <w:noProof/>
        </w:rPr>
      </w:pPr>
      <w:r w:rsidRPr="008B6C40">
        <w:rPr>
          <w:noProof/>
        </w:rPr>
        <w:drawing>
          <wp:anchor distT="0" distB="0" distL="114300" distR="114300" simplePos="0" relativeHeight="251660288" behindDoc="1" locked="0" layoutInCell="1" allowOverlap="1" wp14:anchorId="23B6B631">
            <wp:simplePos x="0" y="0"/>
            <wp:positionH relativeFrom="column">
              <wp:posOffset>147395</wp:posOffset>
            </wp:positionH>
            <wp:positionV relativeFrom="paragraph">
              <wp:posOffset>62230</wp:posOffset>
            </wp:positionV>
            <wp:extent cx="878400" cy="878400"/>
            <wp:effectExtent l="0" t="0" r="0" b="0"/>
            <wp:wrapTight wrapText="left">
              <wp:wrapPolygon edited="0">
                <wp:start x="6560" y="0"/>
                <wp:lineTo x="4998" y="625"/>
                <wp:lineTo x="312" y="4685"/>
                <wp:lineTo x="0" y="7184"/>
                <wp:lineTo x="0" y="14993"/>
                <wp:lineTo x="2499" y="19679"/>
                <wp:lineTo x="5935" y="21241"/>
                <wp:lineTo x="6560" y="21241"/>
                <wp:lineTo x="14681" y="21241"/>
                <wp:lineTo x="15306" y="21241"/>
                <wp:lineTo x="18742" y="19679"/>
                <wp:lineTo x="21241" y="14993"/>
                <wp:lineTo x="21241" y="7184"/>
                <wp:lineTo x="20928" y="4685"/>
                <wp:lineTo x="16243" y="625"/>
                <wp:lineTo x="14681" y="0"/>
                <wp:lineTo x="656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400" cy="8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8FF">
        <w:rPr>
          <w:rFonts w:ascii="微軟正黑體" w:eastAsia="微軟正黑體" w:hAnsi="微軟正黑體" w:hint="eastAsia"/>
          <w:b/>
          <w:bCs/>
          <w:noProof/>
          <w:color w:val="1F4E79" w:themeColor="accent5" w:themeShade="80"/>
          <w:sz w:val="28"/>
          <w:szCs w:val="28"/>
        </w:rPr>
        <w:t>M</w:t>
      </w:r>
      <w:r w:rsidRPr="004608FF"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  <w:t>y image</w:t>
      </w:r>
      <w:r w:rsidR="002716EA"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  <w:t>2</w:t>
      </w:r>
      <w:r w:rsidRPr="004608FF">
        <w:rPr>
          <w:rFonts w:ascii="微軟正黑體" w:eastAsia="微軟正黑體" w:hAnsi="微軟正黑體"/>
          <w:b/>
          <w:bCs/>
          <w:noProof/>
          <w:color w:val="1F4E79" w:themeColor="accent5" w:themeShade="80"/>
          <w:sz w:val="28"/>
          <w:szCs w:val="28"/>
        </w:rPr>
        <w:t>:</w:t>
      </w:r>
    </w:p>
    <w:p w:rsidR="002716EA" w:rsidRDefault="007833BF" w:rsidP="007833BF">
      <w:pPr>
        <w:ind w:firstLineChars="100" w:firstLine="240"/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</w:pPr>
      <w:r w:rsidRPr="007833B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6432" behindDoc="1" locked="0" layoutInCell="1" allowOverlap="1" wp14:anchorId="34DA47DC">
            <wp:simplePos x="0" y="0"/>
            <wp:positionH relativeFrom="column">
              <wp:posOffset>84829</wp:posOffset>
            </wp:positionH>
            <wp:positionV relativeFrom="paragraph">
              <wp:posOffset>641276</wp:posOffset>
            </wp:positionV>
            <wp:extent cx="1129030" cy="1129030"/>
            <wp:effectExtent l="0" t="0" r="1270" b="1270"/>
            <wp:wrapTight wrapText="bothSides">
              <wp:wrapPolygon edited="0">
                <wp:start x="0" y="0"/>
                <wp:lineTo x="0" y="21381"/>
                <wp:lineTo x="21381" y="21381"/>
                <wp:lineTo x="21381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6EA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Origina</w:t>
      </w:r>
      <w:r w:rsidR="002716EA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l</w:t>
      </w:r>
      <w:r w:rsidR="002716EA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:</w:t>
      </w:r>
      <w:r w:rsidR="002716EA" w:rsidRPr="004608FF">
        <w:rPr>
          <w:rFonts w:ascii="微軟正黑體" w:eastAsia="微軟正黑體" w:hAnsi="微軟正黑體"/>
          <w:noProof/>
          <w:color w:val="C45911" w:themeColor="accent2" w:themeShade="BF"/>
        </w:rPr>
        <w:t xml:space="preserve"> </w:t>
      </w:r>
      <w:r w:rsidR="002716EA" w:rsidRPr="008B6C40">
        <w:rPr>
          <w:rFonts w:ascii="微軟正黑體" w:eastAsia="微軟正黑體" w:hAnsi="微軟正黑體"/>
          <w:noProof/>
        </w:rPr>
        <w:t xml:space="preserve">     </w:t>
      </w:r>
      <w:r w:rsidR="002716EA">
        <w:rPr>
          <w:rFonts w:ascii="微軟正黑體" w:eastAsia="微軟正黑體" w:hAnsi="微軟正黑體"/>
          <w:noProof/>
        </w:rPr>
        <w:t xml:space="preserve">       </w:t>
      </w:r>
      <w:r w:rsidR="002716EA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RGB K-Means:</w:t>
      </w:r>
      <w:r w:rsidR="002716EA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 xml:space="preserve">    </w:t>
      </w:r>
      <w:r w:rsidR="002716EA" w:rsidRPr="008B6C40">
        <w:rPr>
          <w:rFonts w:ascii="微軟正黑體" w:eastAsia="微軟正黑體" w:hAnsi="微軟正黑體"/>
          <w:noProof/>
        </w:rPr>
        <w:t xml:space="preserve">   </w:t>
      </w:r>
      <w:r w:rsidR="002716EA">
        <w:rPr>
          <w:rFonts w:ascii="微軟正黑體" w:eastAsia="微軟正黑體" w:hAnsi="微軟正黑體"/>
          <w:noProof/>
        </w:rPr>
        <w:t xml:space="preserve">   </w:t>
      </w:r>
      <w:r w:rsidR="002716EA" w:rsidRPr="004608FF">
        <w:rPr>
          <w:rFonts w:ascii="微軟正黑體" w:eastAsia="微軟正黑體" w:hAnsi="微軟正黑體" w:hint="eastAsia"/>
          <w:b/>
          <w:bCs/>
          <w:color w:val="C45911" w:themeColor="accent2" w:themeShade="BF"/>
        </w:rPr>
        <w:t>S</w:t>
      </w:r>
      <w:r w:rsidR="002716EA" w:rsidRPr="004608FF">
        <w:rPr>
          <w:rFonts w:ascii="微軟正黑體" w:eastAsia="微軟正黑體" w:hAnsi="微軟正黑體"/>
          <w:b/>
          <w:bCs/>
          <w:color w:val="C45911" w:themeColor="accent2" w:themeShade="BF"/>
        </w:rPr>
        <w:t>pectral</w:t>
      </w:r>
      <w:r w:rsidR="002716EA">
        <w:rPr>
          <w:rFonts w:ascii="微軟正黑體" w:eastAsia="微軟正黑體" w:hAnsi="微軟正黑體"/>
          <w:b/>
          <w:bCs/>
          <w:color w:val="C45911" w:themeColor="accent2" w:themeShade="BF"/>
        </w:rPr>
        <w:t xml:space="preserve"> </w:t>
      </w:r>
      <w:r w:rsidR="002716EA"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Clustering</w:t>
      </w:r>
      <w:r w:rsidR="002716EA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:</w:t>
      </w:r>
    </w:p>
    <w:p w:rsidR="005A06D4" w:rsidRDefault="005A06D4" w:rsidP="002716EA">
      <w:pPr>
        <w:ind w:firstLineChars="150" w:firstLine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115420</wp:posOffset>
            </wp:positionV>
            <wp:extent cx="1183005" cy="1198880"/>
            <wp:effectExtent l="0" t="0" r="0" b="0"/>
            <wp:wrapTight wrapText="bothSides">
              <wp:wrapPolygon edited="0">
                <wp:start x="0" y="0"/>
                <wp:lineTo x="0" y="21280"/>
                <wp:lineTo x="21333" y="21280"/>
                <wp:lineTo x="21333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圖 2020-01-12 下午5.15.4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0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1787562</wp:posOffset>
            </wp:positionH>
            <wp:positionV relativeFrom="paragraph">
              <wp:posOffset>167042</wp:posOffset>
            </wp:positionV>
            <wp:extent cx="1140460" cy="1146810"/>
            <wp:effectExtent l="0" t="0" r="2540" b="0"/>
            <wp:wrapTight wrapText="bothSides">
              <wp:wrapPolygon edited="0">
                <wp:start x="0" y="0"/>
                <wp:lineTo x="0" y="21289"/>
                <wp:lineTo x="21408" y="21289"/>
                <wp:lineTo x="2140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圖 2020-01-12 下午5.15.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46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33BF" w:rsidRDefault="007833BF" w:rsidP="002716EA">
      <w:pPr>
        <w:ind w:firstLineChars="150" w:firstLine="360"/>
        <w:rPr>
          <w:rFonts w:ascii="微軟正黑體" w:eastAsia="微軟正黑體" w:hAnsi="微軟正黑體"/>
        </w:rPr>
      </w:pPr>
    </w:p>
    <w:p w:rsidR="00F66EB8" w:rsidRDefault="00F66EB8" w:rsidP="002716EA">
      <w:pPr>
        <w:ind w:firstLineChars="150" w:firstLine="360"/>
        <w:rPr>
          <w:rFonts w:ascii="微軟正黑體" w:eastAsia="微軟正黑體" w:hAnsi="微軟正黑體"/>
        </w:rPr>
      </w:pPr>
    </w:p>
    <w:p w:rsidR="00F66EB8" w:rsidRPr="00284F77" w:rsidRDefault="00F66EB8" w:rsidP="00284F7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sz w:val="28"/>
          <w:szCs w:val="28"/>
        </w:rPr>
      </w:pPr>
      <w:r w:rsidRPr="00284F77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t>Discussion about what kinds of images prefer which segmentation</w:t>
      </w:r>
      <w:r w:rsidRPr="00284F77">
        <w:rPr>
          <w:rFonts w:ascii="微軟正黑體" w:eastAsia="微軟正黑體" w:hAnsi="微軟正黑體" w:hint="eastAsia"/>
          <w:b/>
          <w:bCs/>
          <w:sz w:val="28"/>
          <w:szCs w:val="28"/>
        </w:rPr>
        <w:t xml:space="preserve"> </w:t>
      </w:r>
      <w:r w:rsidRPr="00284F77">
        <w:rPr>
          <w:rFonts w:ascii="微軟正黑體" w:eastAsia="微軟正黑體" w:hAnsi="微軟正黑體"/>
          <w:b/>
          <w:bCs/>
          <w:sz w:val="28"/>
          <w:szCs w:val="28"/>
        </w:rPr>
        <w:t>methods</w:t>
      </w:r>
    </w:p>
    <w:p w:rsidR="00284F77" w:rsidRDefault="00284F77" w:rsidP="00284F77">
      <w:pPr>
        <w:pStyle w:val="a3"/>
        <w:ind w:leftChars="0" w:left="380"/>
        <w:rPr>
          <w:rFonts w:ascii="微軟正黑體" w:eastAsia="微軟正黑體" w:hAnsi="微軟正黑體"/>
          <w:noProof/>
          <w:color w:val="000000" w:themeColor="text1"/>
        </w:rPr>
      </w:pPr>
      <w:r>
        <w:rPr>
          <w:rFonts w:ascii="微軟正黑體" w:eastAsia="微軟正黑體" w:hAnsi="微軟正黑體" w:hint="eastAsia"/>
        </w:rPr>
        <w:t>從我自己挑的兩張圖看來，只要是圖形顏色單調，或者是形狀沒那麼複雜的，</w:t>
      </w:r>
      <w:r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RGB K-Means</w:t>
      </w:r>
      <w:r w:rsidRPr="00284F77">
        <w:rPr>
          <w:rFonts w:ascii="微軟正黑體" w:eastAsia="微軟正黑體" w:hAnsi="微軟正黑體" w:hint="eastAsia"/>
          <w:noProof/>
          <w:color w:val="000000" w:themeColor="text1"/>
        </w:rPr>
        <w:t>的效果較好</w:t>
      </w:r>
      <w:r>
        <w:rPr>
          <w:rFonts w:ascii="微軟正黑體" w:eastAsia="微軟正黑體" w:hAnsi="微軟正黑體" w:hint="eastAsia"/>
          <w:noProof/>
          <w:color w:val="000000" w:themeColor="text1"/>
        </w:rPr>
        <w:t>，反之，比較複雜的圖案，跟顏色比較有陰影對比的圖片，用</w:t>
      </w:r>
      <w:r w:rsidRPr="004608FF">
        <w:rPr>
          <w:rFonts w:ascii="微軟正黑體" w:eastAsia="微軟正黑體" w:hAnsi="微軟正黑體" w:hint="eastAsia"/>
          <w:b/>
          <w:bCs/>
          <w:color w:val="C45911" w:themeColor="accent2" w:themeShade="BF"/>
        </w:rPr>
        <w:t>S</w:t>
      </w:r>
      <w:r w:rsidRPr="004608FF">
        <w:rPr>
          <w:rFonts w:ascii="微軟正黑體" w:eastAsia="微軟正黑體" w:hAnsi="微軟正黑體"/>
          <w:b/>
          <w:bCs/>
          <w:color w:val="C45911" w:themeColor="accent2" w:themeShade="BF"/>
        </w:rPr>
        <w:t>pectral</w:t>
      </w:r>
      <w:r>
        <w:rPr>
          <w:rFonts w:ascii="微軟正黑體" w:eastAsia="微軟正黑體" w:hAnsi="微軟正黑體"/>
          <w:b/>
          <w:bCs/>
          <w:color w:val="C45911" w:themeColor="accent2" w:themeShade="BF"/>
        </w:rPr>
        <w:t xml:space="preserve"> </w:t>
      </w:r>
      <w:r w:rsidRPr="004608FF">
        <w:rPr>
          <w:rFonts w:ascii="微軟正黑體" w:eastAsia="微軟正黑體" w:hAnsi="微軟正黑體"/>
          <w:b/>
          <w:bCs/>
          <w:noProof/>
          <w:color w:val="C45911" w:themeColor="accent2" w:themeShade="BF"/>
        </w:rPr>
        <w:t>Clustering</w:t>
      </w:r>
      <w:r w:rsidRPr="00284F77">
        <w:rPr>
          <w:rFonts w:ascii="微軟正黑體" w:eastAsia="微軟正黑體" w:hAnsi="微軟正黑體" w:hint="eastAsia"/>
          <w:noProof/>
          <w:color w:val="000000" w:themeColor="text1"/>
        </w:rPr>
        <w:t>會比較好</w:t>
      </w:r>
      <w:r>
        <w:rPr>
          <w:rFonts w:ascii="微軟正黑體" w:eastAsia="微軟正黑體" w:hAnsi="微軟正黑體" w:hint="eastAsia"/>
          <w:noProof/>
          <w:color w:val="000000" w:themeColor="text1"/>
        </w:rPr>
        <w:t>。</w:t>
      </w:r>
    </w:p>
    <w:p w:rsidR="00183C16" w:rsidRDefault="00183C16" w:rsidP="002E2B79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</w:rPr>
      </w:pPr>
      <w:r w:rsidRPr="002E2B79"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</w:rPr>
        <w:t>Figures of segmentation results for different number of eigenvectors</w:t>
      </w:r>
      <w:r w:rsidRPr="002E2B79">
        <w:rPr>
          <w:rFonts w:ascii="微軟正黑體" w:eastAsia="微軟正黑體" w:hAnsi="微軟正黑體" w:hint="eastAsia"/>
          <w:b/>
          <w:bCs/>
          <w:color w:val="000000" w:themeColor="text1"/>
          <w:sz w:val="28"/>
          <w:szCs w:val="28"/>
        </w:rPr>
        <w:t xml:space="preserve"> </w:t>
      </w:r>
      <w:r w:rsidRPr="002E2B79">
        <w:rPr>
          <w:rFonts w:ascii="微軟正黑體" w:eastAsia="微軟正黑體" w:hAnsi="微軟正黑體"/>
          <w:b/>
          <w:bCs/>
          <w:color w:val="000000" w:themeColor="text1"/>
          <w:sz w:val="28"/>
          <w:szCs w:val="28"/>
        </w:rPr>
        <w:t>and clusters</w:t>
      </w:r>
    </w:p>
    <w:p w:rsidR="00AE52C3" w:rsidRDefault="004312FF" w:rsidP="00AE52C3">
      <w:pPr>
        <w:pStyle w:val="a3"/>
        <w:ind w:leftChars="0" w:left="2300" w:firstLine="100"/>
        <w:rPr>
          <w:b/>
          <w:color w:val="1F4E79" w:themeColor="accent5" w:themeShade="80"/>
          <w:sz w:val="28"/>
          <w:szCs w:val="28"/>
        </w:rPr>
      </w:pPr>
      <w:r w:rsidRPr="0006760F">
        <w:rPr>
          <w:b/>
          <w:color w:val="1F4E79" w:themeColor="accent5" w:themeShade="80"/>
          <w:sz w:val="28"/>
          <w:szCs w:val="28"/>
        </w:rPr>
        <w:t>Different numbers of eigenvectors</w:t>
      </w:r>
    </w:p>
    <w:p w:rsidR="00A01DBB" w:rsidRDefault="00A01DBB" w:rsidP="00AE52C3">
      <w:pPr>
        <w:pStyle w:val="a3"/>
        <w:ind w:leftChars="0" w:left="2300" w:firstLine="100"/>
        <w:rPr>
          <w:b/>
          <w:color w:val="1F4E79" w:themeColor="accent5" w:themeShade="80"/>
          <w:sz w:val="28"/>
          <w:szCs w:val="28"/>
        </w:rPr>
      </w:pPr>
    </w:p>
    <w:p w:rsidR="0006760F" w:rsidRDefault="0006760F" w:rsidP="0006760F">
      <w:pPr>
        <w:jc w:val="center"/>
        <w:rPr>
          <w:b/>
          <w:color w:val="C45911" w:themeColor="accent2" w:themeShade="BF"/>
          <w:sz w:val="28"/>
          <w:szCs w:val="28"/>
        </w:rPr>
      </w:pPr>
      <w:r w:rsidRPr="0006760F">
        <w:rPr>
          <w:rFonts w:hint="eastAsia"/>
          <w:b/>
          <w:color w:val="C45911" w:themeColor="accent2" w:themeShade="BF"/>
          <w:sz w:val="28"/>
          <w:szCs w:val="28"/>
        </w:rPr>
        <w:t>C</w:t>
      </w:r>
      <w:r w:rsidRPr="0006760F">
        <w:rPr>
          <w:b/>
          <w:color w:val="C45911" w:themeColor="accent2" w:themeShade="BF"/>
          <w:sz w:val="28"/>
          <w:szCs w:val="28"/>
        </w:rPr>
        <w:t>luster = 4</w:t>
      </w:r>
    </w:p>
    <w:p w:rsidR="00A01DBB" w:rsidRPr="0006760F" w:rsidRDefault="00A01DBB" w:rsidP="0006760F">
      <w:pPr>
        <w:jc w:val="center"/>
        <w:rPr>
          <w:b/>
          <w:color w:val="C45911" w:themeColor="accent2" w:themeShade="BF"/>
          <w:sz w:val="28"/>
          <w:szCs w:val="28"/>
        </w:rPr>
      </w:pPr>
    </w:p>
    <w:p w:rsidR="004312FF" w:rsidRPr="0006760F" w:rsidRDefault="00AE52C3" w:rsidP="00AE52C3">
      <w:pPr>
        <w:rPr>
          <w:b/>
          <w:color w:val="1F4E79" w:themeColor="accent5" w:themeShade="80"/>
        </w:rPr>
      </w:pPr>
      <w:r w:rsidRPr="0006760F">
        <w:rPr>
          <w:noProof/>
          <w:color w:val="1F4E79" w:themeColor="accent5" w:themeShade="80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DC230D4">
            <wp:simplePos x="0" y="0"/>
            <wp:positionH relativeFrom="column">
              <wp:posOffset>4540250</wp:posOffset>
            </wp:positionH>
            <wp:positionV relativeFrom="paragraph">
              <wp:posOffset>273050</wp:posOffset>
            </wp:positionV>
            <wp:extent cx="1042035" cy="1049020"/>
            <wp:effectExtent l="0" t="0" r="0" b="5080"/>
            <wp:wrapTight wrapText="bothSides">
              <wp:wrapPolygon edited="0">
                <wp:start x="0" y="0"/>
                <wp:lineTo x="0" y="21443"/>
                <wp:lineTo x="21324" y="21443"/>
                <wp:lineTo x="21324" y="0"/>
                <wp:lineTo x="0" y="0"/>
              </wp:wrapPolygon>
            </wp:wrapTight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03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60F">
        <w:rPr>
          <w:rFonts w:hint="eastAsia"/>
          <w:noProof/>
          <w:color w:val="1F4E79" w:themeColor="accent5" w:themeShade="80"/>
          <w:sz w:val="28"/>
          <w:szCs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3504565</wp:posOffset>
            </wp:positionH>
            <wp:positionV relativeFrom="paragraph">
              <wp:posOffset>275403</wp:posOffset>
            </wp:positionV>
            <wp:extent cx="1045210" cy="1048385"/>
            <wp:effectExtent l="0" t="0" r="0" b="5715"/>
            <wp:wrapTight wrapText="left">
              <wp:wrapPolygon edited="0">
                <wp:start x="0" y="0"/>
                <wp:lineTo x="0" y="21456"/>
                <wp:lineTo x="21259" y="21456"/>
                <wp:lineTo x="21259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圖 2020-01-12 下午9.48.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60F">
        <w:rPr>
          <w:rFonts w:hint="eastAsia"/>
          <w:noProof/>
          <w:color w:val="1F4E79" w:themeColor="accent5" w:themeShade="80"/>
          <w:sz w:val="28"/>
          <w:szCs w:val="28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2478405</wp:posOffset>
            </wp:positionH>
            <wp:positionV relativeFrom="paragraph">
              <wp:posOffset>273050</wp:posOffset>
            </wp:positionV>
            <wp:extent cx="1026160" cy="1049020"/>
            <wp:effectExtent l="0" t="0" r="2540" b="5080"/>
            <wp:wrapTight wrapText="left">
              <wp:wrapPolygon edited="0">
                <wp:start x="0" y="0"/>
                <wp:lineTo x="0" y="21443"/>
                <wp:lineTo x="21386" y="21443"/>
                <wp:lineTo x="21386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圖 2020-01-12 下午9.46.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60F">
        <w:rPr>
          <w:rFonts w:hint="eastAsia"/>
          <w:noProof/>
          <w:color w:val="1F4E79" w:themeColor="accent5" w:themeShade="80"/>
          <w:sz w:val="28"/>
          <w:szCs w:val="2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1492735</wp:posOffset>
            </wp:positionH>
            <wp:positionV relativeFrom="paragraph">
              <wp:posOffset>314965</wp:posOffset>
            </wp:positionV>
            <wp:extent cx="990000" cy="979200"/>
            <wp:effectExtent l="0" t="0" r="635" b="0"/>
            <wp:wrapTight wrapText="bothSides">
              <wp:wrapPolygon edited="0">
                <wp:start x="0" y="0"/>
                <wp:lineTo x="0" y="21292"/>
                <wp:lineTo x="21337" y="21292"/>
                <wp:lineTo x="21337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圖 2020-01-12 下午9.46.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000" cy="97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60F">
        <w:rPr>
          <w:rFonts w:hint="eastAsia"/>
          <w:noProof/>
          <w:color w:val="1F4E79" w:themeColor="accent5" w:themeShade="80"/>
          <w:sz w:val="28"/>
          <w:szCs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522418</wp:posOffset>
            </wp:positionH>
            <wp:positionV relativeFrom="paragraph">
              <wp:posOffset>314960</wp:posOffset>
            </wp:positionV>
            <wp:extent cx="968400" cy="979200"/>
            <wp:effectExtent l="0" t="0" r="0" b="0"/>
            <wp:wrapTight wrapText="left">
              <wp:wrapPolygon edited="0">
                <wp:start x="0" y="0"/>
                <wp:lineTo x="0" y="21292"/>
                <wp:lineTo x="21246" y="21292"/>
                <wp:lineTo x="21246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圖 2020-01-12 下午9.45.4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400" cy="97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60F">
        <w:rPr>
          <w:rFonts w:hint="eastAsia"/>
          <w:noProof/>
          <w:color w:val="1F4E79" w:themeColor="accent5" w:themeShade="80"/>
          <w:sz w:val="28"/>
          <w:szCs w:val="28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-470722</wp:posOffset>
            </wp:positionH>
            <wp:positionV relativeFrom="paragraph">
              <wp:posOffset>308187</wp:posOffset>
            </wp:positionV>
            <wp:extent cx="993600" cy="986400"/>
            <wp:effectExtent l="0" t="0" r="0" b="4445"/>
            <wp:wrapTight wrapText="left">
              <wp:wrapPolygon edited="0">
                <wp:start x="0" y="0"/>
                <wp:lineTo x="0" y="21419"/>
                <wp:lineTo x="21269" y="21419"/>
                <wp:lineTo x="21269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圖 2020-01-12 下午9.44.3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6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60F">
        <w:rPr>
          <w:rFonts w:hint="eastAsia"/>
          <w:b/>
          <w:color w:val="1F4E79" w:themeColor="accent5" w:themeShade="80"/>
          <w:sz w:val="28"/>
          <w:szCs w:val="28"/>
        </w:rPr>
        <w:t>1</w:t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  <w:t xml:space="preserve"> 2</w:t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  <w:t xml:space="preserve"> 3</w:t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  <w:t xml:space="preserve">  4</w:t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  <w:t xml:space="preserve">    5</w:t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  <w:sz w:val="28"/>
          <w:szCs w:val="28"/>
        </w:rPr>
        <w:tab/>
      </w:r>
      <w:r w:rsidRPr="0006760F">
        <w:rPr>
          <w:b/>
          <w:color w:val="1F4E79" w:themeColor="accent5" w:themeShade="80"/>
        </w:rPr>
        <w:t xml:space="preserve">  6</w:t>
      </w:r>
    </w:p>
    <w:p w:rsidR="00A01DBB" w:rsidRDefault="00A01DBB" w:rsidP="0006760F">
      <w:pPr>
        <w:pStyle w:val="a3"/>
        <w:ind w:leftChars="0" w:left="2300" w:firstLine="100"/>
        <w:rPr>
          <w:b/>
          <w:color w:val="1F4E79" w:themeColor="accent5" w:themeShade="80"/>
          <w:sz w:val="28"/>
          <w:szCs w:val="28"/>
        </w:rPr>
      </w:pPr>
    </w:p>
    <w:p w:rsidR="0006760F" w:rsidRDefault="0006760F" w:rsidP="0006760F">
      <w:pPr>
        <w:pStyle w:val="a3"/>
        <w:ind w:leftChars="0" w:left="2300" w:firstLine="100"/>
        <w:rPr>
          <w:b/>
          <w:color w:val="1F4E79" w:themeColor="accent5" w:themeShade="80"/>
          <w:sz w:val="28"/>
          <w:szCs w:val="28"/>
        </w:rPr>
      </w:pPr>
      <w:r w:rsidRPr="0006760F">
        <w:rPr>
          <w:b/>
          <w:color w:val="1F4E79" w:themeColor="accent5" w:themeShade="80"/>
          <w:sz w:val="28"/>
          <w:szCs w:val="28"/>
        </w:rPr>
        <w:t>Different numbers of eigenvectors</w:t>
      </w:r>
    </w:p>
    <w:p w:rsidR="00A01DBB" w:rsidRDefault="00A01DBB" w:rsidP="0006760F">
      <w:pPr>
        <w:pStyle w:val="a3"/>
        <w:ind w:leftChars="0" w:left="2300" w:firstLine="100"/>
        <w:rPr>
          <w:b/>
          <w:color w:val="1F4E79" w:themeColor="accent5" w:themeShade="80"/>
          <w:sz w:val="28"/>
          <w:szCs w:val="28"/>
        </w:rPr>
      </w:pPr>
    </w:p>
    <w:p w:rsidR="0006760F" w:rsidRDefault="0006760F" w:rsidP="0006760F">
      <w:pPr>
        <w:jc w:val="center"/>
        <w:rPr>
          <w:b/>
          <w:color w:val="C45911" w:themeColor="accent2" w:themeShade="BF"/>
          <w:sz w:val="28"/>
          <w:szCs w:val="28"/>
        </w:rPr>
      </w:pPr>
      <w:r w:rsidRPr="0006760F">
        <w:rPr>
          <w:rFonts w:hint="eastAsia"/>
          <w:b/>
          <w:color w:val="C45911" w:themeColor="accent2" w:themeShade="BF"/>
          <w:sz w:val="28"/>
          <w:szCs w:val="28"/>
        </w:rPr>
        <w:t>C</w:t>
      </w:r>
      <w:r w:rsidRPr="0006760F">
        <w:rPr>
          <w:b/>
          <w:color w:val="C45911" w:themeColor="accent2" w:themeShade="BF"/>
          <w:sz w:val="28"/>
          <w:szCs w:val="28"/>
        </w:rPr>
        <w:t xml:space="preserve">luster = </w:t>
      </w:r>
      <w:r w:rsidR="00166184">
        <w:rPr>
          <w:b/>
          <w:color w:val="C45911" w:themeColor="accent2" w:themeShade="BF"/>
          <w:sz w:val="28"/>
          <w:szCs w:val="28"/>
        </w:rPr>
        <w:t>6</w:t>
      </w:r>
    </w:p>
    <w:p w:rsidR="00A01DBB" w:rsidRPr="00166184" w:rsidRDefault="00A01DBB" w:rsidP="0006760F">
      <w:pPr>
        <w:jc w:val="center"/>
        <w:rPr>
          <w:b/>
          <w:color w:val="1F4E79" w:themeColor="accent5" w:themeShade="80"/>
          <w:sz w:val="28"/>
          <w:szCs w:val="28"/>
        </w:rPr>
      </w:pPr>
    </w:p>
    <w:p w:rsidR="004312FF" w:rsidRPr="00166184" w:rsidRDefault="00166184" w:rsidP="00A01DB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b/>
          <w:bCs/>
          <w:color w:val="1F4E79" w:themeColor="accent5" w:themeShade="80"/>
          <w:sz w:val="28"/>
          <w:szCs w:val="28"/>
        </w:rPr>
      </w:pPr>
      <w:r>
        <w:rPr>
          <w:rFonts w:ascii="微軟正黑體" w:eastAsia="微軟正黑體" w:hAnsi="微軟正黑體" w:cs="新細明體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4540885</wp:posOffset>
            </wp:positionH>
            <wp:positionV relativeFrom="paragraph">
              <wp:posOffset>239358</wp:posOffset>
            </wp:positionV>
            <wp:extent cx="1009650" cy="1021715"/>
            <wp:effectExtent l="0" t="0" r="6350" b="0"/>
            <wp:wrapTight wrapText="left">
              <wp:wrapPolygon edited="0">
                <wp:start x="0" y="0"/>
                <wp:lineTo x="0" y="21211"/>
                <wp:lineTo x="21464" y="21211"/>
                <wp:lineTo x="21464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圖 2020-01-12 下午10.31.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3500120</wp:posOffset>
            </wp:positionH>
            <wp:positionV relativeFrom="paragraph">
              <wp:posOffset>239395</wp:posOffset>
            </wp:positionV>
            <wp:extent cx="1035685" cy="1039495"/>
            <wp:effectExtent l="0" t="0" r="5715" b="1905"/>
            <wp:wrapTight wrapText="left">
              <wp:wrapPolygon edited="0">
                <wp:start x="0" y="0"/>
                <wp:lineTo x="0" y="21376"/>
                <wp:lineTo x="21454" y="21376"/>
                <wp:lineTo x="21454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截圖 2020-01-12 下午10.39.0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新細明體" w:hint="eastAsia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2532380</wp:posOffset>
            </wp:positionH>
            <wp:positionV relativeFrom="paragraph">
              <wp:posOffset>239395</wp:posOffset>
            </wp:positionV>
            <wp:extent cx="1022985" cy="1039495"/>
            <wp:effectExtent l="0" t="0" r="5715" b="1905"/>
            <wp:wrapTight wrapText="left">
              <wp:wrapPolygon edited="0">
                <wp:start x="0" y="0"/>
                <wp:lineTo x="0" y="21376"/>
                <wp:lineTo x="21453" y="21376"/>
                <wp:lineTo x="21453" y="0"/>
                <wp:lineTo x="0" y="0"/>
              </wp:wrapPolygon>
            </wp:wrapTight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截圖 2020-01-12 下午10.38.0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新細明體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1572895</wp:posOffset>
            </wp:positionH>
            <wp:positionV relativeFrom="paragraph">
              <wp:posOffset>239395</wp:posOffset>
            </wp:positionV>
            <wp:extent cx="1039495" cy="1039495"/>
            <wp:effectExtent l="0" t="0" r="1905" b="1905"/>
            <wp:wrapTight wrapText="left">
              <wp:wrapPolygon edited="0">
                <wp:start x="0" y="0"/>
                <wp:lineTo x="0" y="21376"/>
                <wp:lineTo x="21376" y="21376"/>
                <wp:lineTo x="21376" y="0"/>
                <wp:lineTo x="0" y="0"/>
              </wp:wrapPolygon>
            </wp:wrapTight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圖 2020-01-12 下午10.36.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49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新細明體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520065</wp:posOffset>
            </wp:positionH>
            <wp:positionV relativeFrom="paragraph">
              <wp:posOffset>239395</wp:posOffset>
            </wp:positionV>
            <wp:extent cx="1045845" cy="1039495"/>
            <wp:effectExtent l="0" t="0" r="0" b="1905"/>
            <wp:wrapTight wrapText="left">
              <wp:wrapPolygon edited="0">
                <wp:start x="0" y="0"/>
                <wp:lineTo x="0" y="21376"/>
                <wp:lineTo x="21246" y="21376"/>
                <wp:lineTo x="21246" y="0"/>
                <wp:lineTo x="0" y="0"/>
              </wp:wrapPolygon>
            </wp:wrapTight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圖 2020-01-12 下午10.35.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cs="新細明體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-584200</wp:posOffset>
            </wp:positionH>
            <wp:positionV relativeFrom="paragraph">
              <wp:posOffset>239395</wp:posOffset>
            </wp:positionV>
            <wp:extent cx="1108075" cy="1102360"/>
            <wp:effectExtent l="0" t="0" r="0" b="2540"/>
            <wp:wrapTight wrapText="left">
              <wp:wrapPolygon edited="0">
                <wp:start x="0" y="0"/>
                <wp:lineTo x="0" y="21401"/>
                <wp:lineTo x="21291" y="21401"/>
                <wp:lineTo x="21291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圖 2020-01-12 下午10.32.3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  <w:t xml:space="preserve"> </w:t>
      </w:r>
      <w:r>
        <w:rPr>
          <w:b/>
          <w:color w:val="1F4E79" w:themeColor="accent5" w:themeShade="80"/>
          <w:sz w:val="28"/>
          <w:szCs w:val="28"/>
        </w:rPr>
        <w:t xml:space="preserve">   </w:t>
      </w:r>
      <w:r w:rsidR="0006760F" w:rsidRPr="00166184">
        <w:rPr>
          <w:b/>
          <w:color w:val="1F4E79" w:themeColor="accent5" w:themeShade="80"/>
          <w:sz w:val="28"/>
          <w:szCs w:val="28"/>
        </w:rPr>
        <w:t>2</w:t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  <w:t xml:space="preserve"> 3</w:t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  <w:t xml:space="preserve">  </w:t>
      </w:r>
      <w:r>
        <w:rPr>
          <w:b/>
          <w:color w:val="1F4E79" w:themeColor="accent5" w:themeShade="80"/>
          <w:sz w:val="28"/>
          <w:szCs w:val="28"/>
        </w:rPr>
        <w:t xml:space="preserve"> </w:t>
      </w:r>
      <w:r w:rsidR="0006760F" w:rsidRPr="00166184">
        <w:rPr>
          <w:b/>
          <w:color w:val="1F4E79" w:themeColor="accent5" w:themeShade="80"/>
          <w:sz w:val="28"/>
          <w:szCs w:val="28"/>
        </w:rPr>
        <w:t>4</w:t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  <w:t xml:space="preserve"> 5</w:t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 w:rsidR="0006760F" w:rsidRPr="00166184">
        <w:rPr>
          <w:b/>
          <w:color w:val="1F4E79" w:themeColor="accent5" w:themeShade="80"/>
          <w:sz w:val="28"/>
          <w:szCs w:val="28"/>
        </w:rPr>
        <w:tab/>
      </w:r>
      <w:r>
        <w:rPr>
          <w:b/>
          <w:color w:val="1F4E79" w:themeColor="accent5" w:themeShade="80"/>
          <w:sz w:val="28"/>
          <w:szCs w:val="28"/>
        </w:rPr>
        <w:t xml:space="preserve">     </w:t>
      </w:r>
      <w:r w:rsidR="0006760F" w:rsidRPr="00166184">
        <w:rPr>
          <w:b/>
          <w:color w:val="1F4E79" w:themeColor="accent5" w:themeShade="80"/>
        </w:rPr>
        <w:t>6</w:t>
      </w:r>
    </w:p>
    <w:p w:rsidR="00A01DBB" w:rsidRDefault="00A01DBB" w:rsidP="00A01DBB">
      <w:pPr>
        <w:widowControl/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</w:pPr>
    </w:p>
    <w:p w:rsidR="00A01DBB" w:rsidRPr="00166184" w:rsidRDefault="00A01DBB" w:rsidP="00166184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</w:pPr>
      <w:r w:rsidRPr="00166184"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  <w:lastRenderedPageBreak/>
        <w:t>Discussion about the influence of different number of eigenvectors</w:t>
      </w:r>
      <w:r w:rsidRPr="00166184">
        <w:rPr>
          <w:rFonts w:ascii="微軟正黑體" w:eastAsia="微軟正黑體" w:hAnsi="微軟正黑體" w:cs="新細明體" w:hint="eastAsia"/>
          <w:b/>
          <w:bCs/>
          <w:kern w:val="0"/>
          <w:sz w:val="28"/>
          <w:szCs w:val="28"/>
        </w:rPr>
        <w:t xml:space="preserve"> </w:t>
      </w:r>
      <w:r w:rsidRPr="00166184"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  <w:t>and clusters</w:t>
      </w:r>
    </w:p>
    <w:p w:rsidR="00166184" w:rsidRDefault="00166184" w:rsidP="00A86E08">
      <w:pPr>
        <w:pStyle w:val="a3"/>
        <w:spacing w:line="300" w:lineRule="auto"/>
        <w:ind w:leftChars="0" w:left="3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Clusters</w:t>
      </w:r>
      <w:r>
        <w:rPr>
          <w:rFonts w:ascii="微軟正黑體" w:eastAsia="微軟正黑體" w:hAnsi="微軟正黑體" w:hint="eastAsia"/>
        </w:rPr>
        <w:t>在上面提過，在這個演算法裡的功能是代表分出類群，因此，</w:t>
      </w:r>
      <w:r>
        <w:rPr>
          <w:rFonts w:ascii="微軟正黑體" w:eastAsia="微軟正黑體" w:hAnsi="微軟正黑體"/>
        </w:rPr>
        <w:t>cluster=n</w:t>
      </w:r>
      <w:r>
        <w:rPr>
          <w:rFonts w:ascii="微軟正黑體" w:eastAsia="微軟正黑體" w:hAnsi="微軟正黑體" w:hint="eastAsia"/>
        </w:rPr>
        <w:t>代表把圖片分成</w:t>
      </w:r>
      <w:r>
        <w:rPr>
          <w:rFonts w:ascii="微軟正黑體" w:eastAsia="微軟正黑體" w:hAnsi="微軟正黑體"/>
        </w:rPr>
        <w:t>n</w:t>
      </w:r>
      <w:r>
        <w:rPr>
          <w:rFonts w:ascii="微軟正黑體" w:eastAsia="微軟正黑體" w:hAnsi="微軟正黑體" w:hint="eastAsia"/>
        </w:rPr>
        <w:t>個色塊，由上題的figures可以發現，同一張圖片當clusters的數值較大時，需要較多的eigenvectors才能清楚的顯示圖片，</w:t>
      </w:r>
      <w:r w:rsidR="00A86E08">
        <w:rPr>
          <w:rFonts w:ascii="微軟正黑體" w:eastAsia="微軟正黑體" w:hAnsi="微軟正黑體" w:hint="eastAsia"/>
        </w:rPr>
        <w:t>以</w:t>
      </w:r>
      <w:r w:rsidR="00A86E08">
        <w:rPr>
          <w:rFonts w:ascii="微軟正黑體" w:eastAsia="微軟正黑體" w:hAnsi="微軟正黑體"/>
        </w:rPr>
        <w:t>eigenvectors=4</w:t>
      </w:r>
      <w:r w:rsidR="00A86E08">
        <w:rPr>
          <w:rFonts w:ascii="微軟正黑體" w:eastAsia="微軟正黑體" w:hAnsi="微軟正黑體" w:hint="eastAsia"/>
        </w:rPr>
        <w:t>作為對照，</w:t>
      </w:r>
      <w:r w:rsidR="00A86E08">
        <w:rPr>
          <w:rFonts w:ascii="微軟正黑體" w:eastAsia="微軟正黑體" w:hAnsi="微軟正黑體"/>
        </w:rPr>
        <w:t>cluster=4</w:t>
      </w:r>
      <w:r w:rsidR="00A86E08">
        <w:rPr>
          <w:rFonts w:ascii="微軟正黑體" w:eastAsia="微軟正黑體" w:hAnsi="微軟正黑體" w:hint="eastAsia"/>
        </w:rPr>
        <w:t>時能比較好看出輪廓了。</w:t>
      </w:r>
      <w:r>
        <w:rPr>
          <w:rFonts w:ascii="微軟正黑體" w:eastAsia="微軟正黑體" w:hAnsi="微軟正黑體" w:hint="eastAsia"/>
        </w:rPr>
        <w:t>但</w:t>
      </w:r>
      <w:r w:rsidR="00A86E08">
        <w:rPr>
          <w:rFonts w:ascii="微軟正黑體" w:eastAsia="微軟正黑體" w:hAnsi="微軟正黑體" w:hint="eastAsia"/>
        </w:rPr>
        <w:t>假如</w:t>
      </w:r>
      <w:r w:rsidR="00A86E08">
        <w:rPr>
          <w:rFonts w:ascii="微軟正黑體" w:eastAsia="微軟正黑體" w:hAnsi="微軟正黑體"/>
        </w:rPr>
        <w:t>cluster</w:t>
      </w:r>
      <w:r w:rsidR="00A86E08">
        <w:rPr>
          <w:rFonts w:ascii="微軟正黑體" w:eastAsia="微軟正黑體" w:hAnsi="微軟正黑體" w:hint="eastAsia"/>
        </w:rPr>
        <w:t>數過小，分成的色塊也就比較少，</w:t>
      </w:r>
      <w:r w:rsidR="00845918">
        <w:rPr>
          <w:rFonts w:ascii="微軟正黑體" w:eastAsia="微軟正黑體" w:hAnsi="微軟正黑體" w:hint="eastAsia"/>
        </w:rPr>
        <w:t>假使</w:t>
      </w:r>
      <w:r w:rsidR="00845918">
        <w:rPr>
          <w:rFonts w:ascii="微軟正黑體" w:eastAsia="微軟正黑體" w:hAnsi="微軟正黑體"/>
        </w:rPr>
        <w:t>eigenvectors</w:t>
      </w:r>
      <w:r w:rsidR="00845918">
        <w:rPr>
          <w:rFonts w:ascii="微軟正黑體" w:eastAsia="微軟正黑體" w:hAnsi="微軟正黑體" w:hint="eastAsia"/>
        </w:rPr>
        <w:t>數多，還是沒辦法讓輪廓較清楚。以</w:t>
      </w:r>
      <w:r w:rsidR="00845918">
        <w:rPr>
          <w:rFonts w:ascii="微軟正黑體" w:eastAsia="微軟正黑體" w:hAnsi="微軟正黑體"/>
        </w:rPr>
        <w:t>cluster=2</w:t>
      </w:r>
      <w:r w:rsidR="00845918">
        <w:rPr>
          <w:rFonts w:ascii="微軟正黑體" w:eastAsia="微軟正黑體" w:hAnsi="微軟正黑體" w:hint="eastAsia"/>
        </w:rPr>
        <w:t>為例，甚至當</w:t>
      </w:r>
      <w:r w:rsidR="00845918">
        <w:rPr>
          <w:rFonts w:ascii="微軟正黑體" w:eastAsia="微軟正黑體" w:hAnsi="微軟正黑體"/>
        </w:rPr>
        <w:t>eigenvector</w:t>
      </w:r>
      <w:r w:rsidR="00845918">
        <w:rPr>
          <w:rFonts w:ascii="微軟正黑體" w:eastAsia="微軟正黑體" w:hAnsi="微軟正黑體" w:hint="eastAsia"/>
        </w:rPr>
        <w:t>變大時，沒辦法將完整的輪廓顯示出。</w:t>
      </w:r>
    </w:p>
    <w:p w:rsidR="00845918" w:rsidRDefault="00845918" w:rsidP="00845918">
      <w:pPr>
        <w:pStyle w:val="a3"/>
        <w:ind w:leftChars="0" w:left="2300" w:firstLine="100"/>
        <w:rPr>
          <w:b/>
          <w:color w:val="1F4E79" w:themeColor="accent5" w:themeShade="80"/>
          <w:sz w:val="28"/>
          <w:szCs w:val="28"/>
        </w:rPr>
      </w:pPr>
      <w:r w:rsidRPr="0006760F">
        <w:rPr>
          <w:b/>
          <w:color w:val="1F4E79" w:themeColor="accent5" w:themeShade="80"/>
          <w:sz w:val="28"/>
          <w:szCs w:val="28"/>
        </w:rPr>
        <w:t>Different numbers of eigenvectors</w:t>
      </w:r>
    </w:p>
    <w:p w:rsidR="00845918" w:rsidRDefault="00845918" w:rsidP="00845918">
      <w:pPr>
        <w:pStyle w:val="a3"/>
        <w:ind w:leftChars="0" w:left="2300" w:firstLine="100"/>
        <w:rPr>
          <w:b/>
          <w:color w:val="1F4E79" w:themeColor="accent5" w:themeShade="80"/>
          <w:sz w:val="28"/>
          <w:szCs w:val="28"/>
        </w:rPr>
      </w:pPr>
    </w:p>
    <w:p w:rsidR="00845918" w:rsidRDefault="00845918" w:rsidP="00845918">
      <w:pPr>
        <w:jc w:val="center"/>
        <w:rPr>
          <w:b/>
          <w:color w:val="C45911" w:themeColor="accent2" w:themeShade="BF"/>
          <w:sz w:val="28"/>
          <w:szCs w:val="28"/>
        </w:rPr>
      </w:pPr>
      <w:r w:rsidRPr="0006760F">
        <w:rPr>
          <w:rFonts w:hint="eastAsia"/>
          <w:b/>
          <w:color w:val="C45911" w:themeColor="accent2" w:themeShade="BF"/>
          <w:sz w:val="28"/>
          <w:szCs w:val="28"/>
        </w:rPr>
        <w:t>C</w:t>
      </w:r>
      <w:r w:rsidRPr="0006760F">
        <w:rPr>
          <w:b/>
          <w:color w:val="C45911" w:themeColor="accent2" w:themeShade="BF"/>
          <w:sz w:val="28"/>
          <w:szCs w:val="28"/>
        </w:rPr>
        <w:t xml:space="preserve">luster = </w:t>
      </w:r>
      <w:r>
        <w:rPr>
          <w:b/>
          <w:color w:val="C45911" w:themeColor="accent2" w:themeShade="BF"/>
          <w:sz w:val="28"/>
          <w:szCs w:val="28"/>
        </w:rPr>
        <w:t>2</w:t>
      </w:r>
    </w:p>
    <w:p w:rsidR="00845918" w:rsidRPr="00845918" w:rsidRDefault="00845918" w:rsidP="00845918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b/>
          <w:bCs/>
          <w:color w:val="1F4E79" w:themeColor="accent5" w:themeShade="80"/>
          <w:sz w:val="28"/>
          <w:szCs w:val="28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4629785</wp:posOffset>
            </wp:positionH>
            <wp:positionV relativeFrom="paragraph">
              <wp:posOffset>398780</wp:posOffset>
            </wp:positionV>
            <wp:extent cx="1003935" cy="1034415"/>
            <wp:effectExtent l="0" t="0" r="0" b="0"/>
            <wp:wrapTight wrapText="left">
              <wp:wrapPolygon edited="0">
                <wp:start x="0" y="0"/>
                <wp:lineTo x="0" y="21215"/>
                <wp:lineTo x="21313" y="21215"/>
                <wp:lineTo x="21313" y="0"/>
                <wp:lineTo x="0" y="0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截圖 2020-01-12 下午10.59.4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935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3632761</wp:posOffset>
            </wp:positionH>
            <wp:positionV relativeFrom="paragraph">
              <wp:posOffset>397136</wp:posOffset>
            </wp:positionV>
            <wp:extent cx="993600" cy="1018800"/>
            <wp:effectExtent l="0" t="0" r="0" b="0"/>
            <wp:wrapTight wrapText="left">
              <wp:wrapPolygon edited="0">
                <wp:start x="0" y="0"/>
                <wp:lineTo x="0" y="21277"/>
                <wp:lineTo x="21269" y="21277"/>
                <wp:lineTo x="21269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截圖 2020-01-12 下午10.59.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2585907</wp:posOffset>
            </wp:positionH>
            <wp:positionV relativeFrom="paragraph">
              <wp:posOffset>398780</wp:posOffset>
            </wp:positionV>
            <wp:extent cx="1045845" cy="1057275"/>
            <wp:effectExtent l="0" t="0" r="0" b="0"/>
            <wp:wrapTight wrapText="left">
              <wp:wrapPolygon edited="0">
                <wp:start x="0" y="0"/>
                <wp:lineTo x="0" y="21276"/>
                <wp:lineTo x="21246" y="21276"/>
                <wp:lineTo x="21246" y="0"/>
                <wp:lineTo x="0" y="0"/>
              </wp:wrapPolygon>
            </wp:wrapTight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圖 2020-01-12 下午10.58.2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918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83840" behindDoc="1" locked="0" layoutInCell="1" allowOverlap="1" wp14:anchorId="37843918">
            <wp:simplePos x="0" y="0"/>
            <wp:positionH relativeFrom="column">
              <wp:posOffset>1581785</wp:posOffset>
            </wp:positionH>
            <wp:positionV relativeFrom="paragraph">
              <wp:posOffset>398780</wp:posOffset>
            </wp:positionV>
            <wp:extent cx="1057275" cy="1057275"/>
            <wp:effectExtent l="0" t="0" r="0" b="0"/>
            <wp:wrapTight wrapText="bothSides">
              <wp:wrapPolygon edited="0">
                <wp:start x="0" y="0"/>
                <wp:lineTo x="0" y="21276"/>
                <wp:lineTo x="21276" y="21276"/>
                <wp:lineTo x="21276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noProof/>
          <w:color w:val="5B9BD5" w:themeColor="accent5"/>
          <w:sz w:val="28"/>
          <w:szCs w:val="28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514985</wp:posOffset>
            </wp:positionH>
            <wp:positionV relativeFrom="paragraph">
              <wp:posOffset>398780</wp:posOffset>
            </wp:positionV>
            <wp:extent cx="1063625" cy="1057275"/>
            <wp:effectExtent l="0" t="0" r="3175" b="0"/>
            <wp:wrapTight wrapText="bothSides">
              <wp:wrapPolygon edited="0">
                <wp:start x="0" y="0"/>
                <wp:lineTo x="0" y="21276"/>
                <wp:lineTo x="21407" y="21276"/>
                <wp:lineTo x="21407" y="0"/>
                <wp:lineTo x="0" y="0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截圖 2020-01-12 下午10.56.1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-534221</wp:posOffset>
            </wp:positionH>
            <wp:positionV relativeFrom="paragraph">
              <wp:posOffset>398406</wp:posOffset>
            </wp:positionV>
            <wp:extent cx="1049655" cy="1057275"/>
            <wp:effectExtent l="0" t="0" r="4445" b="0"/>
            <wp:wrapTight wrapText="left">
              <wp:wrapPolygon edited="0">
                <wp:start x="0" y="0"/>
                <wp:lineTo x="0" y="21276"/>
                <wp:lineTo x="21430" y="21276"/>
                <wp:lineTo x="21430" y="0"/>
                <wp:lineTo x="0" y="0"/>
              </wp:wrapPolygon>
            </wp:wrapTight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截圖 2020-01-12 下午10.54.5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5918">
        <w:rPr>
          <w:b/>
          <w:color w:val="1F4E79" w:themeColor="accent5" w:themeShade="80"/>
          <w:sz w:val="28"/>
          <w:szCs w:val="28"/>
        </w:rPr>
        <w:t xml:space="preserve"> </w:t>
      </w:r>
      <w:r>
        <w:rPr>
          <w:b/>
          <w:color w:val="1F4E79" w:themeColor="accent5" w:themeShade="80"/>
          <w:sz w:val="28"/>
          <w:szCs w:val="28"/>
        </w:rPr>
        <w:t xml:space="preserve">        </w:t>
      </w:r>
      <w:r w:rsidRPr="00845918">
        <w:rPr>
          <w:b/>
          <w:color w:val="1F4E79" w:themeColor="accent5" w:themeShade="80"/>
          <w:sz w:val="28"/>
          <w:szCs w:val="28"/>
        </w:rPr>
        <w:t>2</w:t>
      </w:r>
      <w:r w:rsidRPr="00845918">
        <w:rPr>
          <w:b/>
          <w:color w:val="1F4E79" w:themeColor="accent5" w:themeShade="80"/>
          <w:sz w:val="28"/>
          <w:szCs w:val="28"/>
        </w:rPr>
        <w:tab/>
      </w:r>
      <w:r>
        <w:rPr>
          <w:b/>
          <w:color w:val="1F4E79" w:themeColor="accent5" w:themeShade="80"/>
          <w:sz w:val="28"/>
          <w:szCs w:val="28"/>
        </w:rPr>
        <w:t xml:space="preserve">          </w:t>
      </w:r>
      <w:r w:rsidRPr="00845918">
        <w:rPr>
          <w:b/>
          <w:color w:val="1F4E79" w:themeColor="accent5" w:themeShade="80"/>
          <w:sz w:val="28"/>
          <w:szCs w:val="28"/>
        </w:rPr>
        <w:t>3</w:t>
      </w:r>
      <w:r w:rsidRPr="00845918">
        <w:rPr>
          <w:b/>
          <w:color w:val="1F4E79" w:themeColor="accent5" w:themeShade="80"/>
          <w:sz w:val="28"/>
          <w:szCs w:val="28"/>
        </w:rPr>
        <w:tab/>
      </w:r>
      <w:r w:rsidRPr="00845918">
        <w:rPr>
          <w:b/>
          <w:color w:val="1F4E79" w:themeColor="accent5" w:themeShade="80"/>
          <w:sz w:val="28"/>
          <w:szCs w:val="28"/>
        </w:rPr>
        <w:tab/>
      </w:r>
      <w:r>
        <w:rPr>
          <w:b/>
          <w:color w:val="1F4E79" w:themeColor="accent5" w:themeShade="80"/>
          <w:sz w:val="28"/>
          <w:szCs w:val="28"/>
        </w:rPr>
        <w:t xml:space="preserve">    </w:t>
      </w:r>
      <w:r w:rsidRPr="00845918">
        <w:rPr>
          <w:b/>
          <w:color w:val="1F4E79" w:themeColor="accent5" w:themeShade="80"/>
          <w:sz w:val="28"/>
          <w:szCs w:val="28"/>
        </w:rPr>
        <w:t>4</w:t>
      </w:r>
      <w:r w:rsidRPr="00845918">
        <w:rPr>
          <w:b/>
          <w:color w:val="1F4E79" w:themeColor="accent5" w:themeShade="80"/>
          <w:sz w:val="28"/>
          <w:szCs w:val="28"/>
        </w:rPr>
        <w:tab/>
      </w:r>
      <w:r w:rsidRPr="00845918">
        <w:rPr>
          <w:b/>
          <w:color w:val="1F4E79" w:themeColor="accent5" w:themeShade="80"/>
          <w:sz w:val="28"/>
          <w:szCs w:val="28"/>
        </w:rPr>
        <w:tab/>
      </w:r>
      <w:r>
        <w:rPr>
          <w:b/>
          <w:color w:val="1F4E79" w:themeColor="accent5" w:themeShade="80"/>
          <w:sz w:val="28"/>
          <w:szCs w:val="28"/>
        </w:rPr>
        <w:t xml:space="preserve">     </w:t>
      </w:r>
      <w:r w:rsidRPr="00845918">
        <w:rPr>
          <w:b/>
          <w:color w:val="1F4E79" w:themeColor="accent5" w:themeShade="80"/>
          <w:sz w:val="28"/>
          <w:szCs w:val="28"/>
        </w:rPr>
        <w:t>5</w:t>
      </w:r>
      <w:r w:rsidRPr="00845918">
        <w:rPr>
          <w:b/>
          <w:color w:val="1F4E79" w:themeColor="accent5" w:themeShade="80"/>
          <w:sz w:val="28"/>
          <w:szCs w:val="28"/>
        </w:rPr>
        <w:tab/>
      </w:r>
      <w:r w:rsidRPr="00845918">
        <w:rPr>
          <w:b/>
          <w:color w:val="1F4E79" w:themeColor="accent5" w:themeShade="80"/>
          <w:sz w:val="28"/>
          <w:szCs w:val="28"/>
        </w:rPr>
        <w:tab/>
        <w:t xml:space="preserve">     </w:t>
      </w:r>
      <w:r w:rsidRPr="00845918">
        <w:rPr>
          <w:b/>
          <w:color w:val="1F4E79" w:themeColor="accent5" w:themeShade="80"/>
        </w:rPr>
        <w:t>6</w:t>
      </w:r>
    </w:p>
    <w:p w:rsidR="00845918" w:rsidRPr="00166184" w:rsidRDefault="00845918" w:rsidP="00845918">
      <w:pPr>
        <w:jc w:val="center"/>
        <w:rPr>
          <w:b/>
          <w:color w:val="1F4E79" w:themeColor="accent5" w:themeShade="80"/>
          <w:sz w:val="28"/>
          <w:szCs w:val="28"/>
        </w:rPr>
      </w:pPr>
    </w:p>
    <w:p w:rsidR="00845918" w:rsidRPr="00845918" w:rsidRDefault="00845918" w:rsidP="00A86E08">
      <w:pPr>
        <w:pStyle w:val="a3"/>
        <w:spacing w:line="300" w:lineRule="auto"/>
        <w:ind w:leftChars="0" w:left="380"/>
        <w:jc w:val="both"/>
        <w:rPr>
          <w:rFonts w:ascii="微軟正黑體" w:eastAsia="微軟正黑體" w:hAnsi="微軟正黑體"/>
        </w:rPr>
      </w:pPr>
    </w:p>
    <w:p w:rsidR="002E2B79" w:rsidRPr="000770FA" w:rsidRDefault="002E2B79" w:rsidP="000770FA">
      <w:pPr>
        <w:pStyle w:val="a3"/>
        <w:widowControl/>
        <w:numPr>
          <w:ilvl w:val="0"/>
          <w:numId w:val="1"/>
        </w:numPr>
        <w:ind w:leftChars="0"/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</w:pPr>
      <w:r w:rsidRPr="000770FA"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  <w:t>Discussion about the COO format</w:t>
      </w:r>
    </w:p>
    <w:p w:rsidR="00775CEA" w:rsidRDefault="000770FA" w:rsidP="000770FA">
      <w:pPr>
        <w:pStyle w:val="a3"/>
        <w:widowControl/>
        <w:ind w:leftChars="0" w:left="3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它是一種儲存s</w:t>
      </w:r>
      <w:r>
        <w:rPr>
          <w:rFonts w:ascii="微軟正黑體" w:eastAsia="微軟正黑體" w:hAnsi="微軟正黑體"/>
        </w:rPr>
        <w:t>parse matrix</w:t>
      </w:r>
      <w:r>
        <w:rPr>
          <w:rFonts w:ascii="微軟正黑體" w:eastAsia="微軟正黑體" w:hAnsi="微軟正黑體" w:hint="eastAsia"/>
        </w:rPr>
        <w:t>的方式，因為在sparse matrix中value為0的數值很多，用一般的二維矩陣來記錄很佔空間，因為只會紀錄很分散的非零值</w:t>
      </w:r>
      <w:r w:rsidRPr="00775CEA"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 w:hint="eastAsia"/>
        </w:rPr>
        <w:t>所以，</w:t>
      </w:r>
      <w:r w:rsidRPr="00775CEA">
        <w:rPr>
          <w:rFonts w:ascii="微軟正黑體" w:eastAsia="微軟正黑體" w:hAnsi="微軟正黑體" w:hint="eastAsia"/>
        </w:rPr>
        <w:t>COO format</w:t>
      </w:r>
      <w:r>
        <w:rPr>
          <w:rFonts w:ascii="微軟正黑體" w:eastAsia="微軟正黑體" w:hAnsi="微軟正黑體" w:hint="eastAsia"/>
        </w:rPr>
        <w:t>就是用來優化此問題的方法</w:t>
      </w:r>
      <w:r w:rsidRPr="00775CEA">
        <w:rPr>
          <w:rFonts w:ascii="微軟正黑體" w:eastAsia="微軟正黑體" w:hAnsi="微軟正黑體" w:hint="eastAsia"/>
        </w:rPr>
        <w:t>。</w:t>
      </w:r>
      <w:r>
        <w:rPr>
          <w:rFonts w:ascii="微軟正黑體" w:eastAsia="微軟正黑體" w:hAnsi="微軟正黑體" w:hint="eastAsia"/>
        </w:rPr>
        <w:t>考慮</w:t>
      </w:r>
      <w:r w:rsidRPr="000770FA">
        <w:rPr>
          <w:rFonts w:ascii="微軟正黑體" w:eastAsia="微軟正黑體" w:hAnsi="微軟正黑體" w:cs="新細明體" w:hint="eastAsia"/>
          <w:kern w:val="0"/>
        </w:rPr>
        <w:t>原本的A是</w:t>
      </w:r>
      <w:r w:rsidRPr="000770FA">
        <w:rPr>
          <w:rFonts w:ascii="微軟正黑體" w:eastAsia="微軟正黑體" w:hAnsi="微軟正黑體" w:cs="新細明體" w:hint="eastAsia"/>
          <w:kern w:val="0"/>
        </w:rPr>
        <w:lastRenderedPageBreak/>
        <w:t>N element大小的sparse matrix，但經過COO format後，matrix的大小就會變為sparse matrix中不為0的element個數(k)*3(row index、column index、value)，</w:t>
      </w:r>
      <w:r w:rsidRPr="000770FA">
        <w:rPr>
          <w:rFonts w:ascii="微軟正黑體" w:eastAsia="微軟正黑體" w:hAnsi="微軟正黑體" w:hint="eastAsia"/>
        </w:rPr>
        <w:t>分別用來記錄那些非零元素得row值、column值以及數值大小，</w:t>
      </w:r>
      <w:r w:rsidRPr="000770FA">
        <w:rPr>
          <w:rFonts w:ascii="微軟正黑體" w:eastAsia="微軟正黑體" w:hAnsi="微軟正黑體" w:cs="新細明體" w:hint="eastAsia"/>
          <w:kern w:val="0"/>
        </w:rPr>
        <w:t>這樣子存取空間是3k，考慮到k&lt;&lt;N，所以3k&lt;&lt;N，存取空間來說，應該是縮小不少。但是，COO不支援儲存和刪減element，除非轉換為其它格式的矩陣，否則很難對其做操作或是矩陣運算，因此在計算eigenvalues上，所需的時間比較長，因為還要轉換成可運算的矩陣</w:t>
      </w:r>
      <w:r>
        <w:rPr>
          <w:rFonts w:ascii="微軟正黑體" w:eastAsia="微軟正黑體" w:hAnsi="微軟正黑體" w:cs="新細明體" w:hint="eastAsia"/>
          <w:kern w:val="0"/>
        </w:rPr>
        <w:t>，</w:t>
      </w:r>
      <w:r w:rsidR="00525C5B" w:rsidRPr="000770FA">
        <w:rPr>
          <w:rFonts w:ascii="微軟正黑體" w:eastAsia="微軟正黑體" w:hAnsi="微軟正黑體" w:hint="eastAsia"/>
        </w:rPr>
        <w:t>這是coo format較不方便的地方。</w:t>
      </w:r>
    </w:p>
    <w:p w:rsidR="00D13089" w:rsidRPr="00D13089" w:rsidRDefault="00D13089" w:rsidP="00D13089">
      <w:pPr>
        <w:widowControl/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</w:pPr>
      <w:r w:rsidRPr="00D13089"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  <w:t>(h)</w:t>
      </w:r>
      <w:r w:rsidRPr="00D13089">
        <w:t xml:space="preserve"> </w:t>
      </w:r>
      <w:r w:rsidRPr="00D13089">
        <w:rPr>
          <w:rFonts w:ascii="微軟正黑體" w:eastAsia="微軟正黑體" w:hAnsi="微軟正黑體" w:cs="新細明體"/>
          <w:b/>
          <w:bCs/>
          <w:kern w:val="0"/>
          <w:sz w:val="28"/>
          <w:szCs w:val="28"/>
        </w:rPr>
        <w:t>Result and discussion on the bonus question</w:t>
      </w:r>
    </w:p>
    <w:p w:rsidR="00775CEA" w:rsidRDefault="00D13089" w:rsidP="00775CEA">
      <w:pPr>
        <w:pStyle w:val="a3"/>
        <w:spacing w:line="300" w:lineRule="auto"/>
        <w:ind w:leftChars="0" w:left="3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479636" cy="2694258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0-01-13 下午2.16.3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64" cy="269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38" w:rsidRPr="00637AA5" w:rsidRDefault="00F82086" w:rsidP="00637AA5">
      <w:pPr>
        <w:pStyle w:val="a3"/>
        <w:spacing w:line="300" w:lineRule="auto"/>
        <w:ind w:leftChars="0" w:left="3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這是在網路上搜尋到的論文，所做的比較。</w:t>
      </w:r>
      <w:r w:rsidR="00D13089">
        <w:rPr>
          <w:rFonts w:ascii="微軟正黑體" w:eastAsia="微軟正黑體" w:hAnsi="微軟正黑體" w:hint="eastAsia"/>
        </w:rPr>
        <w:t>根據</w:t>
      </w:r>
      <w:r>
        <w:rPr>
          <w:rFonts w:ascii="微軟正黑體" w:eastAsia="微軟正黑體" w:hAnsi="微軟正黑體" w:hint="eastAsia"/>
        </w:rPr>
        <w:t>它的公式去解讀的話，我們使用</w:t>
      </w:r>
      <w:r>
        <w:rPr>
          <w:rFonts w:ascii="微軟正黑體" w:eastAsia="微軟正黑體" w:hAnsi="微軟正黑體"/>
        </w:rPr>
        <w:t>scaled exponential affinity</w:t>
      </w:r>
      <w:r>
        <w:rPr>
          <w:rFonts w:ascii="微軟正黑體" w:eastAsia="微軟正黑體" w:hAnsi="微軟正黑體" w:hint="eastAsia"/>
        </w:rPr>
        <w:t>的話，切割出來的照片會比較少鋸齒，物件跟背景的切割會比較</w:t>
      </w:r>
      <w:r w:rsidR="00637AA5">
        <w:rPr>
          <w:rFonts w:ascii="微軟正黑體" w:eastAsia="微軟正黑體" w:hAnsi="微軟正黑體" w:hint="eastAsia"/>
        </w:rPr>
        <w:t>圓滑</w:t>
      </w:r>
      <w:bookmarkStart w:id="0" w:name="_GoBack"/>
      <w:bookmarkEnd w:id="0"/>
      <w:r>
        <w:rPr>
          <w:rFonts w:ascii="微軟正黑體" w:eastAsia="微軟正黑體" w:hAnsi="微軟正黑體" w:hint="eastAsia"/>
        </w:rPr>
        <w:t>。我們能了解到，</w:t>
      </w:r>
      <w:r>
        <w:rPr>
          <w:rFonts w:ascii="微軟正黑體" w:eastAsia="微軟正黑體" w:hAnsi="微軟正黑體"/>
        </w:rPr>
        <w:t>pixel</w:t>
      </w:r>
      <w:r>
        <w:rPr>
          <w:rFonts w:ascii="微軟正黑體" w:eastAsia="微軟正黑體" w:hAnsi="微軟正黑體" w:hint="eastAsia"/>
        </w:rPr>
        <w:t>之間的</w:t>
      </w:r>
      <w:r>
        <w:rPr>
          <w:rFonts w:ascii="微軟正黑體" w:eastAsia="微軟正黑體" w:hAnsi="微軟正黑體"/>
        </w:rPr>
        <w:t>weight</w:t>
      </w:r>
      <w:r>
        <w:rPr>
          <w:rFonts w:ascii="微軟正黑體" w:eastAsia="微軟正黑體" w:hAnsi="微軟正黑體" w:hint="eastAsia"/>
        </w:rPr>
        <w:t>如果是用</w:t>
      </w:r>
      <w:r w:rsidR="00637AA5">
        <w:rPr>
          <w:rFonts w:ascii="微軟正黑體" w:eastAsia="微軟正黑體" w:hAnsi="微軟正黑體" w:hint="eastAsia"/>
        </w:rPr>
        <w:t>作業中的公式</w:t>
      </w:r>
      <w:r>
        <w:rPr>
          <w:rFonts w:ascii="微軟正黑體" w:eastAsia="微軟正黑體" w:hAnsi="微軟正黑體" w:hint="eastAsia"/>
        </w:rPr>
        <w:t>，就會發現到如果兩個顏色差異是一樣的，他們的</w:t>
      </w:r>
      <w:r>
        <w:rPr>
          <w:rFonts w:ascii="微軟正黑體" w:eastAsia="微軟正黑體" w:hAnsi="微軟正黑體"/>
        </w:rPr>
        <w:t>weight</w:t>
      </w:r>
      <w:r>
        <w:rPr>
          <w:rFonts w:ascii="微軟正黑體" w:eastAsia="微軟正黑體" w:hAnsi="微軟正黑體" w:hint="eastAsia"/>
        </w:rPr>
        <w:t>就</w:t>
      </w:r>
      <w:r>
        <w:rPr>
          <w:rFonts w:ascii="微軟正黑體" w:eastAsia="微軟正黑體" w:hAnsi="微軟正黑體" w:hint="eastAsia"/>
        </w:rPr>
        <w:lastRenderedPageBreak/>
        <w:t>會是一樣的，</w:t>
      </w:r>
      <w:r w:rsidR="00637AA5">
        <w:rPr>
          <w:rFonts w:ascii="微軟正黑體" w:eastAsia="微軟正黑體" w:hAnsi="微軟正黑體" w:hint="eastAsia"/>
        </w:rPr>
        <w:t>比如說</w:t>
      </w:r>
      <w:r>
        <w:rPr>
          <w:rFonts w:ascii="微軟正黑體" w:eastAsia="微軟正黑體" w:hAnsi="微軟正黑體" w:hint="eastAsia"/>
        </w:rPr>
        <w:t>一組是紅</w:t>
      </w:r>
      <w:r w:rsidR="00C46838">
        <w:rPr>
          <w:rFonts w:ascii="微軟正黑體" w:eastAsia="微軟正黑體" w:hAnsi="微軟正黑體" w:hint="eastAsia"/>
        </w:rPr>
        <w:t>（</w:t>
      </w:r>
      <w:r w:rsidR="00C46838">
        <w:rPr>
          <w:rFonts w:ascii="微軟正黑體" w:eastAsia="微軟正黑體" w:hAnsi="微軟正黑體"/>
        </w:rPr>
        <w:t>1,0,0</w:t>
      </w:r>
      <w:r w:rsidR="00C46838">
        <w:rPr>
          <w:rFonts w:ascii="微軟正黑體" w:eastAsia="微軟正黑體" w:hAnsi="微軟正黑體" w:hint="eastAsia"/>
        </w:rPr>
        <w:t>）黑（</w:t>
      </w:r>
      <w:r w:rsidR="00C46838">
        <w:rPr>
          <w:rFonts w:ascii="微軟正黑體" w:eastAsia="微軟正黑體" w:hAnsi="微軟正黑體"/>
        </w:rPr>
        <w:t>0,0,0</w:t>
      </w:r>
      <w:r w:rsidR="00C46838">
        <w:rPr>
          <w:rFonts w:ascii="微軟正黑體" w:eastAsia="微軟正黑體" w:hAnsi="微軟正黑體" w:hint="eastAsia"/>
        </w:rPr>
        <w:t>），另一組是藍（</w:t>
      </w:r>
      <w:r w:rsidR="00C46838">
        <w:rPr>
          <w:rFonts w:ascii="微軟正黑體" w:eastAsia="微軟正黑體" w:hAnsi="微軟正黑體"/>
        </w:rPr>
        <w:t>0,1,0</w:t>
      </w:r>
      <w:r w:rsidR="00C46838">
        <w:rPr>
          <w:rFonts w:ascii="微軟正黑體" w:eastAsia="微軟正黑體" w:hAnsi="微軟正黑體" w:hint="eastAsia"/>
        </w:rPr>
        <w:t>）跟黑</w:t>
      </w:r>
      <w:r w:rsidR="00637AA5">
        <w:rPr>
          <w:rFonts w:ascii="微軟正黑體" w:eastAsia="微軟正黑體" w:hAnsi="微軟正黑體" w:hint="eastAsia"/>
        </w:rPr>
        <w:t>，量來說差異是一樣的，然而卻有不同的顏色</w:t>
      </w:r>
      <w:r w:rsidR="00C46838" w:rsidRPr="00637AA5">
        <w:rPr>
          <w:rFonts w:ascii="微軟正黑體" w:eastAsia="微軟正黑體" w:hAnsi="微軟正黑體" w:hint="eastAsia"/>
        </w:rPr>
        <w:t>。因此，如果使用</w:t>
      </w:r>
      <w:r w:rsidR="00C46838" w:rsidRPr="00637AA5">
        <w:rPr>
          <w:rFonts w:ascii="微軟正黑體" w:eastAsia="微軟正黑體" w:hAnsi="微軟正黑體"/>
        </w:rPr>
        <w:t>scaled exponential affinity</w:t>
      </w:r>
      <w:r w:rsidR="00C46838" w:rsidRPr="00637AA5">
        <w:rPr>
          <w:rFonts w:ascii="微軟正黑體" w:eastAsia="微軟正黑體" w:hAnsi="微軟正黑體" w:hint="eastAsia"/>
        </w:rPr>
        <w:t>，每個</w:t>
      </w:r>
      <w:r w:rsidR="00C46838" w:rsidRPr="00637AA5">
        <w:rPr>
          <w:rFonts w:ascii="微軟正黑體" w:eastAsia="微軟正黑體" w:hAnsi="微軟正黑體"/>
        </w:rPr>
        <w:t>weight</w:t>
      </w:r>
      <w:r w:rsidR="00C46838" w:rsidRPr="00637AA5">
        <w:rPr>
          <w:rFonts w:ascii="微軟正黑體" w:eastAsia="微軟正黑體" w:hAnsi="微軟正黑體" w:hint="eastAsia"/>
        </w:rPr>
        <w:t>在運算時，他的</w:t>
      </w:r>
      <w:r w:rsidR="00C46838" w:rsidRPr="00637AA5">
        <w:rPr>
          <w:rFonts w:ascii="微軟正黑體" w:eastAsia="微軟正黑體" w:hAnsi="微軟正黑體"/>
        </w:rPr>
        <w:t>pixel</w:t>
      </w:r>
      <w:r w:rsidR="00C46838" w:rsidRPr="00637AA5">
        <w:rPr>
          <w:rFonts w:ascii="微軟正黑體" w:eastAsia="微軟正黑體" w:hAnsi="微軟正黑體" w:hint="eastAsia"/>
        </w:rPr>
        <w:t>都有不同的</w:t>
      </w:r>
      <m:oMath>
        <m:r>
          <w:rPr>
            <w:rFonts w:ascii="Cambria Math" w:eastAsia="微軟正黑體" w:hAnsi="Cambria Math"/>
          </w:rPr>
          <m:t>σ</m:t>
        </m:r>
      </m:oMath>
      <w:r w:rsidR="00C46838" w:rsidRPr="00637AA5">
        <w:rPr>
          <w:rFonts w:ascii="微軟正黑體" w:eastAsia="微軟正黑體" w:hAnsi="微軟正黑體" w:hint="eastAsia"/>
        </w:rPr>
        <w:t>值，所以即使他們在顏色編碼上的差異一樣，他們的</w:t>
      </w:r>
      <w:r w:rsidR="00C46838" w:rsidRPr="00637AA5">
        <w:rPr>
          <w:rFonts w:ascii="微軟正黑體" w:eastAsia="微軟正黑體" w:hAnsi="微軟正黑體"/>
        </w:rPr>
        <w:t>weight</w:t>
      </w:r>
      <w:r w:rsidR="00C46838" w:rsidRPr="00637AA5">
        <w:rPr>
          <w:rFonts w:ascii="微軟正黑體" w:eastAsia="微軟正黑體" w:hAnsi="微軟正黑體" w:hint="eastAsia"/>
        </w:rPr>
        <w:t>會不一樣，這樣就能分辨出顏色差距一樣，但實際顏色不一樣的組合</w:t>
      </w:r>
      <w:r w:rsidR="00A34A73" w:rsidRPr="00637AA5">
        <w:rPr>
          <w:rFonts w:ascii="微軟正黑體" w:eastAsia="微軟正黑體" w:hAnsi="微軟正黑體" w:hint="eastAsia"/>
        </w:rPr>
        <w:t>，另外，這篇論文的算法是用距離，但是，我覺得因為</w:t>
      </w:r>
      <w:r w:rsidR="00A34A73" w:rsidRPr="00637AA5">
        <w:rPr>
          <w:rFonts w:ascii="微軟正黑體" w:eastAsia="微軟正黑體" w:hAnsi="微軟正黑體"/>
        </w:rPr>
        <w:t>pixel</w:t>
      </w:r>
      <w:r w:rsidR="00A34A73" w:rsidRPr="00637AA5">
        <w:rPr>
          <w:rFonts w:ascii="微軟正黑體" w:eastAsia="微軟正黑體" w:hAnsi="微軟正黑體" w:hint="eastAsia"/>
        </w:rPr>
        <w:t>利用到的編碼概念，跟算距離的概念是可以相通的，所以這個方法在此也適用</w:t>
      </w:r>
      <w:r w:rsidR="00C46838" w:rsidRPr="00637AA5">
        <w:rPr>
          <w:rFonts w:ascii="微軟正黑體" w:eastAsia="微軟正黑體" w:hAnsi="微軟正黑體" w:hint="eastAsia"/>
        </w:rPr>
        <w:t>。</w:t>
      </w:r>
    </w:p>
    <w:p w:rsidR="00B51789" w:rsidRDefault="00B51789" w:rsidP="00B51789">
      <w:pPr>
        <w:pStyle w:val="a3"/>
        <w:spacing w:line="300" w:lineRule="auto"/>
        <w:ind w:leftChars="0" w:left="38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以下是</w:t>
      </w:r>
      <w:r>
        <w:rPr>
          <w:rFonts w:ascii="微軟正黑體" w:eastAsia="微軟正黑體" w:hAnsi="微軟正黑體"/>
        </w:rPr>
        <w:t>example</w:t>
      </w:r>
      <w:r>
        <w:rPr>
          <w:rFonts w:ascii="微軟正黑體" w:eastAsia="微軟正黑體" w:hAnsi="微軟正黑體" w:hint="eastAsia"/>
        </w:rPr>
        <w:t>，</w:t>
      </w:r>
      <w:r>
        <w:rPr>
          <w:rFonts w:ascii="微軟正黑體" w:eastAsia="微軟正黑體" w:hAnsi="微軟正黑體"/>
        </w:rPr>
        <w:t>(a)</w:t>
      </w:r>
      <w:r>
        <w:rPr>
          <w:rFonts w:ascii="微軟正黑體" w:eastAsia="微軟正黑體" w:hAnsi="微軟正黑體" w:hint="eastAsia"/>
        </w:rPr>
        <w:t>為原圖，</w:t>
      </w:r>
      <w:r>
        <w:rPr>
          <w:rFonts w:ascii="微軟正黑體" w:eastAsia="微軟正黑體" w:hAnsi="微軟正黑體"/>
        </w:rPr>
        <w:t>(b)</w:t>
      </w:r>
      <w:r>
        <w:rPr>
          <w:rFonts w:ascii="微軟正黑體" w:eastAsia="微軟正黑體" w:hAnsi="微軟正黑體" w:hint="eastAsia"/>
        </w:rPr>
        <w:t>是</w:t>
      </w:r>
      <w:r>
        <w:rPr>
          <w:rFonts w:ascii="微軟正黑體" w:eastAsia="微軟正黑體" w:hAnsi="微軟正黑體"/>
        </w:rPr>
        <w:t>trivial affinity</w:t>
      </w:r>
      <w:r>
        <w:rPr>
          <w:rFonts w:ascii="微軟正黑體" w:eastAsia="微軟正黑體" w:hAnsi="微軟正黑體" w:hint="eastAsia"/>
        </w:rPr>
        <w:t>， (</w:t>
      </w:r>
      <w:r>
        <w:rPr>
          <w:rFonts w:ascii="微軟正黑體" w:eastAsia="微軟正黑體" w:hAnsi="微軟正黑體"/>
        </w:rPr>
        <w:t>c)</w:t>
      </w:r>
      <w:r>
        <w:rPr>
          <w:rFonts w:ascii="微軟正黑體" w:eastAsia="微軟正黑體" w:hAnsi="微軟正黑體" w:hint="eastAsia"/>
        </w:rPr>
        <w:t>是</w:t>
      </w:r>
      <w:r>
        <w:rPr>
          <w:rFonts w:ascii="微軟正黑體" w:eastAsia="微軟正黑體" w:hAnsi="微軟正黑體"/>
        </w:rPr>
        <w:t>exponential affinity</w:t>
      </w:r>
      <w:r w:rsidRPr="00B51789">
        <w:rPr>
          <w:rFonts w:ascii="微軟正黑體" w:eastAsia="微軟正黑體" w:hAnsi="微軟正黑體"/>
        </w:rPr>
        <w:t xml:space="preserve"> (d)</w:t>
      </w:r>
      <w:r>
        <w:rPr>
          <w:rFonts w:ascii="微軟正黑體" w:eastAsia="微軟正黑體" w:hAnsi="微軟正黑體" w:hint="eastAsia"/>
        </w:rPr>
        <w:t>是</w:t>
      </w:r>
      <w:r>
        <w:rPr>
          <w:rFonts w:ascii="微軟正黑體" w:eastAsia="微軟正黑體" w:hAnsi="微軟正黑體"/>
        </w:rPr>
        <w:t>scaled exponential affinity</w:t>
      </w:r>
      <w:r>
        <w:rPr>
          <w:rFonts w:ascii="微軟正黑體" w:eastAsia="微軟正黑體" w:hAnsi="微軟正黑體" w:hint="eastAsia"/>
        </w:rPr>
        <w:t>，可以看出</w:t>
      </w:r>
      <w:r>
        <w:rPr>
          <w:rFonts w:ascii="微軟正黑體" w:eastAsia="微軟正黑體" w:hAnsi="微軟正黑體"/>
        </w:rPr>
        <w:t>scaled exponential affinity</w:t>
      </w:r>
      <w:r>
        <w:rPr>
          <w:rFonts w:ascii="微軟正黑體" w:eastAsia="微軟正黑體" w:hAnsi="微軟正黑體" w:hint="eastAsia"/>
        </w:rPr>
        <w:t>的確比較光滑，符合原圖輪廓一些。</w:t>
      </w:r>
    </w:p>
    <w:p w:rsidR="00A34A73" w:rsidRDefault="00A34A73" w:rsidP="00B51789">
      <w:pPr>
        <w:pStyle w:val="a3"/>
        <w:spacing w:line="300" w:lineRule="auto"/>
        <w:ind w:leftChars="0" w:left="380"/>
        <w:jc w:val="both"/>
        <w:rPr>
          <w:rFonts w:ascii="微軟正黑體" w:eastAsia="微軟正黑體" w:hAnsi="微軟正黑體" w:hint="eastAsia"/>
        </w:rPr>
      </w:pPr>
    </w:p>
    <w:p w:rsidR="00A34A73" w:rsidRPr="00A34A73" w:rsidRDefault="00A34A73" w:rsidP="00A34A73">
      <w:pPr>
        <w:pStyle w:val="a3"/>
        <w:spacing w:line="300" w:lineRule="auto"/>
        <w:rPr>
          <w:rFonts w:ascii="微軟正黑體" w:eastAsia="微軟正黑體" w:hAnsi="微軟正黑體" w:hint="eastAsia"/>
        </w:rPr>
      </w:pPr>
      <w:r w:rsidRPr="00A34A73">
        <w:rPr>
          <w:rFonts w:ascii="微軟正黑體" w:eastAsia="微軟正黑體" w:hAnsi="微軟正黑體" w:hint="eastAsia"/>
          <w:color w:val="000000" w:themeColor="text1"/>
        </w:rPr>
        <w:t>參考資料及例子來源：</w:t>
      </w:r>
      <w:hyperlink r:id="rId37" w:history="1">
        <w:r w:rsidRPr="00A34A73">
          <w:rPr>
            <w:rStyle w:val="a9"/>
            <w:rFonts w:ascii="微軟正黑體" w:eastAsia="微軟正黑體" w:hAnsi="微軟正黑體"/>
          </w:rPr>
          <w:t>http://diegopeluffo.com/publicaciones/STSIVA2010.pdf</w:t>
        </w:r>
      </w:hyperlink>
    </w:p>
    <w:p w:rsidR="00775CEA" w:rsidRPr="00775CEA" w:rsidRDefault="00B51789" w:rsidP="00775CEA">
      <w:pPr>
        <w:pStyle w:val="a3"/>
        <w:widowControl/>
        <w:ind w:leftChars="0" w:left="380"/>
        <w:rPr>
          <w:rFonts w:ascii="微軟正黑體" w:eastAsia="微軟正黑體" w:hAnsi="微軟正黑體" w:cs="新細明體"/>
          <w:kern w:val="0"/>
        </w:rPr>
      </w:pPr>
      <w:r>
        <w:rPr>
          <w:rFonts w:ascii="微軟正黑體" w:eastAsia="微軟正黑體" w:hAnsi="微軟正黑體" w:cs="新細明體"/>
          <w:noProof/>
          <w:kern w:val="0"/>
        </w:rPr>
        <w:drawing>
          <wp:inline distT="0" distB="0" distL="0" distR="0">
            <wp:extent cx="4064000" cy="1557130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圖 2020-01-13 下午3.07.5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03" cy="15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CEA" w:rsidRPr="00775CEA" w:rsidSect="00660770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1989" w:rsidRDefault="007E1989" w:rsidP="005A06D4">
      <w:r>
        <w:separator/>
      </w:r>
    </w:p>
  </w:endnote>
  <w:endnote w:type="continuationSeparator" w:id="0">
    <w:p w:rsidR="007E1989" w:rsidRDefault="007E1989" w:rsidP="005A0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1989" w:rsidRDefault="007E1989" w:rsidP="005A06D4">
      <w:r>
        <w:separator/>
      </w:r>
    </w:p>
  </w:footnote>
  <w:footnote w:type="continuationSeparator" w:id="0">
    <w:p w:rsidR="007E1989" w:rsidRDefault="007E1989" w:rsidP="005A0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932D10"/>
    <w:multiLevelType w:val="hybridMultilevel"/>
    <w:tmpl w:val="397CC484"/>
    <w:lvl w:ilvl="0" w:tplc="39BAFD68">
      <w:start w:val="1"/>
      <w:numFmt w:val="lowerLetter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1B3C58"/>
    <w:multiLevelType w:val="hybridMultilevel"/>
    <w:tmpl w:val="95320F00"/>
    <w:lvl w:ilvl="0" w:tplc="BA606ADA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hint="default"/>
        <w:color w:val="5B9BD5" w:themeColor="accent5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C9D1765"/>
    <w:multiLevelType w:val="hybridMultilevel"/>
    <w:tmpl w:val="AAFAE88C"/>
    <w:lvl w:ilvl="0" w:tplc="69A66232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038"/>
    <w:rsid w:val="0006760F"/>
    <w:rsid w:val="000770FA"/>
    <w:rsid w:val="00166184"/>
    <w:rsid w:val="00183C16"/>
    <w:rsid w:val="002716EA"/>
    <w:rsid w:val="00284F77"/>
    <w:rsid w:val="002E2B79"/>
    <w:rsid w:val="0030310F"/>
    <w:rsid w:val="003302AF"/>
    <w:rsid w:val="004312FF"/>
    <w:rsid w:val="00436EF5"/>
    <w:rsid w:val="00437DE5"/>
    <w:rsid w:val="00441D4C"/>
    <w:rsid w:val="004608FF"/>
    <w:rsid w:val="004C014D"/>
    <w:rsid w:val="00525C5B"/>
    <w:rsid w:val="005A06D4"/>
    <w:rsid w:val="005E7EDC"/>
    <w:rsid w:val="005F4F0E"/>
    <w:rsid w:val="00637AA5"/>
    <w:rsid w:val="00650612"/>
    <w:rsid w:val="006509C1"/>
    <w:rsid w:val="00660770"/>
    <w:rsid w:val="00693782"/>
    <w:rsid w:val="0076165F"/>
    <w:rsid w:val="00775CEA"/>
    <w:rsid w:val="007833BF"/>
    <w:rsid w:val="007E1989"/>
    <w:rsid w:val="00845918"/>
    <w:rsid w:val="008966F1"/>
    <w:rsid w:val="008B6C40"/>
    <w:rsid w:val="00960D9C"/>
    <w:rsid w:val="00997984"/>
    <w:rsid w:val="009F1038"/>
    <w:rsid w:val="00A01DBB"/>
    <w:rsid w:val="00A34A73"/>
    <w:rsid w:val="00A569BE"/>
    <w:rsid w:val="00A86E08"/>
    <w:rsid w:val="00AE52C3"/>
    <w:rsid w:val="00B51789"/>
    <w:rsid w:val="00BD4067"/>
    <w:rsid w:val="00C266A7"/>
    <w:rsid w:val="00C46838"/>
    <w:rsid w:val="00CE34FD"/>
    <w:rsid w:val="00D13089"/>
    <w:rsid w:val="00D20346"/>
    <w:rsid w:val="00D33FFE"/>
    <w:rsid w:val="00DF5D48"/>
    <w:rsid w:val="00E111C1"/>
    <w:rsid w:val="00E3297D"/>
    <w:rsid w:val="00F66EB8"/>
    <w:rsid w:val="00F8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1FB92"/>
  <w15:chartTrackingRefBased/>
  <w15:docId w15:val="{907D7C74-41E8-5849-A186-118722C5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103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A06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A06D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A06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A06D4"/>
    <w:rPr>
      <w:sz w:val="20"/>
      <w:szCs w:val="20"/>
    </w:rPr>
  </w:style>
  <w:style w:type="character" w:styleId="a8">
    <w:name w:val="Placeholder Text"/>
    <w:basedOn w:val="a0"/>
    <w:uiPriority w:val="99"/>
    <w:semiHidden/>
    <w:rsid w:val="00F82086"/>
    <w:rPr>
      <w:color w:val="808080"/>
    </w:rPr>
  </w:style>
  <w:style w:type="character" w:styleId="a9">
    <w:name w:val="Hyperlink"/>
    <w:basedOn w:val="a0"/>
    <w:uiPriority w:val="99"/>
    <w:unhideWhenUsed/>
    <w:rsid w:val="00A34A7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34A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diegopeluffo.com/publicaciones/STSIVA2010.pdf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458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</cp:revision>
  <dcterms:created xsi:type="dcterms:W3CDTF">2020-01-12T05:05:00Z</dcterms:created>
  <dcterms:modified xsi:type="dcterms:W3CDTF">2020-01-13T12:54:00Z</dcterms:modified>
</cp:coreProperties>
</file>