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0" w:leftChars="1000" w:right="2100" w:rightChars="1000" w:firstLine="0" w:firstLineChars="0"/>
        <w:jc w:val="distribute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呈批</w:t>
      </w:r>
      <w:r>
        <w:rPr>
          <w:rFonts w:hint="eastAsia" w:ascii="方正小标宋简体" w:eastAsia="方正小标宋简体"/>
          <w:color w:val="FF0000"/>
          <w:w w:val="85"/>
          <w:sz w:val="72"/>
          <w:szCs w:val="72"/>
        </w:rPr>
        <w:t>件</w:t>
      </w:r>
    </w:p>
    <w:p>
      <w:pPr>
        <w:spacing w:line="640" w:lineRule="exact"/>
        <w:jc w:val="right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NO：${doc_num_n}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发文机关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${sender_orgname}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文号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${doc_num}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发文日期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${sendDate}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收文日期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${receiveDate}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${docName}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领导意见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${firstAuditComment}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公司领导意见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${secondAuditComment}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阅者签名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8"/>
                <w:szCs w:val="28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8"/>
                <w:szCs w:val="28"/>
                <w:vertAlign w:val="baseline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77409"/>
    <w:rsid w:val="55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2017-06-15T07:14:48Z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