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240" w:lineRule="auto"/>
        <w:ind w:left="0" w:leftChars="0" w:right="0" w:rightChars="0"/>
        <w:jc w:val="center"/>
        <w:textAlignment w:val="auto"/>
        <w:outlineLvl w:val="9"/>
        <w:rPr>
          <w:rFonts w:hint="eastAsia" w:ascii="微软雅黑" w:hAnsi="微软雅黑" w:eastAsia="微软雅黑" w:cs="微软雅黑"/>
          <w:b/>
          <w:bCs/>
          <w:sz w:val="36"/>
          <w:szCs w:val="36"/>
        </w:rPr>
      </w:pPr>
      <w:r>
        <w:rPr>
          <w:rFonts w:hint="eastAsia" w:ascii="微软雅黑" w:hAnsi="微软雅黑" w:eastAsia="微软雅黑" w:cs="微软雅黑"/>
          <w:b/>
          <w:bCs/>
          <w:sz w:val="36"/>
          <w:szCs w:val="36"/>
          <w:lang w:eastAsia="zh-CN"/>
        </w:rPr>
        <w:t>亚马逊</w:t>
      </w:r>
      <w:r>
        <w:rPr>
          <w:rFonts w:hint="eastAsia" w:ascii="微软雅黑" w:hAnsi="微软雅黑" w:eastAsia="微软雅黑" w:cs="微软雅黑"/>
          <w:b/>
          <w:bCs/>
          <w:sz w:val="36"/>
          <w:szCs w:val="36"/>
          <w:lang w:val="en-US" w:eastAsia="zh-CN"/>
        </w:rPr>
        <w:t>Listing自建之</w:t>
      </w:r>
      <w:r>
        <w:rPr>
          <w:rFonts w:hint="eastAsia" w:ascii="微软雅黑" w:hAnsi="微软雅黑" w:eastAsia="微软雅黑" w:cs="微软雅黑"/>
          <w:b/>
          <w:bCs/>
          <w:sz w:val="36"/>
          <w:szCs w:val="36"/>
        </w:rPr>
        <w:t>“</w:t>
      </w:r>
      <w:r>
        <w:rPr>
          <w:rFonts w:hint="eastAsia" w:ascii="微软雅黑" w:hAnsi="微软雅黑" w:eastAsia="微软雅黑" w:cs="微软雅黑"/>
          <w:b/>
          <w:bCs/>
          <w:sz w:val="36"/>
          <w:szCs w:val="36"/>
          <w:lang w:eastAsia="zh-CN"/>
        </w:rPr>
        <w:t>描述</w:t>
      </w:r>
      <w:r>
        <w:rPr>
          <w:rFonts w:hint="eastAsia" w:ascii="微软雅黑" w:hAnsi="微软雅黑" w:eastAsia="微软雅黑" w:cs="微软雅黑"/>
          <w:b/>
          <w:bCs/>
          <w:sz w:val="36"/>
          <w:szCs w:val="36"/>
        </w:rPr>
        <w:t>篇”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240" w:lineRule="auto"/>
        <w:ind w:left="0" w:leftChars="0" w:right="0" w:rightChars="0"/>
        <w:textAlignment w:val="auto"/>
        <w:outlineLvl w:val="9"/>
        <w:rPr>
          <w:rFonts w:hint="eastAsia" w:ascii="微软雅黑" w:hAnsi="微软雅黑" w:eastAsia="微软雅黑" w:cs="微软雅黑"/>
          <w:b w:val="0"/>
          <w:bCs w:val="0"/>
          <w:sz w:val="21"/>
          <w:szCs w:val="21"/>
          <w:lang w:val="en-US" w:eastAsia="zh-CN"/>
        </w:rPr>
      </w:pPr>
      <w:r>
        <w:rPr>
          <w:rFonts w:hint="eastAsia" w:ascii="微软雅黑" w:hAnsi="微软雅黑" w:eastAsia="微软雅黑" w:cs="微软雅黑"/>
          <w:b w:val="0"/>
          <w:bCs w:val="0"/>
          <w:sz w:val="21"/>
          <w:szCs w:val="21"/>
          <w:lang w:val="en-US" w:eastAsia="zh-CN"/>
        </w:rPr>
        <w:t xml:space="preserve">  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240" w:lineRule="auto"/>
        <w:ind w:left="0" w:leftChars="0" w:right="0" w:rightChars="0"/>
        <w:textAlignment w:val="auto"/>
        <w:outlineLvl w:val="9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 w:val="0"/>
          <w:bCs w:val="0"/>
          <w:sz w:val="21"/>
          <w:szCs w:val="21"/>
          <w:lang w:val="en-US" w:eastAsia="zh-CN"/>
        </w:rPr>
        <w:t xml:space="preserve"> </w:t>
      </w:r>
      <w:r>
        <w:rPr>
          <w:rFonts w:hint="eastAsia" w:ascii="微软雅黑" w:hAnsi="微软雅黑" w:eastAsia="微软雅黑" w:cs="微软雅黑"/>
          <w:b w:val="0"/>
          <w:bCs w:val="0"/>
          <w:sz w:val="21"/>
          <w:szCs w:val="21"/>
          <w:lang w:eastAsia="zh-CN"/>
        </w:rPr>
        <w:t>往期文章中，我们说到了关于产品标题的撰写非常重要，除了标题之外，产品描述也是不容忽视的，</w:t>
      </w:r>
      <w:r>
        <w:rPr>
          <w:rFonts w:hint="eastAsia" w:ascii="微软雅黑" w:hAnsi="微软雅黑" w:eastAsia="微软雅黑" w:cs="微软雅黑"/>
        </w:rPr>
        <w:t>一个质量低劣、内容粗糙、连自己产品都无法介绍清楚的卖家，就别指望客户能够下单了</w:t>
      </w:r>
      <w:r>
        <w:rPr>
          <w:rFonts w:hint="eastAsia" w:ascii="微软雅黑" w:hAnsi="微软雅黑" w:eastAsia="微软雅黑" w:cs="微软雅黑"/>
          <w:lang w:eastAsia="zh-CN"/>
        </w:rPr>
        <w:t>，</w:t>
      </w:r>
      <w:r>
        <w:rPr>
          <w:rFonts w:hint="eastAsia" w:ascii="微软雅黑" w:hAnsi="微软雅黑" w:eastAsia="微软雅黑" w:cs="微软雅黑"/>
        </w:rPr>
        <w:t>简单初级的产品介绍无法打动潜在客户。</w:t>
      </w:r>
      <w:r>
        <w:rPr>
          <w:rFonts w:hint="eastAsia" w:ascii="微软雅黑" w:hAnsi="微软雅黑" w:eastAsia="微软雅黑" w:cs="微软雅黑"/>
          <w:lang w:eastAsia="zh-CN"/>
        </w:rPr>
        <w:t>想要产品成为爆品</w:t>
      </w:r>
      <w:r>
        <w:rPr>
          <w:rFonts w:hint="eastAsia" w:ascii="微软雅黑" w:hAnsi="微软雅黑" w:eastAsia="微软雅黑" w:cs="微软雅黑"/>
        </w:rPr>
        <w:t>，它的描述应该</w:t>
      </w:r>
      <w:r>
        <w:rPr>
          <w:rFonts w:hint="eastAsia" w:ascii="微软雅黑" w:hAnsi="微软雅黑" w:eastAsia="微软雅黑" w:cs="微软雅黑"/>
          <w:lang w:eastAsia="zh-CN"/>
        </w:rPr>
        <w:t>是</w:t>
      </w:r>
      <w:r>
        <w:rPr>
          <w:rFonts w:hint="eastAsia" w:ascii="微软雅黑" w:hAnsi="微软雅黑" w:eastAsia="微软雅黑" w:cs="微软雅黑"/>
        </w:rPr>
        <w:t>在了解客户的消费心理前提下，让客户认识到这些产品是可以满足他们的要求，这样一个好的产品描述将给你带来源源不断的销售机会。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240" w:lineRule="auto"/>
        <w:ind w:left="0" w:leftChars="0" w:right="0" w:rightChars="0"/>
        <w:textAlignment w:val="auto"/>
        <w:outlineLvl w:val="9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 w:val="0"/>
          <w:bCs w:val="0"/>
          <w:sz w:val="21"/>
          <w:szCs w:val="21"/>
          <w:lang w:val="en-US" w:eastAsia="zh-CN"/>
        </w:rPr>
        <w:t xml:space="preserve">     想要把产品描述写好，</w:t>
      </w:r>
      <w:r>
        <w:rPr>
          <w:rFonts w:hint="eastAsia" w:ascii="微软雅黑" w:hAnsi="微软雅黑" w:eastAsia="微软雅黑" w:cs="微软雅黑"/>
          <w:b w:val="0"/>
          <w:bCs w:val="0"/>
          <w:sz w:val="21"/>
          <w:szCs w:val="21"/>
        </w:rPr>
        <w:t>一次到位</w:t>
      </w:r>
      <w:r>
        <w:rPr>
          <w:rFonts w:hint="eastAsia" w:ascii="微软雅黑" w:hAnsi="微软雅黑" w:eastAsia="微软雅黑" w:cs="微软雅黑"/>
          <w:b w:val="0"/>
          <w:bCs w:val="0"/>
          <w:sz w:val="21"/>
          <w:szCs w:val="21"/>
          <w:lang w:eastAsia="zh-CN"/>
        </w:rPr>
        <w:t>，就需要</w:t>
      </w:r>
      <w:r>
        <w:rPr>
          <w:rFonts w:hint="eastAsia" w:ascii="微软雅黑" w:hAnsi="微软雅黑" w:eastAsia="微软雅黑" w:cs="微软雅黑"/>
          <w:b w:val="0"/>
          <w:bCs w:val="0"/>
          <w:sz w:val="21"/>
          <w:szCs w:val="21"/>
        </w:rPr>
        <w:t>花</w:t>
      </w:r>
      <w:r>
        <w:rPr>
          <w:rFonts w:hint="eastAsia" w:ascii="微软雅黑" w:hAnsi="微软雅黑" w:eastAsia="微软雅黑" w:cs="微软雅黑"/>
          <w:b w:val="0"/>
          <w:bCs w:val="0"/>
          <w:sz w:val="21"/>
          <w:szCs w:val="21"/>
          <w:lang w:eastAsia="zh-CN"/>
        </w:rPr>
        <w:t>费一定时间</w:t>
      </w:r>
      <w:r>
        <w:rPr>
          <w:rFonts w:hint="eastAsia" w:ascii="微软雅黑" w:hAnsi="微软雅黑" w:eastAsia="微软雅黑" w:cs="微软雅黑"/>
          <w:b w:val="0"/>
          <w:bCs w:val="0"/>
          <w:sz w:val="21"/>
          <w:szCs w:val="21"/>
        </w:rPr>
        <w:t>。</w:t>
      </w:r>
      <w:r>
        <w:rPr>
          <w:rFonts w:hint="eastAsia" w:ascii="微软雅黑" w:hAnsi="微软雅黑" w:eastAsia="微软雅黑" w:cs="微软雅黑"/>
        </w:rPr>
        <w:t>大范围多角度，参考该类目排名靠前的卖家，分析他们的描述。（起码要研究该类目10个销量最好的卖家的Listing）</w:t>
      </w:r>
      <w:r>
        <w:rPr>
          <w:rFonts w:hint="eastAsia" w:ascii="微软雅黑" w:hAnsi="微软雅黑" w:eastAsia="微软雅黑" w:cs="微软雅黑"/>
          <w:lang w:eastAsia="zh-CN"/>
        </w:rPr>
        <w:t>。</w:t>
      </w:r>
      <w:r>
        <w:rPr>
          <w:rFonts w:hint="eastAsia" w:ascii="微软雅黑" w:hAnsi="微软雅黑" w:eastAsia="微软雅黑" w:cs="微软雅黑"/>
        </w:rPr>
        <w:t>同类产品的review、question也是蕴藏宝藏的地方。建议多看对手的中差评，Question&amp;Answer买家提问部分。其他卖家没有解答的问题，他们忽视的买家疑问，如果我们在描述中给予直观的解答，就可能带来订单。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240" w:lineRule="auto"/>
        <w:ind w:left="0" w:leftChars="0" w:right="0" w:rightChars="0"/>
        <w:textAlignment w:val="auto"/>
        <w:outlineLvl w:val="9"/>
        <w:rPr>
          <w:rFonts w:hint="eastAsia" w:ascii="微软雅黑" w:hAnsi="微软雅黑" w:eastAsia="微软雅黑" w:cs="微软雅黑"/>
          <w:b/>
          <w:bCs/>
          <w:lang w:eastAsia="zh-CN"/>
        </w:rPr>
      </w:pPr>
      <w:r>
        <w:rPr>
          <w:rFonts w:hint="eastAsia" w:ascii="微软雅黑" w:hAnsi="微软雅黑" w:eastAsia="微软雅黑" w:cs="微软雅黑"/>
          <w:b/>
          <w:bCs/>
          <w:lang w:eastAsia="zh-CN"/>
        </w:rPr>
        <w:t>产品描述需要注意的事项：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240" w:lineRule="auto"/>
        <w:ind w:left="0" w:leftChars="0" w:right="0" w:rightChars="0"/>
        <w:textAlignment w:val="auto"/>
        <w:outlineLvl w:val="9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lang w:val="en-US" w:eastAsia="zh-CN"/>
        </w:rPr>
        <w:t>1.</w:t>
      </w:r>
      <w:r>
        <w:rPr>
          <w:rFonts w:hint="eastAsia" w:ascii="微软雅黑" w:hAnsi="微软雅黑" w:eastAsia="微软雅黑" w:cs="微软雅黑"/>
        </w:rPr>
        <w:t>使用产品，体验产品，站在买家的角度直观感受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240" w:lineRule="auto"/>
        <w:ind w:left="0" w:leftChars="0" w:right="0" w:rightChars="0"/>
        <w:textAlignment w:val="auto"/>
        <w:outlineLvl w:val="9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lang w:val="en-US" w:eastAsia="zh-CN"/>
        </w:rPr>
        <w:t>2.</w:t>
      </w:r>
      <w:r>
        <w:rPr>
          <w:rFonts w:hint="eastAsia" w:ascii="微软雅黑" w:hAnsi="微软雅黑" w:eastAsia="微软雅黑" w:cs="微软雅黑"/>
        </w:rPr>
        <w:t>最重要的两点：精炼、准确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240" w:lineRule="auto"/>
        <w:ind w:left="0" w:leftChars="0" w:right="0" w:rightChars="0"/>
        <w:textAlignment w:val="auto"/>
        <w:outlineLvl w:val="9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lang w:val="en-US" w:eastAsia="zh-CN"/>
        </w:rPr>
        <w:t>3.</w:t>
      </w:r>
      <w:r>
        <w:rPr>
          <w:rFonts w:hint="eastAsia" w:ascii="微软雅黑" w:hAnsi="微软雅黑" w:eastAsia="微软雅黑" w:cs="微软雅黑"/>
        </w:rPr>
        <w:t>注意排序，最重要的对买家最有利的信息，放到最前面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240" w:lineRule="auto"/>
        <w:ind w:left="0" w:leftChars="0" w:right="0" w:rightChars="0"/>
        <w:textAlignment w:val="auto"/>
        <w:outlineLvl w:val="9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lang w:val="en-US" w:eastAsia="zh-CN"/>
        </w:rPr>
        <w:t>4.</w:t>
      </w:r>
      <w:r>
        <w:rPr>
          <w:rFonts w:hint="eastAsia" w:ascii="微软雅黑" w:hAnsi="微软雅黑" w:eastAsia="微软雅黑" w:cs="微软雅黑"/>
        </w:rPr>
        <w:t>简洁，尽量每个卖点在2行字以内完成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240" w:lineRule="auto"/>
        <w:ind w:left="0" w:leftChars="0" w:right="0" w:rightChars="0"/>
        <w:textAlignment w:val="auto"/>
        <w:outlineLvl w:val="9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lang w:val="en-US" w:eastAsia="zh-CN"/>
        </w:rPr>
        <w:t>5.</w:t>
      </w:r>
      <w:r>
        <w:rPr>
          <w:rFonts w:hint="eastAsia" w:ascii="微软雅黑" w:hAnsi="微软雅黑" w:eastAsia="微软雅黑" w:cs="微软雅黑"/>
        </w:rPr>
        <w:t>每句话前面可以用1-2个词简要突出概括这个卖点，带数据尤佳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240" w:lineRule="auto"/>
        <w:ind w:left="0" w:leftChars="0" w:right="0" w:rightChars="0"/>
        <w:textAlignment w:val="auto"/>
        <w:outlineLvl w:val="9"/>
        <w:rPr>
          <w:rFonts w:hint="eastAsia" w:ascii="微软雅黑" w:hAnsi="微软雅黑" w:eastAsia="微软雅黑" w:cs="微软雅黑"/>
          <w:b/>
          <w:bCs/>
        </w:rPr>
      </w:pPr>
      <w:r>
        <w:rPr>
          <w:rFonts w:hint="eastAsia" w:ascii="微软雅黑" w:hAnsi="微软雅黑" w:eastAsia="微软雅黑" w:cs="微软雅黑"/>
          <w:b/>
          <w:bCs/>
        </w:rPr>
        <w:t>产品描述应该具备以下特点</w:t>
      </w:r>
      <w:r>
        <w:rPr>
          <w:rFonts w:hint="eastAsia" w:ascii="微软雅黑" w:hAnsi="微软雅黑" w:eastAsia="微软雅黑" w:cs="微软雅黑"/>
          <w:b/>
          <w:bCs/>
          <w:lang w:eastAsia="zh-CN"/>
        </w:rPr>
        <w:t>：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240" w:lineRule="auto"/>
        <w:ind w:left="0" w:leftChars="0" w:right="0" w:rightChars="0"/>
        <w:textAlignment w:val="auto"/>
        <w:outlineLvl w:val="9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a.抓紧消费者心理，将产品的特点展示出来。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240" w:lineRule="auto"/>
        <w:ind w:left="0" w:leftChars="0" w:right="0" w:rightChars="0"/>
        <w:textAlignment w:val="auto"/>
        <w:outlineLvl w:val="9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b.对每个产品进行单独的关键词围绕和描述，提高搜索引擎的优化效。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240" w:lineRule="auto"/>
        <w:ind w:left="0" w:leftChars="0" w:right="0" w:rightChars="0"/>
        <w:textAlignment w:val="auto"/>
        <w:outlineLvl w:val="9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c.文笔流畅，语法，结构，措辞都应该是比较专业的。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240" w:lineRule="auto"/>
        <w:ind w:left="0" w:leftChars="0" w:right="0" w:rightChars="0"/>
        <w:textAlignment w:val="auto"/>
        <w:outlineLvl w:val="9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d.提高产品介绍条理性，增强产品介绍有用信息，增加可读性。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240" w:lineRule="auto"/>
        <w:ind w:left="0" w:leftChars="0" w:right="0" w:rightChars="0"/>
        <w:textAlignment w:val="auto"/>
        <w:outlineLvl w:val="9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e.增加图片的展示，尽量从多角度，高清晰度来展示产品;用户无法看见你的实物，所以图片成为他们了解产品的一个更为重要的因素。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240" w:lineRule="auto"/>
        <w:ind w:left="0" w:leftChars="0" w:right="0" w:rightChars="0"/>
        <w:textAlignment w:val="auto"/>
        <w:outlineLvl w:val="9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  <w:bCs/>
        </w:rPr>
        <w:t>产品描述</w:t>
      </w:r>
      <w:r>
        <w:rPr>
          <w:rFonts w:hint="eastAsia" w:ascii="微软雅黑" w:hAnsi="微软雅黑" w:eastAsia="微软雅黑" w:cs="微软雅黑"/>
          <w:b/>
          <w:bCs/>
          <w:lang w:eastAsia="zh-CN"/>
        </w:rPr>
        <w:t>可以</w:t>
      </w:r>
      <w:r>
        <w:rPr>
          <w:rFonts w:hint="eastAsia" w:ascii="微软雅黑" w:hAnsi="微软雅黑" w:eastAsia="微软雅黑" w:cs="微软雅黑"/>
          <w:b/>
          <w:bCs/>
        </w:rPr>
        <w:t>遵循FAB法：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240" w:lineRule="auto"/>
        <w:ind w:left="0" w:leftChars="0" w:right="0" w:rightChars="0"/>
        <w:textAlignment w:val="auto"/>
        <w:outlineLvl w:val="9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1.F — 属性 feature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240" w:lineRule="auto"/>
        <w:ind w:left="0" w:leftChars="0" w:right="0" w:rightChars="0"/>
        <w:textAlignment w:val="auto"/>
        <w:outlineLvl w:val="9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2.A— 作用affect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240" w:lineRule="auto"/>
        <w:ind w:left="0" w:leftChars="0" w:right="0" w:rightChars="0"/>
        <w:textAlignment w:val="auto"/>
        <w:outlineLvl w:val="9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3.B— 利益benefit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240" w:lineRule="auto"/>
        <w:ind w:left="0" w:leftChars="0" w:right="0" w:rightChars="0"/>
        <w:textAlignment w:val="auto"/>
        <w:outlineLvl w:val="9"/>
        <w:rPr>
          <w:rFonts w:hint="eastAsia" w:ascii="微软雅黑" w:hAnsi="微软雅黑" w:eastAsia="微软雅黑" w:cs="微软雅黑"/>
          <w:b/>
          <w:bCs/>
        </w:rPr>
      </w:pPr>
      <w:r>
        <w:rPr>
          <w:rFonts w:hint="eastAsia" w:ascii="微软雅黑" w:hAnsi="微软雅黑" w:eastAsia="微软雅黑" w:cs="微软雅黑"/>
          <w:b/>
          <w:bCs/>
        </w:rPr>
        <w:t>步骤/方法产品适用范围及用途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240" w:lineRule="auto"/>
        <w:ind w:left="0" w:leftChars="0" w:right="0" w:rightChars="0"/>
        <w:textAlignment w:val="auto"/>
        <w:outlineLvl w:val="9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1</w:t>
      </w:r>
      <w:r>
        <w:rPr>
          <w:rFonts w:hint="eastAsia" w:ascii="微软雅黑" w:hAnsi="微软雅黑" w:eastAsia="微软雅黑" w:cs="微软雅黑"/>
          <w:lang w:eastAsia="zh-CN"/>
        </w:rPr>
        <w:t>.</w:t>
      </w:r>
      <w:r>
        <w:rPr>
          <w:rFonts w:hint="eastAsia" w:ascii="微软雅黑" w:hAnsi="微软雅黑" w:eastAsia="微软雅黑" w:cs="微软雅黑"/>
        </w:rPr>
        <w:t>产品的规格、型号、参数、专业性描述（多用表格）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240" w:lineRule="auto"/>
        <w:ind w:left="0" w:leftChars="0" w:right="0" w:rightChars="0"/>
        <w:textAlignment w:val="auto"/>
        <w:outlineLvl w:val="9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2</w:t>
      </w:r>
      <w:r>
        <w:rPr>
          <w:rFonts w:hint="eastAsia" w:ascii="微软雅黑" w:hAnsi="微软雅黑" w:eastAsia="微软雅黑" w:cs="微软雅黑"/>
          <w:lang w:eastAsia="zh-CN"/>
        </w:rPr>
        <w:t>.</w:t>
      </w:r>
      <w:r>
        <w:rPr>
          <w:rFonts w:hint="eastAsia" w:ascii="微软雅黑" w:hAnsi="微软雅黑" w:eastAsia="微软雅黑" w:cs="微软雅黑"/>
        </w:rPr>
        <w:t>有产品细节图片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240" w:lineRule="auto"/>
        <w:ind w:left="0" w:leftChars="0" w:right="0" w:rightChars="0"/>
        <w:textAlignment w:val="auto"/>
        <w:outlineLvl w:val="9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3</w:t>
      </w:r>
      <w:r>
        <w:rPr>
          <w:rFonts w:hint="eastAsia" w:ascii="微软雅黑" w:hAnsi="微软雅黑" w:eastAsia="微软雅黑" w:cs="微软雅黑"/>
          <w:lang w:eastAsia="zh-CN"/>
        </w:rPr>
        <w:t>.</w:t>
      </w:r>
      <w:r>
        <w:rPr>
          <w:rFonts w:hint="eastAsia" w:ascii="微软雅黑" w:hAnsi="微软雅黑" w:eastAsia="微软雅黑" w:cs="微软雅黑"/>
        </w:rPr>
        <w:t>产品特性（与同行比较，您产品的优势在哪里）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240" w:lineRule="auto"/>
        <w:ind w:left="0" w:leftChars="0" w:right="0" w:rightChars="0"/>
        <w:textAlignment w:val="auto"/>
        <w:outlineLvl w:val="9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4</w:t>
      </w:r>
      <w:r>
        <w:rPr>
          <w:rFonts w:hint="eastAsia" w:ascii="微软雅黑" w:hAnsi="微软雅黑" w:eastAsia="微软雅黑" w:cs="微软雅黑"/>
          <w:lang w:eastAsia="zh-CN"/>
        </w:rPr>
        <w:t>.</w:t>
      </w:r>
      <w:r>
        <w:rPr>
          <w:rFonts w:hint="eastAsia" w:ascii="微软雅黑" w:hAnsi="微软雅黑" w:eastAsia="微软雅黑" w:cs="微软雅黑"/>
        </w:rPr>
        <w:t>包装、颜色、交易方式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240" w:lineRule="auto"/>
        <w:ind w:left="0" w:leftChars="0" w:right="0" w:rightChars="0"/>
        <w:textAlignment w:val="auto"/>
        <w:outlineLvl w:val="9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5</w:t>
      </w:r>
      <w:r>
        <w:rPr>
          <w:rFonts w:hint="eastAsia" w:ascii="微软雅黑" w:hAnsi="微软雅黑" w:eastAsia="微软雅黑" w:cs="微软雅黑"/>
          <w:lang w:eastAsia="zh-CN"/>
        </w:rPr>
        <w:t>.</w:t>
      </w:r>
      <w:r>
        <w:rPr>
          <w:rFonts w:hint="eastAsia" w:ascii="微软雅黑" w:hAnsi="微软雅黑" w:eastAsia="微软雅黑" w:cs="微软雅黑"/>
        </w:rPr>
        <w:t>第三方认证（或者你成功的案例）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240" w:lineRule="auto"/>
        <w:ind w:left="0" w:leftChars="0" w:right="0" w:rightChars="0"/>
        <w:textAlignment w:val="auto"/>
        <w:outlineLvl w:val="9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6</w:t>
      </w:r>
      <w:r>
        <w:rPr>
          <w:rFonts w:hint="eastAsia" w:ascii="微软雅黑" w:hAnsi="微软雅黑" w:eastAsia="微软雅黑" w:cs="微软雅黑"/>
          <w:lang w:eastAsia="zh-CN"/>
        </w:rPr>
        <w:t>.</w:t>
      </w:r>
      <w:r>
        <w:rPr>
          <w:rFonts w:hint="eastAsia" w:ascii="微软雅黑" w:hAnsi="微软雅黑" w:eastAsia="微软雅黑" w:cs="微软雅黑"/>
        </w:rPr>
        <w:t>售后服务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240" w:lineRule="auto"/>
        <w:ind w:left="0" w:leftChars="0" w:right="0" w:rightChars="0"/>
        <w:textAlignment w:val="auto"/>
        <w:outlineLvl w:val="9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7</w:t>
      </w:r>
      <w:r>
        <w:rPr>
          <w:rFonts w:hint="eastAsia" w:ascii="微软雅黑" w:hAnsi="微软雅黑" w:eastAsia="微软雅黑" w:cs="微软雅黑"/>
          <w:lang w:eastAsia="zh-CN"/>
        </w:rPr>
        <w:t>.</w:t>
      </w:r>
      <w:r>
        <w:rPr>
          <w:rFonts w:hint="eastAsia" w:ascii="微软雅黑" w:hAnsi="微软雅黑" w:eastAsia="微软雅黑" w:cs="微软雅黑"/>
        </w:rPr>
        <w:t>延伸阅读（公司介绍，联系方式，案例）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240" w:lineRule="auto"/>
        <w:ind w:left="0" w:leftChars="0" w:right="0" w:rightChars="0"/>
        <w:textAlignment w:val="auto"/>
        <w:outlineLvl w:val="9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8</w:t>
      </w:r>
      <w:r>
        <w:rPr>
          <w:rFonts w:hint="eastAsia" w:ascii="微软雅黑" w:hAnsi="微软雅黑" w:eastAsia="微软雅黑" w:cs="微软雅黑"/>
          <w:lang w:eastAsia="zh-CN"/>
        </w:rPr>
        <w:t>.</w:t>
      </w:r>
      <w:r>
        <w:rPr>
          <w:rFonts w:hint="eastAsia" w:ascii="微软雅黑" w:hAnsi="微软雅黑" w:eastAsia="微软雅黑" w:cs="微软雅黑"/>
        </w:rPr>
        <w:t>视频链接（Youtube等）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240" w:lineRule="auto"/>
        <w:ind w:left="0" w:leftChars="0" w:right="0" w:rightChars="0"/>
        <w:textAlignment w:val="auto"/>
        <w:outlineLvl w:val="9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lang w:val="en-US" w:eastAsia="zh-CN"/>
        </w:rPr>
        <w:t xml:space="preserve">     </w:t>
      </w:r>
      <w:r>
        <w:rPr>
          <w:rFonts w:hint="eastAsia" w:ascii="微软雅黑" w:hAnsi="微软雅黑" w:eastAsia="微软雅黑" w:cs="微软雅黑"/>
        </w:rPr>
        <w:t>另外要注意产品描述的格式：写作时要分段，每一段加上标题，多用表格和数据，多使用“您”第二人称。</w:t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0"/>
    <w:family w:val="swiss"/>
    <w:pitch w:val="default"/>
    <w:sig w:usb0="E0002AFF" w:usb1="C0007843" w:usb2="00000009" w:usb3="00000000" w:csb0="400001FF" w:csb1="FFFF0000"/>
  </w:font>
  <w:font w:name="黑体">
    <w:altName w:val="汉仪中黑KW"/>
    <w:panose1 w:val="02010609060101010101"/>
    <w:charset w:val="00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0"/>
    <w:family w:val="modern"/>
    <w:pitch w:val="default"/>
    <w:sig w:usb0="E0002AFF" w:usb1="C0007843" w:usb2="00000009" w:usb3="00000000" w:csb0="400001FF" w:csb1="FFFF0000"/>
  </w:font>
  <w:font w:name="Symbol">
    <w:altName w:val="Arial"/>
    <w:panose1 w:val="05050102010706020507"/>
    <w:charset w:val="00"/>
    <w:family w:val="roman"/>
    <w:pitch w:val="default"/>
    <w:sig w:usb0="00000000" w:usb1="00000000" w:usb2="00000000" w:usb3="00000000" w:csb0="80000000" w:csb1="00000000"/>
  </w:font>
  <w:font w:name="Cambria">
    <w:panose1 w:val="02040503050406030204"/>
    <w:charset w:val="00"/>
    <w:family w:val="roman"/>
    <w:pitch w:val="default"/>
    <w:sig w:usb0="E00002FF" w:usb1="400004FF" w:usb2="00000000" w:usb3="00000000" w:csb0="2000019F" w:csb1="00000000"/>
  </w:font>
  <w:font w:name="Calibri">
    <w:panose1 w:val="020F0502020204030204"/>
    <w:charset w:val="00"/>
    <w:family w:val="swiss"/>
    <w:pitch w:val="default"/>
    <w:sig w:usb0="E10002FF" w:usb1="4000ACFF" w:usb2="00000009" w:usb3="00000000" w:csb0="2000019F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altName w:val="汉仪中黑KW"/>
    <w:panose1 w:val="02010609060101010101"/>
    <w:charset w:val="86"/>
    <w:family w:val="auto"/>
    <w:pitch w:val="default"/>
    <w:sig w:usb0="00000000" w:usb1="00000000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altName w:val="Wingdings 3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微软雅黑">
    <w:altName w:val="汉仪旗黑KW 55S"/>
    <w:panose1 w:val="020B0503020204020204"/>
    <w:charset w:val="86"/>
    <w:family w:val="auto"/>
    <w:pitch w:val="default"/>
    <w:sig w:usb0="00000000" w:usb1="00000000" w:usb2="00000016" w:usb3="00000000" w:csb0="0004001F" w:csb1="00000000"/>
  </w:font>
  <w:font w:name="汉仪旗黑KW 55S">
    <w:panose1 w:val="00020600040101010101"/>
    <w:charset w:val="86"/>
    <w:family w:val="auto"/>
    <w:pitch w:val="default"/>
    <w:sig w:usb0="A00002BF" w:usb1="3ACF7CFA" w:usb2="00000016" w:usb3="00000000" w:csb0="0004009F" w:csb1="DFD70000"/>
  </w:font>
  <w:font w:name="Wingdings 3">
    <w:panose1 w:val="05040102010807070707"/>
    <w:charset w:val="00"/>
    <w:family w:val="auto"/>
    <w:pitch w:val="default"/>
    <w:sig w:usb0="00000000" w:usb1="00000000" w:usb2="00000000" w:usb3="00000000" w:csb0="8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doNotExpandShiftReturn/>
    <w:adjustLineHeightInTable/>
    <w:doNotWrapTextWithPunct/>
    <w:doNotUseEastAsianBreakRules/>
    <w:useFELayout/>
    <w:doNotUseIndentAsNumberingTabStop/>
    <w:useAltKinsokuLine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35F26070"/>
    <w:rsid w:val="2EC53ED1"/>
    <w:rsid w:val="35F26070"/>
    <w:rsid w:val="596E1C72"/>
    <w:rsid w:val="67DA796A"/>
    <w:rsid w:val="7AC32045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="Times New Roman" w:hAnsi="Times New Roman" w:eastAsia="宋体" w:cs="Times New Roman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6">
    <w:name w:val="Normal Table"/>
    <w:semiHidden/>
    <w:qFormat/>
    <w:uiPriority w:val="0"/>
    <w:tblPr>
      <w:tblLayout w:type="fixed"/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Normal (Web)"/>
    <w:basedOn w:val="1"/>
    <w:qFormat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4">
    <w:name w:val="Strong"/>
    <w:basedOn w:val="3"/>
    <w:qFormat/>
    <w:uiPriority w:val="0"/>
    <w:rPr>
      <w:b/>
    </w:rPr>
  </w:style>
  <w:style w:type="character" w:styleId="5">
    <w:name w:val="Hyperlink"/>
    <w:basedOn w:val="3"/>
    <w:qFormat/>
    <w:uiPriority w:val="0"/>
    <w:rPr>
      <w:color w:val="0000FF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ScaleCrop>false</ScaleCrop>
  <LinksUpToDate>false</LinksUpToDate>
  <CharactersWithSpaces>0</CharactersWithSpaces>
  <Application>WPS Office_0.0.0.0_F1E327BC-269C-435d-A152-05C5408002CA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2017-04-19T10:02:00Z</dcterms:created>
  <dc:creator>Administrator</dc:creator>
  <cp:lastModifiedBy>厌恶骨子里的优柔寡断</cp:lastModifiedBy>
  <cp:lastPrinted>2018-03-18T14:21:00Z</cp:lastPrinted>
  <dcterms:modified xsi:type="dcterms:W3CDTF">2019-12-03T18:48:36Z</dcterms:modified>
  <dc:title>亚马逊Listing自建之“描述篇”</dc:title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2052-0.0.0.0</vt:lpwstr>
  </property>
</Properties>
</file>