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p>
      <w:r>
        <w:drawing>
          <wp:inline distT="0" distB="0" distL="114300" distR="114300">
            <wp:extent cx="5265420" cy="4019550"/>
            <wp:effectExtent l="0" t="0" r="1143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7325" cy="3792855"/>
            <wp:effectExtent l="0" t="0" r="9525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183765"/>
            <wp:effectExtent l="0" t="0" r="381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锂电池计算：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瓦时数=毫安时mah/1000 x 电压v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锂含量克数=毫安时mah/1000 x 0.3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计算的是一个电池的信息，只需要用一个电池的毫安数计算即可。</w:t>
      </w:r>
      <w:r>
        <w:rPr>
          <w:rFonts w:hint="eastAsia"/>
          <w:color w:val="FF0000"/>
          <w:lang w:val="en-US" w:eastAsia="zh-CN"/>
        </w:rPr>
        <w:t>所有后台信息</w:t>
      </w:r>
      <w:r>
        <w:rPr>
          <w:rFonts w:hint="eastAsia"/>
          <w:lang w:val="en-US" w:eastAsia="zh-CN"/>
        </w:rPr>
        <w:t>要对应</w:t>
      </w:r>
      <w:r>
        <w:rPr>
          <w:rFonts w:hint="eastAsia"/>
          <w:color w:val="FF0000"/>
          <w:lang w:val="en-US" w:eastAsia="zh-CN"/>
        </w:rPr>
        <w:t>所提交的危险品表格</w:t>
      </w:r>
      <w:r>
        <w:rPr>
          <w:rFonts w:hint="eastAsia"/>
          <w:lang w:val="en-US" w:eastAsia="zh-CN"/>
        </w:rPr>
        <w:t>，危险品表格会英文就填写英文，不会英文的填写中文，我个人都填写</w:t>
      </w:r>
      <w:r>
        <w:rPr>
          <w:rFonts w:hint="eastAsia"/>
          <w:color w:val="0000FF"/>
          <w:lang w:val="en-US" w:eastAsia="zh-CN"/>
        </w:rPr>
        <w:t>中文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5分钟完成危险品审核</w:t>
      </w:r>
      <w:r>
        <w:rPr>
          <w:rFonts w:hint="eastAsia"/>
          <w:lang w:val="en-US" w:eastAsia="zh-CN"/>
        </w:rPr>
        <w:t>，不用等待4天时间审查，提交完链接，后台刷新了ASIN了，就填写危险品表格，然后提交危险品审核，5分钟内就能通过审核，建立FBA。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JlMWRhZmJlOWEyZDk0MzNlNjdkZWViMjM4YmRjMWEifQ=="/>
  </w:docVars>
  <w:rsids>
    <w:rsidRoot w:val="660D6B9D"/>
    <w:rsid w:val="212F0E25"/>
    <w:rsid w:val="2190365C"/>
    <w:rsid w:val="660D6B9D"/>
    <w:rsid w:val="74FC621D"/>
    <w:rsid w:val="75E34111"/>
    <w:rsid w:val="7B60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181</Words>
  <Characters>202</Characters>
  <Lines>0</Lines>
  <Paragraphs>0</Paragraphs>
  <TotalTime>89</TotalTime>
  <ScaleCrop>false</ScaleCrop>
  <LinksUpToDate>false</LinksUpToDate>
  <CharactersWithSpaces>208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2022-03-31T01:28:00Z</dcterms:created>
  <dc:creator>风过无痕</dc:creator>
  <cp:lastModifiedBy>公岐</cp:lastModifiedBy>
  <dcterms:modified xsi:type="dcterms:W3CDTF">2023-09-11T07:03:28Z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439F2D75868B405E86EFDC8F9A29A840_13</vt:lpwstr>
  </property>
</Properties>
</file>