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left"/>
        <w:rPr>
          <w:rFonts w:hint="default" w:ascii="Arial" w:hAnsi="Arial" w:eastAsia="等线" w:cs="Arial"/>
          <w:b/>
          <w:bCs/>
          <w:sz w:val="21"/>
          <w:szCs w:val="21"/>
          <w:lang w:val="en-US" w:eastAsia="zh-CN"/>
        </w:rPr>
      </w:pPr>
      <w:bookmarkStart w:id="2" w:name="_GoBack"/>
      <w:bookmarkEnd w:id="2"/>
      <w:bookmarkStart w:id="0" w:name="OLE_LINK1"/>
      <w:r>
        <w:rPr>
          <w:rFonts w:hint="default" w:ascii="Arial" w:hAnsi="Arial" w:eastAsia="等线" w:cs="Arial"/>
          <w:b/>
          <w:bCs/>
          <w:sz w:val="21"/>
          <w:szCs w:val="21"/>
          <w:lang w:val="en-US" w:eastAsia="zh-CN"/>
        </w:rPr>
        <w:t>第一个框里粘贴：</w:t>
      </w:r>
    </w:p>
    <w:p>
      <w:pPr>
        <w:spacing w:line="480" w:lineRule="auto"/>
        <w:jc w:val="left"/>
        <w:rPr>
          <w:rFonts w:hint="default" w:ascii="Arial" w:hAnsi="Arial" w:eastAsia="等线" w:cs="Arial"/>
          <w:sz w:val="21"/>
          <w:szCs w:val="21"/>
        </w:rPr>
      </w:pPr>
      <w:r>
        <w:rPr>
          <w:rFonts w:hint="default" w:ascii="Arial" w:hAnsi="Arial" w:eastAsia="等线" w:cs="Arial"/>
          <w:sz w:val="21"/>
          <w:szCs w:val="21"/>
        </w:rPr>
        <w:t>Dear Amazon,</w:t>
      </w:r>
    </w:p>
    <w:p>
      <w:pPr>
        <w:spacing w:line="480" w:lineRule="auto"/>
        <w:jc w:val="left"/>
        <w:rPr>
          <w:rFonts w:hint="default" w:ascii="Arial" w:hAnsi="Arial" w:eastAsia="等线" w:cs="Arial"/>
          <w:sz w:val="21"/>
          <w:szCs w:val="21"/>
        </w:rPr>
      </w:pPr>
      <w:r>
        <w:rPr>
          <w:rFonts w:hint="default" w:ascii="Arial" w:hAnsi="Arial" w:eastAsia="等线" w:cs="Arial"/>
          <w:sz w:val="21"/>
          <w:szCs w:val="21"/>
        </w:rPr>
        <w:t>We are sorry that we caused so much trouble to Amazon due to our ignorance behavior. We recognize our mistake and provide a plan to address the infringement problems in our account.</w:t>
      </w:r>
    </w:p>
    <w:p>
      <w:pPr>
        <w:pStyle w:val="2"/>
        <w:widowControl/>
        <w:shd w:val="clear" w:color="auto" w:fill="FFFFFF"/>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 xml:space="preserve">-- The root causes. </w:t>
      </w:r>
    </w:p>
    <w:p>
      <w:pPr>
        <w:pStyle w:val="2"/>
        <w:widowControl/>
        <w:shd w:val="clear" w:color="auto" w:fill="FFFFFF"/>
        <w:spacing w:line="480" w:lineRule="auto"/>
        <w:jc w:val="left"/>
        <w:rPr>
          <w:rFonts w:hint="default" w:ascii="Arial" w:hAnsi="Arial" w:eastAsia="等线" w:cs="Arial"/>
          <w:sz w:val="21"/>
          <w:szCs w:val="21"/>
        </w:rPr>
      </w:pPr>
      <w:r>
        <w:rPr>
          <w:rFonts w:hint="default" w:ascii="Arial" w:hAnsi="Arial" w:cs="Arial"/>
          <w:sz w:val="21"/>
          <w:szCs w:val="21"/>
        </w:rPr>
        <w:fldChar w:fldCharType="begin"/>
      </w:r>
      <w:r>
        <w:rPr>
          <w:rFonts w:hint="default" w:ascii="Arial" w:hAnsi="Arial" w:cs="Arial"/>
          <w:sz w:val="21"/>
          <w:szCs w:val="21"/>
        </w:rPr>
        <w:instrText xml:space="preserve"> HYPERLINK "D:/Program%20Files%20(x86)/Youdao/Dict/8.5.3.0/resultui/html/index.html" \l "/javascript:;" </w:instrText>
      </w:r>
      <w:r>
        <w:rPr>
          <w:rFonts w:hint="default" w:ascii="Arial" w:hAnsi="Arial" w:cs="Arial"/>
          <w:sz w:val="21"/>
          <w:szCs w:val="21"/>
        </w:rPr>
        <w:fldChar w:fldCharType="separate"/>
      </w:r>
      <w:r>
        <w:rPr>
          <w:rStyle w:val="6"/>
          <w:rFonts w:hint="default" w:ascii="Arial" w:hAnsi="Arial" w:eastAsia="等线" w:cs="Arial"/>
          <w:b/>
          <w:color w:val="auto"/>
          <w:sz w:val="21"/>
          <w:szCs w:val="21"/>
          <w:u w:val="none"/>
        </w:rPr>
        <w:t>Copyright</w:t>
      </w:r>
      <w:r>
        <w:rPr>
          <w:rStyle w:val="6"/>
          <w:rFonts w:hint="default" w:ascii="Arial" w:hAnsi="Arial" w:eastAsia="等线" w:cs="Arial"/>
          <w:b/>
          <w:color w:val="auto"/>
          <w:sz w:val="21"/>
          <w:szCs w:val="21"/>
          <w:u w:val="none"/>
        </w:rPr>
        <w:fldChar w:fldCharType="end"/>
      </w:r>
      <w:r>
        <w:rPr>
          <w:rFonts w:hint="default" w:ascii="Arial" w:hAnsi="Arial" w:eastAsia="等线" w:cs="Arial"/>
          <w:sz w:val="21"/>
          <w:szCs w:val="21"/>
        </w:rPr>
        <w:t> </w:t>
      </w:r>
      <w:r>
        <w:rPr>
          <w:rFonts w:hint="default" w:ascii="Arial" w:hAnsi="Arial" w:cs="Arial"/>
          <w:sz w:val="21"/>
          <w:szCs w:val="21"/>
        </w:rPr>
        <w:fldChar w:fldCharType="begin"/>
      </w:r>
      <w:r>
        <w:rPr>
          <w:rFonts w:hint="default" w:ascii="Arial" w:hAnsi="Arial" w:cs="Arial"/>
          <w:sz w:val="21"/>
          <w:szCs w:val="21"/>
        </w:rPr>
        <w:instrText xml:space="preserve"> HYPERLINK "D:/Program%20Files%20(x86)/Youdao/Dict/8.5.3.0/resultui/html/index.html" \l "/javascript:;" </w:instrText>
      </w:r>
      <w:r>
        <w:rPr>
          <w:rFonts w:hint="default" w:ascii="Arial" w:hAnsi="Arial" w:cs="Arial"/>
          <w:sz w:val="21"/>
          <w:szCs w:val="21"/>
        </w:rPr>
        <w:fldChar w:fldCharType="separate"/>
      </w:r>
      <w:r>
        <w:rPr>
          <w:rStyle w:val="6"/>
          <w:rFonts w:hint="default" w:ascii="Arial" w:hAnsi="Arial" w:eastAsia="等线" w:cs="Arial"/>
          <w:b/>
          <w:color w:val="auto"/>
          <w:sz w:val="21"/>
          <w:szCs w:val="21"/>
          <w:u w:val="none"/>
        </w:rPr>
        <w:t>infringement</w:t>
      </w:r>
      <w:r>
        <w:rPr>
          <w:rStyle w:val="6"/>
          <w:rFonts w:hint="default" w:ascii="Arial" w:hAnsi="Arial" w:eastAsia="等线" w:cs="Arial"/>
          <w:b/>
          <w:color w:val="auto"/>
          <w:sz w:val="21"/>
          <w:szCs w:val="21"/>
          <w:u w:val="none"/>
        </w:rPr>
        <w:fldChar w:fldCharType="end"/>
      </w:r>
    </w:p>
    <w:p>
      <w:pPr>
        <w:pStyle w:val="2"/>
        <w:widowControl/>
        <w:numPr>
          <w:ilvl w:val="0"/>
          <w:numId w:val="1"/>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Because we don't know much about intellectual property policy, we don't know what's wrong with our products. So we asked a lawyer to help us investigate the cause of infringement. Our lawyer looked at our product and checked all the information on our product page. He told us that it was because our product pictures infringed others' copyright.</w:t>
      </w:r>
    </w:p>
    <w:p>
      <w:pPr>
        <w:pStyle w:val="2"/>
        <w:widowControl/>
        <w:numPr>
          <w:ilvl w:val="0"/>
          <w:numId w:val="1"/>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When we don't know how to take pictures of our products. We see pictures on other websites of people who sell the same products as we do, so we downloaded the picture and gave it to our employees to help us modify it. Moreover, we also added the picture of the product instructions, so we thought that would be no problem.</w:t>
      </w:r>
    </w:p>
    <w:p>
      <w:pPr>
        <w:pStyle w:val="2"/>
        <w:widowControl/>
        <w:numPr>
          <w:ilvl w:val="0"/>
          <w:numId w:val="1"/>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At that time, we did not pay attention to check the warning email sent by Amazon and check the account health of our account. We don't think there will be any problem with using these product pictures, so we will directly use the downloaded pictures on another ASIN.</w:t>
      </w:r>
    </w:p>
    <w:p>
      <w:pPr>
        <w:pStyle w:val="2"/>
        <w:widowControl/>
        <w:numPr>
          <w:ilvl w:val="0"/>
          <w:numId w:val="1"/>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We have no professionals to help us check our work. Because of, we do not know the intellectual property policy in many issues, which leads to our unwitting infringement of others' copyright.</w:t>
      </w:r>
    </w:p>
    <w:p>
      <w:pPr>
        <w:pStyle w:val="2"/>
        <w:widowControl/>
        <w:shd w:val="clear" w:color="auto" w:fill="FFFFFF"/>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Patent infringement:</w:t>
      </w:r>
    </w:p>
    <w:p>
      <w:pPr>
        <w:pStyle w:val="2"/>
        <w:widowControl/>
        <w:numPr>
          <w:ilvl w:val="0"/>
          <w:numId w:val="2"/>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The product we are selling is a backpack, which has been complained of patent infringement. We found this backpack when we purchased it online, and we found it very practical, so we contacted the supplier online. They told us that these products were their own products. We looked at the pictures of the products and bought these backpacks from them.</w:t>
      </w:r>
    </w:p>
    <w:p>
      <w:pPr>
        <w:pStyle w:val="2"/>
        <w:widowControl/>
        <w:numPr>
          <w:ilvl w:val="0"/>
          <w:numId w:val="2"/>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Our ignorance of intellectual property leads us to assume that since the supplier can produce this product, they must have a license, so we ignore to require them to provide this product with a license.</w:t>
      </w:r>
    </w:p>
    <w:p>
      <w:pPr>
        <w:pStyle w:val="2"/>
        <w:widowControl/>
        <w:numPr>
          <w:ilvl w:val="0"/>
          <w:numId w:val="2"/>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Our company blindly pursues profits, so we do not train our employees on Amazon's intellectual property policy and they do not know to conduct patent search before uploading new products to Amazon.</w:t>
      </w:r>
    </w:p>
    <w:p>
      <w:pPr>
        <w:pStyle w:val="2"/>
        <w:widowControl/>
        <w:shd w:val="clear" w:color="auto" w:fill="FFFFFF"/>
        <w:spacing w:line="480" w:lineRule="auto"/>
        <w:jc w:val="left"/>
        <w:rPr>
          <w:rFonts w:hint="default" w:ascii="Arial" w:hAnsi="Arial" w:eastAsia="等线" w:cs="Arial"/>
          <w:b/>
          <w:bCs/>
          <w:sz w:val="21"/>
          <w:szCs w:val="21"/>
        </w:rPr>
      </w:pPr>
    </w:p>
    <w:p>
      <w:pPr>
        <w:pStyle w:val="2"/>
        <w:widowControl/>
        <w:shd w:val="clear" w:color="auto" w:fill="FFFFFF"/>
        <w:spacing w:line="480" w:lineRule="auto"/>
        <w:jc w:val="left"/>
        <w:rPr>
          <w:rFonts w:hint="default" w:ascii="Arial" w:hAnsi="Arial" w:eastAsia="等线" w:cs="Arial"/>
          <w:b/>
          <w:bCs/>
          <w:sz w:val="21"/>
          <w:szCs w:val="21"/>
          <w:lang w:val="en-US" w:eastAsia="zh-CN"/>
        </w:rPr>
      </w:pPr>
      <w:r>
        <w:rPr>
          <w:rFonts w:hint="default" w:ascii="Arial" w:hAnsi="Arial" w:eastAsia="等线" w:cs="Arial"/>
          <w:b/>
          <w:bCs/>
          <w:sz w:val="21"/>
          <w:szCs w:val="21"/>
          <w:lang w:val="en-US" w:eastAsia="zh-CN"/>
        </w:rPr>
        <w:t>第二个框里粘贴：</w:t>
      </w:r>
    </w:p>
    <w:p>
      <w:pPr>
        <w:pStyle w:val="2"/>
        <w:widowControl/>
        <w:shd w:val="clear" w:color="auto" w:fill="FFFFFF"/>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 The actions we have taken to resolve the notices of infringement or violation of Amazon’s policies.</w:t>
      </w:r>
    </w:p>
    <w:p>
      <w:pPr>
        <w:pStyle w:val="2"/>
        <w:widowControl/>
        <w:numPr>
          <w:ilvl w:val="0"/>
          <w:numId w:val="3"/>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We have deleted our infringing products and we have also written emails to copyright and patent rights owners. We apologize to them for our wrong behavior and tell them that we have deleted our infringing products. Please them to rest assured that we will not sell these infringing products any more.</w:t>
      </w:r>
    </w:p>
    <w:p>
      <w:pPr>
        <w:pStyle w:val="2"/>
        <w:widowControl/>
        <w:numPr>
          <w:ilvl w:val="0"/>
          <w:numId w:val="3"/>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We have hired a lawyer to help us check other products in our account. Now we can ensure that there is no problem with the products in our account.</w:t>
      </w:r>
    </w:p>
    <w:p>
      <w:pPr>
        <w:pStyle w:val="2"/>
        <w:widowControl/>
        <w:numPr>
          <w:ilvl w:val="0"/>
          <w:numId w:val="3"/>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We have contacted with our suppliers and informed them that these products violate the copyright of others, and it is illegal to produce these products without permission. We told them that we need to return these products and stop cooperating with them.</w:t>
      </w:r>
    </w:p>
    <w:p>
      <w:pPr>
        <w:pStyle w:val="2"/>
        <w:widowControl/>
        <w:numPr>
          <w:ilvl w:val="0"/>
          <w:numId w:val="3"/>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All employees have received training and we realized the serious consequences of the lack of property rights knowledge. We launched a month-long learning activity</w:t>
      </w:r>
    </w:p>
    <w:p>
      <w:pPr>
        <w:pStyle w:val="2"/>
        <w:widowControl/>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(1) Arrange lectures on intellectual property rights.</w:t>
      </w:r>
    </w:p>
    <w:p>
      <w:pPr>
        <w:pStyle w:val="2"/>
        <w:widowControl/>
        <w:shd w:val="clear" w:color="auto" w:fill="FFFFFF"/>
        <w:spacing w:line="480" w:lineRule="auto"/>
        <w:jc w:val="left"/>
        <w:rPr>
          <w:rFonts w:hint="default" w:ascii="Arial" w:hAnsi="Arial" w:eastAsia="等线" w:cs="Arial"/>
          <w:sz w:val="21"/>
          <w:szCs w:val="21"/>
        </w:rPr>
      </w:pPr>
      <w:bookmarkStart w:id="1" w:name="OLE_LINK2"/>
      <w:r>
        <w:rPr>
          <w:rFonts w:hint="default" w:ascii="Arial" w:hAnsi="Arial" w:eastAsia="等线" w:cs="Arial"/>
          <w:sz w:val="21"/>
          <w:szCs w:val="21"/>
        </w:rPr>
        <w:t xml:space="preserve">(2) </w:t>
      </w:r>
      <w:bookmarkEnd w:id="1"/>
      <w:r>
        <w:rPr>
          <w:rFonts w:hint="default" w:ascii="Arial" w:hAnsi="Arial" w:eastAsia="等线" w:cs="Arial"/>
          <w:sz w:val="21"/>
          <w:szCs w:val="21"/>
        </w:rPr>
        <w:t>Arrange knowledge tests among employees.</w:t>
      </w:r>
    </w:p>
    <w:p>
      <w:pPr>
        <w:pStyle w:val="2"/>
        <w:widowControl/>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(3) To print the intellectual property policy requirements and send them to employees.</w:t>
      </w:r>
    </w:p>
    <w:p>
      <w:pPr>
        <w:numPr>
          <w:ilvl w:val="0"/>
          <w:numId w:val="3"/>
        </w:numPr>
        <w:spacing w:line="480" w:lineRule="auto"/>
        <w:jc w:val="left"/>
        <w:rPr>
          <w:rFonts w:hint="default" w:ascii="Arial" w:hAnsi="Arial" w:eastAsia="等线" w:cs="Arial"/>
          <w:sz w:val="21"/>
          <w:szCs w:val="21"/>
        </w:rPr>
      </w:pPr>
      <w:r>
        <w:rPr>
          <w:rFonts w:hint="default" w:ascii="Arial" w:hAnsi="Arial" w:eastAsia="等线" w:cs="Arial"/>
          <w:sz w:val="21"/>
          <w:szCs w:val="21"/>
        </w:rPr>
        <w:t>Our lawyers have sorted out all available patent and trademark search sites. Every employee must learn how to research product information on every patent research site and Patent Office</w:t>
      </w:r>
    </w:p>
    <w:p>
      <w:pPr>
        <w:numPr>
          <w:ilvl w:val="0"/>
          <w:numId w:val="3"/>
        </w:numPr>
        <w:spacing w:line="480" w:lineRule="auto"/>
        <w:jc w:val="left"/>
        <w:rPr>
          <w:rFonts w:hint="default" w:ascii="Arial" w:hAnsi="Arial" w:eastAsia="等线" w:cs="Arial"/>
          <w:sz w:val="21"/>
          <w:szCs w:val="21"/>
        </w:rPr>
      </w:pPr>
      <w:r>
        <w:rPr>
          <w:rFonts w:hint="default" w:ascii="Arial" w:hAnsi="Arial" w:eastAsia="等线" w:cs="Arial"/>
          <w:sz w:val="21"/>
          <w:szCs w:val="21"/>
        </w:rPr>
        <w:t>We will try our best to solve any problems of the products we have sold for our customers:</w:t>
      </w:r>
    </w:p>
    <w:p>
      <w:pPr>
        <w:pStyle w:val="2"/>
        <w:widowControl/>
        <w:numPr>
          <w:ilvl w:val="0"/>
          <w:numId w:val="4"/>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Our complaints and returns must be answered within 12 hours.</w:t>
      </w:r>
    </w:p>
    <w:p>
      <w:pPr>
        <w:pStyle w:val="2"/>
        <w:widowControl/>
        <w:numPr>
          <w:ilvl w:val="0"/>
          <w:numId w:val="4"/>
        </w:numPr>
        <w:shd w:val="clear" w:color="auto" w:fill="FFFFFF"/>
        <w:spacing w:line="480" w:lineRule="auto"/>
        <w:jc w:val="left"/>
        <w:rPr>
          <w:rFonts w:hint="default" w:ascii="Arial" w:hAnsi="Arial" w:eastAsia="等线" w:cs="Arial"/>
          <w:sz w:val="21"/>
          <w:szCs w:val="21"/>
        </w:rPr>
      </w:pPr>
      <w:r>
        <w:rPr>
          <w:rFonts w:hint="default" w:ascii="Arial" w:hAnsi="Arial" w:eastAsia="等线" w:cs="Arial"/>
          <w:sz w:val="21"/>
          <w:szCs w:val="21"/>
        </w:rPr>
        <w:t> We will serve our customers with the best attitude to meet their needs.</w:t>
      </w:r>
    </w:p>
    <w:p>
      <w:pPr>
        <w:pStyle w:val="2"/>
        <w:widowControl/>
        <w:shd w:val="clear" w:color="auto" w:fill="FFFFFF"/>
        <w:spacing w:line="480" w:lineRule="auto"/>
        <w:jc w:val="left"/>
        <w:rPr>
          <w:rFonts w:hint="default" w:ascii="Arial" w:hAnsi="Arial" w:eastAsia="等线" w:cs="Arial"/>
          <w:b/>
          <w:bCs/>
          <w:sz w:val="21"/>
          <w:szCs w:val="21"/>
        </w:rPr>
      </w:pPr>
    </w:p>
    <w:p>
      <w:pPr>
        <w:pStyle w:val="2"/>
        <w:widowControl/>
        <w:shd w:val="clear" w:color="auto" w:fill="FFFFFF"/>
        <w:spacing w:line="480" w:lineRule="auto"/>
        <w:jc w:val="left"/>
        <w:rPr>
          <w:rFonts w:hint="default" w:ascii="Arial" w:hAnsi="Arial" w:eastAsia="等线" w:cs="Arial"/>
          <w:b/>
          <w:bCs/>
          <w:sz w:val="21"/>
          <w:szCs w:val="21"/>
          <w:lang w:val="en-US" w:eastAsia="zh-CN"/>
        </w:rPr>
      </w:pPr>
      <w:r>
        <w:rPr>
          <w:rFonts w:hint="default" w:ascii="Arial" w:hAnsi="Arial" w:eastAsia="等线" w:cs="Arial"/>
          <w:b/>
          <w:bCs/>
          <w:sz w:val="21"/>
          <w:szCs w:val="21"/>
          <w:lang w:val="en-US" w:eastAsia="zh-CN"/>
        </w:rPr>
        <w:t>第三个框里粘贴：</w:t>
      </w:r>
    </w:p>
    <w:p>
      <w:pPr>
        <w:pStyle w:val="2"/>
        <w:widowControl/>
        <w:shd w:val="clear" w:color="auto" w:fill="FFFFFF"/>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 The steps we have taken to prevent infringement or violating Amazon’s policies.</w:t>
      </w:r>
    </w:p>
    <w:p>
      <w:pPr>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Preventing copyright infringement:</w:t>
      </w:r>
    </w:p>
    <w:p>
      <w:pPr>
        <w:numPr>
          <w:ilvl w:val="0"/>
          <w:numId w:val="5"/>
        </w:numPr>
        <w:spacing w:line="480" w:lineRule="auto"/>
        <w:jc w:val="left"/>
        <w:rPr>
          <w:rFonts w:hint="default" w:ascii="Arial" w:hAnsi="Arial" w:eastAsia="等线" w:cs="Arial"/>
          <w:sz w:val="21"/>
          <w:szCs w:val="21"/>
        </w:rPr>
      </w:pPr>
      <w:r>
        <w:rPr>
          <w:rFonts w:hint="default" w:ascii="Arial" w:hAnsi="Arial" w:eastAsia="等线" w:cs="Arial"/>
          <w:sz w:val="21"/>
          <w:szCs w:val="21"/>
        </w:rPr>
        <w:t>We decision set up a special photography department. One is responsible for photography and the other for photo process, and we require our photography department to shoot our own creative pictures. We are not allowed to use others' pictures as our original ones.</w:t>
      </w:r>
    </w:p>
    <w:p>
      <w:pPr>
        <w:numPr>
          <w:ilvl w:val="0"/>
          <w:numId w:val="5"/>
        </w:numPr>
        <w:spacing w:line="480" w:lineRule="auto"/>
        <w:jc w:val="left"/>
        <w:rPr>
          <w:rFonts w:hint="default" w:ascii="Arial" w:hAnsi="Arial" w:eastAsia="等线" w:cs="Arial"/>
          <w:sz w:val="21"/>
          <w:szCs w:val="21"/>
        </w:rPr>
      </w:pPr>
      <w:r>
        <w:rPr>
          <w:rFonts w:hint="default" w:ascii="Arial" w:hAnsi="Arial" w:eastAsia="等线" w:cs="Arial"/>
          <w:sz w:val="21"/>
          <w:szCs w:val="21"/>
        </w:rPr>
        <w:t>Our product pictures will also be checked by our lawyer consultant to see if they are original product pictures. We will ensure that no infringement will occur in our future work.</w:t>
      </w:r>
    </w:p>
    <w:p>
      <w:pPr>
        <w:numPr>
          <w:ilvl w:val="0"/>
          <w:numId w:val="5"/>
        </w:numPr>
        <w:spacing w:line="480" w:lineRule="auto"/>
        <w:jc w:val="left"/>
        <w:rPr>
          <w:rFonts w:hint="default" w:ascii="Arial" w:hAnsi="Arial" w:eastAsia="等线" w:cs="Arial"/>
          <w:sz w:val="21"/>
          <w:szCs w:val="21"/>
        </w:rPr>
      </w:pPr>
      <w:r>
        <w:rPr>
          <w:rFonts w:hint="default" w:ascii="Arial" w:hAnsi="Arial" w:eastAsia="等线" w:cs="Arial"/>
          <w:sz w:val="21"/>
          <w:szCs w:val="21"/>
        </w:rPr>
        <w:t>When we want to sell a product, we will check the basic information of the product in advance and copyright ownership. We will appoint lawyers to help us enquiry as a trademark design, function design, copyright and our lawyers will also continue to check all information such as the listing title, product picture, product description and so on, to screen out any infringing information.</w:t>
      </w:r>
    </w:p>
    <w:p>
      <w:pPr>
        <w:numPr>
          <w:ilvl w:val="0"/>
          <w:numId w:val="5"/>
        </w:numPr>
        <w:spacing w:line="480" w:lineRule="auto"/>
        <w:jc w:val="left"/>
        <w:rPr>
          <w:rFonts w:hint="default" w:ascii="Arial" w:hAnsi="Arial" w:eastAsia="等线" w:cs="Arial"/>
          <w:sz w:val="21"/>
          <w:szCs w:val="21"/>
        </w:rPr>
      </w:pPr>
      <w:r>
        <w:rPr>
          <w:rFonts w:hint="default" w:ascii="Arial" w:hAnsi="Arial" w:eastAsia="等线" w:cs="Arial"/>
          <w:sz w:val="21"/>
          <w:szCs w:val="21"/>
        </w:rPr>
        <w:t>If we need use others pictures, we will use pictures that need to be paid, we can purchase the copyright of the pictures we need, so we can use them with confidence.</w:t>
      </w:r>
    </w:p>
    <w:p>
      <w:pPr>
        <w:spacing w:line="480" w:lineRule="auto"/>
        <w:jc w:val="left"/>
        <w:rPr>
          <w:rFonts w:hint="default" w:ascii="Arial" w:hAnsi="Arial" w:eastAsia="等线" w:cs="Arial"/>
          <w:b/>
          <w:bCs/>
          <w:sz w:val="21"/>
          <w:szCs w:val="21"/>
        </w:rPr>
      </w:pPr>
      <w:r>
        <w:rPr>
          <w:rFonts w:hint="default" w:ascii="Arial" w:hAnsi="Arial" w:eastAsia="等线" w:cs="Arial"/>
          <w:b/>
          <w:bCs/>
          <w:sz w:val="21"/>
          <w:szCs w:val="21"/>
        </w:rPr>
        <w:t>Prevent patent infringement:</w:t>
      </w:r>
    </w:p>
    <w:p>
      <w:pPr>
        <w:numPr>
          <w:ilvl w:val="0"/>
          <w:numId w:val="6"/>
        </w:numPr>
        <w:spacing w:line="480" w:lineRule="auto"/>
        <w:jc w:val="left"/>
        <w:rPr>
          <w:rFonts w:hint="default" w:ascii="Arial" w:hAnsi="Arial" w:eastAsia="等线" w:cs="Arial"/>
          <w:sz w:val="21"/>
          <w:szCs w:val="21"/>
        </w:rPr>
      </w:pPr>
      <w:r>
        <w:rPr>
          <w:rFonts w:hint="default" w:ascii="Arial" w:hAnsi="Arial" w:eastAsia="等线" w:cs="Arial"/>
          <w:sz w:val="21"/>
          <w:szCs w:val="21"/>
        </w:rPr>
        <w:t>Our lawyer is helping us to choose new suppliers again, and he warns us to be very careful when looking for suppliers online. We must pay attention to the following things：</w:t>
      </w:r>
    </w:p>
    <w:p>
      <w:pPr>
        <w:numPr>
          <w:ilvl w:val="0"/>
          <w:numId w:val="7"/>
        </w:numPr>
        <w:spacing w:line="480" w:lineRule="auto"/>
        <w:jc w:val="left"/>
        <w:rPr>
          <w:rFonts w:hint="default" w:ascii="Arial" w:hAnsi="Arial" w:eastAsia="等线" w:cs="Arial"/>
          <w:sz w:val="21"/>
          <w:szCs w:val="21"/>
        </w:rPr>
      </w:pPr>
      <w:r>
        <w:rPr>
          <w:rFonts w:hint="default" w:ascii="Arial" w:hAnsi="Arial" w:eastAsia="等线" w:cs="Arial"/>
          <w:sz w:val="21"/>
          <w:szCs w:val="21"/>
        </w:rPr>
        <w:t>Get lots of products feedback from sellers and ask them where to get the products.</w:t>
      </w:r>
    </w:p>
    <w:p>
      <w:pPr>
        <w:numPr>
          <w:ilvl w:val="0"/>
          <w:numId w:val="7"/>
        </w:numPr>
        <w:spacing w:line="480" w:lineRule="auto"/>
        <w:jc w:val="left"/>
        <w:rPr>
          <w:rFonts w:hint="default" w:ascii="Arial" w:hAnsi="Arial" w:eastAsia="等线" w:cs="Arial"/>
          <w:sz w:val="21"/>
          <w:szCs w:val="21"/>
        </w:rPr>
      </w:pPr>
      <w:r>
        <w:rPr>
          <w:rFonts w:hint="default" w:ascii="Arial" w:hAnsi="Arial" w:eastAsia="等线" w:cs="Arial"/>
          <w:sz w:val="21"/>
          <w:szCs w:val="21"/>
        </w:rPr>
        <w:t>To ask for the seller's address and phone number; If they don't give it to us, there might be something wrong.</w:t>
      </w:r>
    </w:p>
    <w:p>
      <w:pPr>
        <w:numPr>
          <w:ilvl w:val="0"/>
          <w:numId w:val="7"/>
        </w:numPr>
        <w:spacing w:line="480" w:lineRule="auto"/>
        <w:jc w:val="left"/>
        <w:rPr>
          <w:rFonts w:hint="default" w:ascii="Arial" w:hAnsi="Arial" w:eastAsia="等线" w:cs="Arial"/>
          <w:sz w:val="21"/>
          <w:szCs w:val="21"/>
        </w:rPr>
      </w:pPr>
      <w:r>
        <w:rPr>
          <w:rFonts w:hint="default" w:ascii="Arial" w:hAnsi="Arial" w:eastAsia="等线" w:cs="Arial"/>
          <w:sz w:val="21"/>
          <w:szCs w:val="21"/>
        </w:rPr>
        <w:t>The spam mail almost always leads us to illegal websites. If we order from one of these websites, we are likely to purchase irregular products.</w:t>
      </w:r>
    </w:p>
    <w:p>
      <w:pPr>
        <w:numPr>
          <w:ilvl w:val="0"/>
          <w:numId w:val="6"/>
        </w:numPr>
        <w:spacing w:line="480" w:lineRule="auto"/>
        <w:jc w:val="left"/>
        <w:rPr>
          <w:rFonts w:hint="default" w:ascii="Arial" w:hAnsi="Arial" w:eastAsia="等线" w:cs="Arial"/>
          <w:sz w:val="21"/>
          <w:szCs w:val="21"/>
        </w:rPr>
      </w:pPr>
      <w:r>
        <w:rPr>
          <w:rFonts w:hint="default" w:ascii="Arial" w:hAnsi="Arial" w:eastAsia="等线" w:cs="Arial"/>
          <w:sz w:val="21"/>
          <w:szCs w:val="21"/>
        </w:rPr>
        <w:t>Therefore, we demand that infringement was eliminated from sources:</w:t>
      </w:r>
    </w:p>
    <w:p>
      <w:pPr>
        <w:spacing w:line="480" w:lineRule="auto"/>
        <w:jc w:val="left"/>
        <w:rPr>
          <w:rFonts w:hint="default" w:ascii="Arial" w:hAnsi="Arial" w:eastAsia="等线" w:cs="Arial"/>
          <w:sz w:val="21"/>
          <w:szCs w:val="21"/>
        </w:rPr>
      </w:pPr>
      <w:r>
        <w:rPr>
          <w:rFonts w:hint="default" w:ascii="Arial" w:hAnsi="Arial" w:eastAsia="等线" w:cs="Arial"/>
          <w:sz w:val="21"/>
          <w:szCs w:val="21"/>
        </w:rPr>
        <w:t>(1) For all the products we want to sell, we must first purchase samples.</w:t>
      </w:r>
      <w:r>
        <w:rPr>
          <w:rFonts w:hint="default" w:ascii="Arial" w:hAnsi="Arial" w:eastAsia="等线" w:cs="Arial"/>
          <w:sz w:val="21"/>
          <w:szCs w:val="21"/>
        </w:rPr>
        <w:br w:type="textWrapping"/>
      </w:r>
      <w:r>
        <w:rPr>
          <w:rFonts w:hint="default" w:ascii="Arial" w:hAnsi="Arial" w:eastAsia="等线" w:cs="Arial"/>
          <w:sz w:val="21"/>
          <w:szCs w:val="21"/>
        </w:rPr>
        <w:t>(2) To check that there is no infringement information on the products.</w:t>
      </w:r>
      <w:r>
        <w:rPr>
          <w:rFonts w:hint="default" w:ascii="Arial" w:hAnsi="Arial" w:eastAsia="等线" w:cs="Arial"/>
          <w:sz w:val="21"/>
          <w:szCs w:val="21"/>
        </w:rPr>
        <w:br w:type="textWrapping"/>
      </w:r>
      <w:r>
        <w:rPr>
          <w:rFonts w:hint="default" w:ascii="Arial" w:hAnsi="Arial" w:eastAsia="等线" w:cs="Arial"/>
          <w:sz w:val="21"/>
          <w:szCs w:val="21"/>
        </w:rPr>
        <w:t>(3) Periodically review partner suppliers, view their design drawings and conduct patent retrieval and consultation.</w:t>
      </w:r>
    </w:p>
    <w:p>
      <w:pPr>
        <w:numPr>
          <w:ilvl w:val="0"/>
          <w:numId w:val="6"/>
        </w:numPr>
        <w:spacing w:line="480" w:lineRule="auto"/>
        <w:jc w:val="left"/>
        <w:rPr>
          <w:rFonts w:hint="default" w:ascii="Arial" w:hAnsi="Arial" w:eastAsia="等线" w:cs="Arial"/>
          <w:sz w:val="21"/>
          <w:szCs w:val="21"/>
        </w:rPr>
      </w:pPr>
      <w:r>
        <w:rPr>
          <w:rFonts w:hint="default" w:ascii="Arial" w:hAnsi="Arial" w:eastAsia="等线" w:cs="Arial"/>
          <w:sz w:val="21"/>
          <w:szCs w:val="21"/>
        </w:rPr>
        <w:t>In the future, we will try to design our own products. We will try to sell our own original products on Amazon.</w:t>
      </w:r>
    </w:p>
    <w:p>
      <w:pPr>
        <w:spacing w:line="480" w:lineRule="auto"/>
        <w:jc w:val="left"/>
        <w:rPr>
          <w:rFonts w:hint="default" w:ascii="Arial" w:hAnsi="Arial" w:eastAsia="等线" w:cs="Arial"/>
          <w:sz w:val="21"/>
          <w:szCs w:val="21"/>
        </w:rPr>
      </w:pPr>
      <w:r>
        <w:rPr>
          <w:rFonts w:hint="default" w:ascii="Arial" w:hAnsi="Arial" w:eastAsia="等线" w:cs="Arial"/>
          <w:sz w:val="21"/>
          <w:szCs w:val="21"/>
        </w:rPr>
        <w:t>(1) Before designing the brand, we will arrange our employees to conduct market research to avoid the similarity with other brands. </w:t>
      </w:r>
      <w:r>
        <w:rPr>
          <w:rFonts w:hint="default" w:ascii="Arial" w:hAnsi="Arial" w:eastAsia="等线" w:cs="Arial"/>
          <w:sz w:val="21"/>
          <w:szCs w:val="21"/>
        </w:rPr>
        <w:br w:type="textWrapping"/>
      </w:r>
      <w:r>
        <w:rPr>
          <w:rFonts w:hint="default" w:ascii="Arial" w:hAnsi="Arial" w:eastAsia="等线" w:cs="Arial"/>
          <w:sz w:val="21"/>
          <w:szCs w:val="21"/>
        </w:rPr>
        <w:t>(2) After designing the brand, we will immediately register it in the patent and trademark office and file it in amazon for the purpose of preventing others from infringing our trademark.</w:t>
      </w:r>
    </w:p>
    <w:p>
      <w:pPr>
        <w:numPr>
          <w:ilvl w:val="0"/>
          <w:numId w:val="6"/>
        </w:numPr>
        <w:spacing w:line="480" w:lineRule="auto"/>
        <w:jc w:val="left"/>
        <w:rPr>
          <w:rFonts w:hint="default" w:ascii="Arial" w:hAnsi="Arial" w:eastAsia="等线" w:cs="Arial"/>
          <w:sz w:val="21"/>
          <w:szCs w:val="21"/>
        </w:rPr>
      </w:pPr>
      <w:r>
        <w:rPr>
          <w:rFonts w:hint="default" w:ascii="Arial" w:hAnsi="Arial" w:eastAsia="等线" w:cs="Arial"/>
          <w:sz w:val="21"/>
          <w:szCs w:val="21"/>
        </w:rPr>
        <w:t>For patents and designs that cannot be circumvented, it is necessary to formulate a response strategy as early as possible, obtain permission or transfer of patent and design rights through negotiation, or purchase patents and design rights of products.</w:t>
      </w:r>
    </w:p>
    <w:p>
      <w:pPr>
        <w:spacing w:line="480" w:lineRule="auto"/>
        <w:jc w:val="left"/>
        <w:rPr>
          <w:rFonts w:hint="default" w:ascii="Arial" w:hAnsi="Arial" w:eastAsia="等线" w:cs="Arial"/>
          <w:sz w:val="21"/>
          <w:szCs w:val="21"/>
        </w:rPr>
      </w:pPr>
      <w:r>
        <w:rPr>
          <w:rFonts w:hint="default" w:ascii="Arial" w:hAnsi="Arial" w:eastAsia="等线" w:cs="Arial"/>
          <w:sz w:val="21"/>
          <w:szCs w:val="21"/>
        </w:rPr>
        <w:t>We sincerely hope that Amazon can give us an opportunity to improve ourselves. In the future work, we will strictly follow Amazon's policies and requirements. Thank you very much, looking forward to your reply.</w:t>
      </w:r>
    </w:p>
    <w:bookmarkEnd w:id="0"/>
    <w:p>
      <w:pPr>
        <w:spacing w:line="480" w:lineRule="auto"/>
        <w:jc w:val="left"/>
        <w:rPr>
          <w:rFonts w:hint="default" w:ascii="Arial" w:hAnsi="Arial" w:eastAsia="等线" w:cs="Arial"/>
          <w:sz w:val="21"/>
          <w:szCs w:val="21"/>
        </w:rPr>
      </w:pPr>
    </w:p>
    <w:p>
      <w:pPr>
        <w:spacing w:line="480" w:lineRule="auto"/>
        <w:jc w:val="left"/>
        <w:rPr>
          <w:rFonts w:hint="default" w:ascii="Arial" w:hAnsi="Arial" w:eastAsia="等线" w:cs="Arial"/>
          <w:sz w:val="21"/>
          <w:szCs w:val="21"/>
        </w:rPr>
      </w:pPr>
      <w:r>
        <w:rPr>
          <w:rFonts w:hint="default" w:ascii="Arial" w:hAnsi="Arial" w:eastAsia="等线" w:cs="Arial"/>
          <w:sz w:val="21"/>
          <w:szCs w:val="21"/>
        </w:rPr>
        <w:t>Best sincerely，</w:t>
      </w:r>
    </w:p>
    <w:p>
      <w:pPr>
        <w:jc w:val="left"/>
        <w:rPr>
          <w:rFonts w:hint="eastAsia" w:ascii="Arial" w:hAnsi="Arial" w:eastAsia="等线" w:cs="Arial"/>
          <w:color w:val="000000"/>
          <w:kern w:val="0"/>
          <w:sz w:val="21"/>
          <w:szCs w:val="21"/>
          <w:lang w:eastAsia="zh-CN"/>
        </w:rPr>
      </w:pPr>
      <w:r>
        <w:rPr>
          <w:rFonts w:hint="eastAsia" w:ascii="Arial" w:hAnsi="Arial" w:eastAsia="等线" w:cs="Arial"/>
          <w:kern w:val="0"/>
          <w:sz w:val="21"/>
          <w:szCs w:val="21"/>
          <w:lang w:val="en-US" w:eastAsia="zh-CN"/>
        </w:rPr>
        <w:t>Xxxx</w:t>
      </w:r>
    </w:p>
    <w:p>
      <w:pPr>
        <w:jc w:val="left"/>
        <w:rPr>
          <w:rFonts w:hint="default" w:ascii="Arial" w:hAnsi="Arial" w:cs="Arial"/>
          <w:sz w:val="21"/>
          <w:szCs w:val="21"/>
        </w:rPr>
      </w:pPr>
    </w:p>
    <w:p>
      <w:pPr>
        <w:jc w:val="left"/>
        <w:rPr>
          <w:rFonts w:hint="default" w:ascii="Arial" w:hAnsi="Arial" w:cs="Arial"/>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686CA"/>
    <w:multiLevelType w:val="singleLevel"/>
    <w:tmpl w:val="A7E686CA"/>
    <w:lvl w:ilvl="0" w:tentative="0">
      <w:start w:val="1"/>
      <w:numFmt w:val="decimal"/>
      <w:suff w:val="space"/>
      <w:lvlText w:val="(%1)"/>
      <w:lvlJc w:val="left"/>
    </w:lvl>
  </w:abstractNum>
  <w:abstractNum w:abstractNumId="1">
    <w:nsid w:val="B4230D56"/>
    <w:multiLevelType w:val="singleLevel"/>
    <w:tmpl w:val="B4230D56"/>
    <w:lvl w:ilvl="0" w:tentative="0">
      <w:start w:val="1"/>
      <w:numFmt w:val="decimal"/>
      <w:suff w:val="space"/>
      <w:lvlText w:val="(%1)"/>
      <w:lvlJc w:val="left"/>
    </w:lvl>
  </w:abstractNum>
  <w:abstractNum w:abstractNumId="2">
    <w:nsid w:val="D40AA2E3"/>
    <w:multiLevelType w:val="singleLevel"/>
    <w:tmpl w:val="D40AA2E3"/>
    <w:lvl w:ilvl="0" w:tentative="0">
      <w:start w:val="1"/>
      <w:numFmt w:val="decimal"/>
      <w:suff w:val="space"/>
      <w:lvlText w:val="%1."/>
      <w:lvlJc w:val="left"/>
    </w:lvl>
  </w:abstractNum>
  <w:abstractNum w:abstractNumId="3">
    <w:nsid w:val="11886ECA"/>
    <w:multiLevelType w:val="singleLevel"/>
    <w:tmpl w:val="11886ECA"/>
    <w:lvl w:ilvl="0" w:tentative="0">
      <w:start w:val="1"/>
      <w:numFmt w:val="decimal"/>
      <w:suff w:val="space"/>
      <w:lvlText w:val="%1."/>
      <w:lvlJc w:val="left"/>
    </w:lvl>
  </w:abstractNum>
  <w:abstractNum w:abstractNumId="4">
    <w:nsid w:val="23EFBB02"/>
    <w:multiLevelType w:val="singleLevel"/>
    <w:tmpl w:val="23EFBB02"/>
    <w:lvl w:ilvl="0" w:tentative="0">
      <w:start w:val="1"/>
      <w:numFmt w:val="decimal"/>
      <w:suff w:val="space"/>
      <w:lvlText w:val="%1."/>
      <w:lvlJc w:val="left"/>
    </w:lvl>
  </w:abstractNum>
  <w:abstractNum w:abstractNumId="5">
    <w:nsid w:val="329A6C21"/>
    <w:multiLevelType w:val="singleLevel"/>
    <w:tmpl w:val="329A6C21"/>
    <w:lvl w:ilvl="0" w:tentative="0">
      <w:start w:val="1"/>
      <w:numFmt w:val="decimal"/>
      <w:suff w:val="space"/>
      <w:lvlText w:val="%1."/>
      <w:lvlJc w:val="left"/>
    </w:lvl>
  </w:abstractNum>
  <w:abstractNum w:abstractNumId="6">
    <w:nsid w:val="6647124A"/>
    <w:multiLevelType w:val="singleLevel"/>
    <w:tmpl w:val="6647124A"/>
    <w:lvl w:ilvl="0" w:tentative="0">
      <w:start w:val="1"/>
      <w:numFmt w:val="decimal"/>
      <w:suff w:val="space"/>
      <w:lvlText w:val="%1."/>
      <w:lvlJc w:val="left"/>
    </w:lvl>
  </w:abstractNum>
  <w:num w:numId="1">
    <w:abstractNumId w:val="4"/>
  </w:num>
  <w:num w:numId="2">
    <w:abstractNumId w:val="2"/>
  </w:num>
  <w:num w:numId="3">
    <w:abstractNumId w:val="5"/>
  </w:num>
  <w:num w:numId="4">
    <w:abstractNumId w:val="0"/>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D777F0"/>
    <w:rsid w:val="001E66AB"/>
    <w:rsid w:val="006A22C9"/>
    <w:rsid w:val="0A2E5023"/>
    <w:rsid w:val="32A606E9"/>
    <w:rsid w:val="32E30568"/>
    <w:rsid w:val="3D0F120B"/>
    <w:rsid w:val="3DD777F0"/>
    <w:rsid w:val="7B9C3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3">
    <w:name w:val="Normal (Web)"/>
    <w:basedOn w:val="1"/>
    <w:qFormat/>
    <w:uiPriority w:val="0"/>
    <w:rPr>
      <w:sz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1134</Words>
  <Characters>5529</Characters>
  <Lines>49</Lines>
  <Paragraphs>13</Paragraphs>
  <TotalTime>13</TotalTime>
  <ScaleCrop>false</ScaleCrop>
  <LinksUpToDate>false</LinksUpToDate>
  <CharactersWithSpaces>6594</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2019-07-24T02:29:00Z</dcterms:created>
  <dc:creator>大粉猪申诉—Emma</dc:creator>
  <cp:lastModifiedBy>果汁AMZ123</cp:lastModifiedBy>
  <dcterms:modified xsi:type="dcterms:W3CDTF">2022-10-31T06:56:10Z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612351688AB245AB9A228D69C9547BD6</vt:lpwstr>
  </property>
</Properties>
</file>