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>
      <w:pPr>
        <w:pStyle w:val="style1"/>
        <w:bidi w:val="false"/>
        <w:jc w:val="center"/>
        <w:rPr>
          <w:rFonts w:hint="eastAsia"/>
        </w:rPr>
      </w:pPr>
      <w:r>
        <w:rPr>
          <w:rFonts w:hint="eastAsia"/>
        </w:rPr>
        <w:t>版权侵权请求投诉方撤诉模板</w:t>
      </w:r>
      <w:bookmarkStart w:id="0" w:name="_GoBack"/>
      <w:bookmarkEnd w:id="0"/>
    </w:p>
    <w:p>
      <w:pPr>
        <w:pStyle w:val="style0"/>
        <w:rPr>
          <w:rFonts w:hint="eastAsia"/>
        </w:rPr>
      </w:pPr>
    </w:p>
    <w:p>
      <w:pPr>
        <w:pStyle w:val="style0"/>
        <w:rPr>
          <w:rFonts w:hint="eastAsia"/>
        </w:rPr>
      </w:pPr>
      <w:r>
        <w:rPr>
          <w:rFonts w:hint="eastAsia"/>
        </w:rPr>
        <w:t>Dear Sirs,</w:t>
      </w:r>
    </w:p>
    <w:p>
      <w:pPr>
        <w:pStyle w:val="style0"/>
        <w:rPr>
          <w:rFonts w:hint="eastAsia"/>
        </w:rPr>
      </w:pPr>
      <w:r>
        <w:rPr>
          <w:rFonts w:hint="eastAsia"/>
        </w:rPr>
        <w:t>I am XxXX,Amazon seller of the ASIN: Xxxxxxxxxx. We are informed that this productinfringes</w:t>
      </w:r>
    </w:p>
    <w:p>
      <w:pPr>
        <w:pStyle w:val="style0"/>
        <w:rPr>
          <w:rFonts w:hint="eastAsia"/>
        </w:rPr>
      </w:pPr>
      <w:r>
        <w:rPr>
          <w:rFonts w:hint="eastAsia"/>
        </w:rPr>
        <w:t>your copyright .First of all, I apologize if we infringed your right . When we received theinfringement notice, we immediately remove the listing and we will not sell the product of</w:t>
      </w:r>
    </w:p>
    <w:p>
      <w:pPr>
        <w:pStyle w:val="style0"/>
        <w:rPr>
          <w:rFonts w:hint="eastAsia"/>
        </w:rPr>
      </w:pPr>
      <w:r>
        <w:rPr>
          <w:rFonts w:hint="eastAsia"/>
        </w:rPr>
        <w:t>your</w:t>
      </w:r>
    </w:p>
    <w:p>
      <w:pPr>
        <w:pStyle w:val="style0"/>
        <w:rPr>
          <w:rFonts w:hint="eastAsia"/>
        </w:rPr>
      </w:pPr>
      <w:r>
        <w:rPr>
          <w:rFonts w:hint="eastAsia"/>
        </w:rPr>
        <w:t>copyright. And we sincerely hope to solve this in an amicable way. Now our store have beenblocked by Amazon because we infringes your copyright. We hope you can understand thatwe</w:t>
      </w:r>
    </w:p>
    <w:p>
      <w:pPr>
        <w:pStyle w:val="style0"/>
        <w:rPr>
          <w:rFonts w:hint="eastAsia"/>
        </w:rPr>
      </w:pPr>
      <w:r>
        <w:rPr>
          <w:rFonts w:hint="eastAsia"/>
        </w:rPr>
        <w:t>do not know this product has a copyright. lf we know, we would not do that. And now</w:t>
      </w:r>
    </w:p>
    <w:p>
      <w:pPr>
        <w:pStyle w:val="style0"/>
        <w:rPr>
          <w:rFonts w:hint="eastAsia"/>
        </w:rPr>
      </w:pPr>
      <w:r>
        <w:rPr>
          <w:rFonts w:hint="eastAsia"/>
        </w:rPr>
        <w:t>Amazon</w:t>
      </w:r>
    </w:p>
    <w:p>
      <w:pPr>
        <w:pStyle w:val="style0"/>
        <w:rPr>
          <w:rFonts w:hint="eastAsia"/>
        </w:rPr>
      </w:pPr>
      <w:r>
        <w:rPr>
          <w:rFonts w:hint="eastAsia"/>
        </w:rPr>
        <w:t>will not unblock our store until you remove the complain. We are a seller of good faith, andwe</w:t>
      </w:r>
    </w:p>
    <w:p>
      <w:pPr>
        <w:pStyle w:val="style0"/>
        <w:rPr>
          <w:rFonts w:hint="eastAsia"/>
        </w:rPr>
      </w:pPr>
      <w:r>
        <w:rPr>
          <w:rFonts w:hint="eastAsia"/>
        </w:rPr>
        <w:t>hope you can remove your complaint later. We promise we carefully check all our productsbefore selling, and won’t make the same mistake again.We are waiting for your soon reply.Sincerely.</w:t>
      </w:r>
    </w:p>
    <w:p>
      <w:pPr>
        <w:pStyle w:val="style0"/>
        <w:rPr>
          <w:rFonts w:hint="eastAsia"/>
        </w:rPr>
      </w:pPr>
      <w:r>
        <w:rPr>
          <w:rFonts w:hint="eastAsia"/>
        </w:rPr>
        <w:t>xxxxxxx(署名)</w:t>
      </w:r>
    </w:p>
    <w:p>
      <w:pPr>
        <w:pStyle w:val="style0"/>
        <w:rPr/>
      </w:pPr>
      <w:r>
        <w:rPr>
          <w:rFonts w:hint="eastAsia"/>
        </w:rPr>
        <w:t>On behalf of xxXX(店铺名)</w:t>
      </w:r>
    </w:p>
    <w:sectPr>
      <w:pgSz w:w="11906" w:h="16838" w:orient="portrait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altName w:val="Times New Roman"/>
    <w:panose1 w:val="02020603050004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宋体"/>
    <w:panose1 w:val="02010600030001010101"/>
    <w:charset w:val="86"/>
    <w:family w:val="auto"/>
    <w:pitch w:val="default"/>
    <w:sig w:usb0="00000203" w:usb1="288F0000" w:usb2="00000006" w:usb3="00000000" w:csb0="00040001" w:csb1="00000000"/>
  </w:font>
  <w:font w:name="Wingdings">
    <w:altName w:val="Wingdings"/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altName w:val="Arial"/>
    <w:panose1 w:val="020b0604020002020204"/>
    <w:charset w:val="01"/>
    <w:family w:val="swiss"/>
    <w:pitch w:val="default"/>
    <w:sig w:usb0="E0002EFF" w:usb1="C000785B" w:usb2="00000009" w:usb3="00000000" w:csb0="400001FF" w:csb1="FFFF0000"/>
  </w:font>
  <w:font w:name="黑体">
    <w:altName w:val="黑体"/>
    <w:panose1 w:val="02010609060001010101"/>
    <w:charset w:val="86"/>
    <w:family w:val="auto"/>
    <w:pitch w:val="default"/>
    <w:sig w:usb0="800002BF" w:usb1="38CF7CFA" w:usb2="00000016" w:usb3="00000000" w:csb0="00040001" w:csb1="00000000"/>
  </w:font>
  <w:font w:name="Courier New">
    <w:altName w:val="Courier New"/>
    <w:panose1 w:val="02070309020002020404"/>
    <w:charset w:val="01"/>
    <w:family w:val="modern"/>
    <w:pitch w:val="default"/>
    <w:sig w:usb0="E0002EFF" w:usb1="C0007843" w:usb2="00000009" w:usb3="00000000" w:csb0="400001FF" w:csb1="FFFF0000"/>
  </w:font>
  <w:font w:name="Symbol">
    <w:altName w:val="Symbol"/>
    <w:panose1 w:val="05050102010007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Calibri"/>
    <w:panose1 w:val="020f0502020002030204"/>
    <w:charset w:val="00"/>
    <w:family w:val="swiss"/>
    <w:pitch w:val="default"/>
    <w:sig w:usb0="E4002EFF" w:usb1="C0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/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embedSystemFonts/>
  <w:bordersDoNotSurroundHeader/>
  <w:bordersDoNotSurroundFooter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宋体" w:eastAsia="宋体" w:hAnsi="Calibri"/>
      </w:rPr>
    </w:rPrDefault>
    <w:pPrDefault>
      <w:pPr/>
    </w:pPrDefault>
  </w:docDefaults>
  <w:style w:type="paragraph" w:default="1" w:styleId="style0">
    <w:name w:val="Normal"/>
    <w:next w:val="style0"/>
    <w:qFormat/>
    <w:uiPriority w:val="0"/>
    <w:pPr>
      <w:widowControl w:val="false"/>
      <w:jc w:val="both"/>
    </w:pPr>
    <w:rPr>
      <w:rFonts w:ascii="Calibri" w:cs="宋体" w:eastAsia="宋体" w:hAnsi="Calibri"/>
      <w:kern w:val="2"/>
      <w:sz w:val="21"/>
      <w:szCs w:val="24"/>
      <w:lang w:val="en-US" w:bidi="ar-SA" w:eastAsia="zh-CN"/>
    </w:rPr>
  </w:style>
  <w:style w:type="paragraph" w:styleId="style1">
    <w:name w:val="heading 1"/>
    <w:basedOn w:val="style0"/>
    <w:next w:val="style0"/>
    <w:qFormat/>
    <w:uiPriority w:val="0"/>
    <w:pPr>
      <w:keepNext/>
      <w:keepLines/>
      <w:spacing w:before="340" w:beforeAutospacing="false" w:after="330" w:afterAutospacing="false" w:lineRule="auto" w:line="576"/>
      <w:outlineLvl w:val="0"/>
    </w:pPr>
    <w:rPr>
      <w:b/>
      <w:kern w:val="44"/>
      <w:sz w:val="44"/>
    </w:rPr>
  </w:style>
  <w:style w:type="character" w:default="1" w:styleId="style65">
    <w:name w:val="Default Paragraph Font"/>
    <w:next w:val="style65"/>
    <w:uiPriority w:val="0"/>
  </w:style>
  <w:style w:type="table" w:default="1" w:styleId="style105">
    <w:name w:val="Normal Table"/>
    <w:next w:val="style105"/>
    <w:uiPriority w:val="0"/>
    <w:pPr/>
    <w:rPr/>
    <w:tblPr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Words>169</Words>
  <Pages>2</Pages>
  <Characters>742</Characters>
  <Application>WPS Office</Application>
  <DocSecurity>0</DocSecurity>
  <Paragraphs>13</Paragraphs>
  <ScaleCrop>false</ScaleCrop>
  <LinksUpToDate>false</LinksUpToDate>
  <CharactersWithSpaces>880</CharactersWithSpaces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2022-12-07T02:45:00Z</dcterms:created>
  <dc:creator>Administrator</dc:creator>
  <lastModifiedBy>MI MAX 3</lastModifiedBy>
  <dcterms:modified xsi:type="dcterms:W3CDTF">2024-12-22T14:52:56Z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2052-11.1.0.12763</vt:lpwstr>
  </property>
  <property fmtid="{D5CDD505-2E9C-101B-9397-08002B2CF9AE}" pid="3" name="ICV">
    <vt:lpwstr>BEF3A1FBF29C4A3699F2D26CE1AACBCD</vt:lpwstr>
  </property>
</Properties>
</file>