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28"/>
          <w:szCs w:val="28"/>
          <w:lang w:val="en-US" w:eastAsia="zh-CN" w:bidi="ar"/>
        </w:rPr>
        <w:t>ASIN翻新技术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1.新建一个ASIN，用来翻新的新的目标ASIN，并开启自发货库存，注意价格写高点，以防出FBM订单；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2.删掉你要翻新的有FBA仓库的SKU；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3.用旧的SKU跟卖新的ASIN且也开启自发货库存（同样注意价格标高），使亚马逊系统中显示为同一个SKU对应2个ASIN，且都可售状态，这个时候一般转FBA都是不成功的，不用管；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4.在管理亚马逊库存页面，找到 “修复无在售信息的亚马逊库存”，里面找到已删除的旧的ASIN和SKU，无在售信息的原因那里显示的应该为“卖家自配送（需要提供危险品信息）”，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610225" cy="11334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如果显示的不是这个，就点击后面的按钮“刷新无在售信息的原因”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847850" cy="1190625"/>
            <wp:effectExtent l="0" t="0" r="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5.以上准备工作都做好之后，就可以开case翻新了，case路径：亚马逊物流-亚马逊物流问题-其他-在线聊天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开了聊天case之后可以直接询问你的旧SKU和新的ASIN是否符合映射条件，一般需要等3-5分钟，客服会帮你调查，如果符合映射条件，就可以转相关团队帮你映射然后等case邮件回复，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>快的话当天就可以收到邮件case的回复，翻新成功，见下。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7124700" cy="14097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  <w:t>TIPS:</w:t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  <w:t>SKU对应FNSKU，亚马逊库存是跟着SKU和FNSKU走的。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  <w:t>有些case比较严格，可以换个case，但一天case不要开太多，我们有遇到过因为翻新case太多被挂账号的。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  <w:t>有的时候不管怎么开case都映射不成功，可能的原因有：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  <w:t>亚马逊政策原因，管控比较严格，比如会员日前就一直翻新不顺；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kern w:val="0"/>
          <w:sz w:val="21"/>
          <w:szCs w:val="21"/>
          <w:lang w:val="en-US" w:eastAsia="zh-CN" w:bidi="ar"/>
        </w:rPr>
        <w:t>2. 你新建的ASIN实在真的是和旧的SKU不符合映射条件， 这个具体是什么，亚马逊内部，咱也不太清楚，这个时候不要死磕，可以换个新的ASIN试试，说不定就马上过了。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FD2208"/>
    <w:multiLevelType w:val="singleLevel"/>
    <w:tmpl w:val="30FD22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wZGIwOTA3MjZlNThjZWRkMGI4MzRhNTkyMDVjZDUifQ=="/>
  </w:docVars>
  <w:rsids>
    <w:rsidRoot w:val="00000000"/>
    <w:rsid w:val="0E62296F"/>
    <w:rsid w:val="162D7970"/>
    <w:rsid w:val="3436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584</Words>
  <Characters>683</Characters>
  <Lines>0</Lines>
  <Paragraphs>0</Paragraphs>
  <TotalTime>1</TotalTime>
  <ScaleCrop>false</ScaleCrop>
  <LinksUpToDate>false</LinksUpToDate>
  <CharactersWithSpaces>687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John</dc:creator>
  <cp:lastModifiedBy>Daisy Lee</cp:lastModifiedBy>
  <dcterms:modified xsi:type="dcterms:W3CDTF">2022-07-20T09:50:00Z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3506A07D4CA648DA8BC32F1D57116DDA</vt:lpwstr>
  </property>
</Properties>
</file>