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5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3A29C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1B30F639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亚马逊五点描述的要求，新的要求将于</w:t>
      </w:r>
      <w:r>
        <w:rPr>
          <w:rStyle w:val="5"/>
          <w:rFonts w:hint="default" w:ascii="Arial" w:hAnsi="Arial" w:eastAsia="Arial" w:cs="Arial"/>
          <w:color w:val="374AAE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8.15日生效</w:t>
      </w:r>
      <w:r>
        <w:rPr>
          <w:rFonts w:hint="default" w:ascii="Arial" w:hAnsi="Arial" w:eastAsia="Arial" w:cs="Arial"/>
          <w:color w:val="374AAE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！！</w:t>
      </w:r>
    </w:p>
    <w:p w14:paraId="288C84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0" w:right="0"/>
        <w:jc w:val="left"/>
        <w:rPr>
          <w:rFonts w:hint="default" w:ascii="Arial" w:hAnsi="Arial" w:eastAsia="Arial" w:cs="Arial"/>
          <w:spacing w:val="12"/>
          <w:sz w:val="18"/>
          <w:szCs w:val="18"/>
        </w:rPr>
      </w:pPr>
    </w:p>
    <w:p w14:paraId="428EF3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12"/>
          <w:sz w:val="18"/>
          <w:szCs w:val="18"/>
          <w:bdr w:val="none" w:color="auto" w:sz="0" w:space="0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spacing w:val="12"/>
          <w:sz w:val="18"/>
          <w:szCs w:val="18"/>
          <w:bdr w:val="none" w:color="auto" w:sz="0" w:space="0"/>
        </w:rPr>
        <w:t>Asin码和部分之前经常用到的词汇都不能出现</w:t>
      </w:r>
      <w:r>
        <w:rPr>
          <w:rFonts w:hint="default" w:ascii="Arial" w:hAnsi="Arial" w:eastAsia="Arial" w:cs="Arial"/>
          <w:i w:val="0"/>
          <w:iCs w:val="0"/>
          <w:caps w:val="0"/>
          <w:spacing w:val="12"/>
          <w:sz w:val="18"/>
          <w:szCs w:val="18"/>
          <w:bdr w:val="none" w:color="auto" w:sz="0" w:space="0"/>
        </w:rPr>
        <w:t>，</w:t>
      </w:r>
    </w:p>
    <w:p w14:paraId="2B107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商品五点描述新要求将于8.15日生效！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自 2024年8月 15 日起，亚马逊将更新现有的商品要点要求，以便简化和完善面向买家的商品详情页面。</w:t>
      </w:r>
    </w:p>
    <w:p w14:paraId="72E3A2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45D3C6D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其中最重要的是对于特殊字符、表情符号和一些短语(例如退款相关保障)的限制。</w:t>
      </w: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亚马逊提到如果不满足要求——原内容可能会被移除或被AI生成的新内容代替。</w:t>
      </w:r>
    </w:p>
    <w:p w14:paraId="7D1A97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single" w:color="979899" w:sz="4" w:space="0"/>
          <w:vertAlign w:val="baseline"/>
        </w:rPr>
        <w:drawing>
          <wp:inline distT="0" distB="0" distL="114300" distR="114300">
            <wp:extent cx="5238115" cy="2847975"/>
            <wp:effectExtent l="0" t="0" r="4445" b="190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A0B0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</w:p>
    <w:p w14:paraId="5CE0A9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  <w:r>
        <w:rPr>
          <w:rStyle w:val="5"/>
          <w:rFonts w:hint="eastAsia" w:ascii="Arial" w:hAnsi="Arial" w:eastAsia="宋体" w:cs="Arial"/>
          <w:i w:val="0"/>
          <w:iCs w:val="0"/>
          <w:caps w:val="0"/>
          <w:color w:val="374AAE"/>
          <w:spacing w:val="12"/>
          <w:sz w:val="18"/>
          <w:szCs w:val="18"/>
          <w:bdr w:val="none" w:color="auto" w:sz="0" w:space="0"/>
          <w:lang w:val="en-US" w:eastAsia="zh-CN"/>
        </w:rPr>
        <w:t>二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374AAE"/>
          <w:spacing w:val="12"/>
          <w:sz w:val="18"/>
          <w:szCs w:val="18"/>
          <w:bdr w:val="none" w:color="auto" w:sz="0" w:space="0"/>
        </w:rPr>
        <w:t>● 对于特殊字符、表情符号和一些短语(例如退款相关保障)的限制。</w:t>
      </w:r>
    </w:p>
    <w:p w14:paraId="69D1DB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  <w:bdr w:val="single" w:color="979899" w:sz="4" w:space="0"/>
          <w:vertAlign w:val="baseline"/>
        </w:rPr>
        <w:drawing>
          <wp:inline distT="0" distB="0" distL="114300" distR="114300">
            <wp:extent cx="5123180" cy="1740535"/>
            <wp:effectExtent l="0" t="0" r="12700" b="1206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74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62B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61B18D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sz w:val="18"/>
          <w:szCs w:val="18"/>
          <w:bdr w:val="none" w:color="auto" w:sz="0" w:space="0"/>
          <w:lang w:val="en-US" w:eastAsia="zh-CN"/>
        </w:rPr>
        <w:t>1.</w:t>
      </w:r>
      <w:r>
        <w:rPr>
          <w:sz w:val="18"/>
          <w:szCs w:val="18"/>
          <w:bdr w:val="none" w:color="auto" w:sz="0" w:space="0"/>
        </w:rPr>
        <w:t>特殊字符，例如 ™、®、€、…、†、‡、o、¢、£、¥、©、±、~、â</w:t>
      </w:r>
    </w:p>
    <w:p w14:paraId="390295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8"/>
          <w:bdr w:val="none" w:color="auto" w:sz="0" w:space="0"/>
        </w:rPr>
      </w:pPr>
    </w:p>
    <w:p w14:paraId="56F27E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18"/>
          <w:szCs w:val="18"/>
          <w:bdr w:val="none" w:color="auto" w:sz="0" w:space="0"/>
        </w:rPr>
        <w:t>任何表情符号，例如 ☺、☹、✅、❌</w:t>
      </w:r>
    </w:p>
    <w:p w14:paraId="6DBC13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468810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sz w:val="18"/>
          <w:szCs w:val="18"/>
          <w:bdr w:val="none" w:color="auto" w:sz="0" w:space="0"/>
          <w:lang w:val="en-US" w:eastAsia="zh-CN"/>
        </w:rPr>
        <w:t>2.</w:t>
      </w:r>
      <w:r>
        <w:rPr>
          <w:sz w:val="18"/>
          <w:szCs w:val="18"/>
          <w:bdr w:val="none" w:color="auto" w:sz="0" w:space="0"/>
        </w:rPr>
        <w:t>ASIN 编号或以下字样：“不适用”/“NA”/“n/a”/“N/A”、“不符合要求”、“尚待决定”、“待决定”、“待定”、“待复制”</w:t>
      </w:r>
    </w:p>
    <w:p w14:paraId="5B4EB7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sz w:val="18"/>
          <w:szCs w:val="18"/>
          <w:bdr w:val="none" w:color="auto" w:sz="0" w:space="0"/>
          <w:lang w:val="en-US" w:eastAsia="zh-CN"/>
        </w:rPr>
        <w:t>3.</w:t>
      </w:r>
      <w:r>
        <w:rPr>
          <w:sz w:val="18"/>
          <w:szCs w:val="18"/>
          <w:bdr w:val="none" w:color="auto" w:sz="0" w:space="0"/>
        </w:rPr>
        <w:t>禁用短语，例如生态友好、环境友好、抗微生物、抗菌、竹制、含竹类、大豆制成、含大豆。有关更多信息，请参阅一般商品限制</w:t>
      </w:r>
    </w:p>
    <w:p w14:paraId="3C99C5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E1300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sz w:val="18"/>
          <w:szCs w:val="18"/>
          <w:bdr w:val="none" w:color="auto" w:sz="0" w:space="0"/>
          <w:lang w:val="en-US" w:eastAsia="zh-CN"/>
        </w:rPr>
        <w:t>4.</w:t>
      </w:r>
      <w:r>
        <w:rPr>
          <w:sz w:val="18"/>
          <w:szCs w:val="18"/>
          <w:bdr w:val="none" w:color="auto" w:sz="0" w:space="0"/>
        </w:rPr>
        <w:t>禁用保证信息，例如“全额退款”、“如果不满意，请将其退回”或“无条件保证，无限制”</w:t>
      </w:r>
    </w:p>
    <w:p w14:paraId="4B879D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3C5BDF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sz w:val="18"/>
          <w:szCs w:val="18"/>
          <w:bdr w:val="none" w:color="auto" w:sz="0" w:space="0"/>
          <w:lang w:val="en-US" w:eastAsia="zh-CN"/>
        </w:rPr>
        <w:t>5,</w:t>
      </w:r>
      <w:r>
        <w:rPr>
          <w:sz w:val="18"/>
          <w:szCs w:val="18"/>
          <w:bdr w:val="none" w:color="auto" w:sz="0" w:space="0"/>
        </w:rPr>
        <w:t>公司信息、网站链接、外部超链接或任何联系信息</w:t>
      </w:r>
    </w:p>
    <w:p w14:paraId="569C0C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36EC4A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/>
          <w:sz w:val="18"/>
          <w:szCs w:val="18"/>
          <w:bdr w:val="none" w:color="auto" w:sz="0" w:space="0"/>
          <w:lang w:val="en-US" w:eastAsia="zh-CN"/>
        </w:rPr>
        <w:t>6.</w:t>
      </w:r>
      <w:r>
        <w:rPr>
          <w:sz w:val="18"/>
          <w:szCs w:val="18"/>
          <w:bdr w:val="none" w:color="auto" w:sz="0" w:space="0"/>
        </w:rPr>
        <w:t>重复。每个要点必须说明一条唯一的商品信息</w:t>
      </w:r>
    </w:p>
    <w:p w14:paraId="2F1CD9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  <w:r>
        <w:rPr>
          <w:sz w:val="18"/>
          <w:szCs w:val="18"/>
          <w:bdr w:val="none" w:color="auto" w:sz="0" w:space="0"/>
        </w:rPr>
        <w:t>至少包含三个要点</w:t>
      </w:r>
    </w:p>
    <w:p w14:paraId="57F77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color w:val="374AAE"/>
          <w:spacing w:val="12"/>
          <w:sz w:val="18"/>
          <w:szCs w:val="18"/>
          <w:bdr w:val="none" w:color="auto" w:sz="0" w:space="0"/>
        </w:rPr>
        <w:t>💫● 亚马逊后台的高质量要点编写指南：</w:t>
      </w:r>
    </w:p>
    <w:p w14:paraId="07D909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single" w:color="979899" w:sz="4" w:space="0"/>
          <w:vertAlign w:val="baseline"/>
        </w:rPr>
        <w:drawing>
          <wp:inline distT="0" distB="0" distL="114300" distR="114300">
            <wp:extent cx="4843145" cy="2735580"/>
            <wp:effectExtent l="0" t="0" r="3175" b="762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3E8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</w:p>
    <w:p w14:paraId="2601A0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color w:val="D92142"/>
          <w:spacing w:val="12"/>
          <w:sz w:val="18"/>
          <w:szCs w:val="18"/>
          <w:bdr w:val="none" w:color="auto" w:sz="0" w:space="0"/>
        </w:rPr>
        <w:t>💫</w:t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374AAE"/>
          <w:spacing w:val="12"/>
          <w:sz w:val="18"/>
          <w:szCs w:val="18"/>
          <w:bdr w:val="none" w:color="auto" w:sz="0" w:space="0"/>
        </w:rPr>
        <w:t>● 亚马逊后台的高质量五行卖点示例：</w:t>
      </w:r>
    </w:p>
    <w:p w14:paraId="52C37F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single" w:color="979899" w:sz="4" w:space="0"/>
          <w:vertAlign w:val="baseline"/>
        </w:rPr>
        <w:drawing>
          <wp:inline distT="0" distB="0" distL="114300" distR="114300">
            <wp:extent cx="5388610" cy="1203325"/>
            <wp:effectExtent l="0" t="0" r="6350" b="63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120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F12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12"/>
          <w:sz w:val="18"/>
          <w:szCs w:val="18"/>
          <w:bdr w:val="none" w:color="auto" w:sz="0" w:space="0"/>
        </w:rPr>
        <w:t>不管是表情符号还是退款保证，</w:t>
      </w:r>
      <w:r>
        <w:rPr>
          <w:rFonts w:hint="eastAsia" w:ascii="Arial" w:hAnsi="Arial" w:eastAsia="宋体" w:cs="Arial"/>
          <w:i w:val="0"/>
          <w:iCs w:val="0"/>
          <w:caps w:val="0"/>
          <w:spacing w:val="12"/>
          <w:sz w:val="18"/>
          <w:szCs w:val="18"/>
          <w:bdr w:val="none" w:color="auto" w:sz="0" w:space="0"/>
          <w:lang w:val="en-US" w:eastAsia="zh-CN"/>
        </w:rPr>
        <w:t>不要写五点里面了</w:t>
      </w:r>
    </w:p>
    <w:p w14:paraId="0267D8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</w:p>
    <w:p w14:paraId="5E2BB2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CBED5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20F76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D9733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7F128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748C1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12627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E8AC6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D1C9D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62CC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2D1D8B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商品详情新规下，5点描述要如何修改</w:t>
      </w:r>
    </w:p>
    <w:p w14:paraId="174839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spacing w:val="7"/>
          <w:sz w:val="18"/>
          <w:szCs w:val="18"/>
        </w:rPr>
      </w:pPr>
    </w:p>
    <w:p w14:paraId="2EEB32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default" w:ascii="Arial" w:hAnsi="Arial" w:eastAsia="Arial" w:cs="Arial"/>
          <w:spacing w:val="7"/>
        </w:rPr>
      </w:pPr>
      <w:r>
        <w:rPr>
          <w:rFonts w:hint="default" w:ascii="Arial" w:hAnsi="Arial" w:eastAsia="Arial" w:cs="Arial"/>
          <w:spacing w:val="7"/>
          <w:bdr w:val="single" w:color="979899" w:sz="4" w:space="0"/>
          <w:vertAlign w:val="baseline"/>
        </w:rPr>
        <w:drawing>
          <wp:inline distT="0" distB="0" distL="114300" distR="114300">
            <wp:extent cx="5709920" cy="6527165"/>
            <wp:effectExtent l="0" t="0" r="5080" b="1079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652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7177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</w:p>
    <w:p w14:paraId="418835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Style w:val="5"/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1、已经使用了特殊符号表情的建议自己删除。</w:t>
      </w:r>
    </w:p>
    <w:p w14:paraId="3F7D67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Fonts w:hint="eastAsia" w:ascii="Arial" w:hAnsi="Arial" w:eastAsia="宋体" w:cs="Arial"/>
          <w:spacing w:val="12"/>
          <w:sz w:val="18"/>
          <w:szCs w:val="18"/>
          <w:bdr w:val="none" w:color="auto" w:sz="0" w:space="0"/>
          <w:lang w:val="en-US" w:eastAsia="zh-CN"/>
        </w:rPr>
        <w:t>很多</w:t>
      </w: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为了美观，会添加和产品相关的表情符号等，既然已经出来了这个要求，并且8.15就生效，与其让亚马逊提醒，不如</w:t>
      </w:r>
      <w:r>
        <w:rPr>
          <w:rFonts w:hint="eastAsia" w:ascii="Arial" w:hAnsi="Arial" w:eastAsia="宋体" w:cs="Arial"/>
          <w:spacing w:val="12"/>
          <w:sz w:val="18"/>
          <w:szCs w:val="18"/>
          <w:bdr w:val="none" w:color="auto" w:sz="0" w:space="0"/>
          <w:lang w:val="en-US" w:eastAsia="zh-CN"/>
        </w:rPr>
        <w:t>我们</w:t>
      </w: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自己更新了，现在时间还来得及。</w:t>
      </w:r>
    </w:p>
    <w:p w14:paraId="255DC2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</w:p>
    <w:p w14:paraId="4D17FC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</w:p>
    <w:p w14:paraId="4FE25A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Style w:val="5"/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2、购买售后保障相关短语也不要用了。</w:t>
      </w:r>
    </w:p>
    <w:p w14:paraId="4D30A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除了这些，listing详情页一些敏感词，侵权词也要注意规避。</w:t>
      </w:r>
    </w:p>
    <w:p w14:paraId="2B811B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</w:p>
    <w:p w14:paraId="345335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亚马逊新计划利用AI功能生成更丰富的商品信息</w:t>
      </w:r>
    </w:p>
    <w:p w14:paraId="6F0D32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</w:p>
    <w:p w14:paraId="0FC7F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除了现有的审核流程外，亚马逊还将使用</w:t>
      </w:r>
      <w:r>
        <w:rPr>
          <w:rStyle w:val="5"/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生成式人工智能(Al)帮助卖家优化商品信息质量。</w:t>
      </w: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亚马逊将会删除不合规的商品描述，并使用AI生成合规的高质量要点</w:t>
      </w:r>
      <w:r>
        <w:rPr>
          <w:rStyle w:val="5"/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。亚马逊将提供AI生成的质量相关改进供卖家审阅，不会直接发布到卖家的商品信息中。</w:t>
      </w:r>
    </w:p>
    <w:p w14:paraId="6F2B0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但是，亚马逊利用AI功能生成更丰富的商品信息，卖家的反馈非常重要。</w:t>
      </w: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如果卖家没有在截止日期之前进行操作，亚马逊系统就会默认修改，</w:t>
      </w: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在反馈截止日期到期后将自动发布。不过，卖家仍然可以控制已发布的更改，截止日期过后，卖家可以联系卖家支持团队进行任何更改。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要审核建议的商品信息更新，卖家需执行以下操作：</w:t>
      </w:r>
    </w:p>
    <w:p w14:paraId="177CDC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1）下载包含建议更改的Excel文件</w:t>
      </w:r>
    </w:p>
    <w:p w14:paraId="7082D0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2）审核更新内容，在此Excel文件中提供反馈并保存</w:t>
      </w:r>
    </w:p>
    <w:p w14:paraId="6219493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3）在反馈截止日期前将包含您的反馈的文件上传4）监控已提交文件的状态，以执行任何必要的其他操作。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需要注意的是，“审核商品信息更新”并没有提供加入或退出此服务的选项。</w:t>
      </w:r>
    </w:p>
    <w:p w14:paraId="7C5A8A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Fonts w:hint="default" w:ascii="Arial" w:hAnsi="Arial" w:eastAsia="Arial" w:cs="Arial"/>
          <w:spacing w:val="7"/>
          <w:bdr w:val="single" w:color="979899" w:sz="4" w:space="0"/>
          <w:vertAlign w:val="baseline"/>
        </w:rPr>
        <w:drawing>
          <wp:inline distT="0" distB="0" distL="114300" distR="114300">
            <wp:extent cx="5121275" cy="3125470"/>
            <wp:effectExtent l="0" t="0" r="14605" b="1397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3125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085F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</w:p>
    <w:p w14:paraId="64B1CD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点击审核页面的“下载以供审核”按钮，可以在表格里看到ASIN属性、当前值以及系统推荐值，要仔细检查系统推荐的更改是否合理。一般AI推荐的未必准确：</w:t>
      </w:r>
    </w:p>
    <w:p w14:paraId="561BB6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rial" w:hAnsi="Arial" w:eastAsia="Arial" w:cs="Arial"/>
          <w:spacing w:val="7"/>
        </w:rPr>
      </w:pPr>
    </w:p>
    <w:p w14:paraId="5F1C6E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1A40E3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pacing w:val="7"/>
        </w:rPr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如果系统建议是合理的，可以不用修改，系统会自动更新。</w:t>
      </w:r>
    </w:p>
    <w:p w14:paraId="6C3CB8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65DC9B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15F75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pacing w:val="7"/>
        </w:rPr>
      </w:pPr>
      <w:r>
        <w:rPr>
          <w:rFonts w:hint="default" w:ascii="Arial" w:hAnsi="Arial" w:eastAsia="Arial" w:cs="Arial"/>
          <w:spacing w:val="12"/>
          <w:sz w:val="18"/>
          <w:szCs w:val="18"/>
          <w:bdr w:val="none" w:color="auto" w:sz="0" w:space="0"/>
        </w:rPr>
        <w:t>如果是不合理的，那就要在Feedback这一栏选择 ‘Disagree’，然后选择下对应的理由，点击‘上传反馈’下方的上传按钮，等待状态变成‘审核完成’就可以了。</w:t>
      </w:r>
    </w:p>
    <w:p w14:paraId="050A0B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15CFE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0" w:right="0"/>
        <w:jc w:val="left"/>
        <w:rPr>
          <w:rFonts w:hint="default" w:ascii="Arial" w:hAnsi="Arial" w:eastAsia="Arial" w:cs="Arial"/>
          <w:spacing w:val="12"/>
          <w:sz w:val="18"/>
          <w:szCs w:val="18"/>
        </w:rPr>
      </w:pPr>
    </w:p>
    <w:p w14:paraId="0C9BB0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亚马逊希望通过人工智能调整Listing，达到更好的销售效果，但相比</w:t>
      </w:r>
      <w:r>
        <w:rPr>
          <w:rFonts w:hint="eastAsia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我们</w:t>
      </w: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卖家钻研多时的遣词造句，AI可能并无优势。AI生成的内容也许更符合亚马逊的要求，但不一定符合平台算法，尤其是对于跑了多年的成熟产品来说，横加干预可能会影响listing权重及订单表现。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因此，如果</w:t>
      </w:r>
      <w:r>
        <w:rPr>
          <w:rFonts w:hint="eastAsia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我们有</w:t>
      </w:r>
      <w:r>
        <w:rPr>
          <w:rFonts w:hint="default" w:ascii="Arial" w:hAnsi="Arial" w:eastAsia="Arial" w:cs="Arial"/>
          <w:spacing w:val="12"/>
          <w:kern w:val="0"/>
          <w:sz w:val="18"/>
          <w:szCs w:val="18"/>
          <w:bdr w:val="none" w:color="auto" w:sz="0" w:space="0"/>
          <w:lang w:val="en-US" w:eastAsia="zh-CN" w:bidi="ar"/>
        </w:rPr>
        <w:t>收到这类“商品信息更新”提示，有必要逐一进行审核，以免Listing出现错误更改。</w:t>
      </w:r>
    </w:p>
    <w:p w14:paraId="46037B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255BD"/>
    <w:multiLevelType w:val="multilevel"/>
    <w:tmpl w:val="93E255B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1773B7"/>
    <w:multiLevelType w:val="multilevel"/>
    <w:tmpl w:val="AB177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D47B7A"/>
    <w:multiLevelType w:val="multilevel"/>
    <w:tmpl w:val="FFD47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2YmFjZjU0N2NiMWEyYjQ4MGViMWI1OGFmNzBiZGUifQ=="/>
  </w:docVars>
  <w:rsids>
    <w:rsidRoot w:val="00000000"/>
    <w:rsid w:val="5E84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ebp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2024-08-07T15:55:24Z</dcterms:created>
  <dc:creator>10147</dc:creator>
  <cp:lastModifiedBy>太极金仙</cp:lastModifiedBy>
  <dcterms:modified xsi:type="dcterms:W3CDTF">2024-08-07T16:02:40Z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ECC1DD3AC59A4596BCDEED0E1111AB2E_12</vt:lpwstr>
  </property>
</Properties>
</file>