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Microsoft YaHei" w:cs="Microsoft YaHei" w:eastAsia="Microsoft YaHei" w:hAnsi="Microsoft YaHei"/>
        </w:rPr>
        <w:t xml:space="preserve">
</w:t>
      </w:r>
    </w:p>
    <w:p>
      <w:pPr>
        <w:jc w:val="center"/>
      </w:pPr>
      <w:r>
        <w:rPr>
          <w:rFonts w:ascii="Microsoft YaHei" w:cs="Microsoft YaHei" w:eastAsia="Microsoft YaHei" w:hAnsi="Microsoft YaHei"/>
          <w:sz w:val="96"/>
          <w:szCs w:val="96"/>
        </w:rPr>
        <w:t xml:space="preserve">🎯</w:t>
      </w:r>
    </w:p>
    <w:p>
      <w:pPr>
        <w:spacing w:before="40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3A93"/>
          <w:sz w:val="56"/>
          <w:szCs w:val="56"/>
        </w:rPr>
        <w:t xml:space="preserve">哈佛团队亚马逊 AI 选品策略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b/>
          <w:bCs/>
          <w:color w:val="2E5C9E"/>
          <w:sz w:val="44"/>
          <w:szCs w:val="44"/>
        </w:rPr>
        <w:t xml:space="preserve">全景战略报告 v1.0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5A6B7D"/>
          <w:sz w:val="26"/>
          <w:szCs w:val="26"/>
        </w:rPr>
        <w:t xml:space="preserve">7 大战略 Cluster · 30+ 子策略 · 200+ 量化参数</w:t>
      </w:r>
    </w:p>
    <w:p>
      <w:pPr>
        <w:spacing w:after="800"/>
        <w:jc w:val="center"/>
      </w:pPr>
      <w:r>
        <w:rPr>
          <w:rFonts w:ascii="Microsoft YaHei" w:cs="Microsoft YaHei" w:eastAsia="Microsoft YaHei" w:hAnsi="Microsoft YaHei"/>
          <w:color w:val="5A6B7D"/>
          <w:sz w:val="22"/>
          <w:szCs w:val="22"/>
        </w:rPr>
        <w:t xml:space="preserve">基于 80+ 份内部材料 + 2025-2026 SOTA 行业基准</w:t>
      </w:r>
    </w:p>
    <w:p>
      <w:pPr>
        <w:spacing w:after="1200"/>
        <w:jc w:val="center"/>
      </w:pPr>
      <w:r>
        <w:rPr>
          <w:rFonts w:ascii="Microsoft YaHei" w:cs="Microsoft YaHei" w:eastAsia="Microsoft YaHei" w:hAnsi="Microsoft YaHei"/>
          <w:i/>
          <w:iCs/>
          <w:color w:val="7B8794"/>
          <w:sz w:val="24"/>
          <w:szCs w:val="24"/>
        </w:rPr>
        <w:t xml:space="preserve">团队内部培训、共识对齐与 AI Agent 决策知识库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CCCCCC"/>
          <w:sz w:val="20"/>
          <w:szCs w:val="20"/>
        </w:rPr>
        <w:t xml:space="preserve">——————————————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7B8794"/>
          <w:sz w:val="22"/>
          <w:szCs w:val="22"/>
        </w:rPr>
        <w:t xml:space="preserve">版本：v1.0  ·  发布日期：2026-05-16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7B8794"/>
          <w:sz w:val="22"/>
          <w:szCs w:val="22"/>
        </w:rPr>
        <w:t xml:space="preserve">编制：哈佛 AI 选品研究组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A93"/>
          <w:sz w:val="32"/>
          <w:szCs w:val="32"/>
        </w:rPr>
        <w:t xml:space="preserve">执行摘要 (Executive Summary)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本报告是哈佛 AI 团队进军亚马逊市场前的选品战略基线，目标是构建「选品 → 上架 → 品牌化营销」全 AI 驱动的闭环，最终实现单店长可完整运营一整个 Amazon 品牌（含独立站矩阵）。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为达成此目标，我们系统化梳理了 80+ 份团队内部材料（含 19 份方法论 PDF/Word/PPT + 25 份参数 Excel + 思维导图与产品开发流程），并叠加 2025-2026 年市面上 SOTA 工具（Helium 10 / JungleScout / 卖家精灵 / ZonGuru / SmartScout / VOC.AI）的标准基准、2026 年新出现的 COSMO + Rufus AI 算法对选品的根本性影响，最终凝练成 7 大战略 Cluster：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Cluster 1：数据驱动型选品 (Data-Driven Discovery) —— 工具大数据筛选、ABA 关键词反查、多维度评分卡、市场 10 维度调研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Cluster 2：榜单 + 店铺复制 (Best-Seller &amp; Shop Mimicry) —— 五大榜单挖掘、精品店铺复制法、品牌上新监控、ASIN 全维度拆解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Cluster 3：痛点驱动差异化 (Pain-Point Differentiation) —— 1-3 星差评挖掘、Review Mining LLM 聚类、MVP 7 步迭代、八维差异化矩阵、4.3 分分水岭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Cluster 4：品牌化爆款打造 (Brand-First Hit Building) —— Sidekick 矩阵、复购属性筛选、三位一体（Amazon+独立站+社媒）、Hero SKU + Lean Launch、新品成长飞轮、冷启动铁三角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Cluster 5：供应链反推 (Supply-Chain Reverse) —— 1688 产业带反查、展会工厂对话、私模差异化、6 步供应商评估、首批采购量公式、精铺/精品双模式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Cluster 6：趋势/节奏/渠道反向 (Trend Timing &amp; Off-platform) —— 季节性产品、节日选品、热点选品、社媒选品、独立站/众筹、线下转线上、35 个垂直电商资源池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Cluster 7：AI / COSMO 原生选品 (AI-Native Selection · 2026 哈佛差异化护城河) —— COSMO Readiness 判别、Rufus-Friendly 反推选品、多模态 review embedding、LLM Agent 7 步 pipeline、跨类目痛点迁移、因果推断 spec 优化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关键发现与战略建议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Cluster 7（AI 原生）不是与其他 6 个 cluster 并列的策略，而是贯穿全 cluster 的「质量过滤层」——任何 cluster 产出的候选品最终都要通过 C7 的"是否能被 Rufus 推荐"过滤。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哈佛团队最大的差异化护城河有两条：(a) 跨类目痛点迁移（用多类目 review embedding 共享空间，让 A 类目的解决方案迁移到 B 类目找蓝海）；(b) 因果推断 spec 优化（识别"改了哪一项 spec 才能提升 CR"的真实因果效应）。业内 SOTA 工具均未覆盖这两个方向，窗口期约 18-24 个月。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2026 年最重要的费率变化：FBA Fulfillment 平均上调 $0.08/单；服装/鞋类退货率阈值降为 0%（每单都收处理费）；Overmax 体积超限 +$17-25/单。这意味着选品时必须把售价红线提高到 $25+。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强一致性的"红线公式"（跨多份材料 + SOTA 验证）：售价 &lt; $15、净利率 &lt; 12%、page-1 平均评论数 &gt; 5,000、Overmax 体积、未做 FTO 专利清查 → 任一触发即剔除。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首发品类建议：宠物健康（益生菌/calming/智能喂养）、人类睡眠/压力补剂、男士 grooming —— 三个赛道同时满足"消耗品复购 + Sidekick 矩阵 + AI use-case 明确 + 不属于服装鞋类退货陷阱"。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A93"/>
          <w:sz w:val="32"/>
          <w:szCs w:val="32"/>
        </w:rPr>
        <w:t xml:space="preserve">1. 总体哲学：从 0 → 1 → ∞ 的选品逻辑闭环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与传统人工选品最根本的差别：人工选品是"瀑布式"（先选完再做）；AI 选品是"螺旋式"（每个 cluster 同时并行扫描，结果互相验证、互相否决）。哈佛团队的选品系统不是单点决策，而是一个由 Orchestrator Agent 调度的七环闭环。</w:t>
      </w:r>
    </w:p>
    <w:p>
      <w:pPr>
        <w:pBdr>
          <w:left w:val="single" w:color="63B3ED" w:sz="18" w:space="12"/>
        </w:pBdr>
        <w:spacing w:after="100" w:before="100" w:line="320"/>
        <w:ind w:left="360"/>
      </w:pPr>
      <w:r>
        <w:rPr>
          <w:rFonts w:ascii="Microsoft YaHei" w:cs="Microsoft YaHei" w:eastAsia="Microsoft YaHei" w:hAnsi="Microsoft YaHei"/>
          <w:i/>
          <w:iCs/>
          <w:color w:val="5A6B7D"/>
          <w:sz w:val="22"/>
          <w:szCs w:val="22"/>
        </w:rPr>
        <w:t xml:space="preserve">每一环都是 LLM Agent 可独立运行的子任务，整体由一个 Orchestrator Agent 调度。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1.1 七大 Cluster 一句话哲学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2700"/>
        <w:gridCol w:w="1560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Cluster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一句话哲学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主要数据信号源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适用阶段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C1 数据驱动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用海量数据特征过滤大市场，找蓝海利基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卖家精灵 / Helium 10 / JS API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 → 0.1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C2 榜单复制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站在已验证的肩膀上，最低成本切入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亚马逊 BSR/NR/M&amp;S/MWF/GI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 → 0.5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C3 痛点差异化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从 1-3 星差评中找改良缺口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Review / QA / VOC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0.5 → 2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C4 品牌化打爆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以护城河和复购为目标重定义产品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DTC 案例 + 复购数据 + 社区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 → 100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C5 供应链反推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从工厂/产业带优势倒推可做的产品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1688 / 展会 / 自有供应链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全阶段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C6 趋势/节奏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抓节日/事件/社媒/独立站早期信号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Google Trends / TikTok / 独立站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0.1 → 5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C7 AI 原生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选「能被 AI 推荐」的产品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Rufus / COSMO / 多模态 embedding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2026 全阶段</w:t>
            </w:r>
          </w:p>
        </w:tc>
      </w:tr>
    </w:tbl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1.2 Cluster 间关系：C7 是贯穿层而非并列层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Cluster 7（AI/COSMO 原生选品）不是与其他 cluster 并列的策略，而是贯穿全 cluster 的「质量过滤层」。任何 cluster 产出的候选品都要通过 C7 的"是否能被 Rufus 推荐"、"use-case 是否明确"、"Q&amp;A 富度是否够"这套 AI 时代过滤。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A93"/>
          <w:sz w:val="32"/>
          <w:szCs w:val="32"/>
        </w:rPr>
        <w:t xml:space="preserve">2. Cluster 1: 数据驱动型选品 (Data-Driven Discovery)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核心哲学</w:t>
      </w:r>
    </w:p>
    <w:p>
      <w:pPr>
        <w:pBdr>
          <w:left w:val="single" w:color="63B3ED" w:sz="18" w:space="12"/>
        </w:pBdr>
        <w:spacing w:after="100" w:before="100" w:line="320"/>
        <w:ind w:left="360"/>
      </w:pPr>
      <w:r>
        <w:rPr>
          <w:rFonts w:ascii="Microsoft YaHei" w:cs="Microsoft YaHei" w:eastAsia="Microsoft YaHei" w:hAnsi="Microsoft YaHei"/>
          <w:i/>
          <w:iCs/>
          <w:color w:val="5A6B7D"/>
          <w:sz w:val="22"/>
          <w:szCs w:val="22"/>
        </w:rPr>
        <w:t xml:space="preserve">在亚马逊 4.5 亿 ASIN 的体量下，第一步永远是「数据漏斗」。用工具 API 把大海缩到 100 个候选，再做精筛。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适用阶段：0 → 0.1（第一次进入新市场）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9E"/>
          <w:sz w:val="26"/>
          <w:szCs w:val="26"/>
        </w:rPr>
        <w:t xml:space="preserve">2.1 C1.1 工具大数据筛选法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触发条件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团队刚进入新类目无先验候选品。资金/时间允许跑大量数据筛选。目标：从 4.5 亿 ASIN 缩到 100 个候选。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数据源（精确字段）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卖家精灵（市场容量/品牌数/新品占比/垄断系数/月销/退货率/广告占比/A+占比/价格区间/点击集中度）；Helium 10 Black Box（BSR/Listing Age/月营收/销售趋势/Review/20+ 字段）；JS Opportunity Finder（Niche Score 1-10 / LQS）；Sorftime（22+10 思路看板）；Keepa（历史 BSR/价格/评论曲线）。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决策链路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选一级类目 → 卖家精灵市场看板 → 判定容量 3W-30W → 垄断 0-30% → 新品占比 ≥5% → 导出 100 ASIN → Keepa 验证 → 输出候选池。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关键参数表（含红线 / 健康区 / 极优区）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900"/>
        <w:gridCol w:w="1900"/>
        <w:gridCol w:w="14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红线 Reject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健康区 Healthy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极优区 Excellent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置信度/来源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市场容量（月销额）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$30K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$30K-$300K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$300K-$1M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 内部#1,#4 / SellerSprite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月销量门槛 (top ASIN)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300/月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300-1,000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500-1,500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 Pangol Info 2026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BSR 主类目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100,000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50,000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10,000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 JS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垄断系数 (TOP 3)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60%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30-50%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30%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 SellerSprite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品牌集中度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单品牌 &gt; 50%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40%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30%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 内部#4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新品占比 (3-6 月)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3%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5%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10%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 Sorftime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平均评分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3.6 或 &gt; 4.7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3.8-4.5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3.8-4.3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 内部#3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头部 listing 评论数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5,000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100-1,000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500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 Pangol Info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价格带（甜区）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$15 或 &gt; $100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$20-$70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$25-$70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 内部#6 / SOTA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JS Niche Score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6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≥ 7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≥ 8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 JS 官方</w:t>
            </w:r>
          </w:p>
        </w:tc>
      </w:tr>
    </w:tbl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AI 化建议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特征工程：把所有工具字段合并成 30 维特征向量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打分模型：用 XGBoost / LightGBM 学"成功新品概率"分类器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Agent 自动化：discovery_agent.py 每周自动调用 SellerSprite + Helium10 + JS API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多工具一致性：同一 niche 被 ≥2 个工具列入 Top → 优先级 +1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典型案例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卖家精灵 22 思路 #6（稳定出单）：当前 BSR 3K-2W；30 天前 BSR 3K-2W；变化率 0-20%；总评论 &lt; 50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Sorftime 32 思路 #3（冷门潜力）：BSR 最大 5000；评论 0-50；上架 3 月内；BSR 上升；市场容量 8K-100K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JS Cold Brew Machine 反例：机会分数 3、月销 855、评论 487 → 评论 &gt; 100 = 跳过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风险与反例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 工具数据 10-30% 误差：JS 销量预估 80-90% 准，需 Keepa 二次验证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 垄断 &gt; 50% 不一定不能做，要看 listing 表现 / 新品表现 / 利润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 小类排名 &lt; 50 而大类 &gt; 30,000 是陷阱：类目太小，月销 &lt; 30 单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9E"/>
          <w:sz w:val="26"/>
          <w:szCs w:val="26"/>
        </w:rPr>
        <w:t xml:space="preserve">2.2 C1.2 ABA 关键词反查法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触发条件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已有亚马逊品牌注册可用 ABA 后台。希望从"用户真实搜索行为"反推选品方向。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数据源（精确字段）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ABA 周报（搜索词/排名/Top 3 点击 ASIN/点击共享/转化共享）；卖家精灵 ABA 反查；Helium 10 Cerebro/Magnet（关键词 ↔ ASIN 反查）。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决策链路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下载 4 季度 ABA → VLOOKUP 关联同关键词 → 判定四季度排名连降（增量产品）→ Helium 10 Cerebro 反查 ASIN → 5 维 spec 拆解。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关键参数表（含红线 / 健康区 / 极优区）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900"/>
        <w:gridCol w:w="1900"/>
        <w:gridCol w:w="14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红线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健康区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极优区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置信度/来源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主关键词月搜索量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3,000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6,000-30,000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8,000-15,000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 内部#15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Top 1 点击共享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30%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5-15%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5-10%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 内部#15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Top 3 累计点击共享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50%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20-40%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15-30%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 内部#15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季度增量公式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不连续上升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 季连降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 季排名连降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 内部#16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特征词搜索热度公式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(1/搜索频率排名)×100,000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 飞轮 PDF</w:t>
            </w:r>
          </w:p>
        </w:tc>
      </w:tr>
    </w:tbl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AI 化建议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Embedding 化：把 ABA 100W 行搜索词做 sentence embedding，聚类成场景/材质/人群簇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变化检测：每周比较聚类分布发现新"语义簇"立刻报警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Agent：aba_quarterly_agent.py 输入 4 季 CSV，输出 Excel（关键词/排名/增量/ASIN/spec）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典型案例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nerf guns：24→7→3→2（四季连降）= 增量产品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baby yoda：10,000→383→308→15 = IP 类增量（注意侵权）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office chair：Top 1 点击共享 9.57% → 未被垄断的大市场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风险与反例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 ABA 数据滞后 1-2 周；快变品类可能错过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 点击共享 ≠ 成交份额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 季度增量公式可能抓到一过性热点，需 Google Trends 校验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9E"/>
          <w:sz w:val="26"/>
          <w:szCs w:val="26"/>
        </w:rPr>
        <w:t xml:space="preserve">2.3 C1.3 维度评分卡（7 段式 / 21 项 / 16 维度）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触发条件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已从 C1.1/C1.2 拿到候选池 50-100 个。需要做 GO/NO-GO 可解释打分。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数据源（精确字段）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7 段式打分：来源内部"7段式选品评估表.xlsx"；21 项 88 分制：内部"亚马逊Amazon专业选品计算公式.xlsx"；16 维度：Bqool"16个亚马逊选品的分析指标.docx"。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决策链路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输入候选品 → 7 大维度 33 项打分 → 总分判定（&lt;0 放弃 / 0-50 风险大 / 50-60 一般 / 60-80 低 / 80-100 强推）。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关键参数表（含红线 / 健康区 / 极优区）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900"/>
        <w:gridCol w:w="1900"/>
        <w:gridCol w:w="14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阈值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分值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判定档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竞争 &gt; 需求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−50（致命）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一票否决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7 段式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处于衰退期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−50（致命）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一票否决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7 段式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近 3 月价格剧烈下降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−30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红海打价格战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7 段式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销量持续 &lt; 10 单/天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−20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体量太小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7 段式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评论量 &gt; 2,000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−20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老竞品太多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7 段式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评论量 &lt; 100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+10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切口窗口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7 段式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售价 $15-$60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+5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甜区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21 项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重量 &lt; 1 磅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+4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物流友好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21 项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航运价占售价 ≤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+5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利润保护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21 项</w:t>
            </w:r>
          </w:p>
        </w:tc>
      </w:tr>
    </w:tbl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AI 化建议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把全部规则写成 YAML 规则文件，由 Rule Engine 执行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可解释报告：每个候选品输出完整审计 trail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每月用真实新品成败结果反向校准每个参数权重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典型案例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Trellises 子类（评分 4.4 / 月销 5,133 / FBA 92% / 新品占比高）→ 78 分 → 推荐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$8 薄利品 → 21 项 38 分 → 不做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风险与反例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 打分卡是过滤器不是预测器，80 分不等于一定成功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9E"/>
          <w:sz w:val="26"/>
          <w:szCs w:val="26"/>
        </w:rPr>
        <w:t xml:space="preserve">2.4 C1.4 市场 10 维度调研（Bath Rugs 案例式）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触发条件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 C1.3 打分 &gt; 60 之后，对单个候选品类做"是否值得入场"的深度尽调。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数据源（精确字段）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卖家精灵市场看板 + Helium 10 Market Tracker + Keepa + Google Trends + 多站点对比。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决策链路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10 维度并行：市场体量/趋势/垄断/卖家类型/评分/卖家所属地/退货率/上架时间/评价数/价格区间 → 综合判定。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关键参数表（含红线 / 健康区 / 极优区）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900"/>
        <w:gridCol w:w="1900"/>
        <w:gridCol w:w="14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红线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健康区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极优区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市场体量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$30K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$30K-$1M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$100K-$500K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内部#4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TOP 10 销售占比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50%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30%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20%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内部#4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品牌集中度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70%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40%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30%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内部#4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AMZ 自营占比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30%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10%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5%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内部#4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退货率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≥ 15%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5-15%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5%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Eightx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新品占比 (6 月)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3%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5%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10%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内部#4</w:t>
            </w:r>
          </w:p>
        </w:tc>
      </w:tr>
    </w:tbl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AI 化建议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10 维度 Agent 报告生成器：输入类目 URL，5 分钟出 PDF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跨站点对比：US/UK/DE/JP 同步跑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典型案例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Bath Rugs：销售额 $158K / 月销 8,800 / 品牌集中度 70.4% → 谨慎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Standing Desk：93% 是 2016 后上架 / 89% 无跟卖 → 朝阳建议入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风险与反例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 退货率数据滞后；品牌集中度软指标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A93"/>
          <w:sz w:val="32"/>
          <w:szCs w:val="32"/>
        </w:rPr>
        <w:t xml:space="preserve">3. Cluster 2: 榜单 + 店铺复制 (Best-Seller &amp; Shop Mimicry)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核心哲学</w:t>
      </w:r>
    </w:p>
    <w:p>
      <w:pPr>
        <w:pBdr>
          <w:left w:val="single" w:color="63B3ED" w:sz="18" w:space="12"/>
        </w:pBdr>
        <w:spacing w:after="100" w:before="100" w:line="320"/>
        <w:ind w:left="360"/>
      </w:pPr>
      <w:r>
        <w:rPr>
          <w:rFonts w:ascii="Microsoft YaHei" w:cs="Microsoft YaHei" w:eastAsia="Microsoft YaHei" w:hAnsi="Microsoft YaHei"/>
          <w:i/>
          <w:iCs/>
          <w:color w:val="5A6B7D"/>
          <w:sz w:val="22"/>
          <w:szCs w:val="22"/>
        </w:rPr>
        <w:t xml:space="preserve">选品最大的不确定性是「市场是否真的存在」，五大榜单 + 精品店铺已经替我们验证过。直接复制 + 微改 = 最低风险入场。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适用阶段：0 → 0.5（首次进入但已有方向）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9E"/>
          <w:sz w:val="26"/>
          <w:szCs w:val="26"/>
        </w:rPr>
        <w:t xml:space="preserve">3.1 C2.1 五大榜单挖掘法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触发条件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起步阶段、缺少先验经验。希望快速通过"亚马逊已验证过的市场"找方向。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数据源（精确字段）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Best Sellers (BSR) / New Releases / Movers &amp; Shakers / Most Wished For / Gift Ideas + Outlet/Today's Deals。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决策链路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扫 5 榜 TOP100 → 导出 ASIN → 筛 review 30-50 + 上架 ≤3 月 → Google Trends 验证 → 竞品店铺反查 → FBA 计算器 → 利润率 &gt; 30%。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关键参数表（含红线 / 健康区 / 极优区）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900"/>
        <w:gridCol w:w="1900"/>
        <w:gridCol w:w="14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红线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健康区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极优区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Review 数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几千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30-200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30-50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内部#14, #17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上架时间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2 年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3-12 月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3-6 月（扶持期）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内部#17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首页日销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30 单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100-500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200-500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内部#17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BSR 大类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30,000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5,000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2,000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内部#15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BSR 小类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100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50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20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内部#11</w:t>
            </w:r>
          </w:p>
        </w:tc>
      </w:tr>
    </w:tbl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AI 化建议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每日 Agent 扫描 50+ 子类的 TOP 100 + NR + M&amp;S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Outlet 监测：高销已验证 + 价格弹性大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跨榜单交叉：NR + M&amp;S = 朝阳新品强信号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典型案例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东京奥运周边 2021：在 M&amp;S 提前 1-2 周出现 → 立刻备货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指尖陀螺反例：1 月内崩盘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风险与反例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 快进快出热点（Fidget Cube、Pop It）：生命周期 &lt; 3 月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 亚马逊自营垄断的 BSR Top 10 不能跟卖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 季节性陷阱：11 月 BSR 不代表平时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9E"/>
          <w:sz w:val="26"/>
          <w:szCs w:val="26"/>
        </w:rPr>
        <w:t xml:space="preserve">3.2 C2.2 精品店铺复制法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触发条件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零经验新手或新进入类目，无自有供应链优势。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数据源（精确字段）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卖家精灵"选店铺"（SKU 数/月销/上新频率/平均评分）+ Storefront + Keepa。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决策链路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初筛: 月销 300-500+, BSR 前 2000-3000, 评分 &gt; 4, review 50-200 → 深挖 → 进店检验（SKU 5-10, 上新 1-2/月）→ 拆解 → 上架 SKU 8-12，首批 30-50/款。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关键参数表（含红线 / 健康区 / 极优区）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900"/>
        <w:gridCol w:w="1900"/>
        <w:gridCol w:w="14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红线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健康区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极优区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目标店铺 SKU 数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50（铺货）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5-10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5-7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内部#16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头部产品 BSR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500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100-300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200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内部#16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头部产品月销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300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500-1,000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600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内部#16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店铺净利率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10%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15%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20%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内部#16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上架时长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2 年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6-12 月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6-9 月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内部#16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自家 SKU 矩阵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 款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8-12 款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 款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内部#16</w:t>
            </w:r>
          </w:p>
        </w:tc>
      </w:tr>
    </w:tbl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AI 化建议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店铺指纹挖掘 LLM 归类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复制策略 Agent: 找 Top 5 精品店 → 对比 SKU 矩阵 → 输出复制方案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反向规避铺货大卖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典型案例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8 格分层珠宝收纳盒：月销 650 / BSR 1,800 / 净利 30%+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Homykic 马桶置物架：上架 6 月 / BSR 第 6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风险与反例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 店铺火爆但不稳定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 铺货大卖的"精品 SKU"陷阱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 复制 ≠ 抄袭 listing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9E"/>
          <w:sz w:val="26"/>
          <w:szCs w:val="26"/>
        </w:rPr>
        <w:t xml:space="preserve">3.3 C2.3 品牌上新监控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触发条件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已有目标类目，类目中有 1-3 个公认大卖（Anker/Patozon/mpow）。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数据源（精确字段）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卖家精灵品牌上新监控 + Helium 10 Brand Search + 品牌官方 Storefront + 品牌社媒。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决策链路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选 3-5 头部品牌 → 每周扫描 → 新 SKU 出现 → 查 ASIN（spec/卖点/定价）→ 战略性 vs 试水性 → 战略立刻跟进 / 试水观望 30 天。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关键参数表（含红线 / 健康区 / 极优区）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900"/>
        <w:gridCol w:w="1900"/>
        <w:gridCol w:w="14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红线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健康区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极优区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监控频率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月度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周度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实时 webhook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新品出现到跟进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60 天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14-30 天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14 天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选 N 个品牌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3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3-5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5-10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AI 化建议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新品检测 Agent 每周 diff 出新增 ASIN 推送 Slack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新品快速尽调：立刻调用 C1.4 10 维度调研 5 分钟出报告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典型案例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Anker 新出充电桩 → 暴露"便携 + 大功率 + 多设备"方向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Patozon mpow 蓝牙音箱 ASIN B01NAJGGA2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风险与反例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 大牌"清库存式"上新跟进会被打挂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 大牌私模产品模具几十万小卖跟不起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9E"/>
          <w:sz w:val="26"/>
          <w:szCs w:val="26"/>
        </w:rPr>
        <w:t xml:space="preserve">3.4 C2.4 帕拓逊式 ASIN 全维度拆解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触发条件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已锁定具体竞品 ASIN，准备做"复制 + 微改"。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数据源（精确字段）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亚马逊前台 ASIN + Helium 10 X-Ray + 卖家精灵 ASIN 反查 + Keepa。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决策链路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 步：市场调研 → 对手分析（review 词云）→ 机会成本 → 生命周期 → 风险 → spec 改造蓝图。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关键参数表（含红线 / 健康区 / 极优区）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900"/>
        <w:gridCol w:w="1900"/>
        <w:gridCol w:w="14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红线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健康区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极优区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Top 50 上架年份分布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全部 &gt; 2018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60% 近 2 年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51% 近 1 年（朝阳）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内部#5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单 ASIN 评分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3.9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4.0-4.5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4.3-4.5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内部#4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日销 RV 推算公式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日销 = 周RV/7×50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内部#12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类目首次上架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5 年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1-3 年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2 年（导入期）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内部#12</w:t>
            </w:r>
          </w:p>
        </w:tc>
      </w:tr>
    </w:tbl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AI 化建议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ASIN 一键拆解 Agent: 5 分钟输出 PDF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review 词云自动化: LLM 抽取卖点词 + 痛点词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典型案例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帕拓逊 mpow 蓝牙音箱: 蓝牙 9.18% / 相机 6.12% / 动作 4.08% → 主打蓝牙+相机场景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风险与反例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 review 翻译需 GPT-4/Claude SOTA 模型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 专利/商标侵权必须 FTO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A93"/>
          <w:sz w:val="32"/>
          <w:szCs w:val="32"/>
        </w:rPr>
        <w:t xml:space="preserve">4. Cluster 3: 痛点驱动差异化 (Pain-Point Differentiation)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核心哲学</w:t>
      </w:r>
    </w:p>
    <w:p>
      <w:pPr>
        <w:pBdr>
          <w:left w:val="single" w:color="63B3ED" w:sz="18" w:space="12"/>
        </w:pBdr>
        <w:spacing w:after="100" w:before="100" w:line="320"/>
        <w:ind w:left="360"/>
      </w:pPr>
      <w:r>
        <w:rPr>
          <w:rFonts w:ascii="Microsoft YaHei" w:cs="Microsoft YaHei" w:eastAsia="Microsoft YaHei" w:hAnsi="Microsoft YaHei"/>
          <w:i/>
          <w:iCs/>
          <w:color w:val="5A6B7D"/>
          <w:sz w:val="22"/>
          <w:szCs w:val="22"/>
        </w:rPr>
        <w:t xml:space="preserve">在亚马逊红海里颠覆性创新风险太高；改良现有产品（review mining + spec 升级）才是最稳健路径。差评是被付费验证过的需求清单。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适用阶段：0.5 → 2（已有候选池，需做差异化定义）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9E"/>
          <w:sz w:val="26"/>
          <w:szCs w:val="26"/>
        </w:rPr>
        <w:t xml:space="preserve">4.1 C3.1 1-3 星差评挖掘法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触发条件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已有 5-10 个候选竞品 ASIN（review ≥ 100 才能 mining）。团队能做产品微改/工厂沟通。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数据源（精确字段）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亚马逊前台 review + Apify Reviews Scraper + Q&amp;A + Review Insights（后台）。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决策链路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抓 5-10 竞品全 review → 过滤 1-3 星 → 区分产品体验类 vs 物流类 → 聚类 4-8 簇 → 频次×严重度 → Top 3 改造 → ROI。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关键参数表（含红线 / 健康区 / 极优区）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900"/>
        <w:gridCol w:w="1900"/>
        <w:gridCol w:w="14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红线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健康区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极优区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单 ASIN 最少 review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100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200-500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500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内部#5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抓取 N 个 ASIN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3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5-10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10-20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内部#4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1-3 星 review 比例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5%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10-30%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30%（大改造空间）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内部#5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差评聚类数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1（笼统）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4-8 簇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5-7 簇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内部#5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单簇频次占比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5%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10-30%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30%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内部#5</w:t>
            </w:r>
          </w:p>
        </w:tc>
      </w:tr>
    </w:tbl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AI 化建议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LLM 聚类: embedding (BGE-M3) + KMeans 5-7 簇 + GPT-4 总结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严重度评分: LLM 对每条差评打 1-5 分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ROI 模型: 改造成本 vs 增收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典型案例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LED 旅行化妆镜: 86 差评 → 4 类（质量 32% / 镜面 19% / 灯珠 11%）→ 优质灯珠+耐摔塑料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迷你封口机: 差评 1 电路烧 → 升级元器件；差评 2 速度难控 → 加传感器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风险与反例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 非产品类差评干扰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 改造成本黑洞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 review 翻译噪音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9E"/>
          <w:sz w:val="26"/>
          <w:szCs w:val="26"/>
        </w:rPr>
        <w:t xml:space="preserve">4.2 C3.2 Review Mining LLM 聚类（哈佛 AI 强项）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触发条件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同 C3.1，但已有 LLM/embedding 基础设施。希望批量处理 100+ ASIN 的 review 池（10,000+ 条）。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数据源（精确字段）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Apify / Bright Data 抓取 + Helium 10 Listing Optimizer + VOC.AI + SmartScout AI Sentiment。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决策链路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10K review → text-embedding-3-large → UMAP 降维 → HDBSCAN 聚类 → 每簇 LLM 总结 → 频次×情感强度 → 痛点优先级表。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关键参数表（含红线 / 健康区 / 极优区）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900"/>
        <w:gridCol w:w="1900"/>
        <w:gridCol w:w="14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推荐配置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–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Embedding 模型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text-embedding-3-large / BGE-M3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SOTA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降维方法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UMAP (n_neighbors=15)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SOTA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聚类方法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HDBSCAN (min_cluster_size=20)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SOTA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簇标签生成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Claude Sonnet 4.6 / GPT-4o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SOTA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重要性公式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频次 × 情感 × 严重度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内部#4</w:t>
            </w:r>
          </w:p>
        </w:tc>
      </w:tr>
    </w:tbl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AI 化建议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哈佛差异化: 跨类目 embedding 共享空间（C7.5）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多模态: review 截图+文本联合 mining（C7.3）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典型案例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SmartScout 电钻: battery 38% / bit slippage 27% / torque 19%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VOC.AI 蓝牙耳机: sound 25% / battery 22% / comfort 18%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风险与反例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 小类目数据稀疏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 review 真实性: 1% 是刷的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 embedding 模型多语言偏好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9E"/>
          <w:sz w:val="26"/>
          <w:szCs w:val="26"/>
        </w:rPr>
        <w:t xml:space="preserve">4.3 C3.3 MVP 7 步迭代（产品经理思维）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触发条件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团队希望系统化做新品开发。资金/时间允许 1-3 月开发周期。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数据源（精确字段）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用户调研（访谈/问卷/焦点小组）+ 已有竞品评价 + 工厂 BOM 反馈。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决策链路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 机会评估 → 2 市场调查 → 3 产品定义 → 4 原型评审 → 5 MVP → 6 产品验证 → 7 改进。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关键参数表（含红线 / 健康区 / 极优区）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900"/>
        <w:gridCol w:w="1900"/>
        <w:gridCol w:w="14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关键问题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推荐时长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通过率红线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 机会评估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9 问题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1-2 天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PM 框架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 市场调查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 问题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 周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PM 框架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 原型评审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多角度评审团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 天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7/8 同意才推进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 产品验证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真实用户测试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1-2 周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60%（华为 5/50=10% 被否）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内部#18</w:t>
            </w:r>
          </w:p>
        </w:tc>
      </w:tr>
    </w:tbl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AI 化建议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PM 思维模拟 Agent: LLM 扮演 4-5 用户角色跑场景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3W1H 强制问 What/Why/Who/How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KANO + 马斯洛模型每个 spec 打分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典型案例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华为电话语音系统: 50 测试 5 完成 = 10% → 被否（MVP 反例）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风险与反例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 3 误区: 拍脑袋/磕参数/抄同行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 "空白市场陷阱"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 硬件不能极致迭代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9E"/>
          <w:sz w:val="26"/>
          <w:szCs w:val="26"/>
        </w:rPr>
        <w:t xml:space="preserve">4.4 C3.4 八维差异化矩阵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触发条件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已有种子 ASIN/类目。想枚举所有差异化方向。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数据源（精确字段）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亚马逊"Frequently Bought Together" + 行业灵感库 + LLM brainstorm。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决策链路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种子 ASIN → 8 维度并行（数量/搭配/材质/外观/功能/受众/场景/元素）→ 每维 5-10 候选 → 搜索量+竞争度筛 Top 3。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关键参数表（含红线 / 健康区 / 极优区）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900"/>
        <w:gridCol w:w="1900"/>
        <w:gridCol w:w="14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改造方向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风险点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优势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 数量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引流款+利润款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头部垄断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增加客单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内部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 材质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玻璃→硅胶→竹子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开模成本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高溢价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内部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 功能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旅行版/一次性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专利风险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可申专利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内部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 受众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人 → 宠物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伪需求风险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蓝海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内部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8 元素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+IP/+卡通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IP 侵权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高溢价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内部</w:t>
            </w:r>
          </w:p>
        </w:tc>
      </w:tr>
    </w:tbl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AI 化建议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8 维 Brainstorm Agent: 输入种子 ASIN 输出"差异化雷达图"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2D-MIX Agent: 自动枚举 2 维组合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典型案例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Pop It: 基础→水果→篮球（外观+元素叠加）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狗狗牙刷: 人用→宠物（受众迁移）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风险与反例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 为差异化而差异化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 加功能影响整体性能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9E"/>
          <w:sz w:val="26"/>
          <w:szCs w:val="26"/>
        </w:rPr>
        <w:t xml:space="preserve">4.5 C3.5 4.3 分分水岭分流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触发条件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已锁定候选 niche。需决定走属性差异化还是痛点改造。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数据源（精确字段）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亚马逊前台评分 + review 文本。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决策链路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候选品 Top 10 平均评分 &gt; 4.3 → 属性差异化路径；&lt; 4.3 → 痛点改造路径。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关键参数表（含红线 / 健康区 / 极优区）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900"/>
        <w:gridCol w:w="1900"/>
        <w:gridCol w:w="14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阈值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–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评分分水岭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4.3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内部 xmind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测款节奏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初批 10 → 15-30 天筛 5 → 1 月再筛 2-3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内部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目标毛利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40%（反推采购）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内部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站内广告占比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5-8%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内部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退货仓储占比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1-2%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内部</w:t>
            </w:r>
          </w:p>
        </w:tc>
      </w:tr>
    </w:tbl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AI 化建议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自动判定 Agent: 输入 Top 10 ASIN URL → 自动算评分均值 → 输出分流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典型案例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充电器 (4.6) → 属性差异化（颜色/接口数）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老除湿盒 (3.8) → 痛点改造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风险与反例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 评分均值掩盖长尾痛点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A93"/>
          <w:sz w:val="32"/>
          <w:szCs w:val="32"/>
        </w:rPr>
        <w:t xml:space="preserve">5. Cluster 4: 品牌化爆款打造 (Brand-First Hit Building)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核心哲学</w:t>
      </w:r>
    </w:p>
    <w:p>
      <w:pPr>
        <w:pBdr>
          <w:left w:val="single" w:color="63B3ED" w:sz="18" w:space="12"/>
        </w:pBdr>
        <w:spacing w:after="100" w:before="100" w:line="320"/>
        <w:ind w:left="360"/>
      </w:pPr>
      <w:r>
        <w:rPr>
          <w:rFonts w:ascii="Microsoft YaHei" w:cs="Microsoft YaHei" w:eastAsia="Microsoft YaHei" w:hAnsi="Microsoft YaHei"/>
          <w:i/>
          <w:iCs/>
          <w:color w:val="5A6B7D"/>
          <w:sz w:val="22"/>
          <w:szCs w:val="22"/>
        </w:rPr>
        <w:t xml:space="preserve">不是「先做产品再做品牌」，而是「先想清楚要做什么品牌，再倒推该做什么产品」。Anker 不是因为有充电器才有品牌，而是因为定了"充电体验"品牌。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适用阶段：2 → 100（已有 hero SKU 验证后矩阵扩张）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9E"/>
          <w:sz w:val="26"/>
          <w:szCs w:val="26"/>
        </w:rPr>
        <w:t xml:space="preserve">5.1 C4.1 Sidekick 矩阵设计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触发条件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已有 1 个验证有效的 hero SKU。想从单品扩展为品牌。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数据源（精确字段）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DTC 案例库（Anker/Vesync/Bombas/Dr. Squatch/Hims）+ 亚马逊"Frequently Bought Together"。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决策链路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Hero SKU → 第一圈 Sidekick（数据线/充电宝/车充/桌面）→ 第二圈延伸（Type-C/蓝牙耳机/投影/扫地机）。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关键参数表（含红线 / 健康区 / 极优区）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900"/>
        <w:gridCol w:w="1900"/>
        <w:gridCol w:w="14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红线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健康区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极优区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Sidekick 数（首年）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2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2-5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5-10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Anker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同品牌定位一致性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故事不一致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共享场景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共享"用户身份"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DTC SOTA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关联购买率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5%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10-30%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30%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品牌 NPS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30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30-50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50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DTC SOTA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长期复购率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10%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15-30%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30%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Yotpo 2026</w:t>
            </w:r>
          </w:p>
        </w:tc>
      </w:tr>
    </w:tbl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AI 化建议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Sidekick Agent: LLM brainstorm 50 个候选 → 关键词过滤 Top 10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关联购买挖掘: 每周扫 FBT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典型案例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Anker: 充电器→数据线→充电宝→Eufy→Soundcore→Nebula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Dr. Squatch: 男士肥皂→须后水→沐浴露→牙膏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风险与反例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 SHEIN 铺货模式不适合品牌护城河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 Sidekick 互相竞争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9E"/>
          <w:sz w:val="26"/>
          <w:szCs w:val="26"/>
        </w:rPr>
        <w:t xml:space="preserve">5.2 C4.2 复购属性筛选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触发条件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选品阶段，优先选高复购属性产品。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数据源（精确字段）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Statista/Yotpo 类目复购数据 + 订阅渗透率 + 消耗速度估算。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决策链路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判定: 消耗品周期 ≤ 3 月 → 强复购 / 订阅模式 → 强复购 / 连续性使用 → 中复购。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关键参数表（含红线 / 健康区 / 极优区）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900"/>
        <w:gridCol w:w="1900"/>
        <w:gridCol w:w="14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红线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健康区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极优区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消耗周期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12 月（一次性）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3-6 月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3 月（强消耗）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DTC SOTA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订阅渗透率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15-30%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30%（LTV:CAC ×2-3）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Yotpo 2026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LTV / CAC 比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1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2-3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3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DTC SOTA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复购窗口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12 月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30-90 天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30 天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AI 化建议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复购周期估算 Agent: LLM 估"日均使用频次 × 每次用量 × 包装量"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S&amp;S 折扣模拟: 5%/10%/15% 对 LTV 的影响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典型案例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益生菌补剂 30 天瓶装 → 强复购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宠物 calming chew 28 天袋装 → 强复购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Bombas 袜子 3-6 月 → 中复购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风险与反例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 认证类消耗品: 食品/补剂/美妆需 FDA/FSC/EPA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 物流损耗大: 液体/易碎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9E"/>
          <w:sz w:val="26"/>
          <w:szCs w:val="26"/>
        </w:rPr>
        <w:t xml:space="preserve">5.3 C4.3 三位一体（Amazon + 独立站 + 社媒）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触发条件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已有亚马逊销售基础。希望建立品牌资产+独立流量。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数据源（精确字段）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亚马逊 / Shopify / Instagram / TikTok / Pinterest / Reels + Facebook Ads / TikTok Ads。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决策链路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亚马逊 → 现金流引擎；Shopify → 品牌资产/高 LTV；社媒 → 发现层/UGC；三者数据互通。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关键参数表（含红线 / 健康区 / 极优区）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900"/>
        <w:gridCol w:w="1900"/>
        <w:gridCol w:w="14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红线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健康区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极优区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Reels/TikTok 转化率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0.5%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1-2%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2%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Stack Influence 2026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独立站 vs 亚马逊毛利差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0%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+10%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+20%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DTC SOTA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社媒电商占比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10%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53%+（DTC 平均）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Stack Influence</w:t>
            </w:r>
          </w:p>
        </w:tc>
      </w:tr>
    </w:tbl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AI 化建议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多平台内容自动化: 1 个种子视频 → AI 工具自动剪 5-10 版本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跨平台归因: UTM + Shopify Pixel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典型案例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Anker: 亚马逊 60% / 独立站 25% / 社媒 15%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Hims &amp; Hers: 医疗订阅 + 独立站 + TikTok 教育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风险与反例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 独立站前 6 月可能净亏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 TikTok Shop 美区政策风险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9E"/>
          <w:sz w:val="26"/>
          <w:szCs w:val="26"/>
        </w:rPr>
        <w:t xml:space="preserve">5.4 C4.4 Hero SKU + Lean Launch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触发条件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选品阶段，避免一次性铺多 SKU 失败。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数据源（精确字段）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PMF 判定（Sean Ellis 测试）+ 复购率 + NPS。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决策链路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选 1 Hero SKU → 首批 30-50 件 → Vine + 自然流量 1-2 月 → Sean Ellis 失望率 &gt; 40% = PMF → 扩 Sidekick。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关键参数表（含红线 / 健康区 / 极优区）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900"/>
        <w:gridCol w:w="1900"/>
        <w:gridCol w:w="14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红线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健康区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极优区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第一年 SKU 数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5（资源分散）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1-3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1（专注）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Lean Launch SOTA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Sean Ellis PMF 失望率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20%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40%+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50%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Sean Ellis 框架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Hero SKU 首批备货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500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100-300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30-100（Vine 测试）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内部#16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Hero SKU 试销期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1 月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2-3 月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 月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AI 化建议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PMF 自动监测: Sean Ellis 调研定时跑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Hero SKU 优先级 Agent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典型案例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Anker 第一款充电器: 1 SKU 跑到月销 50,000 才扩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Bombas 单 SKU 跑 18 月才出第二款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风险与反例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 过度耐心: 3 月没破 100 单要换品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 多 SKU 抢资源是新人最大坑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9E"/>
          <w:sz w:val="26"/>
          <w:szCs w:val="26"/>
        </w:rPr>
        <w:t xml:space="preserve">5.5 C4.5 新品成长飞轮（2 阶段 7 环节）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触发条件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已选定品类，准备进入开发→上架→运营完整闭环。已注册亚马逊品牌。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数据源（精确字段）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亚马逊官方 4 工具: 商机探测器 OX / 选品指南针 MPG / 增长机会 MYG / 品牌分析 ABA。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决策链路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开发阶段: 创意 → 设计 → 供应链 → 物流；运营阶段: 投放 → 效益最大化 → 迭代。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关键参数表（含红线 / 健康区 / 极优区）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900"/>
        <w:gridCol w:w="1900"/>
        <w:gridCol w:w="14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数值/公式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–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成功新品定义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过去 30 天年化收入 &gt; $50K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飞轮 PDF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成功新品概率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成功发布数 ÷ 已发布新品数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飞轮 PDF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特征词搜索热度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(1/搜索频率排名)×100,000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飞轮 PDF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Top 5 商品点击份额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30% 警惕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30% 健康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飞轮 PDF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朝阳市场判定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50% 近一年新品占比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飞轮 fall lights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首批采购量公式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(采购周期+入库) × (备货×日销)/30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冷启动手册</w:t>
            </w:r>
          </w:p>
        </w:tc>
      </w:tr>
    </w:tbl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AI 化建议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OX/MPG/MYG/ABA 数据 Agent: 4 工具 API 合并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飞轮自动化: 7 环节 7 Agent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典型案例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fall lights 时间线: 5/25 调研开发 / 5/25 空运 / 6/1 海运 / 6/15 上架 / 6/15-25 冷启动 Vine+SP / 6/25 旺季预热 SD+DSP / 7/1-12/20 旺季 Deal+Coupon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风险与反例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9E"/>
          <w:sz w:val="26"/>
          <w:szCs w:val="26"/>
        </w:rPr>
        <w:t xml:space="preserve">5.6 C4.6 新品冷启动铁三角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触发条件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新品已上架，准备做冷启动 30-90 天。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数据源（精确字段）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亚马逊 Listing 后台 + 广告管理 + Vine + 库存/容量管理器。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决策链路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阶段一 备货 → 阶段二 详情页 → 阶段三 运营。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关键参数表（含红线 / 健康区 / 极优区）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900"/>
        <w:gridCol w:w="1900"/>
        <w:gridCol w:w="14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红线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健康区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极优区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主图视图数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4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6-7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7（饱和）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A+ 模块数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3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5-7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7（高级 A+）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飞轮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Vine 评论目标（30 天）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3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10-20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20-30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冷启动手册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自动广告 ACoS（14 天）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50-80%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30-50%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测评成本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售价×20%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≤ 售价×20%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≤ 售价×15%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AI 化建议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三 Agent 编排: 库存监控 + 详情页评分 + 广告优化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listing 质量评分: H10/JS scorer + 自研 LLM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典型案例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风险与反例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A93"/>
          <w:sz w:val="32"/>
          <w:szCs w:val="32"/>
        </w:rPr>
        <w:t xml:space="preserve">6. Cluster 5: 供应链反推 (Supply-Chain Reverse)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核心哲学</w:t>
      </w:r>
    </w:p>
    <w:p>
      <w:pPr>
        <w:pBdr>
          <w:left w:val="single" w:color="63B3ED" w:sz="18" w:space="12"/>
        </w:pBdr>
        <w:spacing w:after="100" w:before="100" w:line="320"/>
        <w:ind w:left="360"/>
      </w:pPr>
      <w:r>
        <w:rPr>
          <w:rFonts w:ascii="Microsoft YaHei" w:cs="Microsoft YaHei" w:eastAsia="Microsoft YaHei" w:hAnsi="Microsoft YaHei"/>
          <w:i/>
          <w:iCs/>
          <w:color w:val="5A6B7D"/>
          <w:sz w:val="22"/>
          <w:szCs w:val="22"/>
        </w:rPr>
        <w:t xml:space="preserve">「从工厂往亚马逊看」而非「从亚马逊往工厂看」。中国卖家最大优势是供应链效率+低 BOM 成本。供应链反推不是策略，是天然护城河。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适用阶段：贯穿全阶段，尤其在初创团队（有工厂关系）和扩张期（多 SKU 矩阵）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9E"/>
          <w:sz w:val="26"/>
          <w:szCs w:val="26"/>
        </w:rPr>
        <w:t xml:space="preserve">6.1 C5.1 1688 产业带反查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触发条件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团队熟悉某产业带（义乌小商品、广东 3C、深圳跨境）。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数据源（精确字段）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1688（产品图/起订量/价格/地址/销量）+ 阿里国际站 + 工厂直接对话。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决策链路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选产业带 → 搜核心关键词 → 筛 月销 1000+ 工厂 → 反查 Amazon 关键词 → 验证 BSR/月销/价格 → 价差 &gt; 5x → 谈判。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关键参数表（含红线 / 健康区 / 极优区）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900"/>
        <w:gridCol w:w="1900"/>
        <w:gridCol w:w="14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红线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健康区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极优区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1688 → Amazon 价差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3×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5-8×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8-15×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内部#9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工厂起订量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5,000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500-2,000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100-500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内部#16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工厂 1688 月销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100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1,000-10,000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10,000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AI 化建议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1688 反查 Agent: 输入产业带 → 爬虫 + LLM 翻译 + Amazon 反向搜索 → 打分卡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典型案例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植物支架 plant stand: DeepSeek 案例 → 1688 找 10 家 → 控本 25-40%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义乌饰品 ¥3 → Amazon $9.99 → 8× 价差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风险与反例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 工厂质量不稳定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 MOQ 陷阱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 专利风险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9E"/>
          <w:sz w:val="26"/>
          <w:szCs w:val="26"/>
        </w:rPr>
        <w:t xml:space="preserve">6.2 C5.2 大型展会 + 工厂对话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触发条件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有展会预算。想发现"没出现在线上"的供应链能力。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数据源（精确字段）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展会名录 + 现场对话 + 工厂样品。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决策链路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展会 → 对话工厂销售 → 评估客户素质 → 索要样品 BOM → Amazon 反查 → 决策。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关键参数表（含红线 / 健康区 / 极优区）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900"/>
        <w:gridCol w:w="1900"/>
        <w:gridCol w:w="14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–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参展频次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2-4 次/年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重点展会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广交会/CES/法兰克福消费品/Ambiente/HK 礼品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内部#3</w:t>
            </w:r>
          </w:p>
        </w:tc>
      </w:tr>
    </w:tbl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AI 化建议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展会名录 AI 抓取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样品图片 Vision 分析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典型案例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风险与反例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 公模产品 = 无差异化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 私模产品需 NDA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9E"/>
          <w:sz w:val="26"/>
          <w:szCs w:val="26"/>
        </w:rPr>
        <w:t xml:space="preserve">6.3 C5.3 私模开模差异化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触发条件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已有验证 hero SKU。想从公模升级到私模建立护城河。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数据源（精确字段）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工厂报价 + 模具厂报价 + 专利数据库。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决策链路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私模 ROI 评估 → NDA → 开模 30-60 天 → 验模 → 量产。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关键参数表（含红线 / 健康区 / 极优区）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900"/>
        <w:gridCol w:w="1900"/>
        <w:gridCol w:w="14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红线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健康区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极优区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模具成本（小件）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¥30K（质差）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¥50K-¥200K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¥100K+（精密）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模具回本周期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24 月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6-12 月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3-6 月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改模成本（公→私）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60% 总价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30-50%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10-30%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私模起订量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10,000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3,000-5,000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1,000-3,000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AI 化建议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模具 ROI 计算 Agent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典型案例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风险与反例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 专利侵权: 模具开完才发现 → 全废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 工厂"包销+不另卖"承诺并不可靠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9E"/>
          <w:sz w:val="26"/>
          <w:szCs w:val="26"/>
        </w:rPr>
        <w:t xml:space="preserve">6.4 C5.4 6 步供应商评估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触发条件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已选定品类，评估 5-10 家潜在供应商。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数据源（精确字段）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工厂样品 + 资质（ISO/工厂图）+ BOM 报价。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决策链路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 步: 样板申请 → 测试 → 普货测试 → 带电带磁测试 → 测量包装 → 综合评分。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关键参数表（含红线 / 健康区 / 极优区）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900"/>
        <w:gridCol w:w="1900"/>
        <w:gridCol w:w="14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评分维度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红线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健康区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极优区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样品质量 vs 市面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低于 -10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一致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高于 +5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打样时间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14 天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7-14 天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7 天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OEM/ODM 能力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仅贴牌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OEM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完整 ODM +10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工厂规模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50 人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50-100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100 人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</w:tr>
    </w:tbl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AI 化建议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供应商评分 Agent: 6 维度 + LLM 提取销售对话风险信号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典型案例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风险与反例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9E"/>
          <w:sz w:val="26"/>
          <w:szCs w:val="26"/>
        </w:rPr>
        <w:t xml:space="preserve">6.5 C5.5 首批采购量公式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触发条件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已选定 hero SKU，准备首批下单。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数据源（精确字段）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销量预估 + 工厂交期 + FBA 入库时长。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决策链路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计算补货周期 + 月备货 → 首批 = 周期×月备货/30。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关键参数表（含红线 / 健康区 / 极优区）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900"/>
        <w:gridCol w:w="1900"/>
        <w:gridCol w:w="14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推荐值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–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公式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首批 = (采购周期+入库) × (备货天数×日均销量)/30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冷启动手册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采购周期（普货）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20-30 天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内部#16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采购周期（带电）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45-60 天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入库天数（海运）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30-45 天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内部#14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入库天数（空运）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7-15 天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内部#14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备货天数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60-90 天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内部#16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安全库存乘数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1.2-1.5×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AI 化建议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库存 Agent: 实时监控 + 再下单 trigger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典型案例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示例: 采购 30 + 入库 15 = 45 天；备货 60 天 × 10 单/天 = 600；首批 = 45 × 600/30 = 900 单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风险与反例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9E"/>
          <w:sz w:val="26"/>
          <w:szCs w:val="26"/>
        </w:rPr>
        <w:t xml:space="preserve">6.6 C5.6 精铺 vs 精品双模式分流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触发条件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团队资金/供应链能力评估后选择模式。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数据源（精确字段）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团队资金 + 工厂关系 + 运营经验。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决策链路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评估资源 → 精铺（公模微改）/ 半精品（半 ODM）/ 全精品（私模 + 模具）。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关键参数表（含红线 / 健康区 / 极优区）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900"/>
        <w:gridCol w:w="1900"/>
        <w:gridCol w:w="14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精铺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半精品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精品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单 SKU 投入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$5K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$5K-$30K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$30K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内部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总 SKU 数（首年）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8-12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3-5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1-3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内部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开发周期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1 月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1-3 月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3-6 月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内部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货源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1688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半 ODM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全 ODM+私模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内部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利润率目标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20-30%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30-40%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40%+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内部</w:t>
            </w:r>
          </w:p>
        </w:tc>
      </w:tr>
    </w:tbl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AI 化建议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资源评估 Agent: 自动问 5 个团队问题 → 推荐模式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典型案例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风险与反例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A93"/>
          <w:sz w:val="32"/>
          <w:szCs w:val="32"/>
        </w:rPr>
        <w:t xml:space="preserve">7. Cluster 6: 趋势 / 节奏 / 渠道反向 (Trend Timing &amp; Off-platform Discovery)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核心哲学</w:t>
      </w:r>
    </w:p>
    <w:p>
      <w:pPr>
        <w:pBdr>
          <w:left w:val="single" w:color="63B3ED" w:sz="18" w:space="12"/>
        </w:pBdr>
        <w:spacing w:after="100" w:before="100" w:line="320"/>
        <w:ind w:left="360"/>
      </w:pPr>
      <w:r>
        <w:rPr>
          <w:rFonts w:ascii="Microsoft YaHei" w:cs="Microsoft YaHei" w:eastAsia="Microsoft YaHei" w:hAnsi="Microsoft YaHei"/>
          <w:i/>
          <w:iCs/>
          <w:color w:val="5A6B7D"/>
          <w:sz w:val="22"/>
          <w:szCs w:val="22"/>
        </w:rPr>
        <w:t xml:space="preserve">亚马逊数据是「滞后指标」，社媒+独立站+众筹+Google Trends 是「先行指标」。从平台外发现机会，再回平台验证 = 最 alpha 路径。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适用阶段：0.1 → 5，尤其适合 Trend-Hopping 战术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9E"/>
          <w:sz w:val="26"/>
          <w:szCs w:val="26"/>
        </w:rPr>
        <w:t xml:space="preserve">7.1 C6.1 季节性产品法（三工具交叉判定）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触发条件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已锁定品类，需判断季节性强度。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数据源（精确字段）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Softime 插件 + 卖家精灵 + Google Trends。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决策链路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三工具同时跑 12 月趋势 → 一致 → 强季节性 → 备货时间窗布局。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关键参数表（含红线 / 健康区 / 极优区）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900"/>
        <w:gridCol w:w="1900"/>
        <w:gridCol w:w="14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红线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健康区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极优区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淡旺季峰谷比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4×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1.5-2×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1.5×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SOTA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旺季持续时长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1 月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3-6 月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 月+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圣诞备货倒推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11/25 已最晚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10/15 前完成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9/30 前完成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内部#3</w:t>
            </w:r>
          </w:p>
        </w:tc>
      </w:tr>
    </w:tbl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AI 化建议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Fourier 变换识别周期性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三工具一致性 Agent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典型案例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泳装: 美国 5-7 月旺 / 澳洲 9-1 月旺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fall lights: 6/15 上架 / 7-12 月旺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风险与反例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9E"/>
          <w:sz w:val="26"/>
          <w:szCs w:val="26"/>
        </w:rPr>
        <w:t xml:space="preserve">7.2 C6.2 节日选品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触发条件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临近节日 4-6 月（备货窗口期）。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数据源（精确字段）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亚马逊节日榜 + Google Trends 5 年 + Pinterest（DIY 先行）。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决策链路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节日反推: 海运 80 天前 / FBA 入库前置 7 天 / 上架前 30 天。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关键参数表（含红线 / 健康区 / 极优区）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900"/>
        <w:gridCol w:w="1900"/>
        <w:gridCol w:w="14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节日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备货应完成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旺季时间窗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–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圣诞 12/25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9/30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11 月初-12/20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内部#3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万圣 10/31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7/31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9 月初-10/25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情人节 2/14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11/30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1/15-2/10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母亲节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2/28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4/15-5/5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AI 化建议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典型案例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风险与反例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 节日库存清不掉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 IP 侵权风险（圣诞老人/复活节兔子）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9E"/>
          <w:sz w:val="26"/>
          <w:szCs w:val="26"/>
        </w:rPr>
        <w:t xml:space="preserve">7.3 C6.3 热点选品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触发条件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已知未来 6-12 月重大事件（巴黎奥运、洛杉矶奥运、世界杯、大选）。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数据源（精确字段）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事件日历 + 历史相似事件数据。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决策链路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预测 → 搜索历史相似 → 识别 5-10 相关品类 → 1688 找货 → 提前 2-3 月备 → 集中收割 → 快速清。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关键参数表（含红线 / 健康区 / 极优区）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900"/>
        <w:gridCol w:w="1900"/>
        <w:gridCol w:w="14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保守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激进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–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备货量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估算×60%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估算×120%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上架时间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事件前 1-2 月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内部#3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清库存截止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事件后 1 月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AI 化建议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典型案例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东京奥运 2021: 奖牌/国旗/运动 5 类爆发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BAYC NFT 周边（侵权风险高）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风险与反例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 政治产品平台政策风险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 NFT/IP 侵权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9E"/>
          <w:sz w:val="26"/>
          <w:szCs w:val="26"/>
        </w:rPr>
        <w:t xml:space="preserve">7.4 C6.4 社媒选品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触发条件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持续运营常态化机制（每周扫描）。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数据源（精确字段）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TikTok Creative Center + BigSpy + FindNiche + Pinterest Trends + Instagram。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决策链路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TikTok 美区 #fyp Top 100 商品标签 → 过滤 500K 播放 → Amazon 反查 → 未饱和 = 早期机会。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关键参数表（含红线 / 健康区 / 极优区）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900"/>
        <w:gridCol w:w="1900"/>
        <w:gridCol w:w="14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红线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健康区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极优区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TikTok 视频播放量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100K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500K-5M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5M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Pinterest Pin 互动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1K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10K-100K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100K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社媒首发 → Amazon 复制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3 月（已晚）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1-2 月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1 月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AI 化建议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TikTok Shop 监控 Agent: 美区热销榜 + Amazon 反查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创意素材 LLM 总结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典型案例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冰盐水壶 2024: TikTok 火 → 1 月内 Amazon 爆款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Sleep Mask Bonnet（K-beauty）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风险与反例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 TikTok Shop 政策风险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 快进快出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9E"/>
          <w:sz w:val="26"/>
          <w:szCs w:val="26"/>
        </w:rPr>
        <w:t xml:space="preserve">7.5 C6.5 独立站 + 众筹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触发条件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想找"还没回流到亚马逊"的早期产品。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数据源（精确字段）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Kickstarter / Indiegogo / Product Hunt / Shopify 公开榜 / FindNiche。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决策链路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扫众筹/独立站新品 → 筹资额/支持人数过滤 → Amazon 反查 → 选定。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关键参数表（含红线 / 健康区 / 极优区）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900"/>
        <w:gridCol w:w="1900"/>
        <w:gridCol w:w="14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红线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健康区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极优区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Kickstarter 筹资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$50K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$100K-$1M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$1M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Kickstarter 支持人数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1,000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5,000-50,000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50,000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Shopify 月 GMV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$10K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$100K-$1M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$1M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AI 化建议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典型案例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风险与反例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 Kickstarter 30% 项目未交付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9E"/>
          <w:sz w:val="26"/>
          <w:szCs w:val="26"/>
        </w:rPr>
        <w:t xml:space="preserve">7.6 C6.6 + C6.7 线下转线上 + 35 站资源池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触发条件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从线下零售（Costco/Target/Best Buy）找尚未被亚马逊覆盖的品类；常态化扫站外灵感。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数据源（精确字段）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线下零售调研 + 35 个垂直电商站。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决策链路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线下热门 → 4 维判断（价差&gt;50%/功能/外观/品牌补充）→ 至少 2 个满足 = 机会。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关键参数表（含红线 / 健康区 / 极优区）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900"/>
        <w:gridCol w:w="1900"/>
        <w:gridCol w:w="14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网站类目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代表站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–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家居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lnt/collectionsetc/novica/pier1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内部#19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化妆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saksfifthavenue/macys/sephora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内部#19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母婴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gymboree/diapers/potterybarnkids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内部#19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新奇特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ShutUpAndTakeMyMoney/ThisIsWhyImBroke/UncommonGoods/Firebox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内部#19</w:t>
            </w:r>
          </w:p>
        </w:tc>
      </w:tr>
    </w:tbl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AI 化建议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35 站 RSS 爬虫池每周自动 LLM 总结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典型案例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Major Appliances/Furniture/Pet/Bath &amp; Kitchen: 线下强但线上空间大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风险与反例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A93"/>
          <w:sz w:val="32"/>
          <w:szCs w:val="32"/>
        </w:rPr>
        <w:t xml:space="preserve">8. Cluster 7: AI / COSMO 原生选品 (AI-Native Selection · 2026 哈佛差异化护城河)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核心哲学</w:t>
      </w:r>
    </w:p>
    <w:p>
      <w:pPr>
        <w:pBdr>
          <w:left w:val="single" w:color="63B3ED" w:sz="18" w:space="12"/>
        </w:pBdr>
        <w:spacing w:after="100" w:before="100" w:line="320"/>
        <w:ind w:left="360"/>
      </w:pPr>
      <w:r>
        <w:rPr>
          <w:rFonts w:ascii="Microsoft YaHei" w:cs="Microsoft YaHei" w:eastAsia="Microsoft YaHei" w:hAnsi="Microsoft YaHei"/>
          <w:i/>
          <w:iCs/>
          <w:color w:val="5A6B7D"/>
          <w:sz w:val="22"/>
          <w:szCs w:val="22"/>
        </w:rPr>
        <w:t xml:space="preserve">2026 年才出现的新维度。亚马逊部署 COSMO + Rufus，20% 流量经 AI 媒介，Rufus 转化率比传统搜索高 60%。"能被 AI 推荐"已成新选品维度，绝大多数现有方法论未覆盖。窗口期 18-24 个月。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适用阶段：2026 全阶段贯穿；每个 cluster 产出的候选都要通过 C7 过滤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9E"/>
          <w:sz w:val="26"/>
          <w:szCs w:val="26"/>
        </w:rPr>
        <w:t xml:space="preserve">8.1 C7.1 COSMO Readiness 判别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触发条件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任何 cluster 产出的候选品最终都要通过这关。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数据源（精确字段）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亚马逊前台 listing 全文 + review + Q&amp;A + ZonGuru Cosmo/Rufus Readiness Report。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决策链路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候选品 + listing 蓝图 → 3 维评分（use-case 明确度 / claim-review 一致性 / Q&amp;A 富度）→ COSMO Readiness Score。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关键参数表（含红线 / 健康区 / 极优区）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900"/>
        <w:gridCol w:w="1900"/>
        <w:gridCol w:w="14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红线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健康区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极优区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Use-case 明确度 (LLM)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0.3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0.5-0.8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0.8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Velocity Sellers 2026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Claim-Review 矛盾率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20%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10%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5%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BellaVix 2026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QA 可生成数量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10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20-50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50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ZonGuru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用户群体命名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通用品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 个清晰群体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多用户群细分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Velocity Sellers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ZonGuru Rufus Readiness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ZonGuru</w:t>
            </w:r>
          </w:p>
        </w:tc>
      </w:tr>
    </w:tbl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AI 化建议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 维评分 Agent: Claude / GPT-4o 对 listing 评分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Claim-Review NLI 检测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QA 模拟生成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典型案例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优秀: "跑者专用防漏运动水壶" → 明确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失败: "多功能水杯" → 模糊，Rufus 无法匹配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风险与反例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9E"/>
          <w:sz w:val="26"/>
          <w:szCs w:val="26"/>
        </w:rPr>
        <w:t xml:space="preserve">8.2 C7.2 Rufus-Friendly Listing 反推选品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触发条件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选品阶段，优先选"有故事可讲、有参数可炫"的产品。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数据源（精确字段）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候选品 listing 参数密度 + review 富度。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决策链路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候选品分类: 功能/技术型 → Rufus 友好；纯审美/服装 → 不友好。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关键参数表（含红线 / 健康区 / 极优区）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900"/>
        <w:gridCol w:w="1900"/>
        <w:gridCol w:w="14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红线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健康区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极优区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参数可数据化数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3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5-10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10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SOTA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用户角色清晰度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通用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单角色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多角色细分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SOTA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使用场景可枚举数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2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3-5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5+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SOTA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评论富度（500 字+）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5%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15-30%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30%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SOTA</w:t>
            </w:r>
          </w:p>
        </w:tc>
      </w:tr>
    </w:tbl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AI 化建议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listing 富度评分 LLM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避开"Rufus 黑名单": 服装/鞋（高退货+claim 难量化）、纯审美品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典型案例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风险与反例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9E"/>
          <w:sz w:val="26"/>
          <w:szCs w:val="26"/>
        </w:rPr>
        <w:t xml:space="preserve">8.3 C7.3 多模态 Review Embedding 选品（哈佛护城河 #1）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触发条件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哈佛团队具备 ML 能力。想做行业还没人做的"图文视频混合"选品分析。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数据源（精确字段）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review 文本 + 图片 + 视频 + Q&amp;A + 产品主图 + 视频。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决策链路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全量 review → 文本 embedding (BGE-M3) + 图片 (SigLIP/CLIP) + 视频 (VideoMAE) → Late Fusion → 多模态聚类 → 痛点簇 + 视觉证据 → spec 蓝图。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关键参数表（含红线 / 健康区 / 极优区）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900"/>
        <w:gridCol w:w="1900"/>
        <w:gridCol w:w="14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推荐配置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–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文本 embedding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BGE-M3 / text-embedding-3-large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SOTA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图片 embedding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SigLIP / CLIP ViT-L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SOTA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视频 embedding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VideoMAE / Video-LLaVA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SOTA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Late Fusion 权重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文 0.5 + 图 0.3 + 视频 0.2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哈佛建议</w:t>
            </w:r>
          </w:p>
        </w:tc>
      </w:tr>
    </w:tbl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AI 化建议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这是哈佛团队的差异化护城河之一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VOC.AI / SmartScout 仍以文本为主，多模态尚未落地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典型案例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风险与反例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9E"/>
          <w:sz w:val="26"/>
          <w:szCs w:val="26"/>
        </w:rPr>
        <w:t xml:space="preserve">8.4 C7.4 LLM Agent 自动 Pipeline（DeepSeek 7 步实战）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触发条件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团队已有 LLM API。想跑全自动选品流程。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数据源（精确字段）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DeepSeek / Claude / GPT-4o LLM + 卖家精灵 API + 1688 API + 真实工具数据。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决策链路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7 步: 选市场 → 选产品 → 关键词验证 → 数据下钻 → 评价分析 → 供应链 → 经营预测。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关键参数表（含红线 / 健康区 / 极优区）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900"/>
        <w:gridCol w:w="1900"/>
        <w:gridCol w:w="14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案例值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推荐区间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–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启动资金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$50K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$30K-$200K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案例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毛利率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25-40%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30%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案例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价格区间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$15-$50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$25-$70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案例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销量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10-50/天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300-1500 单/月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案例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采购成本占售价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25-40%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30%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案例</w:t>
            </w:r>
          </w:p>
        </w:tc>
      </w:tr>
    </w:tbl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AI 化建议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哈佛 MVP 核心 demo: 选 1 类目跑通 7 步全自动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AI 幻觉风险: 必须真实工具 API 校验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典型案例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DeepSeek 选品: 园艺工具 → 植物支架 → Trellises（4.4 评分 / 月销 5,133 / FBA 92%）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风险与反例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 AI 幻觉: 自己做细致数据验证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9E"/>
          <w:sz w:val="26"/>
          <w:szCs w:val="26"/>
        </w:rPr>
        <w:t xml:space="preserve">8.5 C7.5 跨类目痛点迁移（哈佛护城河 #2）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触发条件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已有多类目 review embedding 数据（≥10 个类目）。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数据源（精确字段）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多类目 review embedding 数据库。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决策链路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X 类目痛点 → embedding → 在 Y 类目 review 中近似搜索 &gt; 0.85 → 解决方案迁移 → 评估 Y 类目市场空间 → 选品蓝图。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关键参数表（含红线 / 健康区 / 极优区）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900"/>
        <w:gridCol w:w="1900"/>
        <w:gridCol w:w="1460"/>
      </w:tblGrid>
    </w:tbl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AI 化建议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哈佛核心方向: 跨类目共享 embedding 空间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这种迁移是行业 SOTA 还没做的，是真正的 alpha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典型案例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宠物水盆"防漏" → 人类水杯"防漏"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儿童保温瓶"耐摔" → 成人户外水壶"耐摔"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耳机"风噪" → 运动头戴式"风噪"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风险与反例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9E"/>
          <w:sz w:val="26"/>
          <w:szCs w:val="26"/>
        </w:rPr>
        <w:t xml:space="preserve">8.6 C7.6 因果推断 spec 优化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触发条件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已有大量历史 listing 改版数据。想知道"改了哪一项 spec 才能提升 CR"。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数据源（精确字段）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历史 listing 改版数据库（≥1000 listing）。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决策链路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历史改版数据 → Difference-in-Differences → 识别因果 effect（增加防水 → CR +12%）→ spec 蓝图按 effect 排序。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关键参数表（含红线 / 健康区 / 极优区）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900"/>
        <w:gridCol w:w="1900"/>
        <w:gridCol w:w="14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–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因果模型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DiD / Synthetic Control / Causal Forest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SOTA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历史数据规模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1000 listing 改版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Treatment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spec 改造（防水/传感器/电池）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Outcome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CR / BSR / 评分 变化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AI 化建议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哈佛护城河 #2: 业内还在 A/B 测试 listing，没人做因果效应估计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典型案例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风险与反例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A93"/>
          <w:sz w:val="32"/>
          <w:szCs w:val="32"/>
        </w:rPr>
        <w:t xml:space="preserve">9. 跨 Cluster 综合参数 Cheat Sheet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这是 AI Agent 可以直接消费的"硬过滤规则"。任何候选品先过这张表，红线触发即剔除。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9E"/>
          <w:sz w:val="26"/>
          <w:szCs w:val="26"/>
        </w:rPr>
        <w:t xml:space="preserve">9.1 市场维度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  <w:gridCol w:w="80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红线 Reject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健康区 Healthy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极优区 Excellent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置信度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月销单数（top ASIN）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300 或 &gt; 5,000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300-1,000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500-1,500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月营收（top ASIN）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$5K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$5K-$25K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$10K-$50K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主关键词月搜索量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3,000 或 &gt; 30,000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6,000-10,000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8,000-15,000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JS Niche Score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6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≥ 7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≥ 8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BSR 主类目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100,000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50,000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10,000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季节性峰谷比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4×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2×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1.5×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新品占比（6 月内）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3%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5%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10%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9E"/>
          <w:sz w:val="26"/>
          <w:szCs w:val="26"/>
        </w:rPr>
        <w:t xml:space="preserve">9.2 竞品维度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  <w:gridCol w:w="80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红线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健康区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极优区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置信度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Page-1 平均评论数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5,000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100-1,000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500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Listing Age（top）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大量 &lt; 6 月（不稳）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1-3 年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1-2 年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点击集中度（top 3）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70%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40-60%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50%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头部品牌占有率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单品牌 &gt; 50%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30%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20%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平均星级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3.6 或 &gt; 4.7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3.8-4.3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3.8-4.0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价格带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$15 或 &gt; $100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$20-$70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$30-$70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4.3 分分水岭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4.3 走属性差异化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4.3 走痛点改造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跟卖数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10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1-3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1（无跟卖）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9E"/>
          <w:sz w:val="26"/>
          <w:szCs w:val="26"/>
        </w:rPr>
        <w:t xml:space="preserve">9.3 利润维度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  <w:gridCol w:w="80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红线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健康区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极优区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置信度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净利率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12%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20-25%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25-40%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Referral fee（多数类目）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电子 8%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头程+FBA+仓储 占售价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40%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25-35%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25%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预期 ACoS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35%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15-25%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20%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最低售价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$15（被费率吃光）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$25+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$30+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采购成本/售价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40%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25-35%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30%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Subscribe &amp; Save 折扣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5-10%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10-15%（LTV ×2-3）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🟡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9E"/>
          <w:sz w:val="26"/>
          <w:szCs w:val="26"/>
        </w:rPr>
        <w:t xml:space="preserve">9.4 风险维度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  <w:gridCol w:w="80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红线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健康区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极优区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置信度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退货率（多数类目）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≥ 15% 或 &gt; 类目阈值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类目阈值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5%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服装/鞋类退货阈值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退货率 0% 阈值（每单收费）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重量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20 lb（Large Standard）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20 lb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1 lb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体积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Overmax 扣 $17-25/单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Standard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Small Standard &lt;8×8×8 in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专利 / 设计专利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未做 FTO → 拒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已 FTO 清除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自有 IP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Brand Registry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2026 春起 FBA UPC 强制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已注册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Trademark + Registry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类目监管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未取得资质 (食品/婴儿/医疗)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取得资质 = 护城河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9E"/>
          <w:sz w:val="26"/>
          <w:szCs w:val="26"/>
        </w:rPr>
        <w:t xml:space="preserve">9.5 时间窗维度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  <w:gridCol w:w="80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红线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健康区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极优区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置信度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上架时间（top ASIN）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5 年（红海）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1-3 年（增长期）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6-12 月（朝阳）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类目首次上架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5 年（成熟期）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1-3 年（增长期）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2 年（导入期）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备货首批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1000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300-500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30-100（Vine 测试）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上架到首单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14 天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3-7 天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3 天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上架到出 review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30 天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14-21 天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14 天（Vine 配合）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旺季备货倒推（圣诞）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11/25 已晚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10/15 前完成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9/30 前完成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9E"/>
          <w:sz w:val="26"/>
          <w:szCs w:val="26"/>
        </w:rPr>
        <w:t xml:space="preserve">9.6 品牌化 + AI 维度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  <w:gridCol w:w="80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红线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健康区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极优区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置信度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复购属性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一次性硬耐用品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半消耗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纯消耗品/订阅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复购周期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12 月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3-6 月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3 月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Sidekick 矩阵潜力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无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2-3 个延伸 SKU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5+ 矩阵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视频可演示性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静态产品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有功能演示点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戏剧化前后对比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LTV / CAC 比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1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2-3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3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Use-case 明确度（AI）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通用品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 个清晰场景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多用户群细分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Claim-Review 一致性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矛盾率 &gt; 20%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10%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5%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Q&amp;A 富度潜力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10 QA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20-50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50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ZonGuru Rufus Readiness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🟢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A93"/>
          <w:sz w:val="32"/>
          <w:szCs w:val="32"/>
        </w:rPr>
        <w:t xml:space="preserve">10. 哈佛团队 AI 全链路 MVP 实施路径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9E"/>
          <w:sz w:val="26"/>
          <w:szCs w:val="26"/>
        </w:rPr>
        <w:t xml:space="preserve">10.1 阶段一：3 个月 MVP（验证 AI 选品能力）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目标：跑通 DeepSeek 案例的 7 步全自动选品 pipeline，上 1 个 Hero SKU。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000"/>
      </w:tblGrid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周次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产出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W1-2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接入卖家精灵 / Helium10 / JS API；做特征工程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30 维候选池特征向量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W3-4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实现 C1.1 工具大数据筛选 Agent + C1.4 10 维度调研 Agent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100 → 20 候选池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W5-6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实现 C3.1 review mining LLM 聚类 + C3.4 八维差异化矩阵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 个候选品 + 改造蓝图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W7-8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实现 C7.1 COSMO Readiness 评分 + C7.4 7 步 pipeline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锁定 1 个 Hero SKU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W9-10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1688 供应链 + 私模评估 + 首批备货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首批 100 件已下单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W11-12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上架 + 冷启动铁三角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首单 + 第一波 Vine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9E"/>
          <w:sz w:val="26"/>
          <w:szCs w:val="26"/>
        </w:rPr>
        <w:t xml:space="preserve">10.2 阶段二：6 个月扩展（搭建 Cluster 间编排）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200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月份</w:t>
            </w:r>
          </w:p>
        </w:tc>
        <w:tc>
          <w:tcPr>
            <w:tcW w:type="dxa" w:w="7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M4</w:t>
            </w:r>
          </w:p>
        </w:tc>
        <w:tc>
          <w:tcPr>
            <w:tcW w:type="dxa" w:w="7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C2 榜单复制 Agent + C6 趋势监测 Agent 上线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M5</w:t>
            </w:r>
          </w:p>
        </w:tc>
        <w:tc>
          <w:tcPr>
            <w:tcW w:type="dxa" w:w="7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C7.3 多模态 review embedding 工程实现（护城河 #1）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M6</w:t>
            </w:r>
          </w:p>
        </w:tc>
        <w:tc>
          <w:tcPr>
            <w:tcW w:type="dxa" w:w="7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C7.5 跨类目痛点迁移 Agent（护城河 #2）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M7</w:t>
            </w:r>
          </w:p>
        </w:tc>
        <w:tc>
          <w:tcPr>
            <w:tcW w:type="dxa" w:w="7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C5 供应链 Agent（1688 + 展会 RPA）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M8</w:t>
            </w:r>
          </w:p>
        </w:tc>
        <w:tc>
          <w:tcPr>
            <w:tcW w:type="dxa" w:w="7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C4 品牌化飞轮: Sidekick 矩阵 → 扩 SKU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M9</w:t>
            </w:r>
          </w:p>
        </w:tc>
        <w:tc>
          <w:tcPr>
            <w:tcW w:type="dxa" w:w="7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C7.6 因果推断 spec 优化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9E"/>
          <w:sz w:val="26"/>
          <w:szCs w:val="26"/>
        </w:rPr>
        <w:t xml:space="preserve">10.3 阶段三：12-24 个月规模化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每月自动产出 5-10 个新品候选 → 上 2-3 个新 SKU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单店长能完整链路运营品牌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扩展到独立站 + TikTok Shop（三位一体）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9E"/>
          <w:sz w:val="26"/>
          <w:szCs w:val="26"/>
        </w:rPr>
        <w:t xml:space="preserve">10.4 团队结构建议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00"/>
        <w:gridCol w:w="5200"/>
      </w:tblGrid>
      <w:t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人数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Tech Lead (PI)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架构 + Orchestrator Agent 设计</w:t>
            </w:r>
          </w:p>
        </w:tc>
      </w:tr>
      <w:t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AI Engineer (ML/LLM)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7 个子 Agent 开发 + 多模态/因果推断</w:t>
            </w:r>
          </w:p>
        </w:tc>
      </w:tr>
      <w:t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Data Engineer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爬虫 / API / DB + 数据工程</w:t>
            </w:r>
          </w:p>
        </w:tc>
      </w:tr>
      <w:t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Amazon 运营专家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提供 ground truth 反馈 + 校准</w:t>
            </w:r>
          </w:p>
        </w:tc>
      </w:tr>
      <w:t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供应链 / 工厂 BD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1688/展会/工厂关系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A93"/>
          <w:sz w:val="32"/>
          <w:szCs w:val="32"/>
        </w:rPr>
        <w:t xml:space="preserve">11. 风险与反例库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9E"/>
          <w:sz w:val="26"/>
          <w:szCs w:val="26"/>
        </w:rPr>
        <w:t xml:space="preserve">11.1 选品环节常见 Trap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陷阱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规避方法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空白市场陷阱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完全无竞品的细分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警惕，可能没有需求；做 MVP 验证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快进快出热点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M&amp;S 突然上榜的新品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等 1-3 月观察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品牌垄断 &gt; 50%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单品牌占类目 50%+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跳过或差异化打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服装/鞋类退货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退货率 0% 阈值（每单收费）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谨慎入场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认证类目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食品/婴儿/医疗/化妆品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资质成本高但护城河也大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专利侵权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1688 上未做 FTO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必须查美专利 + 设计专利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季节性单峰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圣诞/万圣节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占资金 + 库存清不掉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AI 幻觉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DeepSeek 编造数据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必须用真实工具 API 校验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小类高排名大类低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小类 &lt; 50 但大类 &gt; 30,000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类目太小，月销可能 &lt; 30 单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review &gt; 2,000 老品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评论壁垒已成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不要正面竞争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9E"/>
          <w:sz w:val="26"/>
          <w:szCs w:val="26"/>
        </w:rPr>
        <w:t xml:space="preserve">11.2 真实反例案例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指尖陀螺（2017）：从 M&amp;S 到 BSR 顶峰仅 3 月，崩盘后大量库存清不掉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Bath Rugs 浴室地毯：品牌集中度 70% + 全美本土卖家主导 → 中国卖家入场难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华为电话语音系统：50 个测试用户仅 5 个通过 → MVP 验证否决，避免量产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A93"/>
          <w:sz w:val="32"/>
          <w:szCs w:val="32"/>
        </w:rPr>
        <w:t xml:space="preserve">12. 数据源与工具清单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9E"/>
          <w:sz w:val="26"/>
          <w:szCs w:val="26"/>
        </w:rPr>
        <w:t xml:space="preserve">12.1 必备工具（建议接入 API）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1500"/>
        <w:gridCol w:w="860"/>
      </w:tblGrid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月费</w:t>
            </w:r>
          </w:p>
        </w:tc>
        <w:tc>
          <w:tcPr>
            <w:tcW w:type="dxa" w:w="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重要性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Helium 10 Diamond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Black Box / Cerebro / Magnet / Adtomic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$279</w:t>
            </w:r>
          </w:p>
        </w:tc>
        <w:tc>
          <w:tcPr>
            <w:tcW w:type="dxa" w:w="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Jungle Scout Suite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Opportunity Finder / Product DB / LQS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$149</w:t>
            </w:r>
          </w:p>
        </w:tc>
        <w:tc>
          <w:tcPr>
            <w:tcW w:type="dxa" w:w="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卖家精灵 SellerSprite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ABA 反查 / 市场看板 / 蓝海词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$99</w:t>
            </w:r>
          </w:p>
        </w:tc>
        <w:tc>
          <w:tcPr>
            <w:tcW w:type="dxa" w:w="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Keepa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历史 BSR / 价格 / 评论曲线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$19</w:t>
            </w:r>
          </w:p>
        </w:tc>
        <w:tc>
          <w:tcPr>
            <w:tcW w:type="dxa" w:w="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ZonGuru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Cosmo/Rufus Readiness（独家）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$49</w:t>
            </w:r>
          </w:p>
        </w:tc>
        <w:tc>
          <w:tcPr>
            <w:tcW w:type="dxa" w:w="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★★★★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SmartScout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43K 子类 + AI Sentiment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$29-99</w:t>
            </w:r>
          </w:p>
        </w:tc>
        <w:tc>
          <w:tcPr>
            <w:tcW w:type="dxa" w:w="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★★★★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VOC.AI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Review 维度化优缺点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★★★★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Sorftime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22+10 思路插件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AMZScout AI Review Analyzer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Review 自动摘要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Helium 10 Adtomic / Perpetua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PPC AI 出价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含订阅 / –</w:t>
            </w:r>
          </w:p>
        </w:tc>
        <w:tc>
          <w:tcPr>
            <w:tcW w:type="dxa" w:w="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★★★★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9E"/>
          <w:sz w:val="26"/>
          <w:szCs w:val="26"/>
        </w:rPr>
        <w:t xml:space="preserve">12.2 数据爬取 / 增强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Apify / Bright Data：review / Q&amp;A 全量抓取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Google Trends API：关键词趋势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TikTok Creative Center / BigSpy / FindNiche / Pinterest API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1688 / Alibaba API：工厂供应链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9E"/>
          <w:sz w:val="26"/>
          <w:szCs w:val="26"/>
        </w:rPr>
        <w:t xml:space="preserve">12.3 AI 基础设施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Embedding 模型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BGE-M3（中英）/ text-embedding-3-large（英）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图片 Embedding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SigLIP / CLIP ViT-L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视频 Embedding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VideoMAE / Video-LLaVA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LLM 主模型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Claude Sonnet 4.6 / GPT-4o / DeepSeek V3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LLM 备用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Claude Opus 4.6（高质量推理）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向量数据库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Pinecone / Weaviate / Qdrant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Agent 框架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LangGraph / AutoGen / Claude Agent SDK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Workflow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n8n / Temporal / Airflow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A93"/>
          <w:sz w:val="32"/>
          <w:szCs w:val="32"/>
        </w:rPr>
        <w:t xml:space="preserve">13. 附录：可复用打分公式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9E"/>
          <w:sz w:val="26"/>
          <w:szCs w:val="26"/>
        </w:rPr>
        <w:t xml:space="preserve">13.1 七段式 33 项打分（满分 ~100）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详细 33 项已在第 2 章列出。核心判定：&lt; 0 果断放弃 / 0-50 风险大 / 50-60 风险一般 / 60-80 风险低 ✓ / 80-100 强烈推荐 ✓✓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9E"/>
          <w:sz w:val="26"/>
          <w:szCs w:val="26"/>
        </w:rPr>
        <w:t xml:space="preserve">13.2 21 项 88 分制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详见第 2 章 C1.3。总分判定：0-40 不做 / 40-50 不建议 / 50-65 看起来不错 / &gt; 65 非常不错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9E"/>
          <w:sz w:val="26"/>
          <w:szCs w:val="26"/>
        </w:rPr>
        <w:t xml:space="preserve">13.3 ABA 季度增量公式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Excel 公式：=IF(B&gt;C, IF(C&gt;D, IF(D&gt;E, "增量产品", ""), ""), "")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 / C / D / E 分别是 Q1 / Q2 / Q3 / Q4 排名。连续 4 季排名上升（数值变小）即增量产品。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9E"/>
          <w:sz w:val="26"/>
          <w:szCs w:val="26"/>
        </w:rPr>
        <w:t xml:space="preserve">13.4 首批采购量公式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首批采购量 = (采购周期 + 入库天数) × (备货天数 × 日均销量) / 30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例：采购 30 + 入库 15 = 45 天；备货 60 天 × 10 单/天 = 600 单；首批 = 45 × 600/30 = 900 单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9E"/>
          <w:sz w:val="26"/>
          <w:szCs w:val="26"/>
        </w:rPr>
        <w:t xml:space="preserve">13.5 日销 RV 反推公式（帕拓逊式）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日销 = 周 RV 数 / 7 × 50（假设每 50 单产生 1 个 review）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9E"/>
          <w:sz w:val="26"/>
          <w:szCs w:val="26"/>
        </w:rPr>
        <w:t xml:space="preserve">13.6 特征词搜索热度（飞轮 PDF）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特征词搜索热度 = (1 / 搜索频率排名) × 100,000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9E"/>
          <w:sz w:val="26"/>
          <w:szCs w:val="26"/>
        </w:rPr>
        <w:t xml:space="preserve">13.7 利润反推（多渠道多币种）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净利润 = 售价×汇率 − 采购 − 头程 − FBA 配送费 − 仓储 − 佣金（15%）− 预扣（广告 7% + 退货 5% = 12%）− 汇损（0.5%，加元 1%）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9E"/>
          <w:sz w:val="26"/>
          <w:szCs w:val="26"/>
        </w:rPr>
        <w:t xml:space="preserve">13.8 ROI 公式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ROI = 利润 ÷（产品成本 + 运费）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5C9E"/>
          <w:sz w:val="26"/>
          <w:szCs w:val="26"/>
        </w:rPr>
        <w:t xml:space="preserve">13.9 体积重折算</w:t>
      </w:r>
    </w:p>
    <w:p>
      <w:pPr>
        <w:spacing w:after="60" w:before="60" w:line="32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空运体积重 = 长×宽×高 / 5000；铁运/海运体积重 = 长×宽×高 / 6000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哈佛 AI 选品研究组</w:t>
    </w:r>
    <w:r>
      <w:rPr>
        <w:rFonts w:ascii="Microsoft YaHei" w:cs="Microsoft YaHei" w:eastAsia="Microsoft YaHei" w:hAnsi="Microsoft YaHei"/>
      </w:rPr>
      <w:t xml:space="preserve">	</w:t>
    </w: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哈佛团队亚马逊 AI 选品策略 v1.0  ·  保密文件  ·  仅供内部使用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3A9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E5C9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YaHei" w:cs="Microsoft YaHei" w:eastAsia="Microsoft YaHei" w:hAnsi="Microsoft YaHei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2026-05-16T22:30:04.024Z</dcterms:created>
  <dcterms:modified xsi:type="dcterms:W3CDTF">2026-05-16T22:30:04.024Z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