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Необходимо реализовать визард из четырех шагов.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Шаг 1: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Таблица с записями (рисунок step1). Данные для таблицы должны загружаться из файла legalentity.json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Пользователь может выбрать одну из записей, как показано на рисунке step1-1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Если не выбрано ни одной записи, пользователь не может перейти на следующий шаг.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Шаг 2: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Таблица с записями (рисунок step2). Данные для таблицы должны загружаться из файла pharmacy.json при этом записи должны фильтроваться, и отображаться только те записи, у которых ключ legalEntityID соответствует ключу, выбранному на первом шаге.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Пользователь может выбрать несколько записей, как показано на рисунке step2-2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Если не выбрано ни одной записи, пользователь не может перейти на следующий шаг.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Шаг 3: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Форма для ввода данных (рисунок step3)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Значения для поля Contract Type можно захардкодить (step3-1)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Поля Contract Date, Contract Start Date и Contract End Date - должны поддерживать виджет календаря для выбора даты (step3-2), при этом вручную ввести дату нельзя. Должно соблюдаться условие, что дата Contract End Date всегда больше или равна чем Contract Start Date. При выборе даты Contract Start Date дата в Contract End Date должна обновляться, если она была меньше чем значение в Contract Start Date, при этом недопустимые даты в календаре должны становиться неактивными (step3-3).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Шаг 4: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На последнем шаге должны выводиться данные, которые были выбраны/введены на предыдущих шагах. Формат вывода данных - свободный.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На каждом из шагов должна быть возможность вернуться к предыдущему шагу и изменить введенные ранее данные.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