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821AC4" w14:textId="77777777" w:rsidR="00095A4B" w:rsidRDefault="00000000">
      <w:pPr>
        <w:spacing w:before="1600"/>
        <w:jc w:val="center"/>
      </w:pPr>
      <w:r>
        <w:rPr>
          <w:b/>
          <w:bCs/>
          <w:color w:val="1F3864"/>
          <w:sz w:val="48"/>
          <w:szCs w:val="48"/>
        </w:rPr>
        <w:t>THUYẾT MINH THUẬT TOÁN</w:t>
      </w:r>
    </w:p>
    <w:p w14:paraId="71499EE7" w14:textId="77777777" w:rsidR="00095A4B" w:rsidRDefault="00000000">
      <w:pPr>
        <w:spacing w:before="200" w:after="100"/>
        <w:jc w:val="center"/>
      </w:pPr>
      <w:r>
        <w:rPr>
          <w:b/>
          <w:bCs/>
          <w:color w:val="2E5395"/>
          <w:sz w:val="30"/>
          <w:szCs w:val="30"/>
        </w:rPr>
        <w:t>Hệ thống Multi-Agent Crypto — Phân tích tín hiệu BTC</w:t>
      </w:r>
    </w:p>
    <w:p w14:paraId="3061EB9F" w14:textId="77777777" w:rsidR="00095A4B" w:rsidRDefault="00000000">
      <w:pPr>
        <w:spacing w:before="100" w:after="600"/>
        <w:jc w:val="center"/>
      </w:pPr>
      <w:r>
        <w:rPr>
          <w:i/>
          <w:iCs/>
          <w:color w:val="444444"/>
          <w:sz w:val="24"/>
          <w:szCs w:val="24"/>
        </w:rPr>
        <w:t>Giải thích luồng hoạt động, bản chất thuật toán, sơ đồ luồng và bộ câu hỏi – đáp chuẩn bị bảo vệ Project 3 / Đồ án tốt nghiệp</w:t>
      </w:r>
    </w:p>
    <w:p w14:paraId="3798F539" w14:textId="77777777" w:rsidR="00095A4B" w:rsidRDefault="00000000">
      <w:pPr>
        <w:spacing w:before="1200"/>
        <w:jc w:val="center"/>
      </w:pPr>
      <w:r>
        <w:rPr>
          <w:color w:val="666666"/>
          <w:sz w:val="20"/>
          <w:szCs w:val="20"/>
        </w:rPr>
        <w:t>Trường Công nghệ Thông tin và Truyền thông — Đại học Bách khoa Hà Nội (HUST SoICT)</w:t>
      </w:r>
    </w:p>
    <w:p w14:paraId="020469F9" w14:textId="77777777" w:rsidR="00095A4B" w:rsidRDefault="00000000">
      <w:pPr>
        <w:spacing w:before="100"/>
        <w:jc w:val="center"/>
      </w:pPr>
      <w:r>
        <w:rPr>
          <w:color w:val="666666"/>
          <w:sz w:val="20"/>
          <w:szCs w:val="20"/>
        </w:rPr>
        <w:t>Tài liệu nội bộ — dùng để chuẩn bị trình bày với giảng viên hướng dẫn</w:t>
      </w:r>
    </w:p>
    <w:p w14:paraId="7E6215E6" w14:textId="77777777" w:rsidR="00095A4B" w:rsidRDefault="00000000">
      <w:pPr>
        <w:spacing w:before="100"/>
        <w:jc w:val="center"/>
      </w:pPr>
      <w:r>
        <w:rPr>
          <w:color w:val="666666"/>
          <w:sz w:val="20"/>
          <w:szCs w:val="20"/>
        </w:rPr>
        <w:t>Cập nhật: 17/09/2026</w:t>
      </w:r>
    </w:p>
    <w:p w14:paraId="13EF0B5A" w14:textId="77777777" w:rsidR="00095A4B" w:rsidRDefault="00000000">
      <w:r>
        <w:br w:type="page"/>
      </w:r>
    </w:p>
    <w:p w14:paraId="54932A3A" w14:textId="77777777" w:rsidR="00095A4B" w:rsidRDefault="00000000">
      <w:pPr>
        <w:pStyle w:val="Heading1"/>
      </w:pPr>
      <w:r>
        <w:lastRenderedPageBreak/>
        <w:t>Mục lục</w:t>
      </w:r>
    </w:p>
    <w:sdt>
      <w:sdtPr>
        <w:alias w:val="Mục lục"/>
        <w:id w:val="-1039587445"/>
      </w:sdtPr>
      <w:sdtContent>
        <w:p w14:paraId="2CC7C531" w14:textId="77777777" w:rsidR="00095A4B" w:rsidRDefault="00000000">
          <w:r>
            <w:fldChar w:fldCharType="begin"/>
          </w:r>
          <w:r>
            <w:instrText>TOC \h \o "1-3"</w:instrText>
          </w:r>
          <w:r>
            <w:fldChar w:fldCharType="separate"/>
          </w:r>
        </w:p>
        <w:p w14:paraId="06E4C5A4" w14:textId="77777777" w:rsidR="00095A4B" w:rsidRDefault="00000000">
          <w:r>
            <w:fldChar w:fldCharType="end"/>
          </w:r>
        </w:p>
      </w:sdtContent>
    </w:sdt>
    <w:p w14:paraId="117EDA15" w14:textId="77777777" w:rsidR="00095A4B" w:rsidRDefault="00000000">
      <w:r>
        <w:br w:type="page"/>
      </w:r>
    </w:p>
    <w:p w14:paraId="4A80FF44" w14:textId="77777777" w:rsidR="00095A4B" w:rsidRDefault="00000000">
      <w:pPr>
        <w:pStyle w:val="Heading1"/>
      </w:pPr>
      <w:r>
        <w:lastRenderedPageBreak/>
        <w:t>Phần 1 — Tổng quan &amp; Sơ đồ luồng</w:t>
      </w:r>
    </w:p>
    <w:p w14:paraId="51CDB0EA" w14:textId="77777777" w:rsidR="00095A4B" w:rsidRDefault="00000000">
      <w:pPr>
        <w:spacing w:after="150" w:line="300" w:lineRule="auto"/>
      </w:pPr>
      <w:r>
        <w:t>Hệ thống mô phỏng một “Ủy ban đầu tư” gồm 3 chuyên gia độc lập, một người thẩm định phát hiện mâu thuẫn, một vòng tranh biện khi cần, và một người điều phối tổng hợp quyết định cuối cùng — thay vì chỉ gọi LLM 3 lần rồi lấy trung bình cộng đơn thuần.</w:t>
      </w:r>
    </w:p>
    <w:p w14:paraId="5B08D959" w14:textId="77777777" w:rsidR="00095A4B" w:rsidRDefault="00000000">
      <w:pPr>
        <w:spacing w:after="100" w:line="280" w:lineRule="auto"/>
      </w:pPr>
      <w:r>
        <w:rPr>
          <w:b/>
          <w:bCs/>
        </w:rPr>
        <w:t xml:space="preserve">Ý tưởng cốt lõi: </w:t>
      </w:r>
      <w:r>
        <w:t>biến 3 ý kiến định tính (LLM sinh văn bản) thành các đại lượng định lượng có thể so sánh, đo mâu thuẫn bằng toán học (KL-divergence + variance), và chỉ tốn thêm chi phí tranh biện khi thực sự cần (conditional debate trigger).</w:t>
      </w:r>
    </w:p>
    <w:p w14:paraId="7D870B16" w14:textId="77777777" w:rsidR="00095A4B" w:rsidRDefault="00000000">
      <w:pPr>
        <w:pStyle w:val="Heading2"/>
        <w:spacing w:before="300" w:after="150"/>
      </w:pPr>
      <w:r>
        <w:t>1.1 Sơ đồ luồng xử lý</w:t>
      </w:r>
    </w:p>
    <w:tbl>
      <w:tblPr>
        <w:tblW w:w="9026" w:type="dxa"/>
        <w:tblBorders>
          <w:top w:val="single" w:sz="8" w:space="0" w:color="2E5395"/>
          <w:left w:val="single" w:sz="8" w:space="0" w:color="2E5395"/>
          <w:bottom w:val="single" w:sz="8" w:space="0" w:color="2E5395"/>
          <w:right w:val="single" w:sz="8" w:space="0" w:color="2E539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95A4B" w14:paraId="5337C5DB" w14:textId="77777777">
        <w:tblPrEx>
          <w:tblCellMar>
            <w:top w:w="0" w:type="dxa"/>
            <w:bottom w:w="0" w:type="dxa"/>
          </w:tblCellMar>
        </w:tblPrEx>
        <w:tc>
          <w:tcPr>
            <w:tcW w:w="9026" w:type="dxa"/>
            <w:shd w:val="clear" w:color="auto" w:fill="E7E6E6"/>
            <w:tcMar>
              <w:top w:w="150" w:type="dxa"/>
              <w:left w:w="200" w:type="dxa"/>
              <w:bottom w:w="150" w:type="dxa"/>
              <w:right w:w="200" w:type="dxa"/>
            </w:tcMar>
          </w:tcPr>
          <w:p w14:paraId="40C15071" w14:textId="77777777" w:rsidR="00095A4B" w:rsidRDefault="00000000">
            <w:pPr>
              <w:jc w:val="center"/>
            </w:pPr>
            <w:r>
              <w:rPr>
                <w:b/>
                <w:bCs/>
                <w:color w:val="1F3864"/>
                <w:sz w:val="20"/>
                <w:szCs w:val="20"/>
              </w:rPr>
              <w:t>INPUT: Dữ liệu on-chain (blockchain.info) / kỹ thuật thị trường / tin tức xã hội</w:t>
            </w:r>
          </w:p>
        </w:tc>
      </w:tr>
    </w:tbl>
    <w:p w14:paraId="1DAE555A" w14:textId="77777777" w:rsidR="00095A4B" w:rsidRDefault="00000000">
      <w:pPr>
        <w:spacing w:before="60" w:after="60"/>
        <w:jc w:val="center"/>
      </w:pPr>
      <w:r>
        <w:rPr>
          <w:b/>
          <w:bCs/>
          <w:color w:val="2E5395"/>
          <w:sz w:val="32"/>
          <w:szCs w:val="32"/>
        </w:rPr>
        <w:t>↓</w:t>
      </w:r>
      <w:r>
        <w:rPr>
          <w:i/>
          <w:iCs/>
          <w:color w:val="666666"/>
          <w:sz w:val="18"/>
          <w:szCs w:val="18"/>
        </w:rPr>
        <w:t xml:space="preserve">  fetch song song</w:t>
      </w:r>
    </w:p>
    <w:tbl>
      <w:tblPr>
        <w:tblW w:w="9026" w:type="dxa"/>
        <w:tblBorders>
          <w:top w:val="single" w:sz="8" w:space="0" w:color="2E5395"/>
          <w:left w:val="single" w:sz="8" w:space="0" w:color="2E5395"/>
          <w:bottom w:val="single" w:sz="8" w:space="0" w:color="2E5395"/>
          <w:right w:val="single" w:sz="8" w:space="0" w:color="2E539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95A4B" w14:paraId="6C5DCF47" w14:textId="77777777">
        <w:tblPrEx>
          <w:tblCellMar>
            <w:top w:w="0" w:type="dxa"/>
            <w:bottom w:w="0" w:type="dxa"/>
          </w:tblCellMar>
        </w:tblPrEx>
        <w:tc>
          <w:tcPr>
            <w:tcW w:w="9026" w:type="dxa"/>
            <w:shd w:val="clear" w:color="auto" w:fill="DDEBF7"/>
            <w:tcMar>
              <w:top w:w="150" w:type="dxa"/>
              <w:left w:w="200" w:type="dxa"/>
              <w:bottom w:w="150" w:type="dxa"/>
              <w:right w:w="200" w:type="dxa"/>
            </w:tcMar>
          </w:tcPr>
          <w:p w14:paraId="440D1BA9" w14:textId="77777777" w:rsidR="00095A4B" w:rsidRDefault="00000000">
            <w:pPr>
              <w:spacing w:after="60"/>
              <w:jc w:val="center"/>
            </w:pPr>
            <w:r>
              <w:rPr>
                <w:b/>
                <w:bCs/>
                <w:color w:val="1F3864"/>
              </w:rPr>
              <w:t>BƯỚC 1 — 3 SPECIALIST AGENTS (chạy độc lập, song song)</w:t>
            </w:r>
          </w:p>
          <w:p w14:paraId="45EB048D" w14:textId="77777777" w:rsidR="00095A4B" w:rsidRDefault="00000000">
            <w:pPr>
              <w:spacing w:after="60"/>
              <w:jc w:val="center"/>
            </w:pPr>
            <w:r>
              <w:rPr>
                <w:color w:val="1F3864"/>
                <w:sz w:val="20"/>
                <w:szCs w:val="20"/>
              </w:rPr>
              <w:t>Financial_Agent  |  Market_Agent  |  Sentiment_Agent</w:t>
            </w:r>
          </w:p>
          <w:p w14:paraId="641A6D1D" w14:textId="77777777" w:rsidR="00095A4B" w:rsidRDefault="00000000">
            <w:pPr>
              <w:spacing w:after="60"/>
              <w:jc w:val="center"/>
            </w:pPr>
            <w:r>
              <w:rPr>
                <w:color w:val="1F3864"/>
                <w:sz w:val="20"/>
                <w:szCs w:val="20"/>
              </w:rPr>
              <w:t>Mỗi agent: dữ liệu thô → prompt LLM → {signal, confidence, logic_path}</w:t>
            </w:r>
          </w:p>
          <w:p w14:paraId="64D8CDD8" w14:textId="77777777" w:rsidR="00095A4B" w:rsidRDefault="00000000">
            <w:pPr>
              <w:jc w:val="center"/>
            </w:pPr>
            <w:r>
              <w:rPr>
                <w:color w:val="1F3864"/>
                <w:sz w:val="20"/>
                <w:szCs w:val="20"/>
              </w:rPr>
              <w:t>→ dựng belief_vector = {direction ∈ {-1,0,1}, strength = confidence}</w:t>
            </w:r>
          </w:p>
        </w:tc>
      </w:tr>
    </w:tbl>
    <w:p w14:paraId="65E5C1A4" w14:textId="77777777" w:rsidR="00095A4B" w:rsidRDefault="00000000">
      <w:pPr>
        <w:spacing w:before="60" w:after="60"/>
        <w:jc w:val="center"/>
      </w:pPr>
      <w:r>
        <w:rPr>
          <w:b/>
          <w:bCs/>
          <w:color w:val="2E5395"/>
          <w:sz w:val="32"/>
          <w:szCs w:val="32"/>
        </w:rPr>
        <w:t>↓</w:t>
      </w:r>
    </w:p>
    <w:tbl>
      <w:tblPr>
        <w:tblW w:w="9026" w:type="dxa"/>
        <w:tblBorders>
          <w:top w:val="single" w:sz="8" w:space="0" w:color="2E5395"/>
          <w:left w:val="single" w:sz="8" w:space="0" w:color="2E5395"/>
          <w:bottom w:val="single" w:sz="8" w:space="0" w:color="2E5395"/>
          <w:right w:val="single" w:sz="8" w:space="0" w:color="2E539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95A4B" w14:paraId="5FD95CCA" w14:textId="77777777">
        <w:tblPrEx>
          <w:tblCellMar>
            <w:top w:w="0" w:type="dxa"/>
            <w:bottom w:w="0" w:type="dxa"/>
          </w:tblCellMar>
        </w:tblPrEx>
        <w:tc>
          <w:tcPr>
            <w:tcW w:w="9026" w:type="dxa"/>
            <w:shd w:val="clear" w:color="auto" w:fill="DDEBF7"/>
            <w:tcMar>
              <w:top w:w="150" w:type="dxa"/>
              <w:left w:w="200" w:type="dxa"/>
              <w:bottom w:w="150" w:type="dxa"/>
              <w:right w:w="200" w:type="dxa"/>
            </w:tcMar>
          </w:tcPr>
          <w:p w14:paraId="3A428B2B" w14:textId="77777777" w:rsidR="00095A4B" w:rsidRDefault="00000000">
            <w:pPr>
              <w:spacing w:after="60"/>
              <w:jc w:val="center"/>
            </w:pPr>
            <w:r>
              <w:rPr>
                <w:b/>
                <w:bCs/>
                <w:color w:val="1F3864"/>
              </w:rPr>
              <w:t>BƯỚC 2 — VALIDATOR AGENT: định lượng mâu thuẫn</w:t>
            </w:r>
          </w:p>
          <w:p w14:paraId="25E1BB40" w14:textId="77777777" w:rsidR="00095A4B" w:rsidRDefault="00000000">
            <w:pPr>
              <w:jc w:val="center"/>
            </w:pPr>
            <w:r>
              <w:rPr>
                <w:color w:val="1F3864"/>
                <w:sz w:val="20"/>
                <w:szCs w:val="20"/>
              </w:rPr>
              <w:t>conflict_score = α · mean_pairwise_KL + (1-α) · variance   (α = 0.6)</w:t>
            </w:r>
          </w:p>
        </w:tc>
      </w:tr>
    </w:tbl>
    <w:p w14:paraId="30C9A9B8" w14:textId="77777777" w:rsidR="00095A4B" w:rsidRDefault="00000000">
      <w:pPr>
        <w:spacing w:before="60" w:after="60"/>
        <w:jc w:val="center"/>
      </w:pPr>
      <w:r>
        <w:rPr>
          <w:b/>
          <w:bCs/>
          <w:color w:val="2E5395"/>
          <w:sz w:val="32"/>
          <w:szCs w:val="32"/>
        </w:rPr>
        <w:t>↓</w:t>
      </w:r>
    </w:p>
    <w:tbl>
      <w:tblPr>
        <w:tblW w:w="9026" w:type="dxa"/>
        <w:tblBorders>
          <w:top w:val="single" w:sz="8" w:space="0" w:color="2E5395"/>
          <w:left w:val="single" w:sz="8" w:space="0" w:color="2E5395"/>
          <w:bottom w:val="single" w:sz="8" w:space="0" w:color="2E5395"/>
          <w:right w:val="single" w:sz="8" w:space="0" w:color="2E539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95A4B" w14:paraId="3E554B21" w14:textId="77777777">
        <w:tblPrEx>
          <w:tblCellMar>
            <w:top w:w="0" w:type="dxa"/>
            <w:bottom w:w="0" w:type="dxa"/>
          </w:tblCellMar>
        </w:tblPrEx>
        <w:tc>
          <w:tcPr>
            <w:tcW w:w="9026" w:type="dxa"/>
            <w:shd w:val="clear" w:color="auto" w:fill="FFF2CC"/>
            <w:tcMar>
              <w:top w:w="150" w:type="dxa"/>
              <w:left w:w="200" w:type="dxa"/>
              <w:bottom w:w="150" w:type="dxa"/>
              <w:right w:w="200" w:type="dxa"/>
            </w:tcMar>
          </w:tcPr>
          <w:p w14:paraId="4380C6BE" w14:textId="77777777" w:rsidR="00095A4B" w:rsidRDefault="00000000">
            <w:pPr>
              <w:jc w:val="center"/>
            </w:pPr>
            <w:r>
              <w:rPr>
                <w:b/>
                <w:bCs/>
                <w:color w:val="7F6000"/>
              </w:rPr>
              <w:t>conflict_score ≥ ngưỡng 0.4 ?</w:t>
            </w:r>
          </w:p>
        </w:tc>
      </w:tr>
    </w:tbl>
    <w:p w14:paraId="692FFE3D" w14:textId="77777777" w:rsidR="00095A4B" w:rsidRDefault="00000000">
      <w:pPr>
        <w:spacing w:before="40" w:after="100"/>
        <w:jc w:val="center"/>
      </w:pPr>
      <w:r>
        <w:rPr>
          <w:i/>
          <w:iCs/>
          <w:color w:val="BF8F00"/>
          <w:sz w:val="20"/>
          <w:szCs w:val="20"/>
        </w:rPr>
        <w:t>NẾU KHÔNG → bỏ qua Debate, giữ nguyên belief_vector, đi thẳng xuống Bước 4 (Mediator)</w:t>
      </w:r>
    </w:p>
    <w:p w14:paraId="71394E69" w14:textId="77777777" w:rsidR="00095A4B" w:rsidRDefault="00000000">
      <w:pPr>
        <w:spacing w:before="40" w:after="100"/>
        <w:jc w:val="center"/>
      </w:pPr>
      <w:r>
        <w:rPr>
          <w:i/>
          <w:iCs/>
          <w:color w:val="BF8F00"/>
          <w:sz w:val="20"/>
          <w:szCs w:val="20"/>
        </w:rPr>
        <w:t>NẾU CÓ → phân loại mâu thuẫn (rule-based) + RCA bằng LLM → kích hoạt Bước 3</w:t>
      </w:r>
    </w:p>
    <w:p w14:paraId="3E8213B2" w14:textId="77777777" w:rsidR="00095A4B" w:rsidRDefault="00000000">
      <w:pPr>
        <w:spacing w:before="60" w:after="60"/>
        <w:jc w:val="center"/>
      </w:pPr>
      <w:r>
        <w:rPr>
          <w:b/>
          <w:bCs/>
          <w:color w:val="2E5395"/>
          <w:sz w:val="32"/>
          <w:szCs w:val="32"/>
        </w:rPr>
        <w:t>↓</w:t>
      </w:r>
    </w:p>
    <w:tbl>
      <w:tblPr>
        <w:tblW w:w="9026" w:type="dxa"/>
        <w:tblBorders>
          <w:top w:val="single" w:sz="8" w:space="0" w:color="2E5395"/>
          <w:left w:val="single" w:sz="8" w:space="0" w:color="2E5395"/>
          <w:bottom w:val="single" w:sz="8" w:space="0" w:color="2E5395"/>
          <w:right w:val="single" w:sz="8" w:space="0" w:color="2E539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95A4B" w14:paraId="48228D34" w14:textId="77777777">
        <w:tblPrEx>
          <w:tblCellMar>
            <w:top w:w="0" w:type="dxa"/>
            <w:bottom w:w="0" w:type="dxa"/>
          </w:tblCellMar>
        </w:tblPrEx>
        <w:tc>
          <w:tcPr>
            <w:tcW w:w="9026" w:type="dxa"/>
            <w:shd w:val="clear" w:color="auto" w:fill="DDEBF7"/>
            <w:tcMar>
              <w:top w:w="150" w:type="dxa"/>
              <w:left w:w="200" w:type="dxa"/>
              <w:bottom w:w="150" w:type="dxa"/>
              <w:right w:w="200" w:type="dxa"/>
            </w:tcMar>
          </w:tcPr>
          <w:p w14:paraId="1F3A6FC1" w14:textId="77777777" w:rsidR="00095A4B" w:rsidRDefault="00000000">
            <w:pPr>
              <w:spacing w:after="60"/>
              <w:jc w:val="center"/>
            </w:pPr>
            <w:r>
              <w:rPr>
                <w:b/>
                <w:bCs/>
                <w:color w:val="1F3864"/>
              </w:rPr>
              <w:t>BƯỚC 3 — DEBATE AGENT (2 vòng tranh biện, MADAM-RAG style)</w:t>
            </w:r>
          </w:p>
          <w:p w14:paraId="1FDDFBA8" w14:textId="77777777" w:rsidR="00095A4B" w:rsidRDefault="00000000">
            <w:pPr>
              <w:spacing w:after="60"/>
              <w:jc w:val="center"/>
            </w:pPr>
            <w:r>
              <w:rPr>
                <w:color w:val="1F3864"/>
                <w:sz w:val="20"/>
                <w:szCs w:val="20"/>
              </w:rPr>
              <w:t>rebuttal_strength (cosine + jaccard + levenshtein) → confidence decay = exp(-β·rebuttal)</w:t>
            </w:r>
          </w:p>
          <w:p w14:paraId="220C2CE2" w14:textId="77777777" w:rsidR="00095A4B" w:rsidRDefault="00000000">
            <w:pPr>
              <w:jc w:val="center"/>
            </w:pPr>
            <w:r>
              <w:rPr>
                <w:color w:val="1F3864"/>
                <w:sz w:val="20"/>
                <w:szCs w:val="20"/>
              </w:rPr>
              <w:t>→ LLM re-prompt viết lại logic_path, giữ đúng chuyên môn của từng agent</w:t>
            </w:r>
          </w:p>
        </w:tc>
      </w:tr>
    </w:tbl>
    <w:p w14:paraId="708FD915" w14:textId="77777777" w:rsidR="00095A4B" w:rsidRDefault="00000000">
      <w:pPr>
        <w:spacing w:before="60" w:after="60"/>
        <w:jc w:val="center"/>
      </w:pPr>
      <w:r>
        <w:rPr>
          <w:b/>
          <w:bCs/>
          <w:color w:val="2E5395"/>
          <w:sz w:val="32"/>
          <w:szCs w:val="32"/>
        </w:rPr>
        <w:t>↓</w:t>
      </w:r>
      <w:r>
        <w:rPr>
          <w:i/>
          <w:iCs/>
          <w:color w:val="666666"/>
          <w:sz w:val="18"/>
          <w:szCs w:val="18"/>
        </w:rPr>
        <w:t xml:space="preserve">  belief_vector đã cập nhật (strength = confidence sau debate)</w:t>
      </w:r>
    </w:p>
    <w:tbl>
      <w:tblPr>
        <w:tblW w:w="9026" w:type="dxa"/>
        <w:tblBorders>
          <w:top w:val="single" w:sz="8" w:space="0" w:color="2E5395"/>
          <w:left w:val="single" w:sz="8" w:space="0" w:color="2E5395"/>
          <w:bottom w:val="single" w:sz="8" w:space="0" w:color="2E5395"/>
          <w:right w:val="single" w:sz="8" w:space="0" w:color="2E539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95A4B" w14:paraId="26DC3BAF" w14:textId="77777777">
        <w:tblPrEx>
          <w:tblCellMar>
            <w:top w:w="0" w:type="dxa"/>
            <w:bottom w:w="0" w:type="dxa"/>
          </w:tblCellMar>
        </w:tblPrEx>
        <w:tc>
          <w:tcPr>
            <w:tcW w:w="9026" w:type="dxa"/>
            <w:shd w:val="clear" w:color="auto" w:fill="DDEBF7"/>
            <w:tcMar>
              <w:top w:w="150" w:type="dxa"/>
              <w:left w:w="200" w:type="dxa"/>
              <w:bottom w:w="150" w:type="dxa"/>
              <w:right w:w="200" w:type="dxa"/>
            </w:tcMar>
          </w:tcPr>
          <w:p w14:paraId="5987E89F" w14:textId="77777777" w:rsidR="00095A4B" w:rsidRDefault="00000000">
            <w:pPr>
              <w:spacing w:after="60"/>
              <w:jc w:val="center"/>
            </w:pPr>
            <w:r>
              <w:rPr>
                <w:b/>
                <w:bCs/>
                <w:color w:val="1F3864"/>
              </w:rPr>
              <w:t>BƯỚC 4 — MEDIATOR AGENT: tổng hợp trọng số có phạt</w:t>
            </w:r>
          </w:p>
          <w:p w14:paraId="4DF40E7A" w14:textId="77777777" w:rsidR="00095A4B" w:rsidRDefault="00000000">
            <w:pPr>
              <w:jc w:val="center"/>
            </w:pPr>
            <w:r>
              <w:rPr>
                <w:color w:val="1F3864"/>
                <w:sz w:val="20"/>
                <w:szCs w:val="20"/>
              </w:rPr>
              <w:t>S_final = Σ (direction · strength · ω),  ω = base·(1-ent_pen)·(1-red_pen)·decay(Δt)</w:t>
            </w:r>
          </w:p>
        </w:tc>
      </w:tr>
    </w:tbl>
    <w:p w14:paraId="69EA687C" w14:textId="77777777" w:rsidR="00095A4B" w:rsidRDefault="00000000">
      <w:pPr>
        <w:spacing w:before="60" w:after="60"/>
        <w:jc w:val="center"/>
      </w:pPr>
      <w:r>
        <w:rPr>
          <w:b/>
          <w:bCs/>
          <w:color w:val="2E5395"/>
          <w:sz w:val="32"/>
          <w:szCs w:val="32"/>
        </w:rPr>
        <w:t>↓</w:t>
      </w:r>
    </w:p>
    <w:tbl>
      <w:tblPr>
        <w:tblW w:w="9026" w:type="dxa"/>
        <w:tblBorders>
          <w:top w:val="single" w:sz="8" w:space="0" w:color="2E5395"/>
          <w:left w:val="single" w:sz="8" w:space="0" w:color="2E5395"/>
          <w:bottom w:val="single" w:sz="8" w:space="0" w:color="2E5395"/>
          <w:right w:val="single" w:sz="8" w:space="0" w:color="2E539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95A4B" w14:paraId="752815EE" w14:textId="77777777">
        <w:tblPrEx>
          <w:tblCellMar>
            <w:top w:w="0" w:type="dxa"/>
            <w:bottom w:w="0" w:type="dxa"/>
          </w:tblCellMar>
        </w:tblPrEx>
        <w:tc>
          <w:tcPr>
            <w:tcW w:w="9026" w:type="dxa"/>
            <w:shd w:val="clear" w:color="auto" w:fill="E2EFDA"/>
            <w:tcMar>
              <w:top w:w="150" w:type="dxa"/>
              <w:left w:w="200" w:type="dxa"/>
              <w:bottom w:w="150" w:type="dxa"/>
              <w:right w:w="200" w:type="dxa"/>
            </w:tcMar>
          </w:tcPr>
          <w:p w14:paraId="60B75AED" w14:textId="77777777" w:rsidR="00095A4B" w:rsidRDefault="00000000">
            <w:pPr>
              <w:jc w:val="center"/>
            </w:pPr>
            <w:r>
              <w:rPr>
                <w:b/>
                <w:bCs/>
                <w:color w:val="375623"/>
              </w:rPr>
              <w:t>OUTPUT: BUY / SELL / NEUTRAL  (+ cường độ STRONG / WEAK)</w:t>
            </w:r>
          </w:p>
        </w:tc>
      </w:tr>
    </w:tbl>
    <w:p w14:paraId="1DDE3184" w14:textId="77777777" w:rsidR="00095A4B" w:rsidRDefault="00000000">
      <w:r>
        <w:br w:type="page"/>
      </w:r>
    </w:p>
    <w:p w14:paraId="701E5790" w14:textId="77777777" w:rsidR="00095A4B" w:rsidRDefault="00000000">
      <w:pPr>
        <w:pStyle w:val="Heading1"/>
      </w:pPr>
      <w:r>
        <w:lastRenderedPageBreak/>
        <w:t>Phần 2 — Giải thích chi tiết &amp; Bản chất từng bước</w:t>
      </w:r>
    </w:p>
    <w:p w14:paraId="57121B82" w14:textId="77777777" w:rsidR="00095A4B" w:rsidRDefault="00000000">
      <w:pPr>
        <w:pStyle w:val="Heading2"/>
        <w:spacing w:before="300" w:after="150"/>
      </w:pPr>
      <w:r>
        <w:t>2.1 Ba Specialist Agent (Financial / Market / Sentiment)</w:t>
      </w:r>
    </w:p>
    <w:p w14:paraId="6CB62F27" w14:textId="77777777" w:rsidR="00095A4B" w:rsidRDefault="00000000">
      <w:pPr>
        <w:spacing w:after="150" w:line="300" w:lineRule="auto"/>
      </w:pPr>
      <w:r>
        <w:t>Mỗi agent lấy dữ liệu thật (on-chain, kỹ thuật, tin tức) qua data_sources/*.py, đưa vào prompt LLM riêng theo đúng vai trò chuyên môn, rồi LLM trả JSON {signal, confidence, logic_path}.</w:t>
      </w:r>
    </w:p>
    <w:p w14:paraId="243BDEB6" w14:textId="77777777" w:rsidR="00095A4B" w:rsidRDefault="00000000">
      <w:pPr>
        <w:spacing w:after="100" w:line="280" w:lineRule="auto"/>
      </w:pPr>
      <w:r>
        <w:rPr>
          <w:b/>
          <w:bCs/>
        </w:rPr>
        <w:t xml:space="preserve">Bản chất quan trọng: </w:t>
      </w:r>
      <w:r>
        <w:t>hai chỉ số entropy và redundancy_score KHÔNG do LLM tự chấm — mà được tính trực tiếp từ đặc tính thống kê của dữ liệu thô (ví dụ: trung bình |% thay đổi ngày| của các chỉ số on-chain). Đây là điểm mấu chốt để tránh “circular trust” — không để LLM tự đánh giá độ tin cậy của chính nó.</w:t>
      </w:r>
    </w:p>
    <w:p w14:paraId="27DBA30B" w14:textId="77777777" w:rsidR="00095A4B" w:rsidRPr="00CB36EA" w:rsidRDefault="00000000">
      <w:pPr>
        <w:pStyle w:val="ListParagraph"/>
        <w:numPr>
          <w:ilvl w:val="0"/>
          <w:numId w:val="2"/>
        </w:numPr>
        <w:spacing w:after="80" w:line="280" w:lineRule="auto"/>
      </w:pPr>
      <w:r>
        <w:t>belief_vector = {direction, strength} — “ngôn ngữ chung” để 3 agent khác chuyên môn vẫn so sánh được với nhau.</w:t>
      </w:r>
    </w:p>
    <w:p w14:paraId="741AE914" w14:textId="5E7838A3" w:rsidR="00CB36EA" w:rsidRDefault="00CB36EA" w:rsidP="00CB36EA">
      <w:pPr>
        <w:pStyle w:val="ListParagraph"/>
        <w:numPr>
          <w:ilvl w:val="1"/>
          <w:numId w:val="2"/>
        </w:numPr>
        <w:spacing w:after="80" w:line="280" w:lineRule="auto"/>
        <w:rPr>
          <w:lang w:val="vi-VN"/>
        </w:rPr>
      </w:pPr>
      <w:r>
        <w:rPr>
          <w:lang w:val="vi-VN"/>
        </w:rPr>
        <w:t xml:space="preserve">Direction là 1 nhãn rời rạc </w:t>
      </w:r>
      <w:r w:rsidRPr="00CB36EA">
        <w:rPr>
          <w:lang w:val="vi-VN"/>
        </w:rPr>
        <w:t>{-1,0,1}</w:t>
      </w:r>
    </w:p>
    <w:p w14:paraId="0F8071C6" w14:textId="0B2AB418" w:rsidR="000378CA" w:rsidRDefault="000378CA" w:rsidP="00CB36EA">
      <w:pPr>
        <w:pStyle w:val="ListParagraph"/>
        <w:numPr>
          <w:ilvl w:val="1"/>
          <w:numId w:val="2"/>
        </w:numPr>
        <w:spacing w:after="80" w:line="280" w:lineRule="auto"/>
        <w:rPr>
          <w:lang w:val="vi-VN"/>
        </w:rPr>
      </w:pPr>
      <w:r w:rsidRPr="000378CA">
        <w:rPr>
          <w:lang w:val="vi-VN"/>
        </w:rPr>
        <w:t>strength là một số dương trong [0,1]</w:t>
      </w:r>
    </w:p>
    <w:p w14:paraId="17F7301F" w14:textId="14A54B65" w:rsidR="000378CA" w:rsidRDefault="000378CA" w:rsidP="000378CA">
      <w:pPr>
        <w:pStyle w:val="ListParagraph"/>
        <w:numPr>
          <w:ilvl w:val="0"/>
          <w:numId w:val="5"/>
        </w:numPr>
        <w:spacing w:after="80" w:line="280" w:lineRule="auto"/>
        <w:rPr>
          <w:lang w:val="vi-VN"/>
        </w:rPr>
      </w:pPr>
      <w:r w:rsidRPr="000378CA">
        <w:rPr>
          <w:lang w:val="vi-VN"/>
        </w:rPr>
        <w:t>Muốn dùng công thức KL để so hai agent, bắt buộc phải "dịch" cặp (direction, strength) này sang một phân phối [p_bearish, p_bullish] trước</w:t>
      </w:r>
    </w:p>
    <w:p w14:paraId="0659EF78" w14:textId="32B4FE37" w:rsidR="000378CA" w:rsidRDefault="000378CA" w:rsidP="000378CA">
      <w:pPr>
        <w:pStyle w:val="ListParagraph"/>
        <w:numPr>
          <w:ilvl w:val="0"/>
          <w:numId w:val="7"/>
        </w:numPr>
        <w:spacing w:after="80" w:line="280" w:lineRule="auto"/>
        <w:rPr>
          <w:b/>
          <w:bCs/>
          <w:lang w:val="vi-VN"/>
        </w:rPr>
      </w:pPr>
      <w:r>
        <w:rPr>
          <w:lang w:val="vi-VN"/>
        </w:rPr>
        <w:t xml:space="preserve">Giải thích dạng công thức: </w:t>
      </w:r>
      <w:r w:rsidRPr="000378CA">
        <w:rPr>
          <w:b/>
          <w:bCs/>
          <w:lang w:val="vi-VN"/>
        </w:rPr>
        <w:t>p_bullish =.0.5 + 0.5 .x</w:t>
      </w:r>
    </w:p>
    <w:p w14:paraId="6429D39C" w14:textId="36A84613" w:rsidR="000378CA" w:rsidRPr="000378CA" w:rsidRDefault="000378CA" w:rsidP="000378CA">
      <w:pPr>
        <w:pStyle w:val="ListParagraph"/>
        <w:numPr>
          <w:ilvl w:val="1"/>
          <w:numId w:val="7"/>
        </w:numPr>
        <w:spacing w:before="24" w:after="48"/>
        <w:rPr>
          <w:lang w:val="vi-VN"/>
        </w:rPr>
      </w:pPr>
      <w:r w:rsidRPr="000378CA">
        <w:rPr>
          <w:lang w:val="vi-VN"/>
        </w:rPr>
        <w:t>Thử một cách làm "trực quan" khác mà một implementation kém cẩn thận rất dễ chọn:</w:t>
      </w:r>
    </w:p>
    <w:p w14:paraId="3E355CB6" w14:textId="77777777" w:rsidR="000378CA" w:rsidRPr="000378CA" w:rsidRDefault="000378CA" w:rsidP="000378CA">
      <w:pPr>
        <w:pStyle w:val="ListParagraph"/>
        <w:numPr>
          <w:ilvl w:val="2"/>
          <w:numId w:val="7"/>
        </w:numPr>
        <w:spacing w:before="24" w:after="48"/>
        <w:rPr>
          <w:lang w:val="vi-VN"/>
        </w:rPr>
      </w:pPr>
      <w:r w:rsidRPr="000378CA">
        <w:rPr>
          <w:lang w:val="vi-VN"/>
        </w:rPr>
        <w:t>Công thức B (naive): nếu BUY → p_bullish = strength; nếu SELL → p_bullish = 1 - strength; nếu NEUTRAL → p_bullish = 0.5</w:t>
      </w:r>
    </w:p>
    <w:p w14:paraId="05146A1B" w14:textId="642B1F09" w:rsidR="000378CA" w:rsidRDefault="000378CA" w:rsidP="000378CA">
      <w:pPr>
        <w:pStyle w:val="ListParagraph"/>
        <w:numPr>
          <w:ilvl w:val="1"/>
          <w:numId w:val="7"/>
        </w:numPr>
        <w:spacing w:after="80" w:line="280" w:lineRule="auto"/>
        <w:rPr>
          <w:b/>
          <w:bCs/>
          <w:lang w:val="vi-VN"/>
        </w:rPr>
      </w:pPr>
      <w:r>
        <w:rPr>
          <w:b/>
          <w:bCs/>
          <w:lang w:val="vi-VN"/>
        </w:rPr>
        <w:t>Nhưng mà ở trường hợp khác:</w:t>
      </w:r>
    </w:p>
    <w:p w14:paraId="28DD1296" w14:textId="6C68E874" w:rsidR="000378CA" w:rsidRPr="000378CA" w:rsidRDefault="000378CA" w:rsidP="000378CA">
      <w:pPr>
        <w:pStyle w:val="ListParagraph"/>
        <w:spacing w:after="80" w:line="280" w:lineRule="auto"/>
        <w:ind w:left="2220"/>
        <w:rPr>
          <w:b/>
          <w:bCs/>
          <w:lang w:val="vi-VN"/>
        </w:rPr>
      </w:pPr>
      <w:r w:rsidRPr="000378CA">
        <w:rPr>
          <w:b/>
          <w:bCs/>
          <w:lang w:val="vi-VN"/>
        </w:rPr>
        <w:drawing>
          <wp:inline distT="0" distB="0" distL="0" distR="0" wp14:anchorId="0FAA97B0" wp14:editId="03959CC7">
            <wp:extent cx="3867728" cy="1915706"/>
            <wp:effectExtent l="0" t="0" r="0" b="2540"/>
            <wp:docPr id="124519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96035" name=""/>
                    <pic:cNvPicPr/>
                  </pic:nvPicPr>
                  <pic:blipFill>
                    <a:blip r:embed="rId7"/>
                    <a:stretch>
                      <a:fillRect/>
                    </a:stretch>
                  </pic:blipFill>
                  <pic:spPr>
                    <a:xfrm>
                      <a:off x="0" y="0"/>
                      <a:ext cx="3902109" cy="1932735"/>
                    </a:xfrm>
                    <a:prstGeom prst="rect">
                      <a:avLst/>
                    </a:prstGeom>
                  </pic:spPr>
                </pic:pic>
              </a:graphicData>
            </a:graphic>
          </wp:inline>
        </w:drawing>
      </w:r>
    </w:p>
    <w:p w14:paraId="47AAF4D9" w14:textId="1450C522" w:rsidR="000378CA" w:rsidRDefault="000378CA" w:rsidP="000378CA">
      <w:pPr>
        <w:pStyle w:val="ListParagraph"/>
        <w:numPr>
          <w:ilvl w:val="0"/>
          <w:numId w:val="10"/>
        </w:numPr>
        <w:spacing w:after="80" w:line="280" w:lineRule="auto"/>
        <w:rPr>
          <w:lang w:val="vi-VN"/>
        </w:rPr>
      </w:pPr>
      <w:r>
        <w:rPr>
          <w:lang w:val="vi-VN"/>
        </w:rPr>
        <w:t xml:space="preserve">Đây chính là nghịch đảo niềm tin. </w:t>
      </w:r>
      <w:r w:rsidRPr="000378CA">
        <w:rPr>
          <w:b/>
          <w:bCs/>
          <w:lang w:val="vi-VN"/>
        </w:rPr>
        <w:t>Nguyên nhân:</w:t>
      </w:r>
      <w:r w:rsidRPr="000378CA">
        <w:rPr>
          <w:lang w:val="vi-VN"/>
        </w:rPr>
        <w:t xml:space="preserve"> công thức B gắn chết p_bullish vào </w:t>
      </w:r>
      <w:r w:rsidRPr="000378CA">
        <w:rPr>
          <w:b/>
          <w:bCs/>
          <w:lang w:val="vi-VN"/>
        </w:rPr>
        <w:t>nhãn direction</w:t>
      </w:r>
      <w:r w:rsidRPr="000378CA">
        <w:rPr>
          <w:lang w:val="vi-VN"/>
        </w:rPr>
        <w:t xml:space="preserve"> thay vì vào </w:t>
      </w:r>
      <w:r w:rsidRPr="000378CA">
        <w:rPr>
          <w:b/>
          <w:bCs/>
          <w:lang w:val="vi-VN"/>
        </w:rPr>
        <w:t>giá trị có dấu</w:t>
      </w:r>
      <w:r w:rsidRPr="000378CA">
        <w:rPr>
          <w:lang w:val="vi-VN"/>
        </w:rPr>
        <w:t xml:space="preserve"> của niềm tin.</w:t>
      </w:r>
    </w:p>
    <w:p w14:paraId="7A6790F2" w14:textId="209F0F64" w:rsidR="000378CA" w:rsidRPr="000378CA" w:rsidRDefault="000378CA" w:rsidP="000378CA">
      <w:pPr>
        <w:pStyle w:val="ListParagraph"/>
        <w:numPr>
          <w:ilvl w:val="0"/>
          <w:numId w:val="10"/>
        </w:numPr>
        <w:spacing w:after="80" w:line="280" w:lineRule="auto"/>
        <w:rPr>
          <w:lang w:val="vi-VN"/>
        </w:rPr>
      </w:pPr>
      <w:r w:rsidRPr="000378CA">
        <w:rPr>
          <w:lang w:val="vi-VN"/>
        </w:rPr>
        <w:t xml:space="preserve">Công thức A giải quyết bằng cách nhân trước: x = direction × strength. Vì strength=0 luôn kéo x về 0 </w:t>
      </w:r>
      <w:r w:rsidRPr="000378CA">
        <w:rPr>
          <w:b/>
          <w:bCs/>
          <w:lang w:val="vi-VN"/>
        </w:rPr>
        <w:t>bất kể direction là gì</w:t>
      </w:r>
      <w:r w:rsidRPr="000378CA">
        <w:rPr>
          <w:lang w:val="vi-VN"/>
        </w:rPr>
        <w:t>, nên p_bullish luôn hội tụ đúng về 0.5/0.5 khi agent không chắc chắn — đúng bản chất "không biết là không biết", không lệch về phía nào.</w:t>
      </w:r>
    </w:p>
    <w:p w14:paraId="300A95F1" w14:textId="77777777" w:rsidR="00095A4B" w:rsidRPr="00285EED" w:rsidRDefault="00000000">
      <w:pPr>
        <w:pStyle w:val="ListParagraph"/>
        <w:numPr>
          <w:ilvl w:val="0"/>
          <w:numId w:val="2"/>
        </w:numPr>
        <w:spacing w:after="80" w:line="280" w:lineRule="auto"/>
      </w:pPr>
      <w:r>
        <w:t>entropy — dữ liệu càng biến động/nhiễu → điểm càng cao → sau này bị Mediator phạt giảm trọng số.</w:t>
      </w:r>
    </w:p>
    <w:p w14:paraId="6E195C7C" w14:textId="6B5CBCBA" w:rsidR="00285EED" w:rsidRPr="00285EED" w:rsidRDefault="00285EED" w:rsidP="00285EED">
      <w:pPr>
        <w:pStyle w:val="ListParagraph"/>
        <w:numPr>
          <w:ilvl w:val="1"/>
          <w:numId w:val="2"/>
        </w:numPr>
        <w:spacing w:after="80" w:line="280" w:lineRule="auto"/>
      </w:pPr>
      <w:r w:rsidRPr="00285EED">
        <w:rPr>
          <w:b/>
          <w:bCs/>
        </w:rPr>
        <w:lastRenderedPageBreak/>
        <w:t>mỗi agent tính entropy theo một công thức khác nhau</w:t>
      </w:r>
      <w:r w:rsidRPr="00285EED">
        <w:t>, cùng chung một ý tưởng nhưng áp dụng riêng theo đặc thù dữ liệu của mình</w:t>
      </w:r>
    </w:p>
    <w:p w14:paraId="376267DE" w14:textId="77777777" w:rsidR="00285EED" w:rsidRPr="00285EED" w:rsidRDefault="00285EED" w:rsidP="00285EED">
      <w:pPr>
        <w:pStyle w:val="ListParagraph"/>
        <w:numPr>
          <w:ilvl w:val="1"/>
          <w:numId w:val="2"/>
        </w:numPr>
        <w:spacing w:after="80" w:line="280" w:lineRule="auto"/>
      </w:pPr>
      <w:r>
        <w:rPr>
          <w:b/>
          <w:bCs/>
          <w:lang w:val="vi-VN"/>
        </w:rPr>
        <w:t xml:space="preserve">Bản chất: Entropy trong hệ thống không phải công thức shanon thật. </w:t>
      </w:r>
    </w:p>
    <w:p w14:paraId="0911243A" w14:textId="77777777" w:rsidR="00285EED" w:rsidRPr="00285EED" w:rsidRDefault="00285EED" w:rsidP="00285EED">
      <w:pPr>
        <w:pStyle w:val="ListParagraph"/>
        <w:numPr>
          <w:ilvl w:val="2"/>
          <w:numId w:val="2"/>
        </w:numPr>
        <w:spacing w:after="80" w:line="280" w:lineRule="auto"/>
      </w:pPr>
      <w:r w:rsidRPr="00285EED">
        <w:t xml:space="preserve">Nó là một </w:t>
      </w:r>
      <w:r w:rsidRPr="00285EED">
        <w:rPr>
          <w:b/>
          <w:bCs/>
        </w:rPr>
        <w:t>proxy (đại lượng thay thế)</w:t>
      </w:r>
      <w:r w:rsidRPr="00285EED">
        <w:t xml:space="preserve"> được đặt tên "entropy" vì cùng vai trò khái niệm: </w:t>
      </w:r>
    </w:p>
    <w:p w14:paraId="2090D60D" w14:textId="0E08F7A5" w:rsidR="00285EED" w:rsidRDefault="00285EED" w:rsidP="00285EED">
      <w:pPr>
        <w:pStyle w:val="ListParagraph"/>
        <w:numPr>
          <w:ilvl w:val="2"/>
          <w:numId w:val="2"/>
        </w:numPr>
        <w:spacing w:after="80" w:line="280" w:lineRule="auto"/>
      </w:pPr>
      <w:r w:rsidRPr="00285EED">
        <w:t xml:space="preserve">đo </w:t>
      </w:r>
      <w:r w:rsidRPr="00285EED">
        <w:rPr>
          <w:b/>
          <w:bCs/>
        </w:rPr>
        <w:t>mức độ mơ hồ/nhiễu của chỉ báo dữ liệu thô</w:t>
      </w:r>
      <w:r w:rsidRPr="00285EED">
        <w:t>, độc lập với việc LLM tự tin bao nhiêu — vẫn giữ đúng nguyên tắc "tránh circular trust" đã nói ở câu trước (không để LLM tự chấm độ tin cậy của chính nó).</w:t>
      </w:r>
    </w:p>
    <w:p w14:paraId="04E9217A" w14:textId="1ED697AA" w:rsidR="00285EED" w:rsidRPr="00285EED" w:rsidRDefault="00285EED" w:rsidP="00285EED">
      <w:pPr>
        <w:pStyle w:val="ListParagraph"/>
        <w:numPr>
          <w:ilvl w:val="1"/>
          <w:numId w:val="2"/>
        </w:numPr>
        <w:spacing w:after="80" w:line="280" w:lineRule="auto"/>
        <w:rPr>
          <w:b/>
          <w:bCs/>
        </w:rPr>
      </w:pPr>
      <w:r w:rsidRPr="00285EED">
        <w:rPr>
          <w:b/>
          <w:bCs/>
          <w:lang w:val="vi-VN"/>
        </w:rPr>
        <w:t>Công thức cụ thể khác nhau theo từng agent</w:t>
      </w:r>
      <w:r>
        <w:rPr>
          <w:b/>
          <w:bCs/>
          <w:lang w:val="vi-VN"/>
        </w:rPr>
        <w:t>:</w:t>
      </w:r>
    </w:p>
    <w:p w14:paraId="0474CEA0" w14:textId="099EF321" w:rsidR="00C50CA6" w:rsidRPr="00C50CA6" w:rsidRDefault="00285EED" w:rsidP="00C50CA6">
      <w:pPr>
        <w:pStyle w:val="ListParagraph"/>
        <w:numPr>
          <w:ilvl w:val="2"/>
          <w:numId w:val="2"/>
        </w:numPr>
        <w:spacing w:after="80" w:line="280" w:lineRule="auto"/>
        <w:rPr>
          <w:b/>
          <w:bCs/>
        </w:rPr>
      </w:pPr>
      <w:r>
        <w:rPr>
          <w:b/>
          <w:bCs/>
          <w:lang w:val="vi-VN"/>
        </w:rPr>
        <w:t>Market Agent:</w:t>
      </w:r>
      <w:r w:rsidR="00C50CA6">
        <w:rPr>
          <w:b/>
          <w:bCs/>
          <w:lang w:val="vi-VN"/>
        </w:rPr>
        <w:t xml:space="preserve"> </w:t>
      </w:r>
      <w:r w:rsidRPr="00C50CA6">
        <w:rPr>
          <w:b/>
          <w:bCs/>
          <w:lang w:val="vi-VN"/>
        </w:rPr>
        <w:t xml:space="preserve"> </w:t>
      </w:r>
      <w:r w:rsidRPr="00C50CA6">
        <w:rPr>
          <w:b/>
          <w:bCs/>
          <w:lang w:val="vi-VN"/>
        </w:rPr>
        <w:t>entropy = 1 - |chỉ_báo - 50| / 50</w:t>
      </w:r>
    </w:p>
    <w:p w14:paraId="42284F30" w14:textId="08476F6F" w:rsidR="00C50CA6" w:rsidRDefault="00C50CA6" w:rsidP="00C50CA6">
      <w:pPr>
        <w:pStyle w:val="ListParagraph"/>
        <w:numPr>
          <w:ilvl w:val="0"/>
          <w:numId w:val="12"/>
        </w:numPr>
        <w:spacing w:after="80" w:line="280" w:lineRule="auto"/>
        <w:rPr>
          <w:lang w:val="vi-VN"/>
        </w:rPr>
      </w:pPr>
      <w:r w:rsidRPr="00C50CA6">
        <w:rPr>
          <w:lang w:val="vi-VN"/>
        </w:rPr>
        <w:t xml:space="preserve">Chỉ báo càng gần 50 </w:t>
      </w:r>
      <w:r w:rsidRPr="00C50CA6">
        <w:rPr>
          <w:lang w:val="vi-VN"/>
        </w:rPr>
        <w:t>RSI trung tính, tâm lý thị trường "vừa vừa") → entropy → 1 (mơ hồ tối đa — bản thân dữ liệu chưa nói lên xu hướng rõ ràng gì).</w:t>
      </w:r>
    </w:p>
    <w:p w14:paraId="2364DD9C" w14:textId="77777777" w:rsidR="00C50CA6" w:rsidRDefault="00C50CA6" w:rsidP="00C50CA6">
      <w:pPr>
        <w:pStyle w:val="ListParagraph"/>
        <w:numPr>
          <w:ilvl w:val="0"/>
          <w:numId w:val="12"/>
        </w:numPr>
        <w:spacing w:after="80" w:line="280" w:lineRule="auto"/>
        <w:rPr>
          <w:lang w:val="vi-VN"/>
        </w:rPr>
      </w:pPr>
      <w:r w:rsidRPr="00C50CA6">
        <w:rPr>
          <w:lang w:val="vi-VN"/>
        </w:rPr>
        <w:t>Chỉ báo càng gần 0 hoặc 100 (RSI quá bán/quá mua cực đoan, Fear&amp;Greed cực sợ hãi/cực tham lam) → entropy → 0 (dữ liệu đang "hét" ra một tín hiệu rất dứt khoát).</w:t>
      </w:r>
    </w:p>
    <w:p w14:paraId="70743FAA" w14:textId="5E9B2D1E" w:rsidR="00C50CA6" w:rsidRDefault="00C50CA6" w:rsidP="00C50CA6">
      <w:pPr>
        <w:pStyle w:val="ListParagraph"/>
        <w:numPr>
          <w:ilvl w:val="0"/>
          <w:numId w:val="12"/>
        </w:numPr>
        <w:spacing w:after="80" w:line="280" w:lineRule="auto"/>
        <w:rPr>
          <w:lang w:val="vi-VN"/>
        </w:rPr>
      </w:pPr>
      <w:r w:rsidRPr="00C50CA6">
        <w:rPr>
          <w:lang w:val="vi-VN"/>
        </w:rPr>
        <w:t>Ví dụ: RSI=50 → entropy=1.0 (mơ hồ tuyệt đối). RSI=80 → entropy=1-30/50=0.4. RSI=95 → entropy=1-45/50=0.1 (gần như chắc chắn)</w:t>
      </w:r>
    </w:p>
    <w:p w14:paraId="5C29DEF8" w14:textId="7F6E49F9" w:rsidR="00C50CA6" w:rsidRDefault="00C50CA6" w:rsidP="00C50CA6">
      <w:pPr>
        <w:pStyle w:val="ListParagraph"/>
        <w:numPr>
          <w:ilvl w:val="0"/>
          <w:numId w:val="14"/>
        </w:numPr>
        <w:spacing w:after="80" w:line="280" w:lineRule="auto"/>
        <w:rPr>
          <w:b/>
          <w:bCs/>
          <w:lang w:val="vi-VN"/>
        </w:rPr>
      </w:pPr>
      <w:r w:rsidRPr="00C50CA6">
        <w:rPr>
          <w:b/>
          <w:bCs/>
          <w:lang w:val="vi-VN"/>
        </w:rPr>
        <w:t>Financial Agent</w:t>
      </w:r>
      <w:r>
        <w:rPr>
          <w:b/>
          <w:bCs/>
          <w:lang w:val="vi-VN"/>
        </w:rPr>
        <w:t xml:space="preserve">: </w:t>
      </w:r>
      <w:r w:rsidRPr="00C50CA6">
        <w:rPr>
          <w:b/>
          <w:bCs/>
          <w:lang w:val="vi-VN"/>
        </w:rPr>
        <w:t>entropy = clip( trung_bình(|%thay_đổi_1_ngày| của các chỉ số) / 30 , 0, 1 )</w:t>
      </w:r>
    </w:p>
    <w:p w14:paraId="64568B50" w14:textId="55085E6E" w:rsidR="00C50CA6" w:rsidRPr="0029568F" w:rsidRDefault="00C50CA6" w:rsidP="00C50CA6">
      <w:pPr>
        <w:pStyle w:val="ListParagraph"/>
        <w:numPr>
          <w:ilvl w:val="2"/>
          <w:numId w:val="14"/>
        </w:numPr>
        <w:spacing w:after="80" w:line="280" w:lineRule="auto"/>
        <w:rPr>
          <w:b/>
          <w:bCs/>
          <w:lang w:val="vi-VN"/>
        </w:rPr>
      </w:pPr>
      <w:r>
        <w:rPr>
          <w:b/>
          <w:bCs/>
          <w:lang w:val="vi-VN"/>
        </w:rPr>
        <w:t xml:space="preserve">Ý tưởng khác: </w:t>
      </w:r>
      <w:r w:rsidRPr="00C50CA6">
        <w:rPr>
          <w:lang w:val="vi-VN"/>
        </w:rPr>
        <w:t>dữ liệu càng "nhảy loạn xạ" trong 1 ngày → càng khó tin đây là xu hướng thật (dễ là nhiễu/outlier tạm thời) → entropy càng cao.</w:t>
      </w:r>
    </w:p>
    <w:p w14:paraId="23A97765" w14:textId="75BDC63C" w:rsidR="0029568F" w:rsidRPr="0029568F" w:rsidRDefault="0029568F" w:rsidP="00C50CA6">
      <w:pPr>
        <w:pStyle w:val="ListParagraph"/>
        <w:numPr>
          <w:ilvl w:val="2"/>
          <w:numId w:val="14"/>
        </w:numPr>
        <w:spacing w:after="80" w:line="280" w:lineRule="auto"/>
        <w:rPr>
          <w:lang w:val="vi-VN"/>
        </w:rPr>
      </w:pPr>
      <w:r w:rsidRPr="0029568F">
        <w:rPr>
          <w:lang w:val="vi-VN"/>
        </w:rPr>
        <w:t xml:space="preserve">Hằng số /30 trong công thức của Financial Agent (giả định "biến động trung bình 30%/ngày = nhiễu tối đa") </w:t>
      </w:r>
      <w:r w:rsidRPr="0029568F">
        <w:rPr>
          <w:b/>
          <w:bCs/>
          <w:lang w:val="vi-VN"/>
        </w:rPr>
        <w:t>là giá trị đặt theo trực giác, chưa qua backtest</w:t>
      </w:r>
      <w:r w:rsidRPr="0029568F">
        <w:rPr>
          <w:lang w:val="vi-VN"/>
        </w:rPr>
        <w:t xml:space="preserve"> — cùng nhóm với α, threshold, β, γ đã nói ở các câu trước. Nói thẳng với thầy: đây là baseline heuristic hợp lý, việc hiệu chỉnh số 30 này bằng phân phối thống kê thật của dữ liệu on-chain lịch sử thuộc phạm vi ĐATN.</w:t>
      </w:r>
    </w:p>
    <w:p w14:paraId="600714C9" w14:textId="0E023EC1" w:rsidR="00C50CA6" w:rsidRPr="0029568F" w:rsidRDefault="0029568F" w:rsidP="0029568F">
      <w:pPr>
        <w:pStyle w:val="ListParagraph"/>
        <w:numPr>
          <w:ilvl w:val="0"/>
          <w:numId w:val="15"/>
        </w:numPr>
        <w:spacing w:after="80" w:line="280" w:lineRule="auto"/>
        <w:rPr>
          <w:lang w:val="vi-VN"/>
        </w:rPr>
      </w:pPr>
      <w:r>
        <w:rPr>
          <w:b/>
          <w:bCs/>
          <w:lang w:val="vi-VN"/>
        </w:rPr>
        <w:t>Tại sao entropy cao thì bị Mediator phạt giảm trọng số</w:t>
      </w:r>
    </w:p>
    <w:p w14:paraId="3BC93EE7" w14:textId="77777777" w:rsidR="0029568F" w:rsidRDefault="0029568F" w:rsidP="0029568F">
      <w:pPr>
        <w:pStyle w:val="ListParagraph"/>
        <w:numPr>
          <w:ilvl w:val="1"/>
          <w:numId w:val="15"/>
        </w:numPr>
        <w:spacing w:after="80" w:line="280" w:lineRule="auto"/>
        <w:rPr>
          <w:b/>
          <w:bCs/>
          <w:lang w:val="vi-VN"/>
        </w:rPr>
      </w:pPr>
      <w:r w:rsidRPr="0029568F">
        <w:rPr>
          <w:b/>
          <w:bCs/>
          <w:lang w:val="vi-VN"/>
        </w:rPr>
        <w:t>Công thức phạt (utils/penalties.py):</w:t>
      </w:r>
      <w:r>
        <w:rPr>
          <w:b/>
          <w:bCs/>
          <w:lang w:val="vi-VN"/>
        </w:rPr>
        <w:t xml:space="preserve"> </w:t>
      </w:r>
    </w:p>
    <w:p w14:paraId="5E71B7D8" w14:textId="5A279699" w:rsidR="0029568F" w:rsidRPr="0029568F" w:rsidRDefault="0029568F" w:rsidP="0029568F">
      <w:pPr>
        <w:pStyle w:val="ListParagraph"/>
        <w:numPr>
          <w:ilvl w:val="2"/>
          <w:numId w:val="15"/>
        </w:numPr>
        <w:spacing w:after="80" w:line="280" w:lineRule="auto"/>
        <w:rPr>
          <w:b/>
          <w:bCs/>
          <w:lang w:val="vi-VN"/>
        </w:rPr>
      </w:pPr>
      <w:r w:rsidRPr="0029568F">
        <w:rPr>
          <w:b/>
          <w:bCs/>
          <w:lang w:val="vi-VN"/>
        </w:rPr>
        <w:t>entropy_penalty = clip(entropy, 0, 1)</w:t>
      </w:r>
    </w:p>
    <w:p w14:paraId="0FBE2B08" w14:textId="4BA6D433" w:rsidR="0029568F" w:rsidRDefault="0029568F" w:rsidP="0029568F">
      <w:pPr>
        <w:pStyle w:val="ListParagraph"/>
        <w:numPr>
          <w:ilvl w:val="2"/>
          <w:numId w:val="15"/>
        </w:numPr>
        <w:spacing w:after="80" w:line="280" w:lineRule="auto"/>
        <w:rPr>
          <w:b/>
          <w:bCs/>
          <w:lang w:val="vi-VN"/>
        </w:rPr>
      </w:pPr>
      <w:r w:rsidRPr="0029568F">
        <w:rPr>
          <w:b/>
          <w:bCs/>
          <w:lang w:val="vi-VN"/>
        </w:rPr>
        <w:t>ω = base_weight × (1 - entropy_penalty) × (1 - redundancy_penalty) × time_decay</w:t>
      </w:r>
    </w:p>
    <w:p w14:paraId="4CC2CE2F" w14:textId="7928FD96" w:rsidR="0029568F" w:rsidRDefault="0029568F" w:rsidP="0029568F">
      <w:pPr>
        <w:pStyle w:val="ListParagraph"/>
        <w:numPr>
          <w:ilvl w:val="0"/>
          <w:numId w:val="16"/>
        </w:numPr>
        <w:spacing w:after="80" w:line="280" w:lineRule="auto"/>
        <w:rPr>
          <w:b/>
          <w:bCs/>
          <w:lang w:val="vi-VN"/>
        </w:rPr>
      </w:pPr>
      <w:r w:rsidRPr="0029568F">
        <w:rPr>
          <w:b/>
          <w:bCs/>
          <w:lang w:val="vi-VN"/>
        </w:rPr>
        <w:t xml:space="preserve">Lý do: </w:t>
      </w:r>
      <w:r w:rsidRPr="0029568F">
        <w:rPr>
          <w:lang w:val="vi-VN"/>
        </w:rPr>
        <w:t>cho dù LLM tuyên bố tự tin 90%, nếu bản thân dữ liệu gốc đang ở vùng mơ hồ (RSI=50, hoặc on-chain đang nhảy loạn), thì sự tự tin đó không đáng tin bằng khi dữ liệu gốc rõ ràng.</w:t>
      </w:r>
      <w:r w:rsidRPr="0029568F">
        <w:rPr>
          <w:b/>
          <w:bCs/>
          <w:lang w:val="vi-VN"/>
        </w:rPr>
        <w:t xml:space="preserve"> Đây là một lớp kiểm tra chéo khách quan (objective sanity check) độc lập với văn bản LLM sinh ra — nếu chỉ dựa vào confidence do LLM tự khai, hệ thống sẽ không phát hiện được trường hợp LLM "tự tin ảo" trên nền dữ liệu vốn dĩ không rõ ràng.</w:t>
      </w:r>
    </w:p>
    <w:p w14:paraId="2A1B13AF" w14:textId="5ED1A6DB" w:rsidR="0029568F" w:rsidRPr="0029568F" w:rsidRDefault="0029568F" w:rsidP="0029568F">
      <w:pPr>
        <w:pStyle w:val="ListParagraph"/>
        <w:numPr>
          <w:ilvl w:val="0"/>
          <w:numId w:val="16"/>
        </w:numPr>
        <w:spacing w:after="80" w:line="280" w:lineRule="auto"/>
        <w:rPr>
          <w:lang w:val="vi-VN"/>
        </w:rPr>
      </w:pPr>
      <w:r w:rsidRPr="0029568F">
        <w:rPr>
          <w:b/>
          <w:bCs/>
          <w:lang w:val="vi-VN"/>
        </w:rPr>
        <w:t>Hệ quả đáng lưu ý (cần biết khi thầy hỏi):</w:t>
      </w:r>
      <w:r w:rsidRPr="0029568F">
        <w:rPr>
          <w:lang w:val="vi-VN"/>
        </w:rPr>
        <w:t xml:space="preserve"> nếu RSI đúng bằng 50, entropy=1.0 → entropy_penalty=1.0 → (1-1.0)=0 → </w:t>
      </w:r>
      <w:r w:rsidRPr="0029568F">
        <w:rPr>
          <w:b/>
          <w:bCs/>
          <w:lang w:val="vi-VN"/>
        </w:rPr>
        <w:t xml:space="preserve">trọng số của Market Agent trong </w:t>
      </w:r>
      <w:r w:rsidRPr="0029568F">
        <w:rPr>
          <w:lang w:val="vi-VN"/>
        </w:rPr>
        <w:t>S_final</w:t>
      </w:r>
      <w:r w:rsidRPr="0029568F">
        <w:rPr>
          <w:b/>
          <w:bCs/>
          <w:lang w:val="vi-VN"/>
        </w:rPr>
        <w:t xml:space="preserve"> bị triệt </w:t>
      </w:r>
      <w:r w:rsidRPr="0029568F">
        <w:rPr>
          <w:b/>
          <w:bCs/>
          <w:lang w:val="vi-VN"/>
        </w:rPr>
        <w:lastRenderedPageBreak/>
        <w:t>tiêu hoàn toàn về 0</w:t>
      </w:r>
      <w:r w:rsidRPr="0029568F">
        <w:rPr>
          <w:lang w:val="vi-VN"/>
        </w:rPr>
        <w:t>, bất kể LLM lúc đó tự tin thế nào. Đây là hành vi cực đoan ở đúng biên — có thể là điểm đáng đưa vào phân tích hạn chế: công thức tuyến tính đơn giản (1 - entropy) khiến trọng số giảm về đúng 0 tại 1 điểm biên duy nhất, chưa có "sàn" (floor) tối thiểu để tránh loại bỏ hoàn toàn một agent chỉ vì đúng lúc chỉ báo chạm mốc 50.</w:t>
      </w:r>
    </w:p>
    <w:p w14:paraId="253C059D" w14:textId="77777777" w:rsidR="00285EED" w:rsidRPr="00285EED" w:rsidRDefault="00285EED" w:rsidP="00285EED">
      <w:pPr>
        <w:pStyle w:val="ListParagraph"/>
        <w:spacing w:after="80" w:line="280" w:lineRule="auto"/>
        <w:ind w:left="420"/>
      </w:pPr>
    </w:p>
    <w:p w14:paraId="21271A31" w14:textId="7EB5F319" w:rsidR="00095A4B" w:rsidRPr="00E07676" w:rsidRDefault="00000000">
      <w:pPr>
        <w:pStyle w:val="ListParagraph"/>
        <w:numPr>
          <w:ilvl w:val="0"/>
          <w:numId w:val="2"/>
        </w:numPr>
        <w:spacing w:after="80" w:line="280" w:lineRule="auto"/>
      </w:pPr>
      <w:r>
        <w:t>redundancy_score — đo dữ liệu có bị lặp/khuếch đại giả tạo từ 1 nguồn hay không.</w:t>
      </w:r>
    </w:p>
    <w:p w14:paraId="2DC60C9E" w14:textId="11E04A62" w:rsidR="00E07676" w:rsidRPr="00E07676" w:rsidRDefault="00E07676" w:rsidP="00E07676">
      <w:pPr>
        <w:pStyle w:val="ListParagraph"/>
        <w:numPr>
          <w:ilvl w:val="1"/>
          <w:numId w:val="2"/>
        </w:numPr>
        <w:spacing w:after="80" w:line="280" w:lineRule="auto"/>
      </w:pPr>
      <w:r w:rsidRPr="00E07676">
        <w:rPr>
          <w:b/>
          <w:bCs/>
        </w:rPr>
        <w:t>Ý tưởng:</w:t>
      </w:r>
      <w:r w:rsidRPr="00E07676">
        <w:t xml:space="preserve"> một tín hiệu trông có vẻ "được nhiều nguồn xác nhận" chưa chắc đáng tin hơn — nếu 5 nguồn đó thực chất chỉ là </w:t>
      </w:r>
      <w:r w:rsidRPr="00E07676">
        <w:rPr>
          <w:b/>
          <w:bCs/>
        </w:rPr>
        <w:t>1 thông tin gốc bị nhân bản</w:t>
      </w:r>
      <w:r w:rsidRPr="00E07676">
        <w:t xml:space="preserve"> (ví dụ 5 KOL cùng retweet lại một tin đồn duy nhất, hoặc nhiều báo cùng copy nguyên văn một thông cáo báo chí), thì đó là </w:t>
      </w:r>
      <w:r w:rsidRPr="00E07676">
        <w:rPr>
          <w:b/>
          <w:bCs/>
        </w:rPr>
        <w:t>"khuếch đại giả tạo" (artificial amplification)</w:t>
      </w:r>
      <w:r w:rsidRPr="00E07676">
        <w:t xml:space="preserve"> chứ không phải đồng thuận thật. redundancy_score cố định lượng rủi ro này: càng gần 1 → dữ liệu càng có khả năng chỉ là bản sao/lặp lại từ ít nguồn gốc thực sự.</w:t>
      </w:r>
    </w:p>
    <w:p w14:paraId="3E4F9382" w14:textId="41A36593" w:rsidR="00E07676" w:rsidRPr="00E07676" w:rsidRDefault="00E07676" w:rsidP="00E07676">
      <w:pPr>
        <w:pStyle w:val="ListParagraph"/>
        <w:numPr>
          <w:ilvl w:val="1"/>
          <w:numId w:val="2"/>
        </w:numPr>
        <w:spacing w:after="80" w:line="280" w:lineRule="auto"/>
        <w:rPr>
          <w:b/>
          <w:bCs/>
        </w:rPr>
      </w:pPr>
      <w:r w:rsidRPr="00E07676">
        <w:rPr>
          <w:b/>
          <w:bCs/>
          <w:lang w:val="vi-VN"/>
        </w:rPr>
        <w:t>Tại sao cần phạt nó</w:t>
      </w:r>
    </w:p>
    <w:p w14:paraId="7DB05D03" w14:textId="04E28403" w:rsidR="00E07676" w:rsidRPr="00E07676" w:rsidRDefault="00E07676" w:rsidP="00E07676">
      <w:pPr>
        <w:pStyle w:val="ListParagraph"/>
        <w:numPr>
          <w:ilvl w:val="2"/>
          <w:numId w:val="2"/>
        </w:numPr>
        <w:spacing w:after="80" w:line="280" w:lineRule="auto"/>
      </w:pPr>
      <w:r w:rsidRPr="00E07676">
        <w:t>Nếu không có cơ chế này, hệ thống dễ mắc lỗi: một agent đưa ra tín hiệu tự tin cao chỉ vì "thấy nhiều bài viết cùng nói vậy" — trong khi thực chất tất cả bài viết đó bắt nguồn từ 1 tweet/1 tin giả duy nhất được khuếch tán. Đây là kiểu tấn công thao túng thông tin thường gặp trong thị trường crypto (spam bot, FUD/Hype có tổ chức). redundancy_score là lớp phòng vệ cho đúng rủi ro này, dùng ở 2 nơi:</w:t>
      </w:r>
    </w:p>
    <w:p w14:paraId="41662BBD" w14:textId="2E0D6390" w:rsidR="00E07676" w:rsidRPr="00E07676" w:rsidRDefault="00E07676" w:rsidP="00E07676">
      <w:pPr>
        <w:pStyle w:val="ListParagraph"/>
        <w:numPr>
          <w:ilvl w:val="3"/>
          <w:numId w:val="2"/>
        </w:numPr>
        <w:spacing w:after="80" w:line="280" w:lineRule="auto"/>
      </w:pPr>
      <w:r w:rsidRPr="00E07676">
        <w:rPr>
          <w:b/>
          <w:bCs/>
        </w:rPr>
        <w:t>Validator</w:t>
      </w:r>
      <w:r w:rsidRPr="00E07676">
        <w:t> (validator_agent.py:106-107</w:t>
      </w:r>
      <w:r w:rsidRPr="00E07676">
        <w:t xml:space="preserve">) </w:t>
      </w:r>
      <w:r w:rsidRPr="00E07676">
        <w:t>— Rule 4: nếu redundancy_score &gt; 0.6 → gắn nhãn "Redundancy Conflict"</w:t>
      </w:r>
    </w:p>
    <w:p w14:paraId="676F3429" w14:textId="42D754F2" w:rsidR="00E07676" w:rsidRPr="00E07676" w:rsidRDefault="00E07676" w:rsidP="00E07676">
      <w:pPr>
        <w:pStyle w:val="ListParagraph"/>
        <w:numPr>
          <w:ilvl w:val="3"/>
          <w:numId w:val="2"/>
        </w:numPr>
        <w:spacing w:after="80" w:line="280" w:lineRule="auto"/>
      </w:pPr>
      <w:r w:rsidRPr="00E07676">
        <w:rPr>
          <w:b/>
          <w:bCs/>
        </w:rPr>
        <w:t>Mediator</w:t>
      </w:r>
      <w:r w:rsidRPr="00E07676">
        <w:t> (utils/penalties.py) — ω = base_weight × (1-entropy_penalty) × (1-redundancy_penalty) × time_decay — redundancy càng cao thì trọng số agent đó trong S_final càng bị kéo giảm, tương tự cơ chế entropy đã nói ở câu trước</w:t>
      </w:r>
    </w:p>
    <w:p w14:paraId="2B7E9520" w14:textId="4715C3C3" w:rsidR="00E07676" w:rsidRDefault="00E07676" w:rsidP="00E07676">
      <w:pPr>
        <w:pStyle w:val="ListParagraph"/>
        <w:numPr>
          <w:ilvl w:val="0"/>
          <w:numId w:val="21"/>
        </w:numPr>
        <w:spacing w:after="80" w:line="280" w:lineRule="auto"/>
        <w:rPr>
          <w:b/>
          <w:bCs/>
          <w:lang w:val="vi-VN"/>
        </w:rPr>
      </w:pPr>
      <w:r w:rsidRPr="00E07676">
        <w:rPr>
          <w:b/>
          <w:bCs/>
          <w:lang w:val="vi-VN"/>
        </w:rPr>
        <w:t>Hiện tại nó không thực sự phát hiện gì cả</w:t>
      </w:r>
    </w:p>
    <w:p w14:paraId="11638C6C" w14:textId="1FA9F397" w:rsidR="00E07676" w:rsidRPr="00E07676" w:rsidRDefault="00E07676" w:rsidP="00E07676">
      <w:pPr>
        <w:pStyle w:val="ListParagraph"/>
        <w:numPr>
          <w:ilvl w:val="1"/>
          <w:numId w:val="21"/>
        </w:numPr>
        <w:spacing w:after="80" w:line="280" w:lineRule="auto"/>
        <w:rPr>
          <w:b/>
          <w:bCs/>
          <w:lang w:val="vi-VN"/>
        </w:rPr>
      </w:pPr>
      <w:r>
        <w:rPr>
          <w:rFonts w:ascii="Segoe UI" w:hAnsi="Segoe UI" w:cs="Segoe UI"/>
          <w:color w:val="BFBFBF"/>
          <w:sz w:val="20"/>
          <w:szCs w:val="20"/>
          <w:shd w:val="clear" w:color="auto" w:fill="191A1B"/>
        </w:rPr>
        <w:t>Xem trực tiếp code</w:t>
      </w:r>
      <w:r>
        <w:rPr>
          <w:rFonts w:ascii="Segoe UI" w:hAnsi="Segoe UI" w:cs="Segoe UI"/>
          <w:color w:val="BFBFBF"/>
          <w:sz w:val="20"/>
          <w:szCs w:val="20"/>
          <w:shd w:val="clear" w:color="auto" w:fill="191A1B"/>
          <w:lang w:val="vi-VN"/>
        </w:rPr>
        <w:t>:</w:t>
      </w:r>
    </w:p>
    <w:p w14:paraId="6EC85FD4" w14:textId="77777777" w:rsidR="00E07676" w:rsidRPr="00E07676" w:rsidRDefault="00E07676" w:rsidP="00E07676">
      <w:pPr>
        <w:pStyle w:val="ListParagraph"/>
        <w:numPr>
          <w:ilvl w:val="2"/>
          <w:numId w:val="21"/>
        </w:numPr>
        <w:spacing w:after="80" w:line="280" w:lineRule="auto"/>
        <w:rPr>
          <w:b/>
          <w:bCs/>
          <w:lang w:val="vi-VN"/>
        </w:rPr>
      </w:pPr>
      <w:r w:rsidRPr="00E07676">
        <w:rPr>
          <w:b/>
          <w:bCs/>
          <w:lang w:val="vi-VN"/>
        </w:rPr>
        <w:t># financial_agent.py</w:t>
      </w:r>
    </w:p>
    <w:p w14:paraId="181149F2" w14:textId="77777777" w:rsidR="00E07676" w:rsidRPr="00E07676" w:rsidRDefault="00E07676" w:rsidP="00E07676">
      <w:pPr>
        <w:pStyle w:val="ListParagraph"/>
        <w:numPr>
          <w:ilvl w:val="2"/>
          <w:numId w:val="21"/>
        </w:numPr>
        <w:spacing w:after="80" w:line="280" w:lineRule="auto"/>
        <w:rPr>
          <w:b/>
          <w:bCs/>
          <w:lang w:val="vi-VN"/>
        </w:rPr>
      </w:pPr>
      <w:r w:rsidRPr="00E07676">
        <w:rPr>
          <w:b/>
          <w:bCs/>
          <w:lang w:val="vi-VN"/>
        </w:rPr>
        <w:t>"redundancy_score": 0.1,  # single canonical API source, no cross-outlet duplication</w:t>
      </w:r>
    </w:p>
    <w:p w14:paraId="6A4E7B0A" w14:textId="77777777" w:rsidR="00E07676" w:rsidRPr="00E07676" w:rsidRDefault="00E07676" w:rsidP="00E07676">
      <w:pPr>
        <w:pStyle w:val="ListParagraph"/>
        <w:numPr>
          <w:ilvl w:val="2"/>
          <w:numId w:val="21"/>
        </w:numPr>
        <w:spacing w:after="80" w:line="280" w:lineRule="auto"/>
        <w:rPr>
          <w:b/>
          <w:bCs/>
          <w:lang w:val="vi-VN"/>
        </w:rPr>
      </w:pPr>
      <w:r w:rsidRPr="00E07676">
        <w:rPr>
          <w:b/>
          <w:bCs/>
          <w:lang w:val="vi-VN"/>
        </w:rPr>
        <w:t># market_agent.py</w:t>
      </w:r>
    </w:p>
    <w:p w14:paraId="5FD31C54" w14:textId="77777777" w:rsidR="00E07676" w:rsidRPr="00E07676" w:rsidRDefault="00E07676" w:rsidP="00E07676">
      <w:pPr>
        <w:pStyle w:val="ListParagraph"/>
        <w:numPr>
          <w:ilvl w:val="2"/>
          <w:numId w:val="21"/>
        </w:numPr>
        <w:spacing w:after="80" w:line="280" w:lineRule="auto"/>
        <w:rPr>
          <w:b/>
          <w:bCs/>
          <w:lang w:val="vi-VN"/>
        </w:rPr>
      </w:pPr>
      <w:r w:rsidRPr="00E07676">
        <w:rPr>
          <w:b/>
          <w:bCs/>
          <w:lang w:val="vi-VN"/>
        </w:rPr>
        <w:t>"redundancy_score": 0.05, # single canonical exchange API, no cross-outlet duplication</w:t>
      </w:r>
    </w:p>
    <w:p w14:paraId="40F2995C" w14:textId="77777777" w:rsidR="00E07676" w:rsidRPr="00E07676" w:rsidRDefault="00E07676" w:rsidP="00E07676">
      <w:pPr>
        <w:pStyle w:val="ListParagraph"/>
        <w:numPr>
          <w:ilvl w:val="2"/>
          <w:numId w:val="21"/>
        </w:numPr>
        <w:spacing w:after="80" w:line="280" w:lineRule="auto"/>
        <w:rPr>
          <w:b/>
          <w:bCs/>
          <w:lang w:val="vi-VN"/>
        </w:rPr>
      </w:pPr>
      <w:r w:rsidRPr="00E07676">
        <w:rPr>
          <w:b/>
          <w:bCs/>
          <w:lang w:val="vi-VN"/>
        </w:rPr>
        <w:t># sentiment_agent.py</w:t>
      </w:r>
    </w:p>
    <w:p w14:paraId="6ED97050" w14:textId="35F225E8" w:rsidR="00E07676" w:rsidRDefault="00E07676" w:rsidP="00E07676">
      <w:pPr>
        <w:pStyle w:val="ListParagraph"/>
        <w:numPr>
          <w:ilvl w:val="2"/>
          <w:numId w:val="21"/>
        </w:numPr>
        <w:spacing w:after="80" w:line="280" w:lineRule="auto"/>
        <w:rPr>
          <w:b/>
          <w:bCs/>
          <w:lang w:val="vi-VN"/>
        </w:rPr>
      </w:pPr>
      <w:r w:rsidRPr="00E07676">
        <w:rPr>
          <w:b/>
          <w:bCs/>
          <w:lang w:val="vi-VN"/>
        </w:rPr>
        <w:t>"redundancy_score": 0.1,  # single canonical API pair, no cross-outlet duplication</w:t>
      </w:r>
    </w:p>
    <w:p w14:paraId="4425D944" w14:textId="1425D480" w:rsidR="00E07676" w:rsidRPr="00E07676" w:rsidRDefault="00E07676" w:rsidP="00E07676">
      <w:pPr>
        <w:pStyle w:val="ListParagraph"/>
        <w:numPr>
          <w:ilvl w:val="0"/>
          <w:numId w:val="22"/>
        </w:numPr>
        <w:spacing w:after="80" w:line="280" w:lineRule="auto"/>
      </w:pPr>
      <w:r w:rsidRPr="00E07676">
        <w:t xml:space="preserve">Đây là </w:t>
      </w:r>
      <w:r w:rsidRPr="00E07676">
        <w:rPr>
          <w:b/>
          <w:bCs/>
        </w:rPr>
        <w:t>3 hằng số hard-code</w:t>
      </w:r>
      <w:r w:rsidRPr="00E07676">
        <w:t xml:space="preserve">, không phải kết quả đo lường động từ dữ liệu thực. </w:t>
      </w:r>
      <w:r w:rsidRPr="00E07676">
        <w:rPr>
          <w:b/>
          <w:bCs/>
        </w:rPr>
        <w:t>Lý do hợp lý</w:t>
      </w:r>
      <w:r w:rsidRPr="00E07676">
        <w:t xml:space="preserve">: mỗi agent hiện chỉ lấy dữ liệu từ </w:t>
      </w:r>
      <w:r w:rsidRPr="00E07676">
        <w:rPr>
          <w:b/>
          <w:bCs/>
        </w:rPr>
        <w:t>đúng 1 API nguồn duy nhất</w:t>
      </w:r>
      <w:r w:rsidRPr="00E07676">
        <w:t xml:space="preserve"> (blockchain.info / Binance / Alternative.me+ForexFactory) — không tổng hợp nhiều bài viết/tweet có khả năng trùng lặp lẫn nhau, nên rủi ro khuếch đại gần </w:t>
      </w:r>
      <w:r w:rsidRPr="00E07676">
        <w:lastRenderedPageBreak/>
        <w:t>như bằng 0 theo đúng bản chất thiết kế, và giá trị nhỏ (0.05–0.1) chỉ là một "prior khai báo sẵn" phản ánh điều đó, chứ chưa phải cơ chế phát hiện trùng lặp thậ</w:t>
      </w:r>
      <w:r>
        <w:rPr>
          <w:lang w:val="vi-VN"/>
        </w:rPr>
        <w:t>t</w:t>
      </w:r>
    </w:p>
    <w:p w14:paraId="1E1C45B5" w14:textId="534B1E50" w:rsidR="00E07676" w:rsidRPr="00E07676" w:rsidRDefault="00E07676" w:rsidP="00E07676">
      <w:pPr>
        <w:pStyle w:val="ListParagraph"/>
        <w:numPr>
          <w:ilvl w:val="0"/>
          <w:numId w:val="22"/>
        </w:numPr>
        <w:spacing w:after="80" w:line="280" w:lineRule="auto"/>
      </w:pPr>
      <w:r w:rsidRPr="00E07676">
        <w:rPr>
          <w:b/>
          <w:bCs/>
        </w:rPr>
        <w:t>Nếu thầy hỏi "vậy làm sao hệ thống thực sự phát hiện trùng lặp?"</w:t>
      </w:r>
      <w:r w:rsidRPr="00E07676">
        <w:t xml:space="preserve"> — câu trả lời trung thực: hiện tại chưa có, vì kiến trúc chưa cần (1 nguồn/agent). Nhưng hệ thống </w:t>
      </w:r>
      <w:r w:rsidRPr="00E07676">
        <w:rPr>
          <w:b/>
          <w:bCs/>
        </w:rPr>
        <w:t>đã có sẵn công cụ đo trùng lặp văn bản thật</w:t>
      </w:r>
      <w:r w:rsidRPr="00E07676">
        <w:t xml:space="preserve"> — _jaccard_distance() trong debate_agent.py (so sánh tập từ giữa 2 tập evidence) — công cụ này hoàn toàn có thể tái sử dụng để tính redundancy_score động một khi RAG được nối vào pipeline (DATN-05): lúc đó mỗi agent có thể nhận nhiều đoạn văn bản retrieved từ nhiều nguồn, và lúc đó đo độ trùng lặp giữa các đoạn đó mới thực sự có ý nghĩa. Đây là một gap thẳng thắn nên nêu trước khi thầy hỏi, giống các điểm "chưa backtest" đã nói ở các câu trước</w:t>
      </w:r>
    </w:p>
    <w:p w14:paraId="742482E5" w14:textId="77777777" w:rsidR="00095A4B" w:rsidRDefault="00000000">
      <w:pPr>
        <w:pStyle w:val="Heading2"/>
        <w:spacing w:before="300" w:after="150"/>
      </w:pPr>
      <w:r>
        <w:t>2.2 Validator Agent — phát hiện &amp; phân loại mâu thuẫn</w:t>
      </w:r>
    </w:p>
    <w:p w14:paraId="37BE74C4" w14:textId="77777777" w:rsidR="00095A4B" w:rsidRDefault="00000000">
      <w:pPr>
        <w:spacing w:after="150" w:line="300" w:lineRule="auto"/>
      </w:pPr>
      <w:r>
        <w:t>Bản chất: biến 3 ý kiến định tính thành một con số duy nhất đo mức độ đồng thuận, bằng cách kết hợp hai góc nhìn toán học bổ sung cho nhau.</w:t>
      </w:r>
    </w:p>
    <w:p w14:paraId="20925A7F" w14:textId="77777777" w:rsidR="00095A4B" w:rsidRDefault="00000000">
      <w:pPr>
        <w:pStyle w:val="Heading3"/>
      </w:pPr>
      <w:r>
        <w:t>a) Chiếu belief thành phân phối xác suất</w:t>
      </w:r>
    </w:p>
    <w:p w14:paraId="29A68511" w14:textId="77777777" w:rsidR="00095A4B" w:rsidRDefault="00000000">
      <w:pPr>
        <w:shd w:val="clear" w:color="auto" w:fill="F2F2F2"/>
        <w:spacing w:before="80" w:after="150"/>
        <w:ind w:left="300"/>
      </w:pPr>
      <w:r>
        <w:rPr>
          <w:rFonts w:ascii="Consolas" w:eastAsia="Consolas" w:hAnsi="Consolas" w:cs="Consolas"/>
          <w:sz w:val="20"/>
          <w:szCs w:val="20"/>
        </w:rPr>
        <w:t>x = direction × strength p_bullish = 0.5 + 0.5·x ;  p_bearish = 0.5 - 0.5·x</w:t>
      </w:r>
    </w:p>
    <w:p w14:paraId="744BA93A" w14:textId="77777777" w:rsidR="00095A4B" w:rsidRDefault="00000000">
      <w:pPr>
        <w:spacing w:after="150" w:line="300" w:lineRule="auto"/>
      </w:pPr>
      <w:r>
        <w:t>Ví dụ: direction = 1 (Bullish), strength = 0.8 → x = 0.8 → p_bullish = 0.9, p_bearish = 0.1.</w:t>
      </w:r>
    </w:p>
    <w:p w14:paraId="15A7FDED" w14:textId="77777777" w:rsidR="00095A4B" w:rsidRDefault="00000000">
      <w:pPr>
        <w:pStyle w:val="Heading3"/>
      </w:pPr>
      <w:r>
        <w:t>b) Hybrid Conflict Score</w:t>
      </w:r>
    </w:p>
    <w:p w14:paraId="68C51721" w14:textId="77777777" w:rsidR="00095A4B" w:rsidRDefault="00000000">
      <w:pPr>
        <w:shd w:val="clear" w:color="auto" w:fill="F2F2F2"/>
        <w:spacing w:before="80" w:after="150"/>
        <w:ind w:left="300"/>
      </w:pPr>
      <w:r>
        <w:rPr>
          <w:rFonts w:ascii="Consolas" w:eastAsia="Consolas" w:hAnsi="Consolas" w:cs="Consolas"/>
          <w:sz w:val="20"/>
          <w:szCs w:val="20"/>
        </w:rPr>
        <w:t>mean_KL   = trung bình KL-divergence giữa mọi cặp phân phối belief variance  = phương sai của các giá trị scalar x giữa các agent conflict_score = α·mean_KL + (1-α)·variance      (α = 0.6)</w:t>
      </w:r>
    </w:p>
    <w:p w14:paraId="22087F12" w14:textId="0691412F" w:rsidR="00FA007A" w:rsidRDefault="00FA007A">
      <w:pPr>
        <w:spacing w:after="100" w:line="280" w:lineRule="auto"/>
        <w:rPr>
          <w:b/>
          <w:bCs/>
          <w:lang w:val="vi-VN"/>
        </w:rPr>
      </w:pPr>
      <w:r>
        <w:rPr>
          <w:b/>
          <w:bCs/>
          <w:lang w:val="vi-VN"/>
        </w:rPr>
        <w:t>mean_pairwise_KL:</w:t>
      </w:r>
    </w:p>
    <w:p w14:paraId="3D4A3CB6" w14:textId="0D3219B1" w:rsidR="00FA007A" w:rsidRPr="00FA007A" w:rsidRDefault="00FA007A" w:rsidP="00FA007A">
      <w:pPr>
        <w:pStyle w:val="ListParagraph"/>
        <w:numPr>
          <w:ilvl w:val="0"/>
          <w:numId w:val="4"/>
        </w:numPr>
        <w:spacing w:after="100" w:line="280" w:lineRule="auto"/>
      </w:pPr>
      <w:r w:rsidRPr="00FA007A">
        <w:t xml:space="preserve">đo </w:t>
      </w:r>
      <w:r w:rsidRPr="00FA007A">
        <w:rPr>
          <w:b/>
          <w:bCs/>
        </w:rPr>
        <w:t>mức độ "ngạc nhiên" (surprise) về mặt thông tin</w:t>
      </w:r>
      <w:r w:rsidRPr="00FA007A">
        <w:t xml:space="preserve"> giữa 2 phân phối niềm tin của 2 agent, sau đó lấy trung bình trên </w:t>
      </w:r>
      <w:r w:rsidRPr="00FA007A">
        <w:rPr>
          <w:b/>
          <w:bCs/>
        </w:rPr>
        <w:t>mọi cặp agent</w:t>
      </w:r>
      <w:r>
        <w:rPr>
          <w:b/>
          <w:bCs/>
          <w:lang w:val="vi-VN"/>
        </w:rPr>
        <w:t xml:space="preserve"> (</w:t>
      </w:r>
      <w:r w:rsidRPr="00FA007A">
        <w:t>bao gồm cả 2 chiều i→j và j→i, vì KL không đối xứng</w:t>
      </w:r>
      <w:r w:rsidRPr="00FA007A">
        <w:t>)</w:t>
      </w:r>
    </w:p>
    <w:p w14:paraId="3DEFB762" w14:textId="30229D89" w:rsidR="00FA007A" w:rsidRPr="00FA007A" w:rsidRDefault="00FA007A" w:rsidP="00FA007A">
      <w:pPr>
        <w:pStyle w:val="HTMLPreformatted"/>
        <w:numPr>
          <w:ilvl w:val="0"/>
          <w:numId w:val="4"/>
        </w:numPr>
        <w:rPr>
          <w:rFonts w:ascii="Calibri" w:eastAsia="Calibri" w:hAnsi="Calibri" w:cs="Calibri"/>
          <w:b/>
          <w:bCs/>
          <w:sz w:val="22"/>
          <w:szCs w:val="22"/>
        </w:rPr>
      </w:pPr>
      <w:r w:rsidRPr="00FA007A">
        <w:rPr>
          <w:rFonts w:ascii="Calibri" w:eastAsia="Calibri" w:hAnsi="Calibri" w:cs="Calibri"/>
          <w:sz w:val="22"/>
          <w:szCs w:val="22"/>
        </w:rPr>
        <w:t xml:space="preserve">Công thức: </w:t>
      </w:r>
      <w:r w:rsidRPr="00FA007A">
        <w:rPr>
          <w:rFonts w:ascii="Calibri" w:eastAsia="Calibri" w:hAnsi="Calibri" w:cs="Calibri"/>
          <w:b/>
          <w:bCs/>
          <w:sz w:val="22"/>
          <w:szCs w:val="22"/>
        </w:rPr>
        <w:t>D_KL(P‖Q) = Σ p·log(p/q)</w:t>
      </w:r>
    </w:p>
    <w:p w14:paraId="0A6ADF61" w14:textId="0B940637" w:rsidR="00FA007A" w:rsidRPr="00FA007A" w:rsidRDefault="00FA007A" w:rsidP="00FA007A">
      <w:pPr>
        <w:pStyle w:val="HTMLPreformatted"/>
        <w:numPr>
          <w:ilvl w:val="1"/>
          <w:numId w:val="4"/>
        </w:numPr>
        <w:rPr>
          <w:rFonts w:ascii="Calibri" w:eastAsia="Calibri" w:hAnsi="Calibri" w:cs="Calibri"/>
          <w:sz w:val="22"/>
          <w:szCs w:val="22"/>
        </w:rPr>
      </w:pPr>
      <w:r w:rsidRPr="00FA007A">
        <w:rPr>
          <w:rFonts w:ascii="Calibri" w:eastAsia="Calibri" w:hAnsi="Calibri" w:cs="Calibri"/>
          <w:sz w:val="22"/>
          <w:szCs w:val="22"/>
        </w:rPr>
        <w:t xml:space="preserve">P, Q là phân phối </w:t>
      </w:r>
      <w:r w:rsidRPr="00FA007A">
        <w:rPr>
          <w:rFonts w:ascii="Calibri" w:eastAsia="Calibri" w:hAnsi="Calibri" w:cs="Calibri"/>
        </w:rPr>
        <w:t>[p_bearish, p_bullish]</w:t>
      </w:r>
      <w:r w:rsidRPr="00FA007A">
        <w:rPr>
          <w:rFonts w:ascii="Calibri" w:eastAsia="Calibri" w:hAnsi="Calibri" w:cs="Calibri"/>
          <w:sz w:val="22"/>
          <w:szCs w:val="22"/>
        </w:rPr>
        <w:t xml:space="preserve"> được chiếu từ </w:t>
      </w:r>
      <w:r w:rsidRPr="00FA007A">
        <w:rPr>
          <w:rFonts w:ascii="Calibri" w:eastAsia="Calibri" w:hAnsi="Calibri" w:cs="Calibri"/>
        </w:rPr>
        <w:t>x = direction × strength</w:t>
      </w:r>
    </w:p>
    <w:p w14:paraId="4982E749" w14:textId="77777777" w:rsidR="00FA007A" w:rsidRPr="00FA007A" w:rsidRDefault="00FA007A" w:rsidP="00FA007A">
      <w:pPr>
        <w:pStyle w:val="ListParagraph"/>
        <w:spacing w:after="100" w:line="280" w:lineRule="auto"/>
        <w:ind w:left="720"/>
      </w:pPr>
    </w:p>
    <w:p w14:paraId="430B1074" w14:textId="3A383BC1" w:rsidR="00FA007A" w:rsidRPr="005A3F1A" w:rsidRDefault="00000000">
      <w:pPr>
        <w:spacing w:after="100" w:line="280" w:lineRule="auto"/>
        <w:rPr>
          <w:b/>
          <w:bCs/>
          <w:lang w:val="vi-VN"/>
        </w:rPr>
      </w:pPr>
      <w:r w:rsidRPr="005A3F1A">
        <w:rPr>
          <w:b/>
          <w:bCs/>
        </w:rPr>
        <w:t xml:space="preserve">Tại sao dùng cả hai chứ không chỉ một? </w:t>
      </w:r>
    </w:p>
    <w:p w14:paraId="48ECE054" w14:textId="77777777" w:rsidR="00FA007A" w:rsidRDefault="00FA007A">
      <w:pPr>
        <w:spacing w:after="100" w:line="280" w:lineRule="auto"/>
        <w:rPr>
          <w:lang w:val="vi-VN"/>
        </w:rPr>
      </w:pPr>
      <w:r w:rsidRPr="00FA007A">
        <w:rPr>
          <w:lang w:val="vi-VN"/>
        </w:rPr>
        <w:t xml:space="preserve">- Đây mới là câu hỏi hay — vì cả hai (mean_kl và variance) đều được tính từ cùng một tập giá trị x (không phải hai nguồn dữ liệu độc lập). Vậy tại sao không dùng 1 cái là đủ? </w:t>
      </w:r>
    </w:p>
    <w:p w14:paraId="743B6434" w14:textId="77777777" w:rsidR="00FA007A" w:rsidRDefault="00FA007A">
      <w:pPr>
        <w:spacing w:after="100" w:line="280" w:lineRule="auto"/>
        <w:rPr>
          <w:lang w:val="vi-VN"/>
        </w:rPr>
      </w:pPr>
      <w:r>
        <w:rPr>
          <w:lang w:val="vi-VN"/>
        </w:rPr>
        <w:t xml:space="preserve">- </w:t>
      </w:r>
      <w:r w:rsidRPr="00FA007A">
        <w:rPr>
          <w:lang w:val="vi-VN"/>
        </w:rPr>
        <w:t xml:space="preserve">Tôi tính thử số cụ thể để trả lời chính xác thay vì nói chung chung. Xét 3 mức độ "2 agent đối đầu trực tiếp" (1 BUY, 1 SELL cùng cường độ, đối xứng quanh 0): </w:t>
      </w:r>
    </w:p>
    <w:p w14:paraId="2E84D640" w14:textId="487A8E74" w:rsidR="005A3F1A" w:rsidRDefault="005A3F1A">
      <w:pPr>
        <w:spacing w:after="100" w:line="280" w:lineRule="auto"/>
        <w:rPr>
          <w:lang w:val="vi-VN"/>
        </w:rPr>
      </w:pPr>
      <w:r w:rsidRPr="005A3F1A">
        <w:rPr>
          <w:lang w:val="vi-VN"/>
        </w:rPr>
        <w:lastRenderedPageBreak/>
        <w:drawing>
          <wp:inline distT="0" distB="0" distL="0" distR="0" wp14:anchorId="20B7E490" wp14:editId="49C83BC8">
            <wp:extent cx="5448300" cy="1803400"/>
            <wp:effectExtent l="0" t="0" r="0" b="0"/>
            <wp:docPr id="166759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92396" name=""/>
                    <pic:cNvPicPr/>
                  </pic:nvPicPr>
                  <pic:blipFill>
                    <a:blip r:embed="rId8"/>
                    <a:stretch>
                      <a:fillRect/>
                    </a:stretch>
                  </pic:blipFill>
                  <pic:spPr>
                    <a:xfrm>
                      <a:off x="0" y="0"/>
                      <a:ext cx="5448300" cy="1803400"/>
                    </a:xfrm>
                    <a:prstGeom prst="rect">
                      <a:avLst/>
                    </a:prstGeom>
                  </pic:spPr>
                </pic:pic>
              </a:graphicData>
            </a:graphic>
          </wp:inline>
        </w:drawing>
      </w:r>
    </w:p>
    <w:p w14:paraId="7C935D20" w14:textId="77777777" w:rsidR="005A3F1A" w:rsidRDefault="005A3F1A">
      <w:pPr>
        <w:spacing w:after="100" w:line="280" w:lineRule="auto"/>
        <w:rPr>
          <w:lang w:val="vi-VN"/>
        </w:rPr>
      </w:pPr>
      <w:r>
        <w:rPr>
          <w:lang w:val="vi-VN"/>
        </w:rPr>
        <w:t>-</w:t>
      </w:r>
      <w:r w:rsidR="00FA007A" w:rsidRPr="00FA007A">
        <w:rPr>
          <w:lang w:val="vi-VN"/>
        </w:rPr>
        <w:t xml:space="preserve">Variance tăng theo bậc 2 (quadratic) — tăng đều đặn theo mức độ lệch. </w:t>
      </w:r>
    </w:p>
    <w:p w14:paraId="1A133925" w14:textId="77777777" w:rsidR="005A3F1A" w:rsidRDefault="005A3F1A">
      <w:pPr>
        <w:spacing w:after="100" w:line="280" w:lineRule="auto"/>
        <w:rPr>
          <w:lang w:val="vi-VN"/>
        </w:rPr>
      </w:pPr>
      <w:r>
        <w:rPr>
          <w:lang w:val="vi-VN"/>
        </w:rPr>
        <w:t xml:space="preserve">- </w:t>
      </w:r>
      <w:r w:rsidR="00FA007A" w:rsidRPr="00FA007A">
        <w:rPr>
          <w:lang w:val="vi-VN"/>
        </w:rPr>
        <w:t xml:space="preserve">KL tăng nhanh hơn hẳn khi 2 agent càng tự tin — vì số hạng log(p/q) bùng nổ khi xác suất tiến gần 0 hoặc 1. Tỷ lệ KL/variance tăng từ 2.06× lên 5.35× khi độ tự tin tăng từ 0.3 lên 0.99. </w:t>
      </w:r>
    </w:p>
    <w:p w14:paraId="35C277E4" w14:textId="77777777" w:rsidR="005A3F1A" w:rsidRDefault="005A3F1A">
      <w:pPr>
        <w:spacing w:after="100" w:line="280" w:lineRule="auto"/>
        <w:rPr>
          <w:lang w:val="vi-VN"/>
        </w:rPr>
      </w:pPr>
      <w:r>
        <w:rPr>
          <w:lang w:val="vi-VN"/>
        </w:rPr>
        <w:t xml:space="preserve">- </w:t>
      </w:r>
      <w:r w:rsidR="00FA007A" w:rsidRPr="008A00EF">
        <w:rPr>
          <w:b/>
          <w:bCs/>
          <w:lang w:val="vi-VN"/>
        </w:rPr>
        <w:t>Ý nghĩa thực tế</w:t>
      </w:r>
      <w:r w:rsidR="00FA007A" w:rsidRPr="00FA007A">
        <w:rPr>
          <w:lang w:val="vi-VN"/>
        </w:rPr>
        <w:t xml:space="preserve">: hai agent cùng "lừng khừng" trái chiều nhẹ (BUY 0.3 vs SELL 0.3) và hai agent "cực kỳ chắc chắn" trái chiều hoàn toàn (BUY 0.99 vs SELL 0.99) — nếu chỉ nhìn variance, mức "nghiêm trọng" của 2 tình huống chỉ chênh nhau theo tỷ lệ bình phương của x. Nhưng thực tế, tình huống thứ hai nguy hiểm hơn nhiều cho quyết định giao dịch (2 chuyên gia đều rất chắc chắn nhưng đối đầu trực diện = rủi ro hệ thống thật sự, không phải nhiễu vặt) — và KL bắt đúng trực giác đó bằng cách phạt nặng hơn hẳn khi cả hai bên đều tự tin cao. </w:t>
      </w:r>
    </w:p>
    <w:p w14:paraId="6A76D024" w14:textId="05D35B01" w:rsidR="00FA007A" w:rsidRPr="00FA007A" w:rsidRDefault="005A3F1A">
      <w:pPr>
        <w:spacing w:after="100" w:line="280" w:lineRule="auto"/>
        <w:rPr>
          <w:lang w:val="vi-VN"/>
        </w:rPr>
      </w:pPr>
      <w:r>
        <w:rPr>
          <w:lang w:val="vi-VN"/>
        </w:rPr>
        <w:t xml:space="preserve">- </w:t>
      </w:r>
      <w:r w:rsidR="00FA007A" w:rsidRPr="00FA007A">
        <w:rPr>
          <w:lang w:val="vi-VN"/>
        </w:rPr>
        <w:t xml:space="preserve">Nói ngắn gọn: </w:t>
      </w:r>
      <w:r w:rsidR="00FA007A" w:rsidRPr="005A3F1A">
        <w:rPr>
          <w:b/>
          <w:bCs/>
          <w:lang w:val="vi-VN"/>
        </w:rPr>
        <w:t>variance đo "khoảng cách"; KL đo "mức độ đáng lo ngại của khoảng cách đó"</w:t>
      </w:r>
      <w:r w:rsidR="00FA007A" w:rsidRPr="00FA007A">
        <w:rPr>
          <w:lang w:val="vi-VN"/>
        </w:rPr>
        <w:t xml:space="preserve"> khi các bên đã rất tự tin. Kết hợp α·KL + (1-α)·variance (α=0.6, nghiêng về KL) giúp conflict_score nhạy với đúng loại mâu thuẫn nguy hiểm nhất — 2 nguồn tin cậy cao nhưng đối đầu — thay vì coi mọi độ lệch như nhau bất kể mức tự tin. (Lưu ý phụ: epsilon=1e-9 trong code dùng để tránh log(0) khi confidence = 1.0 tuyệt đối — lúc đó p_bullish hoặc p_bearish chạm đúng 0 hoặc 1.)</w:t>
      </w:r>
    </w:p>
    <w:p w14:paraId="07AC8912" w14:textId="77777777" w:rsidR="00095A4B" w:rsidRDefault="00000000">
      <w:pPr>
        <w:pStyle w:val="Heading3"/>
      </w:pPr>
      <w:r>
        <w:t>c) Phân loại mâu thuẫn (rule-based, không dùng LLM) — tính giải thích được (explainability)</w:t>
      </w:r>
    </w:p>
    <w:p w14:paraId="01133D00" w14:textId="77777777" w:rsidR="00095A4B" w:rsidRDefault="00000000">
      <w:pPr>
        <w:pStyle w:val="ListParagraph"/>
        <w:numPr>
          <w:ilvl w:val="0"/>
          <w:numId w:val="2"/>
        </w:numPr>
        <w:spacing w:after="80" w:line="280" w:lineRule="auto"/>
      </w:pPr>
      <w:r>
        <w:t>Signal Conflict — có cả BUY và SELL trong 3 agent.</w:t>
      </w:r>
    </w:p>
    <w:p w14:paraId="5A17EB16" w14:textId="77777777" w:rsidR="00095A4B" w:rsidRDefault="00000000">
      <w:pPr>
        <w:pStyle w:val="ListParagraph"/>
        <w:numPr>
          <w:ilvl w:val="0"/>
          <w:numId w:val="2"/>
        </w:numPr>
        <w:spacing w:after="80" w:line="280" w:lineRule="auto"/>
      </w:pPr>
      <w:r>
        <w:t>Temporal Conflict — recency_weight giữa các agent chênh lệch &gt; 0.4 (dữ liệu agent này mới, agent kia cũ).</w:t>
      </w:r>
    </w:p>
    <w:p w14:paraId="62A28CC6" w14:textId="77777777" w:rsidR="00095A4B" w:rsidRDefault="00000000">
      <w:pPr>
        <w:pStyle w:val="ListParagraph"/>
        <w:numPr>
          <w:ilvl w:val="0"/>
          <w:numId w:val="2"/>
        </w:numPr>
        <w:spacing w:after="80" w:line="280" w:lineRule="auto"/>
      </w:pPr>
      <w:r>
        <w:t>Reliability Conflict — entropy giữa các agent chênh lệch &gt; 0.5 (một nguồn nhiễu hơn hẳn nguồn khác).</w:t>
      </w:r>
    </w:p>
    <w:p w14:paraId="10FF6ECF" w14:textId="77777777" w:rsidR="00095A4B" w:rsidRDefault="00000000">
      <w:pPr>
        <w:pStyle w:val="ListParagraph"/>
        <w:numPr>
          <w:ilvl w:val="0"/>
          <w:numId w:val="2"/>
        </w:numPr>
        <w:spacing w:after="80" w:line="280" w:lineRule="auto"/>
      </w:pPr>
      <w:r>
        <w:t>Redundancy Conflict — có agent với redundancy_score &gt; 0.6 (nghi ngờ dữ liệu bị khuếch đại).</w:t>
      </w:r>
    </w:p>
    <w:p w14:paraId="324ABDBD" w14:textId="77777777" w:rsidR="00095A4B" w:rsidRDefault="00000000">
      <w:pPr>
        <w:spacing w:after="150" w:line="300" w:lineRule="auto"/>
      </w:pPr>
      <w:r>
        <w:t>Nếu conflict_score ≥ 0.4: kích hoạt thêm RCA (Root Cause Analysis) — LLM tổng hợp bằng văn bản lý do gốc rễ của mâu thuẫn dựa trên evidence + logic_path từng agent, và kích hoạt Debate Module.</w:t>
      </w:r>
    </w:p>
    <w:p w14:paraId="785DBA86" w14:textId="77777777" w:rsidR="00095A4B" w:rsidRDefault="00000000">
      <w:pPr>
        <w:pStyle w:val="Heading2"/>
        <w:spacing w:before="300" w:after="150"/>
      </w:pPr>
      <w:r>
        <w:t>2.3 Debate Agent — tranh biện đa vòng (MADAM-RAG style)</w:t>
      </w:r>
    </w:p>
    <w:p w14:paraId="3EC98FBB" w14:textId="77777777" w:rsidR="00095A4B" w:rsidRDefault="00000000">
      <w:pPr>
        <w:spacing w:after="150" w:line="300" w:lineRule="auto"/>
      </w:pPr>
      <w:r>
        <w:t>Bản chất: mô phỏng phản biện có trọng số — agent bị phản bác mạnh thì giảm độ tin cậy theo hàm mũ, agent lập luận vững thì gần như không đổi. Chạy 2 vòng, mỗi vòng tích lũy lịch sử debate cho vòng sau.</w:t>
      </w:r>
    </w:p>
    <w:p w14:paraId="74436B87" w14:textId="43F82793" w:rsidR="00FB7439" w:rsidRPr="00FB7439" w:rsidRDefault="00000000">
      <w:pPr>
        <w:pStyle w:val="Heading3"/>
        <w:rPr>
          <w:lang w:val="vi-VN"/>
        </w:rPr>
      </w:pPr>
      <w:r>
        <w:t>a) Đo cường độ phản biện (rebuttal_strength)</w:t>
      </w:r>
    </w:p>
    <w:p w14:paraId="53FD9E1A" w14:textId="77777777" w:rsidR="00095A4B" w:rsidRDefault="00000000">
      <w:pPr>
        <w:shd w:val="clear" w:color="auto" w:fill="F2F2F2"/>
        <w:spacing w:before="80" w:after="150"/>
        <w:ind w:left="300"/>
      </w:pPr>
      <w:r>
        <w:rPr>
          <w:rFonts w:ascii="Consolas" w:eastAsia="Consolas" w:hAnsi="Consolas" w:cs="Consolas"/>
          <w:sz w:val="20"/>
          <w:szCs w:val="20"/>
        </w:rPr>
        <w:t>rebuttal = (1/3)·cosine_dist(belief) + (1/3)·jaccard_dist(evidence) + (1/3)·logic_dist(logic_path)</w:t>
      </w:r>
    </w:p>
    <w:p w14:paraId="2F8CBA82" w14:textId="77777777" w:rsidR="00DB63D8" w:rsidRPr="00FB7439" w:rsidRDefault="00DB63D8" w:rsidP="00DB63D8">
      <w:pPr>
        <w:pStyle w:val="ListParagraph"/>
        <w:numPr>
          <w:ilvl w:val="0"/>
          <w:numId w:val="2"/>
        </w:numPr>
        <w:spacing w:after="150" w:line="300" w:lineRule="auto"/>
      </w:pPr>
      <w:r w:rsidRPr="00FB7439">
        <w:lastRenderedPageBreak/>
        <w:t xml:space="preserve">rebuttal_strength trả lời câu hỏi: </w:t>
      </w:r>
      <w:r w:rsidRPr="00FB7439">
        <w:rPr>
          <w:b/>
          <w:bCs/>
        </w:rPr>
        <w:t>"agent này đang bị các agent khác phản bác mạnh đến đâu?"</w:t>
      </w:r>
      <w:r w:rsidRPr="00FB7439">
        <w:t xml:space="preserve"> — một con số </w:t>
      </w:r>
      <w:r w:rsidRPr="00FB7439">
        <w:rPr>
          <w:rFonts w:ascii="Cambria Math" w:hAnsi="Cambria Math" w:cs="Cambria Math"/>
        </w:rPr>
        <w:t>∈</w:t>
      </w:r>
      <w:r w:rsidRPr="00FB7439">
        <w:t>[0,1], dùng làm đầu vào cho hàm suy giảm confidence exp(-β·rebuttal) đã nói ở câu trước</w:t>
      </w:r>
    </w:p>
    <w:p w14:paraId="44DBCC04" w14:textId="77777777" w:rsidR="00DB63D8" w:rsidRPr="00FB7439" w:rsidRDefault="00DB63D8" w:rsidP="00DB63D8">
      <w:pPr>
        <w:pStyle w:val="ListParagraph"/>
        <w:numPr>
          <w:ilvl w:val="0"/>
          <w:numId w:val="2"/>
        </w:numPr>
        <w:spacing w:after="150" w:line="300" w:lineRule="auto"/>
      </w:pPr>
      <w:r w:rsidRPr="00FB7439">
        <w:rPr>
          <w:b/>
          <w:bCs/>
        </w:rPr>
        <w:t>Vấn đề là:</w:t>
      </w:r>
      <w:r w:rsidRPr="00FB7439">
        <w:t xml:space="preserve"> hai agent có thể "mâu thuẫn" ở </w:t>
      </w:r>
      <w:r w:rsidRPr="00FB7439">
        <w:rPr>
          <w:b/>
          <w:bCs/>
        </w:rPr>
        <w:t>3 tầng độc lập với nhau</w:t>
      </w:r>
      <w:r w:rsidRPr="00FB7439">
        <w:t>, và nếu chỉ đo 1 tầng sẽ bỏ sót các dạng mâu thuẫn khác:</w:t>
      </w:r>
    </w:p>
    <w:p w14:paraId="3F2E9789" w14:textId="77777777" w:rsidR="00DB63D8" w:rsidRPr="00FB7439" w:rsidRDefault="00DB63D8" w:rsidP="00DB63D8">
      <w:pPr>
        <w:pStyle w:val="ListParagraph"/>
        <w:numPr>
          <w:ilvl w:val="1"/>
          <w:numId w:val="2"/>
        </w:numPr>
        <w:spacing w:after="150" w:line="300" w:lineRule="auto"/>
      </w:pPr>
      <w:r w:rsidRPr="00FB7439">
        <w:t>Họ có thể </w:t>
      </w:r>
      <w:r w:rsidRPr="00FB7439">
        <w:rPr>
          <w:b/>
          <w:bCs/>
        </w:rPr>
        <w:t>kết luận khác nhau</w:t>
      </w:r>
      <w:r w:rsidRPr="00FB7439">
        <w:t> nhưng dùng </w:t>
      </w:r>
      <w:r w:rsidRPr="00FB7439">
        <w:rPr>
          <w:b/>
          <w:bCs/>
        </w:rPr>
        <w:t>evidence giống hệt nhau</w:t>
      </w:r>
      <w:r w:rsidRPr="00FB7439">
        <w:t> (diễn giải cùng dữ liệu theo 2 hướng)</w:t>
      </w:r>
    </w:p>
    <w:p w14:paraId="797833B0" w14:textId="77777777" w:rsidR="00DB63D8" w:rsidRPr="00FB7439" w:rsidRDefault="00DB63D8" w:rsidP="00DB63D8">
      <w:pPr>
        <w:pStyle w:val="ListParagraph"/>
        <w:numPr>
          <w:ilvl w:val="1"/>
          <w:numId w:val="2"/>
        </w:numPr>
        <w:spacing w:after="150" w:line="300" w:lineRule="auto"/>
      </w:pPr>
      <w:r w:rsidRPr="00FB7439">
        <w:t>Họ có thể </w:t>
      </w:r>
      <w:r w:rsidRPr="00FB7439">
        <w:rPr>
          <w:b/>
          <w:bCs/>
        </w:rPr>
        <w:t>kết luận giống nhau</w:t>
      </w:r>
      <w:r w:rsidRPr="00FB7439">
        <w:t> nhưng </w:t>
      </w:r>
      <w:r w:rsidRPr="00FB7439">
        <w:rPr>
          <w:b/>
          <w:bCs/>
        </w:rPr>
        <w:t>evidence hoàn toàn độc lập</w:t>
      </w:r>
      <w:r w:rsidRPr="00FB7439">
        <w:t> (trùng hợp, không phải đồng thuận thật)</w:t>
      </w:r>
    </w:p>
    <w:p w14:paraId="4D577768" w14:textId="674BA510" w:rsidR="00DB63D8" w:rsidRPr="00DB63D8" w:rsidRDefault="00DB63D8" w:rsidP="00DB63D8">
      <w:pPr>
        <w:pStyle w:val="ListParagraph"/>
        <w:numPr>
          <w:ilvl w:val="1"/>
          <w:numId w:val="2"/>
        </w:numPr>
        <w:spacing w:after="150" w:line="300" w:lineRule="auto"/>
      </w:pPr>
      <w:r w:rsidRPr="00FB7439">
        <w:t>Họ có thể giống nhau ở cả kết luận lẫn evidence nhưng </w:t>
      </w:r>
      <w:r w:rsidRPr="00FB7439">
        <w:rPr>
          <w:b/>
          <w:bCs/>
        </w:rPr>
        <w:t>cấu trúc lập luận khác hẳn</w:t>
      </w:r>
      <w:r w:rsidRPr="00FB7439">
        <w:t> (một bên suy luận theo chuỗi logic chặt chẽ, bên kia nhảy cóc)</w:t>
      </w:r>
    </w:p>
    <w:p w14:paraId="43A73F5C" w14:textId="7F4D237D" w:rsidR="00095A4B" w:rsidRPr="00DB63D8" w:rsidRDefault="00000000">
      <w:pPr>
        <w:pStyle w:val="ListParagraph"/>
        <w:numPr>
          <w:ilvl w:val="0"/>
          <w:numId w:val="2"/>
        </w:numPr>
        <w:spacing w:after="80" w:line="280" w:lineRule="auto"/>
        <w:rPr>
          <w:b/>
          <w:bCs/>
        </w:rPr>
      </w:pPr>
      <w:r w:rsidRPr="00DB63D8">
        <w:rPr>
          <w:b/>
          <w:bCs/>
        </w:rPr>
        <w:t>Cosine distance giữa belief_vector — 2 agent có kết luận khác nhau về hướng/cường độ không?</w:t>
      </w:r>
    </w:p>
    <w:p w14:paraId="5056D401" w14:textId="7FCC493D" w:rsidR="00FB7439" w:rsidRPr="00CC3135" w:rsidRDefault="00FB7439" w:rsidP="009F49B0">
      <w:pPr>
        <w:pStyle w:val="ListParagraph"/>
        <w:numPr>
          <w:ilvl w:val="1"/>
          <w:numId w:val="2"/>
        </w:numPr>
        <w:spacing w:after="80" w:line="280" w:lineRule="auto"/>
      </w:pPr>
      <w:r w:rsidRPr="009F49B0">
        <w:rPr>
          <w:b/>
          <w:bCs/>
        </w:rPr>
        <w:t>Phát hiện quan trọng:</w:t>
      </w:r>
      <w:r w:rsidRPr="009F49B0">
        <w:t xml:space="preserve"> vector ở đây chỉ có </w:t>
      </w:r>
      <w:r w:rsidRPr="009F49B0">
        <w:rPr>
          <w:b/>
          <w:bCs/>
        </w:rPr>
        <w:t>1 chiều</w:t>
      </w:r>
      <w:r w:rsidRPr="009F49B0">
        <w:t xml:space="preserve"> (đúng 1 số thực bọc trong mảng). Với vector 1 chiều, cosine similarity toán học </w:t>
      </w:r>
      <w:r w:rsidRPr="009F49B0">
        <w:rPr>
          <w:b/>
          <w:bCs/>
        </w:rPr>
        <w:t>luôn collapse về đúng dấu</w:t>
      </w:r>
      <w:r w:rsidR="009F49B0">
        <w:rPr>
          <w:b/>
          <w:bCs/>
          <w:lang w:val="vi-VN"/>
        </w:rPr>
        <w:t>:</w:t>
      </w:r>
      <w:r w:rsidR="00CC3135">
        <w:rPr>
          <w:b/>
          <w:bCs/>
          <w:lang w:val="vi-VN"/>
        </w:rPr>
        <w:t xml:space="preserve"> </w:t>
      </w:r>
      <w:r w:rsidR="00CC3135" w:rsidRPr="00CC3135">
        <w:rPr>
          <w:b/>
          <w:bCs/>
          <w:lang w:val="vi-VN"/>
        </w:rPr>
        <w:t>cos(v_i, v_j) = (v_i · v_j) / (|v_i| · |v_j|) = sign(v_i) × sign(v_j)</w:t>
      </w:r>
    </w:p>
    <w:p w14:paraId="5CF8D8D2" w14:textId="0DF4B01C" w:rsidR="00CC3135" w:rsidRPr="00CC3135" w:rsidRDefault="00CC3135" w:rsidP="00CC3135">
      <w:pPr>
        <w:pStyle w:val="ListParagraph"/>
        <w:numPr>
          <w:ilvl w:val="1"/>
          <w:numId w:val="2"/>
        </w:numPr>
        <w:spacing w:after="80" w:line="280" w:lineRule="auto"/>
      </w:pPr>
      <w:r w:rsidRPr="00CC3135">
        <w:t xml:space="preserve">Nghĩa là dù 2 agent chênh lệch cường độ tin cậy bao nhiêu (0.9 vs 0.1), miễn cùng dấu (cùng hướng BUY hay cùng SELL) thì cosine_distance = 0 </w:t>
      </w:r>
      <w:r w:rsidRPr="00CC3135">
        <w:rPr>
          <w:b/>
          <w:bCs/>
        </w:rPr>
        <w:t>y hệt nhau</w:t>
      </w:r>
      <w:r w:rsidRPr="00CC3135">
        <w:t xml:space="preserve">, không phân biệt được "hơi khác cường độ" với "giống hệt cường độ". Chỉ khi 2 agent </w:t>
      </w:r>
      <w:r w:rsidRPr="00CC3135">
        <w:rPr>
          <w:b/>
          <w:bCs/>
        </w:rPr>
        <w:t>ngược dấu</w:t>
      </w:r>
      <w:r w:rsidRPr="00CC3135">
        <w:t xml:space="preserve"> (BUY vs SELL) thì mới nhảy lên distance = 2; nếu 1 trong 2 có strength=0 (norm=0) thì code fallback về 1.0</w:t>
      </w:r>
    </w:p>
    <w:p w14:paraId="7DF15497" w14:textId="16BD4397" w:rsidR="00CC3135" w:rsidRDefault="00CC3135" w:rsidP="00CC3135">
      <w:pPr>
        <w:pStyle w:val="ListParagraph"/>
        <w:numPr>
          <w:ilvl w:val="0"/>
          <w:numId w:val="5"/>
        </w:numPr>
        <w:spacing w:after="80" w:line="280" w:lineRule="auto"/>
      </w:pPr>
      <w:r w:rsidRPr="00CC3135">
        <w:t xml:space="preserve">Vậy thực chất thành phần này </w:t>
      </w:r>
      <w:r w:rsidRPr="00CC3135">
        <w:rPr>
          <w:b/>
          <w:bCs/>
        </w:rPr>
        <w:t>không đo "độ phân kỳ niềm tin" theo đúng nghĩa liên tục</w:t>
      </w:r>
      <w:r w:rsidRPr="00CC3135">
        <w:t xml:space="preserve"> như tên gọi "cosine distance" gợi ý — nó hoạt động gần như một </w:t>
      </w:r>
      <w:r w:rsidRPr="00CC3135">
        <w:rPr>
          <w:b/>
          <w:bCs/>
        </w:rPr>
        <w:t>cờ nhị phân "cùng hướng hay ngược hướng"</w:t>
      </w:r>
      <w:r w:rsidRPr="00CC3135">
        <w:t>. Đây là điểm nếu thầy hỏi sâu, nên thừa nhận thẳng: là một xấp xỉ đơn giản hóa, chưa phản ánh đúng mức độ khác biệt về cường độ tin cậy giữa 2 agent</w:t>
      </w:r>
    </w:p>
    <w:p w14:paraId="02368631" w14:textId="77777777" w:rsidR="00095A4B" w:rsidRPr="00DB63D8" w:rsidRDefault="00000000">
      <w:pPr>
        <w:pStyle w:val="ListParagraph"/>
        <w:numPr>
          <w:ilvl w:val="0"/>
          <w:numId w:val="2"/>
        </w:numPr>
        <w:spacing w:after="80" w:line="280" w:lineRule="auto"/>
        <w:rPr>
          <w:b/>
          <w:bCs/>
        </w:rPr>
      </w:pPr>
      <w:r w:rsidRPr="00DB63D8">
        <w:rPr>
          <w:b/>
          <w:bCs/>
        </w:rPr>
        <w:t>Jaccard distance giữa tập từ trong evidence_chunks — bằng chứng họ dùng độc lập hay trùng nhau?</w:t>
      </w:r>
    </w:p>
    <w:p w14:paraId="19FC9757" w14:textId="6E6844C0" w:rsidR="00DB63D8" w:rsidRPr="00DB63D8" w:rsidRDefault="00DB63D8" w:rsidP="00DB63D8">
      <w:pPr>
        <w:pStyle w:val="ListParagraph"/>
        <w:numPr>
          <w:ilvl w:val="1"/>
          <w:numId w:val="2"/>
        </w:numPr>
        <w:spacing w:after="80" w:line="280" w:lineRule="auto"/>
        <w:rPr>
          <w:b/>
          <w:bCs/>
        </w:rPr>
      </w:pPr>
      <w:r w:rsidRPr="00DB63D8">
        <w:rPr>
          <w:b/>
          <w:bCs/>
          <w:lang w:val="vi-VN"/>
        </w:rPr>
        <w:t>Công thức:</w:t>
      </w:r>
    </w:p>
    <w:p w14:paraId="250E9065" w14:textId="77777777" w:rsidR="00DB63D8" w:rsidRDefault="00DB63D8" w:rsidP="00DB63D8">
      <w:pPr>
        <w:pStyle w:val="ListParagraph"/>
        <w:numPr>
          <w:ilvl w:val="2"/>
          <w:numId w:val="2"/>
        </w:numPr>
        <w:spacing w:after="80" w:line="280" w:lineRule="auto"/>
      </w:pPr>
      <w:r>
        <w:t>tokens(chunk) = set(chunk["content"].lower().split())</w:t>
      </w:r>
    </w:p>
    <w:p w14:paraId="49296217" w14:textId="3AC63F0B" w:rsidR="00DB63D8" w:rsidRDefault="00DB63D8" w:rsidP="00DB63D8">
      <w:pPr>
        <w:pStyle w:val="ListParagraph"/>
        <w:numPr>
          <w:ilvl w:val="2"/>
          <w:numId w:val="2"/>
        </w:numPr>
        <w:spacing w:after="80" w:line="280" w:lineRule="auto"/>
      </w:pPr>
      <w:r>
        <w:t xml:space="preserve">jaccard_dist = 1 - |set_A ∩ set_B| / |set_A </w:t>
      </w:r>
      <w:r>
        <w:rPr>
          <w:rFonts w:ascii="Cambria Math" w:hAnsi="Cambria Math" w:cs="Cambria Math"/>
        </w:rPr>
        <w:t>∪</w:t>
      </w:r>
      <w:r>
        <w:t xml:space="preserve"> set_B|</w:t>
      </w:r>
    </w:p>
    <w:p w14:paraId="1359CFA2" w14:textId="1FD45159" w:rsidR="00DB63D8" w:rsidRPr="00DB63D8" w:rsidRDefault="00DB63D8" w:rsidP="00DB63D8">
      <w:pPr>
        <w:pStyle w:val="ListParagraph"/>
        <w:numPr>
          <w:ilvl w:val="1"/>
          <w:numId w:val="2"/>
        </w:numPr>
        <w:spacing w:after="80" w:line="280" w:lineRule="auto"/>
      </w:pPr>
      <w:r w:rsidRPr="00DB63D8">
        <w:t xml:space="preserve">Đo việc 2 agent có đang </w:t>
      </w:r>
      <w:r w:rsidRPr="00DB63D8">
        <w:rPr>
          <w:b/>
          <w:bCs/>
        </w:rPr>
        <w:t>dùng chung từ ngữ/bằng chứng</w:t>
      </w:r>
      <w:r w:rsidRPr="00DB63D8">
        <w:t xml:space="preserve"> hay không, theo kiểu tập hợp từ (bag-of-words). </w:t>
      </w:r>
      <w:r w:rsidRPr="00DB63D8">
        <w:rPr>
          <w:b/>
          <w:bCs/>
        </w:rPr>
        <w:t>Tác dụng</w:t>
      </w:r>
      <w:r w:rsidRPr="00DB63D8">
        <w:t>: bắt được đúng trường hợp (a) và (b) ở trên — "cùng kết luận nhưng evidence độc lập" hoặc "khác kết luận nhưng cùng evidence" — điều mà riêng cosine distance ở belief không thể thấy được</w:t>
      </w:r>
    </w:p>
    <w:p w14:paraId="3A76F6E3" w14:textId="008CB490" w:rsidR="00DB63D8" w:rsidRPr="00DB63D8" w:rsidRDefault="00DB63D8" w:rsidP="00DB63D8">
      <w:pPr>
        <w:pStyle w:val="ListParagraph"/>
        <w:numPr>
          <w:ilvl w:val="1"/>
          <w:numId w:val="2"/>
        </w:numPr>
        <w:spacing w:after="80" w:line="280" w:lineRule="auto"/>
      </w:pPr>
      <w:r w:rsidRPr="00DB63D8">
        <w:rPr>
          <w:i/>
          <w:iCs/>
        </w:rPr>
        <w:t>Hạn chế cần biết:</w:t>
      </w:r>
      <w:r w:rsidRPr="00DB63D8">
        <w:t xml:space="preserve"> so khớp theo từ nguyên văn (whitespace tokenize), không hiểu ngữ nghĩa — 2 đoạn evidence nói cùng một ý nhưng diễn đạt khác từ sẽ bị tính là "độc lập" dù thực chất là cùng 1 nội dung. Muốn chính xác hơn cần dùng embedding similarity thay vì Jaccard thô — đây cũng là một hướng cải tiến khả dĩ cho ĐATN.</w:t>
      </w:r>
    </w:p>
    <w:p w14:paraId="00C6AA25" w14:textId="31227E73" w:rsidR="00095A4B" w:rsidRPr="00DB63D8" w:rsidRDefault="00000000">
      <w:pPr>
        <w:pStyle w:val="ListParagraph"/>
        <w:numPr>
          <w:ilvl w:val="0"/>
          <w:numId w:val="2"/>
        </w:numPr>
        <w:spacing w:after="80" w:line="280" w:lineRule="auto"/>
        <w:rPr>
          <w:b/>
          <w:bCs/>
        </w:rPr>
      </w:pPr>
      <w:r w:rsidRPr="00DB63D8">
        <w:rPr>
          <w:b/>
          <w:bCs/>
        </w:rPr>
        <w:lastRenderedPageBreak/>
        <w:t>Levenshtein-normalized distance giữa logic_path — chuỗi lập luận có khác cấu trúc không?</w:t>
      </w:r>
    </w:p>
    <w:p w14:paraId="168CD736" w14:textId="6B42CF5E" w:rsidR="00DB63D8" w:rsidRPr="00DB63D8" w:rsidRDefault="00DB63D8" w:rsidP="00DB63D8">
      <w:pPr>
        <w:pStyle w:val="ListParagraph"/>
        <w:numPr>
          <w:ilvl w:val="1"/>
          <w:numId w:val="2"/>
        </w:numPr>
        <w:spacing w:after="80" w:line="280" w:lineRule="auto"/>
        <w:rPr>
          <w:b/>
          <w:bCs/>
        </w:rPr>
      </w:pPr>
      <w:r>
        <w:rPr>
          <w:b/>
          <w:bCs/>
          <w:lang w:val="vi-VN"/>
        </w:rPr>
        <w:t xml:space="preserve">Công thức: </w:t>
      </w:r>
      <w:r w:rsidRPr="00DB63D8">
        <w:rPr>
          <w:b/>
          <w:bCs/>
        </w:rPr>
        <w:t>logic_dist = levenshtein(json(logic_path_1), json(logic_path_2)) / max(len(s1), len(s2))</w:t>
      </w:r>
    </w:p>
    <w:p w14:paraId="71BC930D" w14:textId="0BD72A64" w:rsidR="00DB63D8" w:rsidRPr="00DB63D8" w:rsidRDefault="00DB63D8" w:rsidP="00DB63D8">
      <w:pPr>
        <w:pStyle w:val="ListParagraph"/>
        <w:numPr>
          <w:ilvl w:val="1"/>
          <w:numId w:val="2"/>
        </w:numPr>
        <w:spacing w:after="80" w:line="280" w:lineRule="auto"/>
      </w:pPr>
      <w:r w:rsidRPr="00DB63D8">
        <w:t xml:space="preserve">Đo sự khác biệt </w:t>
      </w:r>
      <w:r w:rsidRPr="00DB63D8">
        <w:rPr>
          <w:b/>
          <w:bCs/>
        </w:rPr>
        <w:t>cấu trúc chuỗi lập luận</w:t>
      </w:r>
      <w:r w:rsidRPr="00DB63D8">
        <w:t xml:space="preserve"> (logic_path được serialize thành JSON rồi so ký tự). Tác dụng: bắt được tầng thứ 3 — 2 agent có thể giống nhau ở kết luận và evidence nhưng cách "kể câu chuyện" lập luận lại khác hẳn (một bên đi từng bước rõ ràng, bên kia nhảy thẳng kết luận)</w:t>
      </w:r>
    </w:p>
    <w:p w14:paraId="1C996AC9" w14:textId="71257FDA" w:rsidR="00DB63D8" w:rsidRPr="00DB63D8" w:rsidRDefault="00DB63D8" w:rsidP="00DB63D8">
      <w:pPr>
        <w:pStyle w:val="ListParagraph"/>
        <w:numPr>
          <w:ilvl w:val="1"/>
          <w:numId w:val="2"/>
        </w:numPr>
        <w:spacing w:after="80" w:line="280" w:lineRule="auto"/>
      </w:pPr>
      <w:r w:rsidRPr="00DB63D8">
        <w:rPr>
          <w:i/>
          <w:iCs/>
        </w:rPr>
        <w:t>Hạn chế:</w:t>
      </w:r>
      <w:r w:rsidRPr="00DB63D8">
        <w:t xml:space="preserve"> đây là so khớp </w:t>
      </w:r>
      <w:r w:rsidRPr="00DB63D8">
        <w:rPr>
          <w:b/>
          <w:bCs/>
        </w:rPr>
        <w:t>ký tự thô</w:t>
      </w:r>
      <w:r w:rsidRPr="00DB63D8">
        <w:t>, không hiểu ngữ nghĩa của từng bước lập luận — 2 chuỗi lập luận nói cùng ý nhưng đổi thứ tự từ vẫn có thể bị tính là "khác nhau nhiều".</w:t>
      </w:r>
    </w:p>
    <w:p w14:paraId="38D996EB" w14:textId="0E7F949C" w:rsidR="00FB7439" w:rsidRDefault="00000000">
      <w:pPr>
        <w:spacing w:after="150" w:line="300" w:lineRule="auto"/>
        <w:rPr>
          <w:lang w:val="vi-VN"/>
        </w:rPr>
      </w:pPr>
      <w:r>
        <w:t>Trọng số hiện tại chia đều 1/3 — đơn giản có chủ đích, CHƯA tối ưu bằng thực nghiệm (đây là chỗ ĐATN có thể đào sâu).</w:t>
      </w:r>
    </w:p>
    <w:p w14:paraId="440EF9B4" w14:textId="77777777" w:rsidR="00095A4B" w:rsidRDefault="00000000">
      <w:pPr>
        <w:pStyle w:val="Heading3"/>
      </w:pPr>
      <w:r>
        <w:t>b) Cập nhật confidence — suy giảm hàm mũ</w:t>
      </w:r>
    </w:p>
    <w:p w14:paraId="0D8E47DC" w14:textId="77777777" w:rsidR="00095A4B" w:rsidRDefault="00000000">
      <w:pPr>
        <w:shd w:val="clear" w:color="auto" w:fill="F2F2F2"/>
        <w:spacing w:before="80" w:after="150"/>
        <w:ind w:left="300"/>
      </w:pPr>
      <w:r>
        <w:rPr>
          <w:rFonts w:ascii="Consolas" w:eastAsia="Consolas" w:hAnsi="Consolas" w:cs="Consolas"/>
          <w:sz w:val="20"/>
          <w:szCs w:val="20"/>
        </w:rPr>
        <w:t>conf_new = conf_old · exp(-β · rebuttal)      (β = 0.35)</w:t>
      </w:r>
    </w:p>
    <w:p w14:paraId="266771C1" w14:textId="77777777" w:rsidR="00095A4B" w:rsidRPr="00BE4321" w:rsidRDefault="00000000" w:rsidP="00BE4321">
      <w:pPr>
        <w:pStyle w:val="ListParagraph"/>
        <w:numPr>
          <w:ilvl w:val="0"/>
          <w:numId w:val="26"/>
        </w:numPr>
        <w:spacing w:after="150" w:line="300" w:lineRule="auto"/>
        <w:rPr>
          <w:lang w:val="vi-VN"/>
        </w:rPr>
      </w:pPr>
      <w:r>
        <w:t>Suy giảm PHI TUYẾN có chủ đích: phản bác nhẹ gần như không ảnh hưởng, phản bác rất mạnh làm confidence sụp nhanh — mô phỏng “ngưỡng chịu đựng” giống ra quyết định thật, khác hẳn suy giảm tuyến tính đơn giản.</w:t>
      </w:r>
    </w:p>
    <w:p w14:paraId="7512CC96" w14:textId="75C1144A" w:rsidR="00BE4321" w:rsidRDefault="00BE4321" w:rsidP="00BE4321">
      <w:pPr>
        <w:pStyle w:val="ListParagraph"/>
        <w:numPr>
          <w:ilvl w:val="0"/>
          <w:numId w:val="25"/>
        </w:numPr>
        <w:spacing w:after="150" w:line="300" w:lineRule="auto"/>
        <w:rPr>
          <w:b/>
          <w:bCs/>
          <w:lang w:val="vi-VN"/>
        </w:rPr>
      </w:pPr>
      <w:r w:rsidRPr="00BE4321">
        <w:rPr>
          <w:b/>
          <w:bCs/>
          <w:lang w:val="vi-VN"/>
        </w:rPr>
        <w:t>Vì sao dùng dạng hàm mũ nhân (multiplicative exponential) chứ ko phải trừ tuyến tính</w:t>
      </w:r>
    </w:p>
    <w:p w14:paraId="654AA792" w14:textId="3AE34051" w:rsidR="00BE4321" w:rsidRPr="00BE4321" w:rsidRDefault="00BE4321" w:rsidP="00BE4321">
      <w:pPr>
        <w:pStyle w:val="ListParagraph"/>
        <w:numPr>
          <w:ilvl w:val="1"/>
          <w:numId w:val="26"/>
        </w:numPr>
        <w:spacing w:after="150" w:line="300" w:lineRule="auto"/>
      </w:pPr>
      <w:r w:rsidRPr="00BE4321">
        <w:t>So sánh với 2 lựa chọn "trực quan" khác mà người thiết kế có thể chọn:</w:t>
      </w:r>
    </w:p>
    <w:p w14:paraId="79970939" w14:textId="77777777" w:rsidR="00BE4321" w:rsidRDefault="00BE4321" w:rsidP="00BE4321">
      <w:pPr>
        <w:pStyle w:val="ListParagraph"/>
        <w:numPr>
          <w:ilvl w:val="2"/>
          <w:numId w:val="26"/>
        </w:numPr>
        <w:spacing w:after="150" w:line="300" w:lineRule="auto"/>
      </w:pPr>
      <w:r>
        <w:t>Cách A (code thật):  conf_new = conf_old · exp(-β · rebuttal)</w:t>
      </w:r>
    </w:p>
    <w:p w14:paraId="3249BDA1" w14:textId="77777777" w:rsidR="00BE4321" w:rsidRDefault="00BE4321" w:rsidP="00BE4321">
      <w:pPr>
        <w:pStyle w:val="ListParagraph"/>
        <w:numPr>
          <w:ilvl w:val="2"/>
          <w:numId w:val="26"/>
        </w:numPr>
        <w:spacing w:after="150" w:line="300" w:lineRule="auto"/>
      </w:pPr>
      <w:r>
        <w:t>Cách B (trừ thẳng):  conf_new = conf_old - β · rebuttal</w:t>
      </w:r>
    </w:p>
    <w:p w14:paraId="0EA14B92" w14:textId="1AB3951A" w:rsidR="00BE4321" w:rsidRPr="00BE4321" w:rsidRDefault="00BE4321" w:rsidP="00BE4321">
      <w:pPr>
        <w:pStyle w:val="ListParagraph"/>
        <w:numPr>
          <w:ilvl w:val="2"/>
          <w:numId w:val="26"/>
        </w:numPr>
        <w:spacing w:after="150" w:line="300" w:lineRule="auto"/>
      </w:pPr>
      <w:r>
        <w:t>Cách C (nhân tuyến tính): conf_new = conf_old · (1 - β · rebuttal)</w:t>
      </w:r>
    </w:p>
    <w:p w14:paraId="1CD6EF46" w14:textId="64EA7AE8" w:rsidR="00BE4321" w:rsidRPr="00BE4321" w:rsidRDefault="00BE4321" w:rsidP="00BE4321">
      <w:pPr>
        <w:pStyle w:val="ListParagraph"/>
        <w:numPr>
          <w:ilvl w:val="1"/>
          <w:numId w:val="26"/>
        </w:numPr>
        <w:spacing w:after="150" w:line="300" w:lineRule="auto"/>
      </w:pPr>
      <w:r w:rsidRPr="00BE4321">
        <w:t>Cách A có 2 tính chất toán học tự động đúng mà 2 cách kia không có sẵn</w:t>
      </w:r>
      <w:r>
        <w:rPr>
          <w:lang w:val="vi-VN"/>
        </w:rPr>
        <w:t>:</w:t>
      </w:r>
    </w:p>
    <w:p w14:paraId="70A665C0" w14:textId="63231C91" w:rsidR="00BE4321" w:rsidRPr="00BE4321" w:rsidRDefault="00BE4321" w:rsidP="00BE4321">
      <w:pPr>
        <w:pStyle w:val="ListParagraph"/>
        <w:numPr>
          <w:ilvl w:val="2"/>
          <w:numId w:val="26"/>
        </w:numPr>
        <w:spacing w:after="150" w:line="300" w:lineRule="auto"/>
      </w:pPr>
      <w:r w:rsidRPr="00BE4321">
        <w:rPr>
          <w:b/>
          <w:bCs/>
        </w:rPr>
        <w:t>Luôn dương:</w:t>
      </w:r>
      <w:r w:rsidRPr="00BE4321">
        <w:t> exp(x) &gt; 0 với mọi x → conf_new không bao giờ âm, không cần thêm code clip/max(0, ...) để vá lỗi. Cách B thì hoàn toàn có thể ra số âm nếu rebuttal đủ lớn — phải vá thêm</w:t>
      </w:r>
    </w:p>
    <w:p w14:paraId="1AFF5C35" w14:textId="6C27B971" w:rsidR="00BE4321" w:rsidRPr="00BE4321" w:rsidRDefault="00BE4321" w:rsidP="00BE4321">
      <w:pPr>
        <w:pStyle w:val="ListParagraph"/>
        <w:numPr>
          <w:ilvl w:val="2"/>
          <w:numId w:val="26"/>
        </w:numPr>
        <w:spacing w:after="150" w:line="300" w:lineRule="auto"/>
      </w:pPr>
      <w:r w:rsidRPr="00BE4321">
        <w:rPr>
          <w:b/>
          <w:bCs/>
        </w:rPr>
        <w:t>Luôn ≤ conf_old:</w:t>
      </w:r>
      <w:r w:rsidRPr="00BE4321">
        <w:t> vì rebuttal ≥ 0 nên exp(-β·rebuttal) ≤ 1 luôn đúng → bị phản bác chỉ có thể giữ nguyên hoặc giảm confidence, không bao giờ vô tình làm tăng — đúng bản chất của một cơ chế "phản bác"</w:t>
      </w:r>
    </w:p>
    <w:p w14:paraId="5D09002A" w14:textId="4FE2CEBC" w:rsidR="00BE4321" w:rsidRPr="00BE4321" w:rsidRDefault="00BE4321" w:rsidP="00BE4321">
      <w:pPr>
        <w:pStyle w:val="ListParagraph"/>
        <w:numPr>
          <w:ilvl w:val="2"/>
          <w:numId w:val="26"/>
        </w:numPr>
        <w:spacing w:after="150" w:line="300" w:lineRule="auto"/>
      </w:pPr>
      <w:r w:rsidRPr="00BE4321">
        <w:rPr>
          <w:b/>
          <w:bCs/>
        </w:rPr>
        <w:t>Cộng dồn (compound) sạch qua nhiều vòng:</w:t>
      </w:r>
      <w:r w:rsidRPr="00BE4321">
        <w:t> vì nhân trực tiếp lên giá trị hiện tại (không reset về 1 công thức cố định mỗi vòng), sau N vòng bị phản bác liên tục thì conf_final = conf_gốc · exp(-β·Σrebuttal) — cùng dạng toán với "lãi kép" (compound), dễ suy luận hành vi dài hạn</w:t>
      </w:r>
    </w:p>
    <w:p w14:paraId="6983C0BE" w14:textId="77777777" w:rsidR="00095A4B" w:rsidRDefault="00000000">
      <w:pPr>
        <w:pStyle w:val="Heading3"/>
      </w:pPr>
      <w:r>
        <w:t>c) Re-prompt LLM giữ đúng vai</w:t>
      </w:r>
    </w:p>
    <w:p w14:paraId="7E862BBC" w14:textId="77777777" w:rsidR="00095A4B" w:rsidRDefault="00000000">
      <w:pPr>
        <w:spacing w:after="150" w:line="300" w:lineRule="auto"/>
      </w:pPr>
      <w:r>
        <w:t xml:space="preserve">Mỗi vòng, agent được LLM re-prompt với: logic_path cũ + lịch sử debate các vòng trước + evidence của đối thủ + ràng buộc “PHẢI bám sát đúng chuyên môn” (ví dụ Financial_Agent không được lấn </w:t>
      </w:r>
      <w:r>
        <w:lastRenderedPageBreak/>
        <w:t>sang lập luận kỹ thuật của Market_Agent) → LLM viết lại logic_path mới, cập nhật belief_vector.strength = confidence mới.</w:t>
      </w:r>
    </w:p>
    <w:p w14:paraId="7C48CF04" w14:textId="77777777" w:rsidR="00095A4B" w:rsidRDefault="00000000">
      <w:pPr>
        <w:pStyle w:val="Heading2"/>
        <w:spacing w:before="300" w:after="150"/>
      </w:pPr>
      <w:r>
        <w:t>2.4 Mediator Agent — tổng hợp cuối cùng</w:t>
      </w:r>
    </w:p>
    <w:p w14:paraId="103AD919" w14:textId="77777777" w:rsidR="00095A4B" w:rsidRDefault="00000000">
      <w:pPr>
        <w:spacing w:after="150" w:line="300" w:lineRule="auto"/>
      </w:pPr>
      <w:r>
        <w:t>Bản chất: trung bình có trọng số, nhưng trọng số KHÔNG cố định — bị phạt động theo chất lượng nguồn tại thời điểm tổng hợp.</w:t>
      </w:r>
    </w:p>
    <w:p w14:paraId="3CA7454F" w14:textId="77777777" w:rsidR="00095A4B" w:rsidRDefault="00000000">
      <w:pPr>
        <w:shd w:val="clear" w:color="auto" w:fill="F2F2F2"/>
        <w:spacing w:before="80" w:after="150"/>
        <w:ind w:left="300"/>
      </w:pPr>
      <w:r>
        <w:rPr>
          <w:rFonts w:ascii="Consolas" w:eastAsia="Consolas" w:hAnsi="Consolas" w:cs="Consolas"/>
          <w:sz w:val="20"/>
          <w:szCs w:val="20"/>
        </w:rPr>
        <w:t>S_final = Σ_i ( direction_i · strength_i · ω_i ) ω_i = base_weight · (1 − entropy_penalty) · (1 − redundancy_penalty) · exp(−γ·Δt)</w:t>
      </w:r>
    </w:p>
    <w:p w14:paraId="781ACE7F" w14:textId="77777777" w:rsidR="00095A4B" w:rsidRDefault="00000000">
      <w:pPr>
        <w:pStyle w:val="ListParagraph"/>
        <w:numPr>
          <w:ilvl w:val="0"/>
          <w:numId w:val="2"/>
        </w:numPr>
        <w:spacing w:after="80" w:line="280" w:lineRule="auto"/>
      </w:pPr>
      <w:r>
        <w:t>base_weight = 1.0 cố định (trust nội tại) — KHÔNG chứa decay (xem mục 2.5 về sửa lỗi double-decay).</w:t>
      </w:r>
    </w:p>
    <w:p w14:paraId="3770E66F" w14:textId="77777777" w:rsidR="00095A4B" w:rsidRDefault="00000000">
      <w:pPr>
        <w:pStyle w:val="ListParagraph"/>
        <w:numPr>
          <w:ilvl w:val="0"/>
          <w:numId w:val="2"/>
        </w:numPr>
        <w:spacing w:after="80" w:line="280" w:lineRule="auto"/>
      </w:pPr>
      <w:r>
        <w:t>entropy_penalty, redundancy_penalty ∈ [0,1] — dữ liệu càng nhiễu/trùng lặp → trọng số càng giảm.</w:t>
      </w:r>
    </w:p>
    <w:p w14:paraId="0144F364" w14:textId="77777777" w:rsidR="00095A4B" w:rsidRDefault="00000000">
      <w:pPr>
        <w:pStyle w:val="ListParagraph"/>
        <w:numPr>
          <w:ilvl w:val="0"/>
          <w:numId w:val="2"/>
        </w:numPr>
        <w:spacing w:after="80" w:line="280" w:lineRule="auto"/>
      </w:pPr>
      <w:r>
        <w:t>time_decay = exp(−γ·Δt) — dữ liệu càng cũ (Δt tính bằng giây) → trọng số giảm theo hàm mũ; có tham số current_time để bơm giá trị cố định khi backtest, đảm bảo tái lập khoa học (không phụ thuộc utcnow() lúc chạy).</w:t>
      </w:r>
    </w:p>
    <w:p w14:paraId="4D39E63F" w14:textId="77777777" w:rsidR="00095A4B" w:rsidRDefault="00000000">
      <w:pPr>
        <w:spacing w:after="150" w:line="300" w:lineRule="auto"/>
      </w:pPr>
      <w:r>
        <w:t>Quyết định tín hiệu cuối: |S_final| &lt; 0.05 → NEUTRAL; ngược lại BUY (dương) / SELL (âm); |S_final| &gt; 0.5 → gắn nhãn cường độ STRONG, ngược lại WEAK.</w:t>
      </w:r>
    </w:p>
    <w:p w14:paraId="4142CB17" w14:textId="77777777" w:rsidR="00095A4B" w:rsidRDefault="00000000">
      <w:pPr>
        <w:pStyle w:val="Heading2"/>
        <w:spacing w:before="300" w:after="150"/>
      </w:pPr>
      <w:r>
        <w:t>2.5 Điểm kỹ thuật quan trọng: sửa lỗi Double-Decay</w:t>
      </w:r>
    </w:p>
    <w:p w14:paraId="3A760C3F" w14:textId="77777777" w:rsidR="00095A4B" w:rsidRDefault="00000000">
      <w:pPr>
        <w:spacing w:after="150" w:line="300" w:lineRule="auto"/>
      </w:pPr>
      <w:r>
        <w:t>Trước đây, time decay từng bị áp dụng ở CẢ HAI nơi: recency_weight_from_iso_timestamp() và MediatorAgent._compute_weight() — cùng một dữ liệu logs.json sẽ cho S_final khác nhau tùy thời điểm chạy (09:00 vs 14:00 UTC), phá vỡ tính tái lập khoa học. Ngoài ra recency_weight còn được Validator dùng để phát hiện Temporal Conflict — nếu đã bị suy giảm trước, việc so sánh giữa các agent sẽ SAI LỆCH.</w:t>
      </w:r>
    </w:p>
    <w:p w14:paraId="5DC08D06" w14:textId="77777777" w:rsidR="00095A4B" w:rsidRDefault="00000000">
      <w:pPr>
        <w:spacing w:after="100" w:line="280" w:lineRule="auto"/>
      </w:pPr>
      <w:r>
        <w:rPr>
          <w:b/>
          <w:bCs/>
        </w:rPr>
        <w:t xml:space="preserve">Cách sửa: </w:t>
      </w:r>
      <w:r>
        <w:t>recency_weight_from_iso_timestamp() giờ trả về giá trị nội tại cố định (1.0, không decay). Decay chỉ tồn tại đúng MỘT nơi duy nhất — trong combined_weight() ở Mediator, là boundary hợp lý nhất cho một nguồn decay duy nhất.</w:t>
      </w:r>
    </w:p>
    <w:p w14:paraId="3EEF0B9A" w14:textId="77777777" w:rsidR="00095A4B" w:rsidRDefault="00000000">
      <w:r>
        <w:br w:type="page"/>
      </w:r>
    </w:p>
    <w:p w14:paraId="739CE66A" w14:textId="77777777" w:rsidR="00095A4B" w:rsidRDefault="00000000">
      <w:pPr>
        <w:pStyle w:val="Heading1"/>
      </w:pPr>
      <w:r>
        <w:lastRenderedPageBreak/>
        <w:t>Phần 3 — Bảng tham số &amp; ngưỡng hệ thống</w:t>
      </w:r>
    </w:p>
    <w:p w14:paraId="654057AF" w14:textId="77777777" w:rsidR="00095A4B" w:rsidRDefault="00000000">
      <w:pPr>
        <w:spacing w:after="150" w:line="300" w:lineRule="auto"/>
      </w:pPr>
      <w:r>
        <w:t>Toàn bộ giá trị dưới đây hiện là số đặt theo TRỰC GIÁC thiết kế (tương tự ngưỡng RSI 30/70 kinh điển) — CHƯA qua backtest hiệu chỉnh. Đây là điểm cần nói THẲNG với giảng viên hướng dẫn (xem Câu hỏi 9, Phần 4) — chính là lý do tồn tại của Chặng ĐATN.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026"/>
      </w:tblGrid>
      <w:tr w:rsidR="00095A4B" w14:paraId="167CE03F" w14:textId="77777777">
        <w:tblPrEx>
          <w:tblCellMar>
            <w:top w:w="0" w:type="dxa"/>
            <w:bottom w:w="0" w:type="dxa"/>
          </w:tblCellMar>
        </w:tblPrEx>
        <w:trPr>
          <w:tblHeader/>
        </w:trPr>
        <w:tc>
          <w:tcPr>
            <w:tcW w:w="2600" w:type="dxa"/>
            <w:shd w:val="clear" w:color="auto" w:fill="2E5395"/>
            <w:tcMar>
              <w:top w:w="100" w:type="dxa"/>
              <w:left w:w="120" w:type="dxa"/>
              <w:bottom w:w="100" w:type="dxa"/>
              <w:right w:w="120" w:type="dxa"/>
            </w:tcMar>
          </w:tcPr>
          <w:p w14:paraId="7070B30E" w14:textId="77777777" w:rsidR="00095A4B" w:rsidRDefault="00000000">
            <w:r>
              <w:rPr>
                <w:b/>
                <w:bCs/>
                <w:color w:val="FFFFFF"/>
                <w:sz w:val="20"/>
                <w:szCs w:val="20"/>
              </w:rPr>
              <w:t>Tham số</w:t>
            </w:r>
          </w:p>
        </w:tc>
        <w:tc>
          <w:tcPr>
            <w:tcW w:w="1400" w:type="dxa"/>
            <w:shd w:val="clear" w:color="auto" w:fill="2E5395"/>
            <w:tcMar>
              <w:top w:w="100" w:type="dxa"/>
              <w:left w:w="120" w:type="dxa"/>
              <w:bottom w:w="100" w:type="dxa"/>
              <w:right w:w="120" w:type="dxa"/>
            </w:tcMar>
          </w:tcPr>
          <w:p w14:paraId="2E92222A" w14:textId="77777777" w:rsidR="00095A4B" w:rsidRDefault="00000000">
            <w:r>
              <w:rPr>
                <w:b/>
                <w:bCs/>
                <w:color w:val="FFFFFF"/>
                <w:sz w:val="20"/>
                <w:szCs w:val="20"/>
              </w:rPr>
              <w:t>Giá trị</w:t>
            </w:r>
          </w:p>
        </w:tc>
        <w:tc>
          <w:tcPr>
            <w:tcW w:w="5026" w:type="dxa"/>
            <w:shd w:val="clear" w:color="auto" w:fill="2E5395"/>
            <w:tcMar>
              <w:top w:w="100" w:type="dxa"/>
              <w:left w:w="120" w:type="dxa"/>
              <w:bottom w:w="100" w:type="dxa"/>
              <w:right w:w="120" w:type="dxa"/>
            </w:tcMar>
          </w:tcPr>
          <w:p w14:paraId="37356553" w14:textId="77777777" w:rsidR="00095A4B" w:rsidRDefault="00000000">
            <w:r>
              <w:rPr>
                <w:b/>
                <w:bCs/>
                <w:color w:val="FFFFFF"/>
                <w:sz w:val="20"/>
                <w:szCs w:val="20"/>
              </w:rPr>
              <w:t>Ý nghĩa</w:t>
            </w:r>
          </w:p>
        </w:tc>
      </w:tr>
      <w:tr w:rsidR="00095A4B" w14:paraId="35CD1356"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4FB3821D" w14:textId="77777777" w:rsidR="00095A4B" w:rsidRDefault="00000000">
            <w:r>
              <w:rPr>
                <w:rFonts w:ascii="Consolas" w:eastAsia="Consolas" w:hAnsi="Consolas" w:cs="Consolas"/>
                <w:sz w:val="20"/>
                <w:szCs w:val="20"/>
              </w:rPr>
              <w:t>α (conflict alpha)</w:t>
            </w:r>
          </w:p>
        </w:tc>
        <w:tc>
          <w:tcPr>
            <w:tcW w:w="1400" w:type="dxa"/>
            <w:shd w:val="clear" w:color="auto" w:fill="FFFFFF"/>
            <w:tcMar>
              <w:top w:w="100" w:type="dxa"/>
              <w:left w:w="120" w:type="dxa"/>
              <w:bottom w:w="100" w:type="dxa"/>
              <w:right w:w="120" w:type="dxa"/>
            </w:tcMar>
          </w:tcPr>
          <w:p w14:paraId="34937956" w14:textId="77777777" w:rsidR="00095A4B" w:rsidRDefault="00000000">
            <w:r>
              <w:rPr>
                <w:rFonts w:ascii="Consolas" w:eastAsia="Consolas" w:hAnsi="Consolas" w:cs="Consolas"/>
                <w:sz w:val="20"/>
                <w:szCs w:val="20"/>
              </w:rPr>
              <w:t>0.6</w:t>
            </w:r>
          </w:p>
        </w:tc>
        <w:tc>
          <w:tcPr>
            <w:tcW w:w="5026" w:type="dxa"/>
            <w:shd w:val="clear" w:color="auto" w:fill="FFFFFF"/>
            <w:tcMar>
              <w:top w:w="100" w:type="dxa"/>
              <w:left w:w="120" w:type="dxa"/>
              <w:bottom w:w="100" w:type="dxa"/>
              <w:right w:w="120" w:type="dxa"/>
            </w:tcMar>
          </w:tcPr>
          <w:p w14:paraId="18A2BA2D" w14:textId="77777777" w:rsidR="00095A4B" w:rsidRDefault="00000000">
            <w:r>
              <w:rPr>
                <w:sz w:val="20"/>
                <w:szCs w:val="20"/>
              </w:rPr>
              <w:t>Trọng số giữa KL-divergence và variance trong conflict_score. Nghiêng về KL (“học thuật” hơn variance “thực nghiệm”).</w:t>
            </w:r>
          </w:p>
        </w:tc>
      </w:tr>
      <w:tr w:rsidR="00095A4B" w14:paraId="112C7858" w14:textId="77777777">
        <w:tblPrEx>
          <w:tblCellMar>
            <w:top w:w="0" w:type="dxa"/>
            <w:bottom w:w="0" w:type="dxa"/>
          </w:tblCellMar>
        </w:tblPrEx>
        <w:tc>
          <w:tcPr>
            <w:tcW w:w="2600" w:type="dxa"/>
            <w:shd w:val="clear" w:color="auto" w:fill="F2F6FB"/>
            <w:tcMar>
              <w:top w:w="100" w:type="dxa"/>
              <w:left w:w="120" w:type="dxa"/>
              <w:bottom w:w="100" w:type="dxa"/>
              <w:right w:w="120" w:type="dxa"/>
            </w:tcMar>
          </w:tcPr>
          <w:p w14:paraId="176B8C8E" w14:textId="77777777" w:rsidR="00095A4B" w:rsidRDefault="00000000">
            <w:r>
              <w:rPr>
                <w:rFonts w:ascii="Consolas" w:eastAsia="Consolas" w:hAnsi="Consolas" w:cs="Consolas"/>
                <w:sz w:val="20"/>
                <w:szCs w:val="20"/>
              </w:rPr>
              <w:t>Ngưỡng conflict</w:t>
            </w:r>
          </w:p>
        </w:tc>
        <w:tc>
          <w:tcPr>
            <w:tcW w:w="1400" w:type="dxa"/>
            <w:shd w:val="clear" w:color="auto" w:fill="F2F6FB"/>
            <w:tcMar>
              <w:top w:w="100" w:type="dxa"/>
              <w:left w:w="120" w:type="dxa"/>
              <w:bottom w:w="100" w:type="dxa"/>
              <w:right w:w="120" w:type="dxa"/>
            </w:tcMar>
          </w:tcPr>
          <w:p w14:paraId="13FBF3E9" w14:textId="77777777" w:rsidR="00095A4B" w:rsidRDefault="00000000">
            <w:r>
              <w:rPr>
                <w:rFonts w:ascii="Consolas" w:eastAsia="Consolas" w:hAnsi="Consolas" w:cs="Consolas"/>
                <w:sz w:val="20"/>
                <w:szCs w:val="20"/>
              </w:rPr>
              <w:t>0.4</w:t>
            </w:r>
          </w:p>
        </w:tc>
        <w:tc>
          <w:tcPr>
            <w:tcW w:w="5026" w:type="dxa"/>
            <w:shd w:val="clear" w:color="auto" w:fill="F2F6FB"/>
            <w:tcMar>
              <w:top w:w="100" w:type="dxa"/>
              <w:left w:w="120" w:type="dxa"/>
              <w:bottom w:w="100" w:type="dxa"/>
              <w:right w:w="120" w:type="dxa"/>
            </w:tcMar>
          </w:tcPr>
          <w:p w14:paraId="43C900B2" w14:textId="77777777" w:rsidR="00095A4B" w:rsidRDefault="00000000">
            <w:r>
              <w:rPr>
                <w:sz w:val="20"/>
                <w:szCs w:val="20"/>
              </w:rPr>
              <w:t>conflict_score ≥ ngưỡng này → coi là có mâu thuẫn, kích hoạt Debate Module.</w:t>
            </w:r>
          </w:p>
        </w:tc>
      </w:tr>
      <w:tr w:rsidR="00095A4B" w14:paraId="53AD0446"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72118CFA" w14:textId="77777777" w:rsidR="00095A4B" w:rsidRDefault="00000000">
            <w:r>
              <w:rPr>
                <w:rFonts w:ascii="Consolas" w:eastAsia="Consolas" w:hAnsi="Consolas" w:cs="Consolas"/>
                <w:sz w:val="20"/>
                <w:szCs w:val="20"/>
              </w:rPr>
              <w:t>No-conflict ceiling</w:t>
            </w:r>
          </w:p>
        </w:tc>
        <w:tc>
          <w:tcPr>
            <w:tcW w:w="1400" w:type="dxa"/>
            <w:shd w:val="clear" w:color="auto" w:fill="FFFFFF"/>
            <w:tcMar>
              <w:top w:w="100" w:type="dxa"/>
              <w:left w:w="120" w:type="dxa"/>
              <w:bottom w:w="100" w:type="dxa"/>
              <w:right w:w="120" w:type="dxa"/>
            </w:tcMar>
          </w:tcPr>
          <w:p w14:paraId="265A37D3" w14:textId="77777777" w:rsidR="00095A4B" w:rsidRDefault="00000000">
            <w:r>
              <w:rPr>
                <w:rFonts w:ascii="Consolas" w:eastAsia="Consolas" w:hAnsi="Consolas" w:cs="Consolas"/>
                <w:sz w:val="20"/>
                <w:szCs w:val="20"/>
              </w:rPr>
              <w:t>0.15</w:t>
            </w:r>
          </w:p>
        </w:tc>
        <w:tc>
          <w:tcPr>
            <w:tcW w:w="5026" w:type="dxa"/>
            <w:shd w:val="clear" w:color="auto" w:fill="FFFFFF"/>
            <w:tcMar>
              <w:top w:w="100" w:type="dxa"/>
              <w:left w:w="120" w:type="dxa"/>
              <w:bottom w:w="100" w:type="dxa"/>
              <w:right w:w="120" w:type="dxa"/>
            </w:tcMar>
          </w:tcPr>
          <w:p w14:paraId="6E1C6DCB" w14:textId="77777777" w:rsidR="00095A4B" w:rsidRDefault="00000000">
            <w:r>
              <w:rPr>
                <w:sz w:val="20"/>
                <w:szCs w:val="20"/>
              </w:rPr>
              <w:t>conflict_score dưới mức này → phân loại thẳng “No Conflict”, bỏ qua các rule khác.</w:t>
            </w:r>
          </w:p>
        </w:tc>
      </w:tr>
      <w:tr w:rsidR="00095A4B" w14:paraId="31CB8BC4" w14:textId="77777777">
        <w:tblPrEx>
          <w:tblCellMar>
            <w:top w:w="0" w:type="dxa"/>
            <w:bottom w:w="0" w:type="dxa"/>
          </w:tblCellMar>
        </w:tblPrEx>
        <w:tc>
          <w:tcPr>
            <w:tcW w:w="2600" w:type="dxa"/>
            <w:shd w:val="clear" w:color="auto" w:fill="F2F6FB"/>
            <w:tcMar>
              <w:top w:w="100" w:type="dxa"/>
              <w:left w:w="120" w:type="dxa"/>
              <w:bottom w:w="100" w:type="dxa"/>
              <w:right w:w="120" w:type="dxa"/>
            </w:tcMar>
          </w:tcPr>
          <w:p w14:paraId="2F89D11D" w14:textId="77777777" w:rsidR="00095A4B" w:rsidRDefault="00000000">
            <w:r>
              <w:rPr>
                <w:rFonts w:ascii="Consolas" w:eastAsia="Consolas" w:hAnsi="Consolas" w:cs="Consolas"/>
                <w:sz w:val="20"/>
                <w:szCs w:val="20"/>
              </w:rPr>
              <w:t>Temporal gap</w:t>
            </w:r>
          </w:p>
        </w:tc>
        <w:tc>
          <w:tcPr>
            <w:tcW w:w="1400" w:type="dxa"/>
            <w:shd w:val="clear" w:color="auto" w:fill="F2F6FB"/>
            <w:tcMar>
              <w:top w:w="100" w:type="dxa"/>
              <w:left w:w="120" w:type="dxa"/>
              <w:bottom w:w="100" w:type="dxa"/>
              <w:right w:w="120" w:type="dxa"/>
            </w:tcMar>
          </w:tcPr>
          <w:p w14:paraId="55281DA6" w14:textId="77777777" w:rsidR="00095A4B" w:rsidRDefault="00000000">
            <w:r>
              <w:rPr>
                <w:rFonts w:ascii="Consolas" w:eastAsia="Consolas" w:hAnsi="Consolas" w:cs="Consolas"/>
                <w:sz w:val="20"/>
                <w:szCs w:val="20"/>
              </w:rPr>
              <w:t>0.4</w:t>
            </w:r>
          </w:p>
        </w:tc>
        <w:tc>
          <w:tcPr>
            <w:tcW w:w="5026" w:type="dxa"/>
            <w:shd w:val="clear" w:color="auto" w:fill="F2F6FB"/>
            <w:tcMar>
              <w:top w:w="100" w:type="dxa"/>
              <w:left w:w="120" w:type="dxa"/>
              <w:bottom w:w="100" w:type="dxa"/>
              <w:right w:w="120" w:type="dxa"/>
            </w:tcMar>
          </w:tcPr>
          <w:p w14:paraId="7F065A85" w14:textId="77777777" w:rsidR="00095A4B" w:rsidRDefault="00000000">
            <w:r>
              <w:rPr>
                <w:sz w:val="20"/>
                <w:szCs w:val="20"/>
              </w:rPr>
              <w:t>Chênh lệch recency_weight giữa các agent vượt mức này → “Temporal Conflict”.</w:t>
            </w:r>
          </w:p>
        </w:tc>
      </w:tr>
      <w:tr w:rsidR="00095A4B" w14:paraId="543ED511"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68BDA3CF" w14:textId="77777777" w:rsidR="00095A4B" w:rsidRDefault="00000000">
            <w:r>
              <w:rPr>
                <w:rFonts w:ascii="Consolas" w:eastAsia="Consolas" w:hAnsi="Consolas" w:cs="Consolas"/>
                <w:sz w:val="20"/>
                <w:szCs w:val="20"/>
              </w:rPr>
              <w:t>Reliability gap</w:t>
            </w:r>
          </w:p>
        </w:tc>
        <w:tc>
          <w:tcPr>
            <w:tcW w:w="1400" w:type="dxa"/>
            <w:shd w:val="clear" w:color="auto" w:fill="FFFFFF"/>
            <w:tcMar>
              <w:top w:w="100" w:type="dxa"/>
              <w:left w:w="120" w:type="dxa"/>
              <w:bottom w:w="100" w:type="dxa"/>
              <w:right w:w="120" w:type="dxa"/>
            </w:tcMar>
          </w:tcPr>
          <w:p w14:paraId="4E423296" w14:textId="77777777" w:rsidR="00095A4B" w:rsidRDefault="00000000">
            <w:r>
              <w:rPr>
                <w:rFonts w:ascii="Consolas" w:eastAsia="Consolas" w:hAnsi="Consolas" w:cs="Consolas"/>
                <w:sz w:val="20"/>
                <w:szCs w:val="20"/>
              </w:rPr>
              <w:t>0.5</w:t>
            </w:r>
          </w:p>
        </w:tc>
        <w:tc>
          <w:tcPr>
            <w:tcW w:w="5026" w:type="dxa"/>
            <w:shd w:val="clear" w:color="auto" w:fill="FFFFFF"/>
            <w:tcMar>
              <w:top w:w="100" w:type="dxa"/>
              <w:left w:w="120" w:type="dxa"/>
              <w:bottom w:w="100" w:type="dxa"/>
              <w:right w:w="120" w:type="dxa"/>
            </w:tcMar>
          </w:tcPr>
          <w:p w14:paraId="5C9B7E08" w14:textId="77777777" w:rsidR="00095A4B" w:rsidRDefault="00000000">
            <w:r>
              <w:rPr>
                <w:sz w:val="20"/>
                <w:szCs w:val="20"/>
              </w:rPr>
              <w:t>Chênh lệch entropy giữa các agent vượt mức này → “Reliability Conflict”.</w:t>
            </w:r>
          </w:p>
        </w:tc>
      </w:tr>
      <w:tr w:rsidR="00095A4B" w14:paraId="1B434A13" w14:textId="77777777">
        <w:tblPrEx>
          <w:tblCellMar>
            <w:top w:w="0" w:type="dxa"/>
            <w:bottom w:w="0" w:type="dxa"/>
          </w:tblCellMar>
        </w:tblPrEx>
        <w:tc>
          <w:tcPr>
            <w:tcW w:w="2600" w:type="dxa"/>
            <w:shd w:val="clear" w:color="auto" w:fill="F2F6FB"/>
            <w:tcMar>
              <w:top w:w="100" w:type="dxa"/>
              <w:left w:w="120" w:type="dxa"/>
              <w:bottom w:w="100" w:type="dxa"/>
              <w:right w:w="120" w:type="dxa"/>
            </w:tcMar>
          </w:tcPr>
          <w:p w14:paraId="0980D70E" w14:textId="77777777" w:rsidR="00095A4B" w:rsidRDefault="00000000">
            <w:r>
              <w:rPr>
                <w:rFonts w:ascii="Consolas" w:eastAsia="Consolas" w:hAnsi="Consolas" w:cs="Consolas"/>
                <w:sz w:val="20"/>
                <w:szCs w:val="20"/>
              </w:rPr>
              <w:t>Redundancy ceiling</w:t>
            </w:r>
          </w:p>
        </w:tc>
        <w:tc>
          <w:tcPr>
            <w:tcW w:w="1400" w:type="dxa"/>
            <w:shd w:val="clear" w:color="auto" w:fill="F2F6FB"/>
            <w:tcMar>
              <w:top w:w="100" w:type="dxa"/>
              <w:left w:w="120" w:type="dxa"/>
              <w:bottom w:w="100" w:type="dxa"/>
              <w:right w:w="120" w:type="dxa"/>
            </w:tcMar>
          </w:tcPr>
          <w:p w14:paraId="2EC6DA73" w14:textId="77777777" w:rsidR="00095A4B" w:rsidRDefault="00000000">
            <w:r>
              <w:rPr>
                <w:rFonts w:ascii="Consolas" w:eastAsia="Consolas" w:hAnsi="Consolas" w:cs="Consolas"/>
                <w:sz w:val="20"/>
                <w:szCs w:val="20"/>
              </w:rPr>
              <w:t>0.6</w:t>
            </w:r>
          </w:p>
        </w:tc>
        <w:tc>
          <w:tcPr>
            <w:tcW w:w="5026" w:type="dxa"/>
            <w:shd w:val="clear" w:color="auto" w:fill="F2F6FB"/>
            <w:tcMar>
              <w:top w:w="100" w:type="dxa"/>
              <w:left w:w="120" w:type="dxa"/>
              <w:bottom w:w="100" w:type="dxa"/>
              <w:right w:w="120" w:type="dxa"/>
            </w:tcMar>
          </w:tcPr>
          <w:p w14:paraId="1DB7479E" w14:textId="77777777" w:rsidR="00095A4B" w:rsidRDefault="00000000">
            <w:r>
              <w:rPr>
                <w:sz w:val="20"/>
                <w:szCs w:val="20"/>
              </w:rPr>
              <w:t>redundancy_score của bất kỳ agent nào vượt mức này → “Redundancy Conflict”.</w:t>
            </w:r>
          </w:p>
        </w:tc>
      </w:tr>
      <w:tr w:rsidR="00095A4B" w14:paraId="44054A47"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7F7D6DED" w14:textId="77777777" w:rsidR="00095A4B" w:rsidRDefault="00000000">
            <w:r>
              <w:rPr>
                <w:rFonts w:ascii="Consolas" w:eastAsia="Consolas" w:hAnsi="Consolas" w:cs="Consolas"/>
                <w:sz w:val="20"/>
                <w:szCs w:val="20"/>
              </w:rPr>
              <w:t>Số vòng debate</w:t>
            </w:r>
          </w:p>
        </w:tc>
        <w:tc>
          <w:tcPr>
            <w:tcW w:w="1400" w:type="dxa"/>
            <w:shd w:val="clear" w:color="auto" w:fill="FFFFFF"/>
            <w:tcMar>
              <w:top w:w="100" w:type="dxa"/>
              <w:left w:w="120" w:type="dxa"/>
              <w:bottom w:w="100" w:type="dxa"/>
              <w:right w:w="120" w:type="dxa"/>
            </w:tcMar>
          </w:tcPr>
          <w:p w14:paraId="09EF11B1" w14:textId="77777777" w:rsidR="00095A4B" w:rsidRDefault="00000000">
            <w:r>
              <w:rPr>
                <w:rFonts w:ascii="Consolas" w:eastAsia="Consolas" w:hAnsi="Consolas" w:cs="Consolas"/>
                <w:sz w:val="20"/>
                <w:szCs w:val="20"/>
              </w:rPr>
              <w:t>2</w:t>
            </w:r>
          </w:p>
        </w:tc>
        <w:tc>
          <w:tcPr>
            <w:tcW w:w="5026" w:type="dxa"/>
            <w:shd w:val="clear" w:color="auto" w:fill="FFFFFF"/>
            <w:tcMar>
              <w:top w:w="100" w:type="dxa"/>
              <w:left w:w="120" w:type="dxa"/>
              <w:bottom w:w="100" w:type="dxa"/>
              <w:right w:w="120" w:type="dxa"/>
            </w:tcMar>
          </w:tcPr>
          <w:p w14:paraId="338658B1" w14:textId="77777777" w:rsidR="00095A4B" w:rsidRDefault="00000000">
            <w:r>
              <w:rPr>
                <w:sz w:val="20"/>
                <w:szCs w:val="20"/>
              </w:rPr>
              <w:t>Số vòng tranh biện khi conflict_score vượt ngưỡng.</w:t>
            </w:r>
          </w:p>
        </w:tc>
      </w:tr>
      <w:tr w:rsidR="00095A4B" w14:paraId="7B6C1CE5" w14:textId="77777777">
        <w:tblPrEx>
          <w:tblCellMar>
            <w:top w:w="0" w:type="dxa"/>
            <w:bottom w:w="0" w:type="dxa"/>
          </w:tblCellMar>
        </w:tblPrEx>
        <w:tc>
          <w:tcPr>
            <w:tcW w:w="2600" w:type="dxa"/>
            <w:shd w:val="clear" w:color="auto" w:fill="F2F6FB"/>
            <w:tcMar>
              <w:top w:w="100" w:type="dxa"/>
              <w:left w:w="120" w:type="dxa"/>
              <w:bottom w:w="100" w:type="dxa"/>
              <w:right w:w="120" w:type="dxa"/>
            </w:tcMar>
          </w:tcPr>
          <w:p w14:paraId="19FF66AE" w14:textId="77777777" w:rsidR="00095A4B" w:rsidRDefault="00000000">
            <w:r>
              <w:rPr>
                <w:rFonts w:ascii="Consolas" w:eastAsia="Consolas" w:hAnsi="Consolas" w:cs="Consolas"/>
                <w:sz w:val="20"/>
                <w:szCs w:val="20"/>
              </w:rPr>
              <w:t>β (decay debate)</w:t>
            </w:r>
          </w:p>
        </w:tc>
        <w:tc>
          <w:tcPr>
            <w:tcW w:w="1400" w:type="dxa"/>
            <w:shd w:val="clear" w:color="auto" w:fill="F2F6FB"/>
            <w:tcMar>
              <w:top w:w="100" w:type="dxa"/>
              <w:left w:w="120" w:type="dxa"/>
              <w:bottom w:w="100" w:type="dxa"/>
              <w:right w:w="120" w:type="dxa"/>
            </w:tcMar>
          </w:tcPr>
          <w:p w14:paraId="7612CF5D" w14:textId="77777777" w:rsidR="00095A4B" w:rsidRDefault="00000000">
            <w:r>
              <w:rPr>
                <w:rFonts w:ascii="Consolas" w:eastAsia="Consolas" w:hAnsi="Consolas" w:cs="Consolas"/>
                <w:sz w:val="20"/>
                <w:szCs w:val="20"/>
              </w:rPr>
              <w:t>0.35</w:t>
            </w:r>
          </w:p>
        </w:tc>
        <w:tc>
          <w:tcPr>
            <w:tcW w:w="5026" w:type="dxa"/>
            <w:shd w:val="clear" w:color="auto" w:fill="F2F6FB"/>
            <w:tcMar>
              <w:top w:w="100" w:type="dxa"/>
              <w:left w:w="120" w:type="dxa"/>
              <w:bottom w:w="100" w:type="dxa"/>
              <w:right w:w="120" w:type="dxa"/>
            </w:tcMar>
          </w:tcPr>
          <w:p w14:paraId="4AAA1ECB" w14:textId="77777777" w:rsidR="00095A4B" w:rsidRDefault="00000000">
            <w:r>
              <w:rPr>
                <w:sz w:val="20"/>
                <w:szCs w:val="20"/>
              </w:rPr>
              <w:t>Tốc độ suy giảm confidence của agent bị phản bác trong mỗi vòng debate.</w:t>
            </w:r>
          </w:p>
        </w:tc>
      </w:tr>
      <w:tr w:rsidR="00095A4B" w14:paraId="23CB39B5"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7D9D8482" w14:textId="77777777" w:rsidR="00095A4B" w:rsidRDefault="00000000">
            <w:r>
              <w:rPr>
                <w:rFonts w:ascii="Consolas" w:eastAsia="Consolas" w:hAnsi="Consolas" w:cs="Consolas"/>
                <w:sz w:val="20"/>
                <w:szCs w:val="20"/>
              </w:rPr>
              <w:t>Neutral band</w:t>
            </w:r>
          </w:p>
        </w:tc>
        <w:tc>
          <w:tcPr>
            <w:tcW w:w="1400" w:type="dxa"/>
            <w:shd w:val="clear" w:color="auto" w:fill="FFFFFF"/>
            <w:tcMar>
              <w:top w:w="100" w:type="dxa"/>
              <w:left w:w="120" w:type="dxa"/>
              <w:bottom w:w="100" w:type="dxa"/>
              <w:right w:w="120" w:type="dxa"/>
            </w:tcMar>
          </w:tcPr>
          <w:p w14:paraId="1EF17114" w14:textId="77777777" w:rsidR="00095A4B" w:rsidRDefault="00000000">
            <w:r>
              <w:rPr>
                <w:rFonts w:ascii="Consolas" w:eastAsia="Consolas" w:hAnsi="Consolas" w:cs="Consolas"/>
                <w:sz w:val="20"/>
                <w:szCs w:val="20"/>
              </w:rPr>
              <w:t>0.05</w:t>
            </w:r>
          </w:p>
        </w:tc>
        <w:tc>
          <w:tcPr>
            <w:tcW w:w="5026" w:type="dxa"/>
            <w:shd w:val="clear" w:color="auto" w:fill="FFFFFF"/>
            <w:tcMar>
              <w:top w:w="100" w:type="dxa"/>
              <w:left w:w="120" w:type="dxa"/>
              <w:bottom w:w="100" w:type="dxa"/>
              <w:right w:w="120" w:type="dxa"/>
            </w:tcMar>
          </w:tcPr>
          <w:p w14:paraId="2F8BDDDD" w14:textId="77777777" w:rsidR="00095A4B" w:rsidRDefault="00000000">
            <w:r>
              <w:rPr>
                <w:sz w:val="20"/>
                <w:szCs w:val="20"/>
              </w:rPr>
              <w:t>|S_final| dưới mức này → NEUTRAL; trên mức → BUY/SELL theo dấu.</w:t>
            </w:r>
          </w:p>
        </w:tc>
      </w:tr>
      <w:tr w:rsidR="00095A4B" w14:paraId="4445104B" w14:textId="77777777">
        <w:tblPrEx>
          <w:tblCellMar>
            <w:top w:w="0" w:type="dxa"/>
            <w:bottom w:w="0" w:type="dxa"/>
          </w:tblCellMar>
        </w:tblPrEx>
        <w:tc>
          <w:tcPr>
            <w:tcW w:w="2600" w:type="dxa"/>
            <w:shd w:val="clear" w:color="auto" w:fill="F2F6FB"/>
            <w:tcMar>
              <w:top w:w="100" w:type="dxa"/>
              <w:left w:w="120" w:type="dxa"/>
              <w:bottom w:w="100" w:type="dxa"/>
              <w:right w:w="120" w:type="dxa"/>
            </w:tcMar>
          </w:tcPr>
          <w:p w14:paraId="4671A71A" w14:textId="77777777" w:rsidR="00095A4B" w:rsidRDefault="00000000">
            <w:r>
              <w:rPr>
                <w:rFonts w:ascii="Consolas" w:eastAsia="Consolas" w:hAnsi="Consolas" w:cs="Consolas"/>
                <w:sz w:val="20"/>
                <w:szCs w:val="20"/>
              </w:rPr>
              <w:t>Strong floor</w:t>
            </w:r>
          </w:p>
        </w:tc>
        <w:tc>
          <w:tcPr>
            <w:tcW w:w="1400" w:type="dxa"/>
            <w:shd w:val="clear" w:color="auto" w:fill="F2F6FB"/>
            <w:tcMar>
              <w:top w:w="100" w:type="dxa"/>
              <w:left w:w="120" w:type="dxa"/>
              <w:bottom w:w="100" w:type="dxa"/>
              <w:right w:w="120" w:type="dxa"/>
            </w:tcMar>
          </w:tcPr>
          <w:p w14:paraId="11245BD4" w14:textId="77777777" w:rsidR="00095A4B" w:rsidRDefault="00000000">
            <w:r>
              <w:rPr>
                <w:rFonts w:ascii="Consolas" w:eastAsia="Consolas" w:hAnsi="Consolas" w:cs="Consolas"/>
                <w:sz w:val="20"/>
                <w:szCs w:val="20"/>
              </w:rPr>
              <w:t>0.5</w:t>
            </w:r>
          </w:p>
        </w:tc>
        <w:tc>
          <w:tcPr>
            <w:tcW w:w="5026" w:type="dxa"/>
            <w:shd w:val="clear" w:color="auto" w:fill="F2F6FB"/>
            <w:tcMar>
              <w:top w:w="100" w:type="dxa"/>
              <w:left w:w="120" w:type="dxa"/>
              <w:bottom w:w="100" w:type="dxa"/>
              <w:right w:w="120" w:type="dxa"/>
            </w:tcMar>
          </w:tcPr>
          <w:p w14:paraId="3AE37D27" w14:textId="77777777" w:rsidR="00095A4B" w:rsidRDefault="00000000">
            <w:r>
              <w:rPr>
                <w:sz w:val="20"/>
                <w:szCs w:val="20"/>
              </w:rPr>
              <w:t>|S_final| vượt mức này → gắn nhãn cường độ “STRONG”, dưới mức → “WEAK”.</w:t>
            </w:r>
          </w:p>
        </w:tc>
      </w:tr>
      <w:tr w:rsidR="00095A4B" w14:paraId="0804DB91"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288EDFE5" w14:textId="77777777" w:rsidR="00095A4B" w:rsidRDefault="00000000">
            <w:r>
              <w:rPr>
                <w:rFonts w:ascii="Consolas" w:eastAsia="Consolas" w:hAnsi="Consolas" w:cs="Consolas"/>
                <w:sz w:val="20"/>
                <w:szCs w:val="20"/>
              </w:rPr>
              <w:t>γ (gamma mediator)</w:t>
            </w:r>
          </w:p>
        </w:tc>
        <w:tc>
          <w:tcPr>
            <w:tcW w:w="1400" w:type="dxa"/>
            <w:shd w:val="clear" w:color="auto" w:fill="FFFFFF"/>
            <w:tcMar>
              <w:top w:w="100" w:type="dxa"/>
              <w:left w:w="120" w:type="dxa"/>
              <w:bottom w:w="100" w:type="dxa"/>
              <w:right w:w="120" w:type="dxa"/>
            </w:tcMar>
          </w:tcPr>
          <w:p w14:paraId="0C301515" w14:textId="77777777" w:rsidR="00095A4B" w:rsidRDefault="00000000">
            <w:r>
              <w:rPr>
                <w:rFonts w:ascii="Consolas" w:eastAsia="Consolas" w:hAnsi="Consolas" w:cs="Consolas"/>
                <w:sz w:val="20"/>
                <w:szCs w:val="20"/>
              </w:rPr>
              <w:t>1e-5</w:t>
            </w:r>
          </w:p>
        </w:tc>
        <w:tc>
          <w:tcPr>
            <w:tcW w:w="5026" w:type="dxa"/>
            <w:shd w:val="clear" w:color="auto" w:fill="FFFFFF"/>
            <w:tcMar>
              <w:top w:w="100" w:type="dxa"/>
              <w:left w:w="120" w:type="dxa"/>
              <w:bottom w:w="100" w:type="dxa"/>
              <w:right w:w="120" w:type="dxa"/>
            </w:tcMar>
          </w:tcPr>
          <w:p w14:paraId="2BA585A5" w14:textId="77777777" w:rsidR="00095A4B" w:rsidRDefault="00000000">
            <w:r>
              <w:rPr>
                <w:sz w:val="20"/>
                <w:szCs w:val="20"/>
              </w:rPr>
              <w:t>Tốc độ suy giảm trọng số theo thời gian (Δt tính bằng giây) trong combined_weight().</w:t>
            </w:r>
          </w:p>
        </w:tc>
      </w:tr>
    </w:tbl>
    <w:p w14:paraId="3D680E3C" w14:textId="77777777" w:rsidR="00095A4B" w:rsidRDefault="00000000">
      <w:r>
        <w:br w:type="page"/>
      </w:r>
    </w:p>
    <w:p w14:paraId="5BF6F55A" w14:textId="77777777" w:rsidR="00095A4B" w:rsidRDefault="00000000">
      <w:pPr>
        <w:pStyle w:val="Heading1"/>
      </w:pPr>
      <w:r>
        <w:lastRenderedPageBreak/>
        <w:t>Phần 4 — Bộ câu hỏi – đáp dự đoán khi bảo vệ</w:t>
      </w:r>
    </w:p>
    <w:p w14:paraId="2C2F6A91" w14:textId="77777777" w:rsidR="00095A4B" w:rsidRDefault="00000000">
      <w:pPr>
        <w:spacing w:after="150" w:line="300" w:lineRule="auto"/>
      </w:pPr>
      <w:r>
        <w:t>Tập trung vào các câu hỏi kiểu “tại sao lại chọn cái này mà không phải cái khác” — đúng loại câu hỏi giảng viên hướng dẫn thường hỏi để kiểm tra bạn có HIỂU BẢN CHẤT hay chỉ COPY code.</w:t>
      </w:r>
    </w:p>
    <w:p w14:paraId="32181398" w14:textId="77777777" w:rsidR="00095A4B" w:rsidRDefault="00000000">
      <w:pPr>
        <w:shd w:val="clear" w:color="auto" w:fill="FFF2CC"/>
        <w:spacing w:before="240" w:after="80"/>
      </w:pPr>
      <w:r>
        <w:rPr>
          <w:b/>
          <w:bCs/>
          <w:color w:val="BF8F00"/>
        </w:rPr>
        <w:t xml:space="preserve">Câu hỏi 1: </w:t>
      </w:r>
      <w:r>
        <w:rPr>
          <w:b/>
          <w:bCs/>
          <w:i/>
          <w:iCs/>
        </w:rPr>
        <w:t>Tại sao dùng cả KL-divergence lẫn variance, không chỉ một trong hai (hoặc dùng độ lệch chuẩn đơn giản)?</w:t>
      </w:r>
    </w:p>
    <w:p w14:paraId="60B47CAB" w14:textId="77777777" w:rsidR="00095A4B" w:rsidRDefault="00000000">
      <w:pPr>
        <w:spacing w:after="100" w:line="280" w:lineRule="auto"/>
        <w:ind w:left="200"/>
      </w:pPr>
      <w:r>
        <w:rPr>
          <w:b/>
          <w:bCs/>
        </w:rPr>
        <w:t xml:space="preserve">Trả lời gợi ý: </w:t>
      </w:r>
      <w:r>
        <w:t>Vì hai đại lượng đo hai khía cạnh KHÁC NHAU của mâu thuẫn, không thay thế nhau được.</w:t>
      </w:r>
    </w:p>
    <w:p w14:paraId="071F8CC8" w14:textId="77777777" w:rsidR="00095A4B" w:rsidRDefault="00000000">
      <w:pPr>
        <w:pStyle w:val="ListParagraph"/>
        <w:numPr>
          <w:ilvl w:val="0"/>
          <w:numId w:val="3"/>
        </w:numPr>
        <w:spacing w:after="60" w:line="280" w:lineRule="auto"/>
        <w:ind w:left="400"/>
      </w:pPr>
      <w:r>
        <w:t>KL-divergence: nhạy với HÌNH DẠNG phân phối niềm tin — phát hiện được trường hợp 2 agent cùng hướng (cùng Bullish) nhưng mức độ tự tin chênh lệch rất lớn (0.9 vs 0.55), điều mà chỉ nhìn quyết định thô sẽ bỏ sót.</w:t>
      </w:r>
    </w:p>
    <w:p w14:paraId="60689445" w14:textId="77777777" w:rsidR="00095A4B" w:rsidRDefault="00000000">
      <w:pPr>
        <w:pStyle w:val="ListParagraph"/>
        <w:numPr>
          <w:ilvl w:val="0"/>
          <w:numId w:val="3"/>
        </w:numPr>
        <w:spacing w:after="60" w:line="280" w:lineRule="auto"/>
        <w:ind w:left="400"/>
      </w:pPr>
      <w:r>
        <w:t>Variance: nhạy với việc CÁC QUYẾT ĐỊNH THỰC TẾ có thật sự trái chiều hay không (ví dụ BUY vs SELL) — đây là tín hiệu “thô” và trực quan hơn KL.</w:t>
      </w:r>
    </w:p>
    <w:p w14:paraId="270CFD13" w14:textId="77777777" w:rsidR="00095A4B" w:rsidRDefault="00000000">
      <w:pPr>
        <w:pStyle w:val="ListParagraph"/>
        <w:numPr>
          <w:ilvl w:val="0"/>
          <w:numId w:val="3"/>
        </w:numPr>
        <w:spacing w:after="60" w:line="280" w:lineRule="auto"/>
        <w:ind w:left="400"/>
      </w:pPr>
      <w:r>
        <w:t>Nếu chỉ dùng 1 metric sẽ có điểm mù: chỉ variance thì bỏ sót mâu thuẫn “ngầm” về mức tự tin; chỉ KL thì có thể phóng đại mâu thuẫn khi cả 3 đều đồng thuận nhưng lệch strength nhỏ.</w:t>
      </w:r>
    </w:p>
    <w:p w14:paraId="38558BDB" w14:textId="77777777" w:rsidR="00095A4B" w:rsidRDefault="00000000">
      <w:pPr>
        <w:shd w:val="clear" w:color="auto" w:fill="FFF2CC"/>
        <w:spacing w:before="240" w:after="80"/>
      </w:pPr>
      <w:r>
        <w:rPr>
          <w:b/>
          <w:bCs/>
          <w:color w:val="BF8F00"/>
        </w:rPr>
        <w:t xml:space="preserve">Câu hỏi 2: </w:t>
      </w:r>
      <w:r>
        <w:rPr>
          <w:b/>
          <w:bCs/>
          <w:i/>
          <w:iCs/>
        </w:rPr>
        <w:t>Tại sao α = 0.6 mà không phải 0.5 (chia đều) hay giá trị khác?</w:t>
      </w:r>
    </w:p>
    <w:p w14:paraId="44E3351D" w14:textId="77777777" w:rsidR="00095A4B" w:rsidRDefault="00000000">
      <w:pPr>
        <w:spacing w:after="100" w:line="280" w:lineRule="auto"/>
        <w:ind w:left="200"/>
      </w:pPr>
      <w:r>
        <w:rPr>
          <w:b/>
          <w:bCs/>
        </w:rPr>
        <w:t xml:space="preserve">Trả lời gợi ý: </w:t>
      </w:r>
      <w:r>
        <w:t>Đây là giá trị đặt theo trực giác thiết kế (nghiêng nhẹ về KL vì được coi là chỉ số “học thuật” — có nền tảng lý thuyết thông tin chặt chẽ hơn variance thô), CHƯA qua hiệu chỉnh bằng thực nghiệm.</w:t>
      </w:r>
    </w:p>
    <w:p w14:paraId="5B796A3B" w14:textId="77777777" w:rsidR="00095A4B" w:rsidRDefault="00000000">
      <w:pPr>
        <w:spacing w:after="100" w:line="280" w:lineRule="auto"/>
        <w:ind w:left="200"/>
      </w:pPr>
      <w:r>
        <w:rPr>
          <w:b/>
          <w:bCs/>
        </w:rPr>
        <w:t xml:space="preserve">Trả lời gợi ý: </w:t>
      </w:r>
      <w:r>
        <w:t>Đây chính xác là một trong các thí nghiệm ablation dự kiến ở ĐATN — quét α qua nhiều giá trị (0.3 → 0.7) và so accuracy/Sharpe trên dữ liệu lịch sử để chọn giá trị tối ưu thay vì trực giác.</w:t>
      </w:r>
    </w:p>
    <w:p w14:paraId="5BED4B53" w14:textId="77777777" w:rsidR="00095A4B" w:rsidRDefault="00000000">
      <w:pPr>
        <w:shd w:val="clear" w:color="auto" w:fill="FFF2CC"/>
        <w:spacing w:before="240" w:after="80"/>
      </w:pPr>
      <w:r>
        <w:rPr>
          <w:b/>
          <w:bCs/>
          <w:color w:val="BF8F00"/>
        </w:rPr>
        <w:t xml:space="preserve">Câu hỏi 3: </w:t>
      </w:r>
      <w:r>
        <w:rPr>
          <w:b/>
          <w:bCs/>
          <w:i/>
          <w:iCs/>
        </w:rPr>
        <w:t>Tại sao chọn ngưỡng kích hoạt debate là 0.4, không phải một giá trị khác?</w:t>
      </w:r>
    </w:p>
    <w:p w14:paraId="396F8C97" w14:textId="77777777" w:rsidR="00095A4B" w:rsidRDefault="00000000">
      <w:pPr>
        <w:spacing w:after="100" w:line="280" w:lineRule="auto"/>
        <w:ind w:left="200"/>
      </w:pPr>
      <w:r>
        <w:rPr>
          <w:b/>
          <w:bCs/>
        </w:rPr>
        <w:t xml:space="preserve">Trả lời gợi ý: </w:t>
      </w:r>
      <w:r>
        <w:t>Cũng là giá trị trực giác — tương tự cách chọn ngưỡng RSI 30/70 kinh điển trong phân tích kỹ thuật: không có công thức đóng, mà đặt theo kinh nghiệm miền rồi cần kiểm chứng bằng dữ liệu thật.</w:t>
      </w:r>
    </w:p>
    <w:p w14:paraId="077143BE" w14:textId="77777777" w:rsidR="00095A4B" w:rsidRDefault="00000000">
      <w:pPr>
        <w:spacing w:after="100" w:line="280" w:lineRule="auto"/>
        <w:ind w:left="200"/>
      </w:pPr>
      <w:r>
        <w:rPr>
          <w:b/>
          <w:bCs/>
        </w:rPr>
        <w:t xml:space="preserve">Trả lời gợi ý: </w:t>
      </w:r>
      <w:r>
        <w:t>Đánh đổi: ngưỡng thấp → debate chạy thường xuyên hơn (tốn LLM call, tăng độ trễ) nhưng bắt được nhiều mâu thuẫn nhỏ; ngưỡng cao → tiết kiệm chi phí nhưng có thể bỏ sót mâu thuẫn thật. Việc tìm điểm cân bằng tối ưu thuộc phạm vi backtest/ablation của ĐATN, chưa thực hiện ở Project 3.</w:t>
      </w:r>
    </w:p>
    <w:p w14:paraId="1F407D0F" w14:textId="77777777" w:rsidR="00095A4B" w:rsidRDefault="00000000">
      <w:pPr>
        <w:shd w:val="clear" w:color="auto" w:fill="FFF2CC"/>
        <w:spacing w:before="240" w:after="80"/>
      </w:pPr>
      <w:r>
        <w:rPr>
          <w:b/>
          <w:bCs/>
          <w:color w:val="BF8F00"/>
        </w:rPr>
        <w:t xml:space="preserve">Câu hỏi 4: </w:t>
      </w:r>
      <w:r>
        <w:rPr>
          <w:b/>
          <w:bCs/>
          <w:i/>
          <w:iCs/>
        </w:rPr>
        <w:t>Tại sao confidence trong debate suy giảm theo hàm mũ (exp) thay vì tuyến tính?</w:t>
      </w:r>
    </w:p>
    <w:p w14:paraId="080A624C" w14:textId="77777777" w:rsidR="00095A4B" w:rsidRDefault="00000000">
      <w:pPr>
        <w:spacing w:after="100" w:line="280" w:lineRule="auto"/>
        <w:ind w:left="200"/>
      </w:pPr>
      <w:r>
        <w:rPr>
          <w:b/>
          <w:bCs/>
        </w:rPr>
        <w:t xml:space="preserve">Trả lời gợi ý: </w:t>
      </w:r>
      <w:r>
        <w:t>Suy giảm mũ mô phỏng đúng trực giác về “ngưỡng chịu đựng” trong tranh biện thật: một phản bác nhẹ (rebuttal nhỏ) gần như không lay chuyển được lập luận, nhưng một phản bác rất mạnh (rebuttal gần 1) sẽ làm sụp độ tin cậy rất nhanh.</w:t>
      </w:r>
    </w:p>
    <w:p w14:paraId="1169B9C8" w14:textId="77777777" w:rsidR="00095A4B" w:rsidRDefault="00000000">
      <w:pPr>
        <w:spacing w:after="100" w:line="280" w:lineRule="auto"/>
        <w:ind w:left="200"/>
      </w:pPr>
      <w:r>
        <w:rPr>
          <w:b/>
          <w:bCs/>
        </w:rPr>
        <w:t xml:space="preserve">Trả lời gợi ý: </w:t>
      </w:r>
      <w:r>
        <w:t>Nếu dùng suy giảm tuyến tính, một phản bác nhỏ cũng làm giảm confidence đều đặn — không phản ánh đúng cách con người/chuyên gia phản ứng trước phản biện yếu vs phản biện mạnh.</w:t>
      </w:r>
    </w:p>
    <w:p w14:paraId="2008DBAA" w14:textId="77777777" w:rsidR="00095A4B" w:rsidRDefault="00000000">
      <w:pPr>
        <w:shd w:val="clear" w:color="auto" w:fill="FFF2CC"/>
        <w:spacing w:before="240" w:after="80"/>
      </w:pPr>
      <w:r>
        <w:rPr>
          <w:b/>
          <w:bCs/>
          <w:color w:val="BF8F00"/>
        </w:rPr>
        <w:t xml:space="preserve">Câu hỏi 5: </w:t>
      </w:r>
      <w:r>
        <w:rPr>
          <w:b/>
          <w:bCs/>
          <w:i/>
          <w:iCs/>
        </w:rPr>
        <w:t>Tại sao rebuttal_strength kết hợp 3 khoảng cách khác nhau (cosine, jaccard, levenshtein) mà không dùng 1 chỉ số duy nhất?</w:t>
      </w:r>
    </w:p>
    <w:p w14:paraId="0EDFD078" w14:textId="77777777" w:rsidR="00095A4B" w:rsidRDefault="00000000">
      <w:pPr>
        <w:spacing w:after="100" w:line="280" w:lineRule="auto"/>
        <w:ind w:left="200"/>
      </w:pPr>
      <w:r>
        <w:rPr>
          <w:b/>
          <w:bCs/>
        </w:rPr>
        <w:lastRenderedPageBreak/>
        <w:t xml:space="preserve">Trả lời gợi ý: </w:t>
      </w:r>
      <w:r>
        <w:t>Vì mâu thuẫn giữa 2 agent có thể xảy ra ở BA TẦNG khác nhau, độc lập với nhau:</w:t>
      </w:r>
    </w:p>
    <w:p w14:paraId="3B4D388D" w14:textId="77777777" w:rsidR="00095A4B" w:rsidRDefault="00000000">
      <w:pPr>
        <w:pStyle w:val="ListParagraph"/>
        <w:numPr>
          <w:ilvl w:val="0"/>
          <w:numId w:val="3"/>
        </w:numPr>
        <w:spacing w:after="60" w:line="280" w:lineRule="auto"/>
        <w:ind w:left="400"/>
      </w:pPr>
      <w:r>
        <w:t>Cosine distance trên belief_vector — mâu thuẫn ở KẾT LUẬN (hướng/cường độ).</w:t>
      </w:r>
    </w:p>
    <w:p w14:paraId="1C7F5277" w14:textId="77777777" w:rsidR="00095A4B" w:rsidRDefault="00000000">
      <w:pPr>
        <w:pStyle w:val="ListParagraph"/>
        <w:numPr>
          <w:ilvl w:val="0"/>
          <w:numId w:val="3"/>
        </w:numPr>
        <w:spacing w:after="60" w:line="280" w:lineRule="auto"/>
        <w:ind w:left="400"/>
      </w:pPr>
      <w:r>
        <w:t>Jaccard distance trên evidence_chunks — mâu thuẫn ở BẰNG CHỨNG sử dụng (2 agent có dùng dữ liệu trùng nhau, độc lập, hay hoàn toàn khác nguồn).</w:t>
      </w:r>
    </w:p>
    <w:p w14:paraId="5B8B5F85" w14:textId="77777777" w:rsidR="00095A4B" w:rsidRDefault="00000000">
      <w:pPr>
        <w:pStyle w:val="ListParagraph"/>
        <w:numPr>
          <w:ilvl w:val="0"/>
          <w:numId w:val="3"/>
        </w:numPr>
        <w:spacing w:after="60" w:line="280" w:lineRule="auto"/>
        <w:ind w:left="400"/>
      </w:pPr>
      <w:r>
        <w:t>Levenshtein/logic distance trên logic_path — mâu thuẫn ở CẤU TRÚC LẬP LUẬN (cách suy luận có giống nhau về hình thức không).</w:t>
      </w:r>
    </w:p>
    <w:p w14:paraId="0CDC4551" w14:textId="77777777" w:rsidR="00095A4B" w:rsidRDefault="00000000">
      <w:pPr>
        <w:spacing w:after="100" w:line="280" w:lineRule="auto"/>
        <w:ind w:left="200"/>
      </w:pPr>
      <w:r>
        <w:rPr>
          <w:b/>
          <w:bCs/>
        </w:rPr>
        <w:t xml:space="preserve">Trả lời gợi ý: </w:t>
      </w:r>
      <w:r>
        <w:t>Hai agent có thể cùng kết luận (belief giống) nhưng lập luận dựa trên bằng chứng hoàn toàn khác nhau — nếu chỉ đo 1 tầng sẽ bỏ sót loại mâu thuẫn này. Trọng số hiện chia đều 1/3 — đơn giản, CHƯA tối ưu, và là điểm có thể cải tiến ở ĐATN.</w:t>
      </w:r>
    </w:p>
    <w:p w14:paraId="795BD94A" w14:textId="77777777" w:rsidR="00095A4B" w:rsidRDefault="00000000">
      <w:pPr>
        <w:shd w:val="clear" w:color="auto" w:fill="FFF2CC"/>
        <w:spacing w:before="240" w:after="80"/>
      </w:pPr>
      <w:r>
        <w:rPr>
          <w:b/>
          <w:bCs/>
          <w:color w:val="BF8F00"/>
        </w:rPr>
        <w:t xml:space="preserve">Câu hỏi 6: </w:t>
      </w:r>
      <w:r>
        <w:rPr>
          <w:b/>
          <w:bCs/>
          <w:i/>
          <w:iCs/>
        </w:rPr>
        <w:t>Tại sao entropy và redundancy_score không để LLM tự chấm điểm, mà phải tính riêng từ dữ liệu thô?</w:t>
      </w:r>
    </w:p>
    <w:p w14:paraId="53ABD3CF" w14:textId="77777777" w:rsidR="00095A4B" w:rsidRDefault="00000000">
      <w:pPr>
        <w:spacing w:after="100" w:line="280" w:lineRule="auto"/>
        <w:ind w:left="200"/>
      </w:pPr>
      <w:r>
        <w:rPr>
          <w:b/>
          <w:bCs/>
        </w:rPr>
        <w:t xml:space="preserve">Trả lời gợi ý: </w:t>
      </w:r>
      <w:r>
        <w:t>Để tránh “circular trust” (vòng lặp tự tin cậy chính mình): nếu để LLM vừa đưa ra tín hiệu vừa tự chấm độ tin cậy/độ nhiễu của chính câu trả lời đó, hệ thống dễ bị thiên vị — LLM có xu hướng tự tin thái quá vào output của chính nó.</w:t>
      </w:r>
    </w:p>
    <w:p w14:paraId="01E983A5" w14:textId="77777777" w:rsidR="00095A4B" w:rsidRDefault="00000000">
      <w:pPr>
        <w:spacing w:after="100" w:line="280" w:lineRule="auto"/>
        <w:ind w:left="200"/>
      </w:pPr>
      <w:r>
        <w:rPr>
          <w:b/>
          <w:bCs/>
        </w:rPr>
        <w:t xml:space="preserve">Trả lời gợi ý: </w:t>
      </w:r>
      <w:r>
        <w:t>Bằng cách tính entropy/redundancy trực tiếp từ ĐẶC TÍNH THỐNG KÊ của dữ liệu đầu vào thô (ví dụ mức biến động % ngày-qua-ngày của các chỉ số on-chain), chỉ số này độc lập với việc LLM “nghĩ gì” về câu trả lời của nó — khách quan hơn.</w:t>
      </w:r>
    </w:p>
    <w:p w14:paraId="766C0371" w14:textId="77777777" w:rsidR="00095A4B" w:rsidRDefault="00000000">
      <w:pPr>
        <w:shd w:val="clear" w:color="auto" w:fill="FFF2CC"/>
        <w:spacing w:before="240" w:after="80"/>
      </w:pPr>
      <w:r>
        <w:rPr>
          <w:b/>
          <w:bCs/>
          <w:color w:val="BF8F00"/>
        </w:rPr>
        <w:t xml:space="preserve">Câu hỏi 7: </w:t>
      </w:r>
      <w:r>
        <w:rPr>
          <w:b/>
          <w:bCs/>
          <w:i/>
          <w:iCs/>
        </w:rPr>
        <w:t>Tại sao lại có lỗi double-decay, và tại sao nó nghiêm trọng về mặt khoa học?</w:t>
      </w:r>
    </w:p>
    <w:p w14:paraId="28CCF03A" w14:textId="77777777" w:rsidR="00095A4B" w:rsidRDefault="00000000">
      <w:pPr>
        <w:spacing w:after="100" w:line="280" w:lineRule="auto"/>
        <w:ind w:left="200"/>
      </w:pPr>
      <w:r>
        <w:rPr>
          <w:b/>
          <w:bCs/>
        </w:rPr>
        <w:t xml:space="preserve">Trả lời gợi ý: </w:t>
      </w:r>
      <w:r>
        <w:t>Ban đầu time decay bị áp dụng ở CẢ HAI nơi: trong recency_weight_from_iso_timestamp() (khi tạo output của specialist agent) VÀ trong MediatorAgent._compute_weight() (khi tổng hợp). Hai vấn đề phát sinh:</w:t>
      </w:r>
    </w:p>
    <w:p w14:paraId="5928BA4F" w14:textId="77777777" w:rsidR="00095A4B" w:rsidRDefault="00000000">
      <w:pPr>
        <w:pStyle w:val="ListParagraph"/>
        <w:numPr>
          <w:ilvl w:val="0"/>
          <w:numId w:val="3"/>
        </w:numPr>
        <w:spacing w:after="60" w:line="280" w:lineRule="auto"/>
        <w:ind w:left="400"/>
      </w:pPr>
      <w:r>
        <w:t>Recency_weight bị Validator dùng để phát hiện “Temporal Conflict” (Rule 2) — nếu giá trị này đã bị decay từ trước, so sánh chênh lệch giữa các agent sẽ SAI LỆCH so với ý nghĩa gốc (độ mới của dữ liệu).</w:t>
      </w:r>
    </w:p>
    <w:p w14:paraId="0A804F5B" w14:textId="77777777" w:rsidR="00095A4B" w:rsidRDefault="00000000">
      <w:pPr>
        <w:pStyle w:val="ListParagraph"/>
        <w:numPr>
          <w:ilvl w:val="0"/>
          <w:numId w:val="3"/>
        </w:numPr>
        <w:spacing w:after="60" w:line="280" w:lineRule="auto"/>
        <w:ind w:left="400"/>
      </w:pPr>
      <w:r>
        <w:t>Vì decay phụ thuộc thời điểm chạy thực tế (utcnow()), cùng một bộ dữ liệu logs.json chạy ở 2 thời điểm khác nhau trong ngày sẽ ra S_final khác nhau → PHÁ VỠ TÍNH TÁI LẬP KHOA HỌC — yêu cầu bắt buộc cho một đồ án tốt nghiệp có thực nghiệm/backtest.</w:t>
      </w:r>
    </w:p>
    <w:p w14:paraId="777103B0" w14:textId="77777777" w:rsidR="00095A4B" w:rsidRDefault="00000000">
      <w:pPr>
        <w:spacing w:after="100" w:line="280" w:lineRule="auto"/>
        <w:ind w:left="200"/>
      </w:pPr>
      <w:r>
        <w:rPr>
          <w:b/>
          <w:bCs/>
        </w:rPr>
        <w:t xml:space="preserve">Trả lời gợi ý: </w:t>
      </w:r>
      <w:r>
        <w:t>Cách sửa: giữ đúng MỘT nguồn decay duy nhất, đặt tại boundary hợp lý nhất — combined_weight() của Mediator (nơi tổng hợp cuối, không phải nơi tạo dữ liệu thô) — và cho phép bơm current_time cố định khi backtest thay vì luôn dùng utcnow().</w:t>
      </w:r>
    </w:p>
    <w:p w14:paraId="45A76887" w14:textId="77777777" w:rsidR="00095A4B" w:rsidRDefault="00000000">
      <w:pPr>
        <w:shd w:val="clear" w:color="auto" w:fill="FFF2CC"/>
        <w:spacing w:before="240" w:after="80"/>
      </w:pPr>
      <w:r>
        <w:rPr>
          <w:b/>
          <w:bCs/>
          <w:color w:val="BF8F00"/>
        </w:rPr>
        <w:t xml:space="preserve">Câu hỏi 8: </w:t>
      </w:r>
      <w:r>
        <w:rPr>
          <w:b/>
          <w:bCs/>
          <w:i/>
          <w:iCs/>
        </w:rPr>
        <w:t>Mediator dùng tổng trọng số tuyến tính (weighted sum) — tại sao không dùng mô hình phức tạp hơn (ví dụ một mạng neural để học trọng số)?</w:t>
      </w:r>
    </w:p>
    <w:p w14:paraId="4261EAF8" w14:textId="77777777" w:rsidR="00095A4B" w:rsidRDefault="00000000">
      <w:pPr>
        <w:spacing w:after="100" w:line="280" w:lineRule="auto"/>
        <w:ind w:left="200"/>
      </w:pPr>
      <w:r>
        <w:rPr>
          <w:b/>
          <w:bCs/>
        </w:rPr>
        <w:t xml:space="preserve">Trả lời gợi ý: </w:t>
      </w:r>
      <w:r>
        <w:t>Ba lý do chọn công thức tuyến tính tường minh thay vì học máy end-to-end:</w:t>
      </w:r>
    </w:p>
    <w:p w14:paraId="41800376" w14:textId="77777777" w:rsidR="00095A4B" w:rsidRDefault="00000000">
      <w:pPr>
        <w:pStyle w:val="ListParagraph"/>
        <w:numPr>
          <w:ilvl w:val="0"/>
          <w:numId w:val="3"/>
        </w:numPr>
        <w:spacing w:after="60" w:line="280" w:lineRule="auto"/>
        <w:ind w:left="400"/>
      </w:pPr>
      <w:r>
        <w:t>Explainability: mỗi thành phần trọng số (entropy_penalty, redundancy_penalty, time_decay) đều có Ý NGHĨA VẬT LÝ rõ ràng và có thể trace ngược — quan trọng khi cần giải trình quyết định tài chính, khác với hộp đen neural network.</w:t>
      </w:r>
    </w:p>
    <w:p w14:paraId="671197C3" w14:textId="77777777" w:rsidR="00095A4B" w:rsidRDefault="00000000">
      <w:pPr>
        <w:pStyle w:val="ListParagraph"/>
        <w:numPr>
          <w:ilvl w:val="0"/>
          <w:numId w:val="3"/>
        </w:numPr>
        <w:spacing w:after="60" w:line="280" w:lineRule="auto"/>
        <w:ind w:left="400"/>
      </w:pPr>
      <w:r>
        <w:t>Dữ liệu huấn luyện: hệ thống hiện chưa có bộ nhãn lịch sử đủ lớn để huấn luyện một mô hình học trọng số một cách đáng tin cậy — đây chính là việc DATN-01/02 (thu thập dữ liệu lịch sử + backtest) cần làm trước.</w:t>
      </w:r>
    </w:p>
    <w:p w14:paraId="28F80223" w14:textId="77777777" w:rsidR="00095A4B" w:rsidRDefault="00000000">
      <w:pPr>
        <w:pStyle w:val="ListParagraph"/>
        <w:numPr>
          <w:ilvl w:val="0"/>
          <w:numId w:val="3"/>
        </w:numPr>
        <w:spacing w:after="60" w:line="280" w:lineRule="auto"/>
        <w:ind w:left="400"/>
      </w:pPr>
      <w:r>
        <w:lastRenderedPageBreak/>
        <w:t>Baseline trước khi phức tạp hoá: công thức tuyến tính là baseline hợp lý để sau này ĐATN so sánh — nếu muốn thử mô hình học trọng số, phải chứng minh nó tốt hơn baseline này bằng số liệu, không phải thay thế vì “nghe phức tạp hơn thì tốt hơn”.</w:t>
      </w:r>
    </w:p>
    <w:p w14:paraId="4D76BA94" w14:textId="77777777" w:rsidR="00095A4B" w:rsidRDefault="00000000">
      <w:pPr>
        <w:shd w:val="clear" w:color="auto" w:fill="FFF2CC"/>
        <w:spacing w:before="240" w:after="80"/>
      </w:pPr>
      <w:r>
        <w:rPr>
          <w:b/>
          <w:bCs/>
          <w:color w:val="BF8F00"/>
        </w:rPr>
        <w:t xml:space="preserve">Câu hỏi 9: </w:t>
      </w:r>
      <w:r>
        <w:rPr>
          <w:b/>
          <w:bCs/>
          <w:i/>
          <w:iCs/>
        </w:rPr>
        <w:t>Toàn bộ ngưỡng/tham số (α, threshold, β, γ...) chưa qua backtest — vậy kết quả hệ thống hiện tại có ý nghĩa gì không?</w:t>
      </w:r>
    </w:p>
    <w:p w14:paraId="5EE08CA4" w14:textId="77777777" w:rsidR="00095A4B" w:rsidRDefault="00000000">
      <w:pPr>
        <w:spacing w:after="100" w:line="280" w:lineRule="auto"/>
        <w:ind w:left="200"/>
      </w:pPr>
      <w:r>
        <w:rPr>
          <w:b/>
          <w:bCs/>
        </w:rPr>
        <w:t xml:space="preserve">Trả lời gợi ý: </w:t>
      </w:r>
      <w:r>
        <w:t>Đây là câu hỏi quan trọng nhất và nên trả lời THẲNG THẮN thay vì né tránh — đây là điểm mạnh về trung thực khoa học, không phải điểm yếu nếu trình bày đúng cách.</w:t>
      </w:r>
    </w:p>
    <w:p w14:paraId="6780575A" w14:textId="77777777" w:rsidR="00095A4B" w:rsidRDefault="00000000">
      <w:pPr>
        <w:pStyle w:val="ListParagraph"/>
        <w:numPr>
          <w:ilvl w:val="0"/>
          <w:numId w:val="3"/>
        </w:numPr>
        <w:spacing w:after="60" w:line="280" w:lineRule="auto"/>
        <w:ind w:left="400"/>
      </w:pPr>
      <w:r>
        <w:t>Ở mức Project 3: mục tiêu là chứng minh KIẾN TRÚC hoạt động đúng logic — pipeline chạy được end-to-end, cơ chế phát hiện/phân loại mâu thuẫn hoạt động đúng như thiết kế, debate hội tụ, mediator tổng hợp đúng công thức. Đây là điều kiện CẦN.</w:t>
      </w:r>
    </w:p>
    <w:p w14:paraId="41A4077D" w14:textId="77777777" w:rsidR="00095A4B" w:rsidRDefault="00000000">
      <w:pPr>
        <w:pStyle w:val="ListParagraph"/>
        <w:numPr>
          <w:ilvl w:val="0"/>
          <w:numId w:val="3"/>
        </w:numPr>
        <w:spacing w:after="60" w:line="280" w:lineRule="auto"/>
        <w:ind w:left="400"/>
      </w:pPr>
      <w:r>
        <w:t>Ở mức ĐATN: điều kiện ĐỦ là chứng minh các lựa chọn thiết kế (α=0.6, threshold=0.4...) THỰC SỰ cải thiện chất lượng tín hiệu so với baseline (technical-only / single-agent / no-debate), bằng backtest trên dữ liệu lịch sử thật và đo accuracy/Sharpe/drawdown/win-rate — đây là phần Chặng B (DATN-01 → DATN-04) đảm nhiệm, hiện CHƯA thực hiện.</w:t>
      </w:r>
    </w:p>
    <w:p w14:paraId="4CC0208C" w14:textId="77777777" w:rsidR="00095A4B" w:rsidRDefault="00000000">
      <w:pPr>
        <w:spacing w:after="100" w:line="280" w:lineRule="auto"/>
        <w:ind w:left="200"/>
      </w:pPr>
      <w:r>
        <w:rPr>
          <w:b/>
          <w:bCs/>
        </w:rPr>
        <w:t xml:space="preserve">Trả lời gợi ý: </w:t>
      </w:r>
      <w:r>
        <w:t>Nói cách khác: Project 3 trả lời “hệ thống có chạy đúng logic đã thiết kế không?” (CÓ), còn ĐATN trả lời “thiết kế đó có thực sự tốt hơn baseline không, bằng bao nhiêu?” (chưa có số liệu).</w:t>
      </w:r>
    </w:p>
    <w:p w14:paraId="01AD8869" w14:textId="77777777" w:rsidR="00095A4B" w:rsidRDefault="00000000">
      <w:pPr>
        <w:shd w:val="clear" w:color="auto" w:fill="FFF2CC"/>
        <w:spacing w:before="240" w:after="80"/>
      </w:pPr>
      <w:r>
        <w:rPr>
          <w:b/>
          <w:bCs/>
          <w:color w:val="BF8F00"/>
        </w:rPr>
        <w:t xml:space="preserve">Câu hỏi 10: </w:t>
      </w:r>
      <w:r>
        <w:rPr>
          <w:b/>
          <w:bCs/>
          <w:i/>
          <w:iCs/>
        </w:rPr>
        <w:t>Nếu 1 trong 3 specialist agent bị lỗi/timeout thì hệ thống xử lý thế nào? Có làm sai lệch kết quả không?</w:t>
      </w:r>
    </w:p>
    <w:p w14:paraId="7956C6AF" w14:textId="77777777" w:rsidR="00095A4B" w:rsidRDefault="00000000">
      <w:pPr>
        <w:spacing w:after="100" w:line="280" w:lineRule="auto"/>
        <w:ind w:left="200"/>
      </w:pPr>
      <w:r>
        <w:rPr>
          <w:b/>
          <w:bCs/>
        </w:rPr>
        <w:t xml:space="preserve">Trả lời gợi ý: </w:t>
      </w:r>
      <w:r>
        <w:t>Hệ thống có degraded_mode tường minh: nếu số agent trả về kết quả n &lt; 2, Validator KHÔNG âm thầm trả về conflict_score = 0.0 (dễ bị hiểu nhầm là “No Conflict”), mà trả về trạng thái rõ ràng “Insufficient Data” vì KL-divergence/variance cần tối thiểu 2 điểm dữ liệu mới có ý nghĩa so sánh.</w:t>
      </w:r>
    </w:p>
    <w:p w14:paraId="11111DAB" w14:textId="77777777" w:rsidR="00095A4B" w:rsidRDefault="00000000">
      <w:pPr>
        <w:spacing w:after="100" w:line="280" w:lineRule="auto"/>
        <w:ind w:left="200"/>
      </w:pPr>
      <w:r>
        <w:rPr>
          <w:b/>
          <w:bCs/>
        </w:rPr>
        <w:t xml:space="preserve">Trả lời gợi ý: </w:t>
      </w:r>
      <w:r>
        <w:t>Ở tầng main.py, nếu chỉ còn &lt; 2 agent, tín hiệu cuối được gán nhãn “INSUFFICIENT_DATA” thay vì BUY/SELL — tránh đưa ra quyết định như thể đã có sự đồng thuận đa-agent trong khi thực chất chỉ còn ý kiến của 1 agent.</w:t>
      </w:r>
    </w:p>
    <w:p w14:paraId="58ABD75A" w14:textId="77777777" w:rsidR="00095A4B" w:rsidRDefault="00000000">
      <w:pPr>
        <w:spacing w:after="100" w:line="280" w:lineRule="auto"/>
        <w:ind w:left="200"/>
      </w:pPr>
      <w:r>
        <w:rPr>
          <w:b/>
          <w:bCs/>
        </w:rPr>
        <w:t xml:space="preserve">Trả lời gợi ý: </w:t>
      </w:r>
      <w:r>
        <w:t>Nếu CẢ 3 agent đều lỗi (không kết nối được LLM), hệ thống tự động fallback về dữ liệu đã lưu gần nhất trong outputs/logs.json để demo không bị gián đoạn hoàn toàn.</w:t>
      </w:r>
    </w:p>
    <w:p w14:paraId="5371744E" w14:textId="77777777" w:rsidR="00095A4B" w:rsidRDefault="00000000">
      <w:pPr>
        <w:shd w:val="clear" w:color="auto" w:fill="FFF2CC"/>
        <w:spacing w:before="240" w:after="80"/>
      </w:pPr>
      <w:r>
        <w:rPr>
          <w:b/>
          <w:bCs/>
          <w:color w:val="BF8F00"/>
        </w:rPr>
        <w:t xml:space="preserve">Câu hỏi 11: </w:t>
      </w:r>
      <w:r>
        <w:rPr>
          <w:b/>
          <w:bCs/>
          <w:i/>
          <w:iCs/>
        </w:rPr>
        <w:t>RAG (retriever.py) đã có sẵn nhưng chưa nối vào pipeline chính — tại sao, và định hướng tới đây là gì?</w:t>
      </w:r>
    </w:p>
    <w:p w14:paraId="4287C1A8" w14:textId="77777777" w:rsidR="00095A4B" w:rsidRDefault="00000000">
      <w:pPr>
        <w:spacing w:after="100" w:line="280" w:lineRule="auto"/>
        <w:ind w:left="200"/>
      </w:pPr>
      <w:r>
        <w:rPr>
          <w:b/>
          <w:bCs/>
        </w:rPr>
        <w:t xml:space="preserve">Trả lời gợi ý: </w:t>
      </w:r>
      <w:r>
        <w:t>Trong phạm vi Project 3, ưu tiên được đặt vào việc hoàn thiện và làm đúng cơ chế lõi (validator + debate + mediator) trước, theo đúng nguyên tắc “không thêm tính năng mới khi core chưa vững”.</w:t>
      </w:r>
    </w:p>
    <w:p w14:paraId="6D1D2464" w14:textId="77777777" w:rsidR="00095A4B" w:rsidRDefault="00000000">
      <w:pPr>
        <w:spacing w:after="100" w:line="280" w:lineRule="auto"/>
        <w:ind w:left="200"/>
      </w:pPr>
      <w:r>
        <w:rPr>
          <w:b/>
          <w:bCs/>
        </w:rPr>
        <w:t xml:space="preserve">Trả lời gợi ý: </w:t>
      </w:r>
      <w:r>
        <w:t>Định hướng ĐATN (DATN-05): gọi Retriever.query() để lấy thêm ngữ cảnh (ví dụ tin tức whale accumulation) tiêm vào prompt của Financial_Agent, đồng thời chạy ablation “có RAG vs không RAG” để đo RAG có thực sự cải thiện chất lượng tín hiệu hay chỉ thêm nhiễu/chi phí — tránh thêm RAG chỉ vì “có vẻ hiện đại” mà không chứng minh được giá trị.</w:t>
      </w:r>
    </w:p>
    <w:p w14:paraId="120A12C8" w14:textId="77777777" w:rsidR="00095A4B" w:rsidRDefault="00000000">
      <w:pPr>
        <w:shd w:val="clear" w:color="auto" w:fill="FFF2CC"/>
        <w:spacing w:before="240" w:after="80"/>
      </w:pPr>
      <w:r>
        <w:rPr>
          <w:b/>
          <w:bCs/>
          <w:color w:val="BF8F00"/>
        </w:rPr>
        <w:t xml:space="preserve">Câu hỏi 12: </w:t>
      </w:r>
      <w:r>
        <w:rPr>
          <w:b/>
          <w:bCs/>
          <w:i/>
          <w:iCs/>
        </w:rPr>
        <w:t>Điểm khác biệt cốt lõi của hệ thống này so với việc chỉ gọi LLM một lần với prompt tổng hợp cả 3 khía cạnh, là gì?</w:t>
      </w:r>
    </w:p>
    <w:p w14:paraId="277F3F46" w14:textId="77777777" w:rsidR="00095A4B" w:rsidRDefault="00000000">
      <w:pPr>
        <w:spacing w:after="100" w:line="280" w:lineRule="auto"/>
        <w:ind w:left="200"/>
      </w:pPr>
      <w:r>
        <w:rPr>
          <w:b/>
          <w:bCs/>
        </w:rPr>
        <w:lastRenderedPageBreak/>
        <w:t xml:space="preserve">Trả lời gợi ý: </w:t>
      </w:r>
      <w:r>
        <w:t>Ba khác biệt cốt lõi, đều nhắm tới việc kiểm soát được quá trình ra quyết định thay vì phó mặc hoàn toàn cho một lần sinh văn bản của LLM:</w:t>
      </w:r>
    </w:p>
    <w:p w14:paraId="57AB383F" w14:textId="77777777" w:rsidR="00095A4B" w:rsidRDefault="00000000">
      <w:pPr>
        <w:pStyle w:val="ListParagraph"/>
        <w:numPr>
          <w:ilvl w:val="0"/>
          <w:numId w:val="3"/>
        </w:numPr>
        <w:spacing w:after="60" w:line="280" w:lineRule="auto"/>
        <w:ind w:left="400"/>
      </w:pPr>
      <w:r>
        <w:t>Tách biệt vai trò (role separation) buộc mỗi agent chỉ lập luận trong đúng chuyên môn — tránh việc 1 LLM duy nhất trộn lẫn/nhầm lẫn giữa tín hiệu kỹ thuật, on-chain và tâm lý xã hội trong cùng một lượt sinh.</w:t>
      </w:r>
    </w:p>
    <w:p w14:paraId="5E999E3A" w14:textId="77777777" w:rsidR="00095A4B" w:rsidRDefault="00000000">
      <w:pPr>
        <w:pStyle w:val="ListParagraph"/>
        <w:numPr>
          <w:ilvl w:val="0"/>
          <w:numId w:val="3"/>
        </w:numPr>
        <w:spacing w:after="60" w:line="280" w:lineRule="auto"/>
        <w:ind w:left="400"/>
      </w:pPr>
      <w:r>
        <w:t>Phát hiện mâu thuẫn TƯỜNG MINH bằng công thức toán học (KL + variance) — thay vì hy vọng một LLM duy nhất “tự nhận ra” mâu thuẫn nội tại giữa các nguồn thông tin trái chiều mà nó tổng hợp.</w:t>
      </w:r>
    </w:p>
    <w:p w14:paraId="46581300" w14:textId="77777777" w:rsidR="00095A4B" w:rsidRDefault="00000000">
      <w:pPr>
        <w:pStyle w:val="ListParagraph"/>
        <w:numPr>
          <w:ilvl w:val="0"/>
          <w:numId w:val="3"/>
        </w:numPr>
        <w:spacing w:after="60" w:line="280" w:lineRule="auto"/>
        <w:ind w:left="400"/>
      </w:pPr>
      <w:r>
        <w:t>Debate có điều kiện (conditional) — chỉ tốn thêm chi phí LLM khi thực sự phát hiện mâu thuẫn vượt ngưỡng, thay vì luôn luôn chạy nhiều vòng suy luận tốn kém cho mọi trường hợp kể cả khi 3 nguồn đã đồng thuận.</w:t>
      </w:r>
    </w:p>
    <w:p w14:paraId="3BDDD179" w14:textId="77777777" w:rsidR="00095A4B" w:rsidRDefault="00095A4B">
      <w:pPr>
        <w:pBdr>
          <w:bottom w:val="single" w:sz="6" w:space="0" w:color="AAAAAA"/>
        </w:pBdr>
        <w:spacing w:before="200" w:after="200"/>
      </w:pPr>
    </w:p>
    <w:p w14:paraId="47B9ED11" w14:textId="77777777" w:rsidR="00095A4B" w:rsidRDefault="00000000">
      <w:pPr>
        <w:spacing w:after="150" w:line="300" w:lineRule="auto"/>
      </w:pPr>
      <w:r>
        <w:rPr>
          <w:i/>
          <w:iCs/>
          <w:color w:val="666666"/>
          <w:sz w:val="20"/>
          <w:szCs w:val="20"/>
        </w:rPr>
        <w:t>Lưu ý khi trình bày: nên chủ động dẫn dắt bằng câu hỏi 9 (giới hạn về tham số chưa backtest) TRƯỚC khi thầy hỏi — thể hiện bạn đã tự nhận ra giới hạn của Project 3 và có lộ trình rõ ràng để giải quyết ở ĐATN, thay vì để thầy phát hiện ra và đặt câu hỏi trước.</w:t>
      </w:r>
    </w:p>
    <w:sectPr w:rsidR="00095A4B">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6273AA" w14:textId="77777777" w:rsidR="001906D0" w:rsidRDefault="001906D0" w:rsidP="00DB63D8">
      <w:r>
        <w:separator/>
      </w:r>
    </w:p>
  </w:endnote>
  <w:endnote w:type="continuationSeparator" w:id="0">
    <w:p w14:paraId="459B9F09" w14:textId="77777777" w:rsidR="001906D0" w:rsidRDefault="001906D0" w:rsidP="00DB6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E92394" w14:textId="77777777" w:rsidR="001906D0" w:rsidRDefault="001906D0" w:rsidP="00DB63D8">
      <w:r>
        <w:separator/>
      </w:r>
    </w:p>
  </w:footnote>
  <w:footnote w:type="continuationSeparator" w:id="0">
    <w:p w14:paraId="46F55691" w14:textId="77777777" w:rsidR="001906D0" w:rsidRDefault="001906D0" w:rsidP="00DB63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54408F"/>
    <w:multiLevelType w:val="hybridMultilevel"/>
    <w:tmpl w:val="F604788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46A5874"/>
    <w:multiLevelType w:val="hybridMultilevel"/>
    <w:tmpl w:val="95546632"/>
    <w:lvl w:ilvl="0" w:tplc="CB8C3B9C">
      <w:start w:val="1"/>
      <w:numFmt w:val="bullet"/>
      <w:lvlText w:val="•"/>
      <w:lvlJc w:val="left"/>
      <w:pPr>
        <w:ind w:left="420" w:hanging="260"/>
      </w:pPr>
    </w:lvl>
    <w:lvl w:ilvl="1" w:tplc="26B41ED2">
      <w:start w:val="1"/>
      <w:numFmt w:val="bullet"/>
      <w:lvlText w:val="◦"/>
      <w:lvlJc w:val="left"/>
      <w:pPr>
        <w:ind w:left="920" w:hanging="360"/>
      </w:pPr>
    </w:lvl>
    <w:lvl w:ilvl="2" w:tplc="04090003">
      <w:start w:val="1"/>
      <w:numFmt w:val="bullet"/>
      <w:lvlText w:val="o"/>
      <w:lvlJc w:val="left"/>
      <w:pPr>
        <w:ind w:left="1500" w:hanging="360"/>
      </w:pPr>
      <w:rPr>
        <w:rFonts w:ascii="Courier New" w:hAnsi="Courier New" w:hint="default"/>
      </w:rPr>
    </w:lvl>
    <w:lvl w:ilvl="3" w:tplc="04090005">
      <w:start w:val="1"/>
      <w:numFmt w:val="bullet"/>
      <w:lvlText w:val=""/>
      <w:lvlJc w:val="left"/>
      <w:pPr>
        <w:ind w:left="2160" w:hanging="360"/>
      </w:pPr>
      <w:rPr>
        <w:rFonts w:ascii="Wingdings" w:hAnsi="Wingdings" w:hint="default"/>
      </w:rPr>
    </w:lvl>
    <w:lvl w:ilvl="4" w:tplc="8EBE87AA">
      <w:numFmt w:val="decimal"/>
      <w:lvlText w:val=""/>
      <w:lvlJc w:val="left"/>
    </w:lvl>
    <w:lvl w:ilvl="5" w:tplc="2DA46DC2">
      <w:numFmt w:val="decimal"/>
      <w:lvlText w:val=""/>
      <w:lvlJc w:val="left"/>
    </w:lvl>
    <w:lvl w:ilvl="6" w:tplc="06126196">
      <w:numFmt w:val="decimal"/>
      <w:lvlText w:val=""/>
      <w:lvlJc w:val="left"/>
    </w:lvl>
    <w:lvl w:ilvl="7" w:tplc="0E6A3A3A">
      <w:numFmt w:val="decimal"/>
      <w:lvlText w:val=""/>
      <w:lvlJc w:val="left"/>
    </w:lvl>
    <w:lvl w:ilvl="8" w:tplc="3EFCAE9E">
      <w:numFmt w:val="decimal"/>
      <w:lvlText w:val=""/>
      <w:lvlJc w:val="left"/>
    </w:lvl>
  </w:abstractNum>
  <w:abstractNum w:abstractNumId="2" w15:restartNumberingAfterBreak="0">
    <w:nsid w:val="171950EF"/>
    <w:multiLevelType w:val="hybridMultilevel"/>
    <w:tmpl w:val="480A0B04"/>
    <w:lvl w:ilvl="0" w:tplc="A016D912">
      <w:numFmt w:val="bullet"/>
      <w:lvlText w:val="-"/>
      <w:lvlJc w:val="left"/>
      <w:pPr>
        <w:ind w:left="1080" w:hanging="360"/>
      </w:pPr>
      <w:rPr>
        <w:rFonts w:ascii="Segoe UI" w:eastAsia="Times New Roman" w:hAnsi="Segoe UI" w:cs="Segoe U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CDD7E27"/>
    <w:multiLevelType w:val="hybridMultilevel"/>
    <w:tmpl w:val="E3221844"/>
    <w:lvl w:ilvl="0" w:tplc="A016D912">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FD0050"/>
    <w:multiLevelType w:val="hybridMultilevel"/>
    <w:tmpl w:val="44A87618"/>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9431B7B"/>
    <w:multiLevelType w:val="hybridMultilevel"/>
    <w:tmpl w:val="24262E5A"/>
    <w:lvl w:ilvl="0" w:tplc="8A80E4CA">
      <w:start w:val="1"/>
      <w:numFmt w:val="bullet"/>
      <w:lvlText w:val="●"/>
      <w:lvlJc w:val="left"/>
      <w:pPr>
        <w:ind w:left="720" w:hanging="360"/>
      </w:pPr>
    </w:lvl>
    <w:lvl w:ilvl="1" w:tplc="D994C18E">
      <w:start w:val="1"/>
      <w:numFmt w:val="bullet"/>
      <w:lvlText w:val="○"/>
      <w:lvlJc w:val="left"/>
      <w:pPr>
        <w:ind w:left="1440" w:hanging="360"/>
      </w:pPr>
    </w:lvl>
    <w:lvl w:ilvl="2" w:tplc="DB82BE34">
      <w:start w:val="1"/>
      <w:numFmt w:val="bullet"/>
      <w:lvlText w:val="■"/>
      <w:lvlJc w:val="left"/>
      <w:pPr>
        <w:ind w:left="2160" w:hanging="360"/>
      </w:pPr>
    </w:lvl>
    <w:lvl w:ilvl="3" w:tplc="62E68F4A">
      <w:start w:val="1"/>
      <w:numFmt w:val="bullet"/>
      <w:lvlText w:val="●"/>
      <w:lvlJc w:val="left"/>
      <w:pPr>
        <w:ind w:left="2880" w:hanging="360"/>
      </w:pPr>
    </w:lvl>
    <w:lvl w:ilvl="4" w:tplc="97A073F6">
      <w:start w:val="1"/>
      <w:numFmt w:val="bullet"/>
      <w:lvlText w:val="○"/>
      <w:lvlJc w:val="left"/>
      <w:pPr>
        <w:ind w:left="3600" w:hanging="360"/>
      </w:pPr>
    </w:lvl>
    <w:lvl w:ilvl="5" w:tplc="0400B290">
      <w:start w:val="1"/>
      <w:numFmt w:val="bullet"/>
      <w:lvlText w:val="■"/>
      <w:lvlJc w:val="left"/>
      <w:pPr>
        <w:ind w:left="4320" w:hanging="360"/>
      </w:pPr>
    </w:lvl>
    <w:lvl w:ilvl="6" w:tplc="D6B688BE">
      <w:start w:val="1"/>
      <w:numFmt w:val="bullet"/>
      <w:lvlText w:val="●"/>
      <w:lvlJc w:val="left"/>
      <w:pPr>
        <w:ind w:left="5040" w:hanging="360"/>
      </w:pPr>
    </w:lvl>
    <w:lvl w:ilvl="7" w:tplc="875EBF84">
      <w:start w:val="1"/>
      <w:numFmt w:val="bullet"/>
      <w:lvlText w:val="●"/>
      <w:lvlJc w:val="left"/>
      <w:pPr>
        <w:ind w:left="5760" w:hanging="360"/>
      </w:pPr>
    </w:lvl>
    <w:lvl w:ilvl="8" w:tplc="DF10ED22">
      <w:start w:val="1"/>
      <w:numFmt w:val="bullet"/>
      <w:lvlText w:val="●"/>
      <w:lvlJc w:val="left"/>
      <w:pPr>
        <w:ind w:left="6480" w:hanging="360"/>
      </w:pPr>
    </w:lvl>
  </w:abstractNum>
  <w:abstractNum w:abstractNumId="6" w15:restartNumberingAfterBreak="0">
    <w:nsid w:val="31DA3BAD"/>
    <w:multiLevelType w:val="hybridMultilevel"/>
    <w:tmpl w:val="36DE504C"/>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F9280D"/>
    <w:multiLevelType w:val="hybridMultilevel"/>
    <w:tmpl w:val="AF804BA2"/>
    <w:lvl w:ilvl="0" w:tplc="26B41ED2">
      <w:start w:val="1"/>
      <w:numFmt w:val="bullet"/>
      <w:lvlText w:val="◦"/>
      <w:lvlJc w:val="left"/>
      <w:pPr>
        <w:ind w:left="920" w:hanging="360"/>
      </w:pPr>
      <w:rPr>
        <w:rFonts w:hint="default"/>
      </w:rPr>
    </w:lvl>
    <w:lvl w:ilvl="1" w:tplc="04090003" w:tentative="1">
      <w:start w:val="1"/>
      <w:numFmt w:val="bullet"/>
      <w:lvlText w:val="o"/>
      <w:lvlJc w:val="left"/>
      <w:pPr>
        <w:ind w:left="1640" w:hanging="360"/>
      </w:pPr>
      <w:rPr>
        <w:rFonts w:ascii="Courier New" w:hAnsi="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8" w15:restartNumberingAfterBreak="0">
    <w:nsid w:val="38AF6074"/>
    <w:multiLevelType w:val="hybridMultilevel"/>
    <w:tmpl w:val="12C0C884"/>
    <w:lvl w:ilvl="0" w:tplc="26B41ED2">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9011B47"/>
    <w:multiLevelType w:val="hybridMultilevel"/>
    <w:tmpl w:val="F87C3E26"/>
    <w:lvl w:ilvl="0" w:tplc="26B41ED2">
      <w:start w:val="1"/>
      <w:numFmt w:val="bullet"/>
      <w:lvlText w:val="◦"/>
      <w:lvlJc w:val="left"/>
      <w:pPr>
        <w:ind w:left="92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C90B75"/>
    <w:multiLevelType w:val="hybridMultilevel"/>
    <w:tmpl w:val="2F2AA3D6"/>
    <w:lvl w:ilvl="0" w:tplc="26B41ED2">
      <w:start w:val="1"/>
      <w:numFmt w:val="bullet"/>
      <w:lvlText w:val="◦"/>
      <w:lvlJc w:val="left"/>
      <w:pPr>
        <w:ind w:left="1080" w:hanging="360"/>
      </w:pPr>
      <w:rPr>
        <w:rFonts w:hint="default"/>
      </w:rPr>
    </w:lvl>
    <w:lvl w:ilvl="1" w:tplc="04090003" w:tentative="1">
      <w:start w:val="1"/>
      <w:numFmt w:val="bullet"/>
      <w:lvlText w:val="o"/>
      <w:lvlJc w:val="left"/>
      <w:pPr>
        <w:ind w:left="1960" w:hanging="360"/>
      </w:pPr>
      <w:rPr>
        <w:rFonts w:ascii="Courier New" w:hAnsi="Courier New" w:hint="default"/>
      </w:rPr>
    </w:lvl>
    <w:lvl w:ilvl="2" w:tplc="04090005" w:tentative="1">
      <w:start w:val="1"/>
      <w:numFmt w:val="bullet"/>
      <w:lvlText w:val=""/>
      <w:lvlJc w:val="left"/>
      <w:pPr>
        <w:ind w:left="2680" w:hanging="360"/>
      </w:pPr>
      <w:rPr>
        <w:rFonts w:ascii="Wingdings" w:hAnsi="Wingdings" w:hint="default"/>
      </w:rPr>
    </w:lvl>
    <w:lvl w:ilvl="3" w:tplc="04090001" w:tentative="1">
      <w:start w:val="1"/>
      <w:numFmt w:val="bullet"/>
      <w:lvlText w:val=""/>
      <w:lvlJc w:val="left"/>
      <w:pPr>
        <w:ind w:left="3400" w:hanging="360"/>
      </w:pPr>
      <w:rPr>
        <w:rFonts w:ascii="Symbol" w:hAnsi="Symbol" w:hint="default"/>
      </w:rPr>
    </w:lvl>
    <w:lvl w:ilvl="4" w:tplc="04090003" w:tentative="1">
      <w:start w:val="1"/>
      <w:numFmt w:val="bullet"/>
      <w:lvlText w:val="o"/>
      <w:lvlJc w:val="left"/>
      <w:pPr>
        <w:ind w:left="4120" w:hanging="360"/>
      </w:pPr>
      <w:rPr>
        <w:rFonts w:ascii="Courier New" w:hAnsi="Courier New" w:hint="default"/>
      </w:rPr>
    </w:lvl>
    <w:lvl w:ilvl="5" w:tplc="04090005" w:tentative="1">
      <w:start w:val="1"/>
      <w:numFmt w:val="bullet"/>
      <w:lvlText w:val=""/>
      <w:lvlJc w:val="left"/>
      <w:pPr>
        <w:ind w:left="4840" w:hanging="360"/>
      </w:pPr>
      <w:rPr>
        <w:rFonts w:ascii="Wingdings" w:hAnsi="Wingdings" w:hint="default"/>
      </w:rPr>
    </w:lvl>
    <w:lvl w:ilvl="6" w:tplc="04090001" w:tentative="1">
      <w:start w:val="1"/>
      <w:numFmt w:val="bullet"/>
      <w:lvlText w:val=""/>
      <w:lvlJc w:val="left"/>
      <w:pPr>
        <w:ind w:left="5560" w:hanging="360"/>
      </w:pPr>
      <w:rPr>
        <w:rFonts w:ascii="Symbol" w:hAnsi="Symbol" w:hint="default"/>
      </w:rPr>
    </w:lvl>
    <w:lvl w:ilvl="7" w:tplc="04090003" w:tentative="1">
      <w:start w:val="1"/>
      <w:numFmt w:val="bullet"/>
      <w:lvlText w:val="o"/>
      <w:lvlJc w:val="left"/>
      <w:pPr>
        <w:ind w:left="6280" w:hanging="360"/>
      </w:pPr>
      <w:rPr>
        <w:rFonts w:ascii="Courier New" w:hAnsi="Courier New" w:hint="default"/>
      </w:rPr>
    </w:lvl>
    <w:lvl w:ilvl="8" w:tplc="04090005" w:tentative="1">
      <w:start w:val="1"/>
      <w:numFmt w:val="bullet"/>
      <w:lvlText w:val=""/>
      <w:lvlJc w:val="left"/>
      <w:pPr>
        <w:ind w:left="7000" w:hanging="360"/>
      </w:pPr>
      <w:rPr>
        <w:rFonts w:ascii="Wingdings" w:hAnsi="Wingdings" w:hint="default"/>
      </w:rPr>
    </w:lvl>
  </w:abstractNum>
  <w:abstractNum w:abstractNumId="11" w15:restartNumberingAfterBreak="0">
    <w:nsid w:val="4F077BC9"/>
    <w:multiLevelType w:val="hybridMultilevel"/>
    <w:tmpl w:val="1284B6F0"/>
    <w:lvl w:ilvl="0" w:tplc="26B41ED2">
      <w:start w:val="1"/>
      <w:numFmt w:val="bullet"/>
      <w:lvlText w:val="◦"/>
      <w:lvlJc w:val="left"/>
      <w:pPr>
        <w:ind w:left="92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355695"/>
    <w:multiLevelType w:val="hybridMultilevel"/>
    <w:tmpl w:val="BDEEC300"/>
    <w:lvl w:ilvl="0" w:tplc="A016D912">
      <w:numFmt w:val="bullet"/>
      <w:lvlText w:val="-"/>
      <w:lvlJc w:val="left"/>
      <w:pPr>
        <w:ind w:left="720" w:hanging="360"/>
      </w:pPr>
      <w:rPr>
        <w:rFonts w:ascii="Segoe UI" w:eastAsia="Times New Roman" w:hAnsi="Segoe UI" w:cs="Segoe U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E53A0F"/>
    <w:multiLevelType w:val="multilevel"/>
    <w:tmpl w:val="2958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92C87"/>
    <w:multiLevelType w:val="hybridMultilevel"/>
    <w:tmpl w:val="728A749C"/>
    <w:lvl w:ilvl="0" w:tplc="04090003">
      <w:start w:val="1"/>
      <w:numFmt w:val="bullet"/>
      <w:lvlText w:val="o"/>
      <w:lvlJc w:val="left"/>
      <w:pPr>
        <w:ind w:left="150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227178"/>
    <w:multiLevelType w:val="hybridMultilevel"/>
    <w:tmpl w:val="3B4E74F0"/>
    <w:lvl w:ilvl="0" w:tplc="8144AC6C">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3E177B"/>
    <w:multiLevelType w:val="hybridMultilevel"/>
    <w:tmpl w:val="0136E24C"/>
    <w:lvl w:ilvl="0" w:tplc="F7AC28FE">
      <w:start w:val="1"/>
      <w:numFmt w:val="bullet"/>
      <w:lvlText w:val="–"/>
      <w:lvlJc w:val="left"/>
      <w:pPr>
        <w:ind w:left="620" w:hanging="260"/>
      </w:pPr>
    </w:lvl>
    <w:lvl w:ilvl="1" w:tplc="1534B300">
      <w:numFmt w:val="decimal"/>
      <w:lvlText w:val=""/>
      <w:lvlJc w:val="left"/>
    </w:lvl>
    <w:lvl w:ilvl="2" w:tplc="B85AE8A6">
      <w:numFmt w:val="decimal"/>
      <w:lvlText w:val=""/>
      <w:lvlJc w:val="left"/>
    </w:lvl>
    <w:lvl w:ilvl="3" w:tplc="BA6C33A6">
      <w:numFmt w:val="decimal"/>
      <w:lvlText w:val=""/>
      <w:lvlJc w:val="left"/>
    </w:lvl>
    <w:lvl w:ilvl="4" w:tplc="AF524E6C">
      <w:numFmt w:val="decimal"/>
      <w:lvlText w:val=""/>
      <w:lvlJc w:val="left"/>
    </w:lvl>
    <w:lvl w:ilvl="5" w:tplc="DD303818">
      <w:numFmt w:val="decimal"/>
      <w:lvlText w:val=""/>
      <w:lvlJc w:val="left"/>
    </w:lvl>
    <w:lvl w:ilvl="6" w:tplc="496644A2">
      <w:numFmt w:val="decimal"/>
      <w:lvlText w:val=""/>
      <w:lvlJc w:val="left"/>
    </w:lvl>
    <w:lvl w:ilvl="7" w:tplc="89B8CF46">
      <w:numFmt w:val="decimal"/>
      <w:lvlText w:val=""/>
      <w:lvlJc w:val="left"/>
    </w:lvl>
    <w:lvl w:ilvl="8" w:tplc="50BCC4EE">
      <w:numFmt w:val="decimal"/>
      <w:lvlText w:val=""/>
      <w:lvlJc w:val="left"/>
    </w:lvl>
  </w:abstractNum>
  <w:abstractNum w:abstractNumId="17" w15:restartNumberingAfterBreak="0">
    <w:nsid w:val="6D7A27E9"/>
    <w:multiLevelType w:val="hybridMultilevel"/>
    <w:tmpl w:val="8BB2B590"/>
    <w:lvl w:ilvl="0" w:tplc="26B41ED2">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DF356DC"/>
    <w:multiLevelType w:val="hybridMultilevel"/>
    <w:tmpl w:val="19505762"/>
    <w:lvl w:ilvl="0" w:tplc="26B41ED2">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0925BFE"/>
    <w:multiLevelType w:val="hybridMultilevel"/>
    <w:tmpl w:val="99FE1B58"/>
    <w:lvl w:ilvl="0" w:tplc="E3700622">
      <w:numFmt w:val="bullet"/>
      <w:lvlText w:val=""/>
      <w:lvlJc w:val="left"/>
      <w:pPr>
        <w:ind w:left="1180" w:hanging="360"/>
      </w:pPr>
      <w:rPr>
        <w:rFonts w:ascii="Wingdings" w:eastAsia="Calibri" w:hAnsi="Wingdings" w:cs="Calibri" w:hint="default"/>
      </w:rPr>
    </w:lvl>
    <w:lvl w:ilvl="1" w:tplc="04090003">
      <w:start w:val="1"/>
      <w:numFmt w:val="bullet"/>
      <w:lvlText w:val="o"/>
      <w:lvlJc w:val="left"/>
      <w:pPr>
        <w:ind w:left="1900" w:hanging="360"/>
      </w:pPr>
      <w:rPr>
        <w:rFonts w:ascii="Courier New" w:hAnsi="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0" w15:restartNumberingAfterBreak="0">
    <w:nsid w:val="774F6C83"/>
    <w:multiLevelType w:val="multilevel"/>
    <w:tmpl w:val="708A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665081"/>
    <w:multiLevelType w:val="hybridMultilevel"/>
    <w:tmpl w:val="65F86662"/>
    <w:lvl w:ilvl="0" w:tplc="26B41ED2">
      <w:start w:val="1"/>
      <w:numFmt w:val="bullet"/>
      <w:lvlText w:val="◦"/>
      <w:lvlJc w:val="left"/>
      <w:pPr>
        <w:ind w:left="920" w:hanging="360"/>
      </w:pPr>
      <w:rPr>
        <w:rFonts w:hint="default"/>
      </w:rPr>
    </w:lvl>
    <w:lvl w:ilvl="1" w:tplc="04090003">
      <w:start w:val="1"/>
      <w:numFmt w:val="bullet"/>
      <w:lvlText w:val="o"/>
      <w:lvlJc w:val="left"/>
      <w:pPr>
        <w:ind w:left="1500" w:hanging="360"/>
      </w:pPr>
      <w:rPr>
        <w:rFonts w:ascii="Courier New" w:hAnsi="Courier New" w:hint="default"/>
      </w:rPr>
    </w:lvl>
    <w:lvl w:ilvl="2" w:tplc="04090005">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778E6551"/>
    <w:multiLevelType w:val="hybridMultilevel"/>
    <w:tmpl w:val="8578C5BE"/>
    <w:lvl w:ilvl="0" w:tplc="26B41ED2">
      <w:start w:val="1"/>
      <w:numFmt w:val="bullet"/>
      <w:lvlText w:val="◦"/>
      <w:lvlJc w:val="left"/>
      <w:pPr>
        <w:ind w:left="92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BB5F32"/>
    <w:multiLevelType w:val="hybridMultilevel"/>
    <w:tmpl w:val="212C103A"/>
    <w:lvl w:ilvl="0" w:tplc="79423694">
      <w:numFmt w:val="bullet"/>
      <w:lvlText w:val="-"/>
      <w:lvlJc w:val="left"/>
      <w:pPr>
        <w:ind w:left="780" w:hanging="360"/>
      </w:pPr>
      <w:rPr>
        <w:rFonts w:ascii="Calibri" w:eastAsia="Calibri" w:hAnsi="Calibri" w:cs="Calibri" w:hint="default"/>
      </w:rPr>
    </w:lvl>
    <w:lvl w:ilvl="1" w:tplc="04090003" w:tentative="1">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799D5ECC"/>
    <w:multiLevelType w:val="hybridMultilevel"/>
    <w:tmpl w:val="5A6C7A52"/>
    <w:lvl w:ilvl="0" w:tplc="04090003">
      <w:start w:val="1"/>
      <w:numFmt w:val="bullet"/>
      <w:lvlText w:val="o"/>
      <w:lvlJc w:val="left"/>
      <w:pPr>
        <w:ind w:left="150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443DEE"/>
    <w:multiLevelType w:val="hybridMultilevel"/>
    <w:tmpl w:val="0EE26794"/>
    <w:lvl w:ilvl="0" w:tplc="26B41ED2">
      <w:start w:val="1"/>
      <w:numFmt w:val="bullet"/>
      <w:lvlText w:val="◦"/>
      <w:lvlJc w:val="left"/>
      <w:pPr>
        <w:ind w:left="1080" w:hanging="360"/>
      </w:p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92445640">
    <w:abstractNumId w:val="5"/>
    <w:lvlOverride w:ilvl="0">
      <w:startOverride w:val="1"/>
    </w:lvlOverride>
  </w:num>
  <w:num w:numId="2" w16cid:durableId="996617083">
    <w:abstractNumId w:val="1"/>
  </w:num>
  <w:num w:numId="3" w16cid:durableId="523831150">
    <w:abstractNumId w:val="16"/>
    <w:lvlOverride w:ilvl="0">
      <w:startOverride w:val="1"/>
    </w:lvlOverride>
  </w:num>
  <w:num w:numId="4" w16cid:durableId="1791436737">
    <w:abstractNumId w:val="15"/>
  </w:num>
  <w:num w:numId="5" w16cid:durableId="1083525227">
    <w:abstractNumId w:val="19"/>
  </w:num>
  <w:num w:numId="6" w16cid:durableId="1840079149">
    <w:abstractNumId w:val="23"/>
  </w:num>
  <w:num w:numId="7" w16cid:durableId="1718312893">
    <w:abstractNumId w:val="21"/>
  </w:num>
  <w:num w:numId="8" w16cid:durableId="109253082">
    <w:abstractNumId w:val="1"/>
  </w:num>
  <w:num w:numId="9" w16cid:durableId="320044593">
    <w:abstractNumId w:val="10"/>
  </w:num>
  <w:num w:numId="10" w16cid:durableId="346903815">
    <w:abstractNumId w:val="14"/>
  </w:num>
  <w:num w:numId="11" w16cid:durableId="1496991334">
    <w:abstractNumId w:val="7"/>
  </w:num>
  <w:num w:numId="12" w16cid:durableId="1598174688">
    <w:abstractNumId w:val="0"/>
  </w:num>
  <w:num w:numId="13" w16cid:durableId="2039381092">
    <w:abstractNumId w:val="20"/>
  </w:num>
  <w:num w:numId="14" w16cid:durableId="216548014">
    <w:abstractNumId w:val="24"/>
  </w:num>
  <w:num w:numId="15" w16cid:durableId="559630691">
    <w:abstractNumId w:val="9"/>
  </w:num>
  <w:num w:numId="16" w16cid:durableId="922447585">
    <w:abstractNumId w:val="6"/>
  </w:num>
  <w:num w:numId="17" w16cid:durableId="1516458055">
    <w:abstractNumId w:val="13"/>
  </w:num>
  <w:num w:numId="18" w16cid:durableId="1101267122">
    <w:abstractNumId w:val="2"/>
  </w:num>
  <w:num w:numId="19" w16cid:durableId="1413506574">
    <w:abstractNumId w:val="18"/>
  </w:num>
  <w:num w:numId="20" w16cid:durableId="1569028622">
    <w:abstractNumId w:val="8"/>
  </w:num>
  <w:num w:numId="21" w16cid:durableId="447773730">
    <w:abstractNumId w:val="25"/>
  </w:num>
  <w:num w:numId="22" w16cid:durableId="1902862239">
    <w:abstractNumId w:val="4"/>
  </w:num>
  <w:num w:numId="23" w16cid:durableId="793642451">
    <w:abstractNumId w:val="3"/>
  </w:num>
  <w:num w:numId="24" w16cid:durableId="439111867">
    <w:abstractNumId w:val="12"/>
  </w:num>
  <w:num w:numId="25" w16cid:durableId="804154600">
    <w:abstractNumId w:val="11"/>
  </w:num>
  <w:num w:numId="26" w16cid:durableId="364213725">
    <w:abstractNumId w:val="22"/>
  </w:num>
  <w:num w:numId="27" w16cid:durableId="232086743">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A4B"/>
    <w:rsid w:val="000378CA"/>
    <w:rsid w:val="00095A4B"/>
    <w:rsid w:val="001906D0"/>
    <w:rsid w:val="001F66FF"/>
    <w:rsid w:val="00285EED"/>
    <w:rsid w:val="0029568F"/>
    <w:rsid w:val="005A3F1A"/>
    <w:rsid w:val="007D6B39"/>
    <w:rsid w:val="008A00EF"/>
    <w:rsid w:val="009F49B0"/>
    <w:rsid w:val="00B427A0"/>
    <w:rsid w:val="00BE4321"/>
    <w:rsid w:val="00C50CA6"/>
    <w:rsid w:val="00CB36EA"/>
    <w:rsid w:val="00CC3135"/>
    <w:rsid w:val="00DB63D8"/>
    <w:rsid w:val="00E07676"/>
    <w:rsid w:val="00FA007A"/>
    <w:rsid w:val="00FB743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3BB4CF9"/>
  <w15:docId w15:val="{46C9BFCA-3E2C-C945-8D61-5763A50E5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5395"/>
      <w:sz w:val="26"/>
      <w:szCs w:val="26"/>
    </w:rPr>
  </w:style>
  <w:style w:type="paragraph" w:styleId="Heading3">
    <w:name w:val="heading 3"/>
    <w:uiPriority w:val="9"/>
    <w:unhideWhenUsed/>
    <w:qFormat/>
    <w:pPr>
      <w:spacing w:before="200" w:after="100"/>
      <w:outlineLvl w:val="2"/>
    </w:pPr>
    <w:rPr>
      <w:b/>
      <w:b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FA007A"/>
    <w:rPr>
      <w:b/>
      <w:bCs/>
    </w:rPr>
  </w:style>
  <w:style w:type="paragraph" w:styleId="HTMLPreformatted">
    <w:name w:val="HTML Preformatted"/>
    <w:basedOn w:val="Normal"/>
    <w:link w:val="HTMLPreformattedChar"/>
    <w:uiPriority w:val="99"/>
    <w:semiHidden/>
    <w:unhideWhenUsed/>
    <w:rsid w:val="00FA00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A007A"/>
    <w:rPr>
      <w:rFonts w:ascii="Courier New" w:eastAsia="Times New Roman" w:hAnsi="Courier New" w:cs="Courier New"/>
      <w:sz w:val="20"/>
      <w:szCs w:val="20"/>
    </w:rPr>
  </w:style>
  <w:style w:type="character" w:styleId="HTMLCode">
    <w:name w:val="HTML Code"/>
    <w:basedOn w:val="DefaultParagraphFont"/>
    <w:uiPriority w:val="99"/>
    <w:semiHidden/>
    <w:unhideWhenUsed/>
    <w:rsid w:val="00FA007A"/>
    <w:rPr>
      <w:rFonts w:ascii="Courier New" w:eastAsia="Times New Roman" w:hAnsi="Courier New" w:cs="Courier New"/>
      <w:sz w:val="20"/>
      <w:szCs w:val="20"/>
    </w:rPr>
  </w:style>
  <w:style w:type="paragraph" w:styleId="NormalWeb">
    <w:name w:val="Normal (Web)"/>
    <w:basedOn w:val="Normal"/>
    <w:uiPriority w:val="99"/>
    <w:semiHidden/>
    <w:unhideWhenUsed/>
    <w:rsid w:val="00FA007A"/>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FA007A"/>
    <w:rPr>
      <w:i/>
      <w:iCs/>
    </w:rPr>
  </w:style>
  <w:style w:type="paragraph" w:styleId="Header">
    <w:name w:val="header"/>
    <w:basedOn w:val="Normal"/>
    <w:link w:val="HeaderChar"/>
    <w:uiPriority w:val="99"/>
    <w:unhideWhenUsed/>
    <w:rsid w:val="00DB63D8"/>
    <w:pPr>
      <w:tabs>
        <w:tab w:val="center" w:pos="4680"/>
        <w:tab w:val="right" w:pos="9360"/>
      </w:tabs>
    </w:pPr>
  </w:style>
  <w:style w:type="character" w:customStyle="1" w:styleId="HeaderChar">
    <w:name w:val="Header Char"/>
    <w:basedOn w:val="DefaultParagraphFont"/>
    <w:link w:val="Header"/>
    <w:uiPriority w:val="99"/>
    <w:rsid w:val="00DB63D8"/>
  </w:style>
  <w:style w:type="paragraph" w:styleId="Footer">
    <w:name w:val="footer"/>
    <w:basedOn w:val="Normal"/>
    <w:link w:val="FooterChar"/>
    <w:uiPriority w:val="99"/>
    <w:unhideWhenUsed/>
    <w:rsid w:val="00DB63D8"/>
    <w:pPr>
      <w:tabs>
        <w:tab w:val="center" w:pos="4680"/>
        <w:tab w:val="right" w:pos="9360"/>
      </w:tabs>
    </w:pPr>
  </w:style>
  <w:style w:type="character" w:customStyle="1" w:styleId="FooterChar">
    <w:name w:val="Footer Char"/>
    <w:basedOn w:val="DefaultParagraphFont"/>
    <w:link w:val="Footer"/>
    <w:uiPriority w:val="99"/>
    <w:rsid w:val="00DB6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16</Pages>
  <Words>4571</Words>
  <Characters>26060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Chi Vu</cp:lastModifiedBy>
  <cp:revision>5</cp:revision>
  <dcterms:created xsi:type="dcterms:W3CDTF">2026-09-17T02:40:00Z</dcterms:created>
  <dcterms:modified xsi:type="dcterms:W3CDTF">2026-09-17T08:54:00Z</dcterms:modified>
</cp:coreProperties>
</file>