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</w:t>
      </w:r>
    </w:p>
    <w:p w:rsidR="00556DED" w:rsidRPr="00224E2E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224E2E" w:rsidRPr="00224E2E">
        <w:rPr>
          <w:rFonts w:ascii="Times New Roman" w:hAnsi="Times New Roman" w:cs="Times New Roman"/>
          <w:sz w:val="28"/>
          <w:szCs w:val="28"/>
        </w:rPr>
        <w:t>5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программирование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«Циклы с </w:t>
      </w:r>
      <w:r w:rsidR="00224E2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известным числом повторений»</w:t>
      </w: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556DED" w:rsidRDefault="00556DED" w:rsidP="00556DE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24ВВВ3:</w:t>
      </w:r>
    </w:p>
    <w:p w:rsidR="00556DED" w:rsidRDefault="00AE377F" w:rsidP="00556DE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Давыдов А.Р.</w:t>
      </w:r>
    </w:p>
    <w:p w:rsidR="00556DED" w:rsidRPr="00AE377F" w:rsidRDefault="00AE377F" w:rsidP="00556DE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Буров А.О.</w:t>
      </w:r>
    </w:p>
    <w:p w:rsidR="00556DED" w:rsidRDefault="00556DED" w:rsidP="00556DE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556DED" w:rsidRDefault="00556DED" w:rsidP="00556DE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доцент Юрова О.В.</w:t>
      </w:r>
    </w:p>
    <w:p w:rsidR="00556DED" w:rsidRDefault="00556DED" w:rsidP="00556DED">
      <w:pPr>
        <w:ind w:left="708" w:hanging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доцент Федюнин Р.Н.</w:t>
      </w:r>
    </w:p>
    <w:p w:rsidR="00BB1252" w:rsidRDefault="00BB1252" w:rsidP="00556DED">
      <w:pPr>
        <w:ind w:left="708" w:hanging="708"/>
        <w:jc w:val="right"/>
        <w:rPr>
          <w:rFonts w:ascii="Times New Roman" w:hAnsi="Times New Roman" w:cs="Times New Roman"/>
          <w:sz w:val="28"/>
          <w:szCs w:val="28"/>
        </w:rPr>
      </w:pPr>
    </w:p>
    <w:p w:rsidR="00BB1252" w:rsidRDefault="00BB1252" w:rsidP="00556DED">
      <w:pPr>
        <w:ind w:left="708" w:hanging="708"/>
        <w:jc w:val="right"/>
        <w:rPr>
          <w:rFonts w:ascii="Times New Roman" w:hAnsi="Times New Roman" w:cs="Times New Roman"/>
          <w:sz w:val="28"/>
          <w:szCs w:val="28"/>
        </w:rPr>
      </w:pPr>
    </w:p>
    <w:p w:rsidR="00BB1252" w:rsidRDefault="00BB1252" w:rsidP="00556DED">
      <w:pPr>
        <w:ind w:left="708" w:hanging="708"/>
        <w:jc w:val="right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556DED" w:rsidRDefault="00556DED" w:rsidP="00556DED">
      <w:pPr>
        <w:ind w:left="708" w:hanging="708"/>
        <w:jc w:val="right"/>
        <w:rPr>
          <w:rFonts w:ascii="Times New Roman" w:hAnsi="Times New Roman" w:cs="Times New Roman"/>
          <w:sz w:val="28"/>
          <w:szCs w:val="28"/>
        </w:rPr>
      </w:pPr>
    </w:p>
    <w:p w:rsidR="00556DED" w:rsidRPr="00556DED" w:rsidRDefault="00556DED" w:rsidP="00556D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6DED" w:rsidRDefault="00556DED" w:rsidP="00556D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Название</w:t>
      </w:r>
    </w:p>
    <w:p w:rsidR="00556DED" w:rsidRDefault="00556DED" w:rsidP="00556D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Циклы с </w:t>
      </w:r>
      <w:r w:rsidR="00224E2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известным числом повторений</w:t>
      </w:r>
    </w:p>
    <w:p w:rsidR="00556DED" w:rsidRDefault="00556DED" w:rsidP="00556D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Цель работы</w:t>
      </w:r>
    </w:p>
    <w:p w:rsidR="00556DED" w:rsidRDefault="00556DED" w:rsidP="00556D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организации циклов с </w:t>
      </w:r>
      <w:r w:rsidR="00224E2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известным числом повторений</w:t>
      </w:r>
      <w:r w:rsidR="00224E2E">
        <w:rPr>
          <w:rFonts w:ascii="Times New Roman" w:hAnsi="Times New Roman" w:cs="Times New Roman"/>
          <w:sz w:val="28"/>
          <w:szCs w:val="28"/>
        </w:rPr>
        <w:t>, расчет членов обрабатываемой последовательности, задание условий окончания цикла.</w:t>
      </w:r>
    </w:p>
    <w:p w:rsidR="00556DED" w:rsidRDefault="007C23EC" w:rsidP="00556D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Лабораторное задание</w:t>
      </w:r>
    </w:p>
    <w:p w:rsidR="007C23EC" w:rsidRDefault="00224E2E" w:rsidP="00224E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значение исходных данных.</w:t>
      </w:r>
    </w:p>
    <w:p w:rsidR="00224E2E" w:rsidRDefault="00224E2E" w:rsidP="00224E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алгоритм решения задачи.</w:t>
      </w:r>
    </w:p>
    <w:p w:rsidR="00224E2E" w:rsidRDefault="00224E2E" w:rsidP="00224E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программу, осуществляющую подсчет суммы или очередного члена последовательности. Организовать ввод исходных данных (если это необходимо) и в цикле подсчет очередного элемента последовательности, вывод результатов.</w:t>
      </w:r>
    </w:p>
    <w:p w:rsidR="00224E2E" w:rsidRPr="00224E2E" w:rsidRDefault="00224E2E" w:rsidP="00224E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программу на ЭВМ и оценить правильность ее работы.</w:t>
      </w:r>
    </w:p>
    <w:p w:rsidR="007C23EC" w:rsidRDefault="007C23EC" w:rsidP="00556DE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Описание метода решения задачи</w:t>
      </w:r>
    </w:p>
    <w:p w:rsidR="00E74E95" w:rsidRPr="00E74E95" w:rsidRDefault="00E74E95" w:rsidP="00E74E95">
      <w:pPr>
        <w:pStyle w:val="a4"/>
      </w:pPr>
      <w:r w:rsidRPr="00E74E95">
        <w:t xml:space="preserve">Для решения задачи используется цикл </w:t>
      </w:r>
      <w:proofErr w:type="spellStart"/>
      <w:r w:rsidRPr="00E74E95">
        <w:t>do-while</w:t>
      </w:r>
      <w:proofErr w:type="spellEnd"/>
      <w:r w:rsidRPr="00E74E95">
        <w:t>, который выполняется до тех пор, пока абсолютное значение текущего члена ряда не станет меньше 0.001. Внутри цикла вычисляется текущий член разложения в ряд Тейлора для косинуса, который определяется формулой:</w:t>
      </w:r>
    </w:p>
    <w:p w:rsidR="001B65C0" w:rsidRPr="001B65C0" w:rsidRDefault="001B65C0" w:rsidP="001B65C0">
      <w:pPr>
        <w:rPr>
          <w:highlight w:val="white"/>
          <w:lang w:val="en-US"/>
        </w:rPr>
      </w:pPr>
      <w:r w:rsidRPr="001B65C0">
        <w:rPr>
          <w:highlight w:val="white"/>
          <w:lang w:val="en-US"/>
        </w:rPr>
        <w:t xml:space="preserve">term = </w:t>
      </w:r>
      <w:proofErr w:type="gramStart"/>
      <w:r w:rsidRPr="001B65C0">
        <w:rPr>
          <w:highlight w:val="white"/>
          <w:lang w:val="en-US"/>
        </w:rPr>
        <w:t>pow(</w:t>
      </w:r>
      <w:proofErr w:type="gramEnd"/>
      <w:r w:rsidRPr="001B65C0">
        <w:rPr>
          <w:highlight w:val="white"/>
          <w:lang w:val="en-US"/>
        </w:rPr>
        <w:t>-1, n) * pow(x, 2 * n) / factorial(2 * n)</w:t>
      </w:r>
    </w:p>
    <w:p w:rsidR="00E74E95" w:rsidRPr="00E74E95" w:rsidRDefault="00E74E95" w:rsidP="00E74E95">
      <w:pPr>
        <w:pStyle w:val="a4"/>
      </w:pPr>
      <w:r w:rsidRPr="00E74E95">
        <w:t xml:space="preserve">Здесь используется функция </w:t>
      </w:r>
      <w:proofErr w:type="spellStart"/>
      <w:r w:rsidRPr="00E74E95">
        <w:t>factorial</w:t>
      </w:r>
      <w:proofErr w:type="spellEnd"/>
      <w:r w:rsidRPr="00E74E95">
        <w:t xml:space="preserve"> для вычисления факториала </w:t>
      </w:r>
      <w:r w:rsidR="001B65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 * </w:t>
      </w:r>
      <w:r w:rsidR="001B65C0" w:rsidRPr="001B65C0">
        <w:rPr>
          <w:rFonts w:ascii="Cascadia Mono" w:hAnsi="Cascadia Mono" w:cs="Cascadia Mono"/>
          <w:color w:val="262626" w:themeColor="text1" w:themeTint="D9"/>
          <w:kern w:val="0"/>
          <w:sz w:val="19"/>
          <w:szCs w:val="19"/>
          <w:highlight w:val="white"/>
        </w:rPr>
        <w:t>n)</w:t>
      </w:r>
      <w:r w:rsidR="001B65C0" w:rsidRPr="001B65C0">
        <w:rPr>
          <w:rFonts w:ascii="Cascadia Mono" w:hAnsi="Cascadia Mono" w:cs="Cascadia Mono"/>
          <w:color w:val="262626" w:themeColor="text1" w:themeTint="D9"/>
          <w:kern w:val="0"/>
          <w:sz w:val="19"/>
          <w:szCs w:val="19"/>
          <w:highlight w:val="white"/>
        </w:rPr>
        <w:t xml:space="preserve">, </w:t>
      </w:r>
      <w:r w:rsidRPr="00E74E95">
        <w:t xml:space="preserve">необходимого для корректного вычисления текущего члена ряда. </w:t>
      </w:r>
      <w:bookmarkStart w:id="0" w:name="_GoBack"/>
      <w:bookmarkEnd w:id="0"/>
    </w:p>
    <w:p w:rsidR="00E74E95" w:rsidRPr="00E74E95" w:rsidRDefault="00E74E95" w:rsidP="00E74E95">
      <w:pPr>
        <w:pStyle w:val="a4"/>
      </w:pPr>
      <w:r w:rsidRPr="00E74E95">
        <w:t xml:space="preserve">В переменной </w:t>
      </w:r>
      <w:proofErr w:type="spellStart"/>
      <w:r w:rsidRPr="00E74E95">
        <w:t>sum</w:t>
      </w:r>
      <w:proofErr w:type="spellEnd"/>
      <w:r w:rsidRPr="00E74E95">
        <w:t xml:space="preserve"> накапливаются значения членов ряда, начиная с первого члена, равного 1.0. Переменная n используется для отслеживания номера текущего члена ряда, который увеличивается на 1 в каждой итерации цикла. </w:t>
      </w:r>
    </w:p>
    <w:p w:rsidR="00E74E95" w:rsidRDefault="00E74E95" w:rsidP="00E74E95">
      <w:pPr>
        <w:pStyle w:val="a4"/>
      </w:pPr>
      <w:r w:rsidRPr="00E74E95">
        <w:t xml:space="preserve">После завершения цикла результат вычисления косинуса сохраняется в переменной </w:t>
      </w:r>
      <w:proofErr w:type="spellStart"/>
      <w:r w:rsidRPr="00E74E95">
        <w:t>cosX</w:t>
      </w:r>
      <w:proofErr w:type="spellEnd"/>
      <w:r w:rsidRPr="00E74E95">
        <w:t>, которая затем выводится на экран с точностью до 6 знаков после запятой.</w:t>
      </w:r>
    </w:p>
    <w:p w:rsidR="00BD6530" w:rsidRPr="00E74E95" w:rsidRDefault="00BD6530" w:rsidP="00E74E95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#define _CRT_SECURE_NO_WARNINGS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#include &lt;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stdio.h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&gt;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#include &lt;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math.h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&gt;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#include &lt;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locale.h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&gt;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double </w:t>
      </w:r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factorial(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int n) {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if (n == 0) return 1;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double result = 1;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for (int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i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= 1;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i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&lt;= n;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i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++) {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    result *=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i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}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return result;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}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double </w:t>
      </w:r>
      <w:proofErr w:type="spellStart"/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computeCos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double x) {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double sum = 1.0;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double term;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int n = 1;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 {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    term = </w:t>
      </w:r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pow(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-1, n) * pow(x, 2 * n) / factorial(2 * n);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    sum += term;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    n++;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} while (fabs(term) &gt;= 0.001);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return sum;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}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int </w:t>
      </w:r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main(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) {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double x;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setlocale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LC_ALL, "");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printf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"Введите значение x (в радианах): ");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scanf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(</w:t>
      </w:r>
      <w:proofErr w:type="gram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"%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lf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", &amp;x);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double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cosX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=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computeCos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(x);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printf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("Cos(%.2f) = %.6f\n", x,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cosX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>);</w:t>
      </w: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</w:pPr>
    </w:p>
    <w:p w:rsidR="00AE377F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  <w:lang w:val="en-US"/>
        </w:rPr>
        <w:t xml:space="preserve">    </w:t>
      </w:r>
      <w:proofErr w:type="spellStart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return</w:t>
      </w:r>
      <w:proofErr w:type="spellEnd"/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 xml:space="preserve"> 0;</w:t>
      </w:r>
    </w:p>
    <w:p w:rsidR="00152F4B" w:rsidRPr="00AE377F" w:rsidRDefault="00AE377F" w:rsidP="00AE377F">
      <w:pPr>
        <w:pStyle w:val="a4"/>
        <w:rPr>
          <w:rFonts w:ascii="Courier New" w:hAnsi="Courier New" w:cs="Courier New"/>
          <w:color w:val="404040" w:themeColor="text1" w:themeTint="BF"/>
          <w:sz w:val="24"/>
          <w:szCs w:val="24"/>
        </w:rPr>
      </w:pPr>
      <w:r w:rsidRPr="00AE377F">
        <w:rPr>
          <w:rFonts w:ascii="Courier New" w:hAnsi="Courier New" w:cs="Courier New"/>
          <w:color w:val="404040" w:themeColor="text1" w:themeTint="BF"/>
          <w:sz w:val="24"/>
          <w:szCs w:val="24"/>
          <w:highlight w:val="white"/>
        </w:rPr>
        <w:t>}</w:t>
      </w:r>
    </w:p>
    <w:p w:rsidR="00152F4B" w:rsidRDefault="00152F4B" w:rsidP="00152F4B">
      <w:pPr>
        <w:rPr>
          <w:rFonts w:ascii="Courier New" w:hAnsi="Courier New" w:cs="Courier New"/>
          <w:sz w:val="24"/>
          <w:szCs w:val="24"/>
        </w:rPr>
      </w:pPr>
    </w:p>
    <w:p w:rsidR="00BD6530" w:rsidRDefault="00BD6530" w:rsidP="00152F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Пояснительный текст к программе</w:t>
      </w:r>
    </w:p>
    <w:p w:rsidR="00565A81" w:rsidRPr="00E74E95" w:rsidRDefault="00565A81" w:rsidP="00E74E95">
      <w:pPr>
        <w:pStyle w:val="a4"/>
        <w:jc w:val="both"/>
        <w:rPr>
          <w:rFonts w:ascii="Arial" w:hAnsi="Arial" w:cs="Arial"/>
          <w:sz w:val="24"/>
          <w:szCs w:val="24"/>
        </w:rPr>
      </w:pPr>
      <w:r w:rsidRPr="00E74E95">
        <w:rPr>
          <w:rFonts w:ascii="Arial" w:hAnsi="Arial" w:cs="Arial"/>
          <w:sz w:val="24"/>
          <w:szCs w:val="24"/>
        </w:rPr>
        <w:t xml:space="preserve">Переменная x используется для хранения значения угла в радианах, введенного пользователем. Функция </w:t>
      </w:r>
      <w:proofErr w:type="spellStart"/>
      <w:r w:rsidRPr="00E74E95">
        <w:rPr>
          <w:rFonts w:ascii="Arial" w:hAnsi="Arial" w:cs="Arial"/>
          <w:sz w:val="24"/>
          <w:szCs w:val="24"/>
        </w:rPr>
        <w:t>factorial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служит для вычисления факториала целого числа. Если переданное значение равно 0, функция возвращает 1, так как факториал 0 равен 1. В противном случае, функция вычисляет факториал в цикле, перемножая все целые числа от 1 до n.</w:t>
      </w:r>
    </w:p>
    <w:p w:rsidR="00565A81" w:rsidRPr="00E74E95" w:rsidRDefault="00565A81" w:rsidP="00E74E95">
      <w:pPr>
        <w:pStyle w:val="a4"/>
        <w:jc w:val="both"/>
        <w:rPr>
          <w:rFonts w:ascii="Arial" w:hAnsi="Arial" w:cs="Arial"/>
          <w:sz w:val="24"/>
          <w:szCs w:val="24"/>
        </w:rPr>
      </w:pPr>
      <w:r w:rsidRPr="00E74E95">
        <w:rPr>
          <w:rFonts w:ascii="Arial" w:hAnsi="Arial" w:cs="Arial"/>
          <w:sz w:val="24"/>
          <w:szCs w:val="24"/>
        </w:rPr>
        <w:t xml:space="preserve">Переменные </w:t>
      </w:r>
      <w:proofErr w:type="spellStart"/>
      <w:r w:rsidRPr="00E74E95">
        <w:rPr>
          <w:rFonts w:ascii="Arial" w:hAnsi="Arial" w:cs="Arial"/>
          <w:sz w:val="24"/>
          <w:szCs w:val="24"/>
        </w:rPr>
        <w:t>sum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E74E95">
        <w:rPr>
          <w:rFonts w:ascii="Arial" w:hAnsi="Arial" w:cs="Arial"/>
          <w:sz w:val="24"/>
          <w:szCs w:val="24"/>
        </w:rPr>
        <w:t>term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используются в функции </w:t>
      </w:r>
      <w:proofErr w:type="spellStart"/>
      <w:r w:rsidRPr="00E74E95">
        <w:rPr>
          <w:rFonts w:ascii="Arial" w:hAnsi="Arial" w:cs="Arial"/>
          <w:sz w:val="24"/>
          <w:szCs w:val="24"/>
        </w:rPr>
        <w:t>computeCos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для вычисления косинуса значения x по разложению в ряд Тейлора. Переменная </w:t>
      </w:r>
      <w:proofErr w:type="spellStart"/>
      <w:r w:rsidRPr="00E74E95">
        <w:rPr>
          <w:rFonts w:ascii="Arial" w:hAnsi="Arial" w:cs="Arial"/>
          <w:sz w:val="24"/>
          <w:szCs w:val="24"/>
        </w:rPr>
        <w:t>sum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инициализируется значением 1.0, так как первый член ряда равен 1. Переменная </w:t>
      </w:r>
      <w:proofErr w:type="spellStart"/>
      <w:r w:rsidRPr="00E74E95">
        <w:rPr>
          <w:rFonts w:ascii="Arial" w:hAnsi="Arial" w:cs="Arial"/>
          <w:sz w:val="24"/>
          <w:szCs w:val="24"/>
        </w:rPr>
        <w:t>term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хранит текущий элемент ряда, а переменная n отвечает за номер текущего члена ряда.</w:t>
      </w:r>
    </w:p>
    <w:p w:rsidR="00565A81" w:rsidRPr="00E74E95" w:rsidRDefault="00565A81" w:rsidP="00E74E95">
      <w:pPr>
        <w:pStyle w:val="a4"/>
        <w:jc w:val="both"/>
        <w:rPr>
          <w:rFonts w:ascii="Arial" w:hAnsi="Arial" w:cs="Arial"/>
          <w:sz w:val="24"/>
          <w:szCs w:val="24"/>
        </w:rPr>
      </w:pPr>
      <w:r w:rsidRPr="00E74E95">
        <w:rPr>
          <w:rFonts w:ascii="Arial" w:hAnsi="Arial" w:cs="Arial"/>
          <w:sz w:val="24"/>
          <w:szCs w:val="24"/>
        </w:rPr>
        <w:t xml:space="preserve">Этот элемент добавляется к переменной </w:t>
      </w:r>
      <w:proofErr w:type="spellStart"/>
      <w:r w:rsidRPr="00E74E95">
        <w:rPr>
          <w:rFonts w:ascii="Arial" w:hAnsi="Arial" w:cs="Arial"/>
          <w:sz w:val="24"/>
          <w:szCs w:val="24"/>
        </w:rPr>
        <w:t>sum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. Цикл продолжается до тех пор, пока абсолютное значение текущего члена </w:t>
      </w:r>
      <w:proofErr w:type="spellStart"/>
      <w:r w:rsidRPr="00E74E95">
        <w:rPr>
          <w:rFonts w:ascii="Arial" w:hAnsi="Arial" w:cs="Arial"/>
          <w:sz w:val="24"/>
          <w:szCs w:val="24"/>
        </w:rPr>
        <w:t>term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больше или равно 0.001, что определяет точность вычислений.</w:t>
      </w:r>
    </w:p>
    <w:p w:rsidR="004843BB" w:rsidRPr="00E74E95" w:rsidRDefault="00565A81" w:rsidP="00E74E95">
      <w:pPr>
        <w:pStyle w:val="a4"/>
        <w:jc w:val="both"/>
        <w:rPr>
          <w:rFonts w:ascii="Arial" w:hAnsi="Arial" w:cs="Arial"/>
          <w:sz w:val="24"/>
          <w:szCs w:val="24"/>
        </w:rPr>
      </w:pPr>
      <w:r w:rsidRPr="00E74E95">
        <w:rPr>
          <w:rFonts w:ascii="Arial" w:hAnsi="Arial" w:cs="Arial"/>
          <w:sz w:val="24"/>
          <w:szCs w:val="24"/>
        </w:rPr>
        <w:t xml:space="preserve">В функции </w:t>
      </w:r>
      <w:proofErr w:type="spellStart"/>
      <w:r w:rsidRPr="00E74E95">
        <w:rPr>
          <w:rFonts w:ascii="Arial" w:hAnsi="Arial" w:cs="Arial"/>
          <w:sz w:val="24"/>
          <w:szCs w:val="24"/>
        </w:rPr>
        <w:t>main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происходит установка </w:t>
      </w:r>
      <w:proofErr w:type="spellStart"/>
      <w:r w:rsidRPr="00E74E95">
        <w:rPr>
          <w:rFonts w:ascii="Arial" w:hAnsi="Arial" w:cs="Arial"/>
          <w:sz w:val="24"/>
          <w:szCs w:val="24"/>
        </w:rPr>
        <w:t>локали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для корректного отображения символов, запрос на ввод значения угла в радианах и вызов функции </w:t>
      </w:r>
      <w:proofErr w:type="spellStart"/>
      <w:r w:rsidRPr="00E74E95">
        <w:rPr>
          <w:rFonts w:ascii="Arial" w:hAnsi="Arial" w:cs="Arial"/>
          <w:sz w:val="24"/>
          <w:szCs w:val="24"/>
        </w:rPr>
        <w:t>computeCos</w:t>
      </w:r>
      <w:proofErr w:type="spellEnd"/>
      <w:r w:rsidRPr="00E74E95">
        <w:rPr>
          <w:rFonts w:ascii="Arial" w:hAnsi="Arial" w:cs="Arial"/>
          <w:sz w:val="24"/>
          <w:szCs w:val="24"/>
        </w:rPr>
        <w:t xml:space="preserve"> для вычисления косинуса. Результат выводится на экран с шестью знаками после запятой.</w:t>
      </w: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74E95" w:rsidRDefault="00E74E95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52F4B" w:rsidRPr="00565A81" w:rsidRDefault="00BD6530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Схема работы программы</w:t>
      </w:r>
    </w:p>
    <w:p w:rsidR="00152F4B" w:rsidRDefault="00152F4B" w:rsidP="00BD6530">
      <w:pPr>
        <w:rPr>
          <w:noProof/>
        </w:rPr>
      </w:pPr>
    </w:p>
    <w:p w:rsidR="00BB1252" w:rsidRDefault="00BB1252" w:rsidP="00BB1252">
      <w:pPr>
        <w:pStyle w:val="a5"/>
      </w:pPr>
      <w:r>
        <w:rPr>
          <w:noProof/>
        </w:rPr>
        <w:drawing>
          <wp:inline distT="0" distB="0" distL="0" distR="0">
            <wp:extent cx="5940425" cy="4765040"/>
            <wp:effectExtent l="0" t="0" r="3175" b="0"/>
            <wp:docPr id="2" name="Рисунок 2" descr="C:\Users\Арсений\Downloads\diagra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рсений\Downloads\diagram (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530" w:rsidRPr="007A0E16" w:rsidRDefault="00BD6530" w:rsidP="00BD6530">
      <w:pPr>
        <w:rPr>
          <w:rFonts w:ascii="Times New Roman" w:hAnsi="Times New Roman" w:cs="Times New Roman"/>
          <w:sz w:val="28"/>
          <w:szCs w:val="28"/>
        </w:rPr>
      </w:pPr>
    </w:p>
    <w:p w:rsidR="004843BB" w:rsidRDefault="004843BB" w:rsidP="00BD6530">
      <w:pPr>
        <w:rPr>
          <w:rFonts w:ascii="Times New Roman" w:hAnsi="Times New Roman" w:cs="Times New Roman"/>
          <w:sz w:val="28"/>
          <w:szCs w:val="28"/>
        </w:rPr>
      </w:pPr>
    </w:p>
    <w:p w:rsidR="004843BB" w:rsidRDefault="004843BB" w:rsidP="00BD6530">
      <w:pPr>
        <w:rPr>
          <w:rFonts w:ascii="Times New Roman" w:hAnsi="Times New Roman" w:cs="Times New Roman"/>
          <w:sz w:val="28"/>
          <w:szCs w:val="28"/>
        </w:rPr>
      </w:pPr>
    </w:p>
    <w:p w:rsidR="007A0E16" w:rsidRDefault="007A0E16" w:rsidP="00BD65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843BB" w:rsidRDefault="004843BB" w:rsidP="00BD65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:rsidR="004843BB" w:rsidRDefault="005015E5" w:rsidP="007A0E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15E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D8DC098" wp14:editId="2C40496C">
            <wp:extent cx="5940425" cy="1026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BB" w:rsidRDefault="004843BB" w:rsidP="004843B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Рисунок 1 – результат работы программы</w:t>
      </w:r>
    </w:p>
    <w:p w:rsidR="00E74E95" w:rsidRDefault="00E74E95" w:rsidP="004843B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E74E95" w:rsidRDefault="00E74E95" w:rsidP="004843B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156C4B" w:rsidRDefault="00156C4B" w:rsidP="00156C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трассировки программы</w:t>
      </w:r>
    </w:p>
    <w:p w:rsidR="00156C4B" w:rsidRDefault="00E74E95" w:rsidP="00156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E9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C07DEB" wp14:editId="34FFB216">
            <wp:extent cx="5940425" cy="680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3BB" w:rsidRDefault="004843BB" w:rsidP="004843B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156C4B" w:rsidRDefault="00156C4B" w:rsidP="00156C4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Рисунок 2 – протокол трассировки программы</w:t>
      </w:r>
    </w:p>
    <w:p w:rsidR="004843BB" w:rsidRDefault="004843BB" w:rsidP="004843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:rsidR="004843BB" w:rsidRPr="007A0E16" w:rsidRDefault="004843BB" w:rsidP="004843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была разработана программа, </w:t>
      </w:r>
      <w:r w:rsidR="007A0E16">
        <w:rPr>
          <w:rFonts w:ascii="Times New Roman" w:hAnsi="Times New Roman" w:cs="Times New Roman"/>
          <w:sz w:val="28"/>
          <w:szCs w:val="28"/>
        </w:rPr>
        <w:t>выполняющая сложение элементов, больших определенного числа. Если условие не выполняется, цикл заканчивается.</w:t>
      </w:r>
    </w:p>
    <w:p w:rsidR="004843BB" w:rsidRPr="004843BB" w:rsidRDefault="004843BB" w:rsidP="00BD653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43BB" w:rsidRPr="00484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860D8"/>
    <w:multiLevelType w:val="hybridMultilevel"/>
    <w:tmpl w:val="EEE68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ED"/>
    <w:rsid w:val="000007A4"/>
    <w:rsid w:val="00152F4B"/>
    <w:rsid w:val="00156C4B"/>
    <w:rsid w:val="001B65C0"/>
    <w:rsid w:val="00224E2E"/>
    <w:rsid w:val="004843BB"/>
    <w:rsid w:val="005015E5"/>
    <w:rsid w:val="00556DED"/>
    <w:rsid w:val="00565A81"/>
    <w:rsid w:val="007A0E16"/>
    <w:rsid w:val="007C23EC"/>
    <w:rsid w:val="009639D6"/>
    <w:rsid w:val="00AE377F"/>
    <w:rsid w:val="00B914CF"/>
    <w:rsid w:val="00BB1252"/>
    <w:rsid w:val="00BD6530"/>
    <w:rsid w:val="00E7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FE90"/>
  <w15:chartTrackingRefBased/>
  <w15:docId w15:val="{4F1C698E-5F83-4423-B90A-01B01D4C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4E2E"/>
    <w:pPr>
      <w:ind w:left="720"/>
      <w:contextualSpacing/>
    </w:pPr>
  </w:style>
  <w:style w:type="paragraph" w:styleId="a4">
    <w:name w:val="No Spacing"/>
    <w:uiPriority w:val="1"/>
    <w:qFormat/>
    <w:rsid w:val="00AE377F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BB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3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Арсений Давыдов</cp:lastModifiedBy>
  <cp:revision>5</cp:revision>
  <dcterms:created xsi:type="dcterms:W3CDTF">2024-10-10T17:14:00Z</dcterms:created>
  <dcterms:modified xsi:type="dcterms:W3CDTF">2024-10-26T16:25:00Z</dcterms:modified>
</cp:coreProperties>
</file>