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77777777" w:rsidR="008801B2" w:rsidRPr="008801B2" w:rsidRDefault="008801B2" w:rsidP="00CD20AB">
      <w:pPr>
        <w:widowControl/>
        <w:spacing w:before="300" w:after="3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w:t>
      </w:r>
      <w:proofErr w:type="gramStart"/>
      <w:r w:rsidRPr="008801B2">
        <w:rPr>
          <w:rFonts w:ascii="微软雅黑" w:eastAsia="微软雅黑" w:hAnsi="微软雅黑" w:cs="宋体" w:hint="eastAsia"/>
          <w:b/>
          <w:bCs/>
          <w:color w:val="666666"/>
          <w:kern w:val="36"/>
          <w:sz w:val="36"/>
          <w:szCs w:val="36"/>
        </w:rPr>
        <w:t>舍</w:t>
      </w:r>
      <w:proofErr w:type="gramEnd"/>
      <w:r w:rsidRPr="008801B2">
        <w:rPr>
          <w:rFonts w:ascii="微软雅黑" w:eastAsia="微软雅黑" w:hAnsi="微软雅黑" w:cs="宋体" w:hint="eastAsia"/>
          <w:b/>
          <w:bCs/>
          <w:color w:val="666666"/>
          <w:kern w:val="36"/>
          <w:sz w:val="36"/>
          <w:szCs w:val="36"/>
        </w:rPr>
        <w:t>长选举法</w:t>
      </w:r>
    </w:p>
    <w:p w14:paraId="5B23CE9A" w14:textId="073E2C57" w:rsidR="008801B2" w:rsidRPr="008801B2" w:rsidRDefault="008801B2" w:rsidP="00CD20AB">
      <w:pPr>
        <w:widowControl/>
        <w:spacing w:after="15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CF01D6">
        <w:rPr>
          <w:rFonts w:ascii="微软雅黑" w:eastAsia="微软雅黑" w:hAnsi="微软雅黑" w:cs="宋体"/>
          <w:b/>
          <w:bCs/>
          <w:color w:val="666666"/>
          <w:kern w:val="0"/>
          <w:sz w:val="15"/>
          <w:szCs w:val="15"/>
        </w:rPr>
        <w:t>3</w:t>
      </w:r>
      <w:r w:rsidRPr="008801B2">
        <w:rPr>
          <w:rFonts w:ascii="微软雅黑" w:eastAsia="微软雅黑" w:hAnsi="微软雅黑" w:cs="宋体" w:hint="eastAsia"/>
          <w:b/>
          <w:bCs/>
          <w:color w:val="666666"/>
          <w:kern w:val="0"/>
          <w:sz w:val="15"/>
          <w:szCs w:val="15"/>
        </w:rPr>
        <w:t>.</w:t>
      </w:r>
      <w:r w:rsidR="006C4A3F">
        <w:rPr>
          <w:rFonts w:ascii="微软雅黑" w:eastAsia="微软雅黑" w:hAnsi="微软雅黑" w:cs="宋体"/>
          <w:b/>
          <w:bCs/>
          <w:color w:val="666666"/>
          <w:kern w:val="0"/>
          <w:sz w:val="15"/>
          <w:szCs w:val="15"/>
        </w:rPr>
        <w:t>10</w:t>
      </w:r>
      <w:r w:rsidRPr="008801B2">
        <w:rPr>
          <w:rFonts w:ascii="微软雅黑" w:eastAsia="微软雅黑" w:hAnsi="微软雅黑" w:cs="宋体" w:hint="eastAsia"/>
          <w:b/>
          <w:bCs/>
          <w:color w:val="666666"/>
          <w:kern w:val="0"/>
          <w:sz w:val="15"/>
          <w:szCs w:val="15"/>
        </w:rPr>
        <w:t xml:space="preserve"> 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0DF971A7"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促进成员活跃性、积极性，加强对本宿舍的管理与监督，规范舍长选举制度，确保有舍长在任，依据校规，根据普遍参与性、公平性，结合本宿舍实际，制定本法。</w:t>
      </w:r>
    </w:p>
    <w:p w14:paraId="3589BB28"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第二条</w:t>
      </w:r>
      <w:r w:rsidRPr="008801B2">
        <w:rPr>
          <w:rFonts w:ascii="微软雅黑" w:eastAsia="微软雅黑" w:hAnsi="微软雅黑" w:cs="宋体" w:hint="eastAsia"/>
          <w:color w:val="666666"/>
          <w:kern w:val="0"/>
          <w:sz w:val="18"/>
          <w:szCs w:val="18"/>
        </w:rPr>
        <w:t> 本法在男生 1 栋宿舍楼 111 宿舍施行。</w:t>
      </w:r>
    </w:p>
    <w:p w14:paraId="7FDDBCCD"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第三条</w:t>
      </w:r>
      <w:r w:rsidRPr="008801B2">
        <w:rPr>
          <w:rFonts w:ascii="微软雅黑" w:eastAsia="微软雅黑" w:hAnsi="微软雅黑" w:cs="宋体" w:hint="eastAsia"/>
          <w:color w:val="666666"/>
          <w:kern w:val="0"/>
          <w:sz w:val="18"/>
          <w:szCs w:val="18"/>
        </w:rPr>
        <w:t> 本法中的 "成员" 指在本宿舍内住宿的 12 名自然人，"他人" 指所有受法律保护的自然人。</w:t>
      </w:r>
    </w:p>
    <w:p w14:paraId="78A10B6A"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第四条</w:t>
      </w:r>
      <w:r w:rsidRPr="008801B2">
        <w:rPr>
          <w:rFonts w:ascii="微软雅黑" w:eastAsia="微软雅黑" w:hAnsi="微软雅黑" w:cs="宋体" w:hint="eastAsia"/>
          <w:color w:val="666666"/>
          <w:kern w:val="0"/>
          <w:sz w:val="18"/>
          <w:szCs w:val="18"/>
        </w:rPr>
        <w:t> 本法中的自然周从星期日开始。</w:t>
      </w:r>
    </w:p>
    <w:p w14:paraId="553FE6F4"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第五条</w:t>
      </w:r>
      <w:r w:rsidRPr="008801B2">
        <w:rPr>
          <w:rFonts w:ascii="微软雅黑" w:eastAsia="微软雅黑" w:hAnsi="微软雅黑" w:cs="宋体" w:hint="eastAsia"/>
          <w:color w:val="666666"/>
          <w:kern w:val="0"/>
          <w:sz w:val="18"/>
          <w:szCs w:val="18"/>
        </w:rPr>
        <w:t> 成员在本文件签字后视为愿意自觉遵守本法，对后续本法的所有修改均有效。</w:t>
      </w:r>
    </w:p>
    <w:p w14:paraId="0F8C0BD0"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第六条</w:t>
      </w:r>
      <w:r w:rsidRPr="008801B2">
        <w:rPr>
          <w:rFonts w:ascii="微软雅黑" w:eastAsia="微软雅黑" w:hAnsi="微软雅黑" w:cs="宋体" w:hint="eastAsia"/>
          <w:color w:val="666666"/>
          <w:kern w:val="0"/>
          <w:sz w:val="18"/>
          <w:szCs w:val="18"/>
        </w:rPr>
        <w:t> 所有成员应当树立大局观念，营造有利于宿舍发展的和谐氛围。</w:t>
      </w:r>
    </w:p>
    <w:p w14:paraId="0AADF6FE"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4EE92C3D"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第二章 法律更改</w:t>
      </w:r>
    </w:p>
    <w:p w14:paraId="62530250"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第七条</w:t>
      </w:r>
      <w:r w:rsidRPr="008801B2">
        <w:rPr>
          <w:rFonts w:ascii="微软雅黑" w:eastAsia="微软雅黑" w:hAnsi="微软雅黑" w:cs="宋体" w:hint="eastAsia"/>
          <w:color w:val="666666"/>
          <w:kern w:val="0"/>
          <w:sz w:val="18"/>
          <w:szCs w:val="18"/>
        </w:rPr>
        <w:t> 所有成员均有权对本法提出修改意见及对本法进行质疑。</w:t>
      </w:r>
    </w:p>
    <w:p w14:paraId="258CB552"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第八条</w:t>
      </w:r>
      <w:r w:rsidRPr="008801B2">
        <w:rPr>
          <w:rFonts w:ascii="微软雅黑" w:eastAsia="微软雅黑" w:hAnsi="微软雅黑" w:cs="宋体" w:hint="eastAsia"/>
          <w:color w:val="666666"/>
          <w:kern w:val="0"/>
          <w:sz w:val="18"/>
          <w:szCs w:val="18"/>
        </w:rPr>
        <w:t> 本法更改时需经过半数以上的成员同意才可更改。本法每次更改时都需要再次告知所有成员。</w:t>
      </w:r>
    </w:p>
    <w:p w14:paraId="2214C0BD"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第九条</w:t>
      </w:r>
      <w:r w:rsidRPr="008801B2">
        <w:rPr>
          <w:rFonts w:ascii="微软雅黑" w:eastAsia="微软雅黑" w:hAnsi="微软雅黑" w:cs="宋体" w:hint="eastAsia"/>
          <w:color w:val="666666"/>
          <w:kern w:val="0"/>
          <w:sz w:val="18"/>
          <w:szCs w:val="18"/>
        </w:rPr>
        <w:t> 本法在九年级下学期结束时或完全不在本宿舍内适用时废止。</w:t>
      </w:r>
    </w:p>
    <w:p w14:paraId="1132E41C"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65CAA7"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第三章 选举</w:t>
      </w:r>
    </w:p>
    <w:p w14:paraId="241C699F"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p>
    <w:p w14:paraId="710CC363"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第十一条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第十二条</w:t>
      </w:r>
      <w:r w:rsidRPr="008801B2">
        <w:rPr>
          <w:rFonts w:ascii="微软雅黑" w:eastAsia="微软雅黑" w:hAnsi="微软雅黑" w:cs="宋体" w:hint="eastAsia"/>
          <w:color w:val="666666"/>
          <w:kern w:val="0"/>
          <w:sz w:val="18"/>
          <w:szCs w:val="18"/>
        </w:rPr>
        <w:t> 本宿舍的舍长选举活动由 QKY 辅助，职责包括但不限于管理选举时的秩序以及介绍本次选举的规则。</w:t>
      </w:r>
    </w:p>
    <w:p w14:paraId="4171A20F"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第十三条</w:t>
      </w:r>
      <w:r w:rsidRPr="008801B2">
        <w:rPr>
          <w:rFonts w:ascii="微软雅黑" w:eastAsia="微软雅黑" w:hAnsi="微软雅黑" w:cs="宋体" w:hint="eastAsia"/>
          <w:color w:val="666666"/>
          <w:kern w:val="0"/>
          <w:sz w:val="18"/>
          <w:szCs w:val="18"/>
        </w:rPr>
        <w:t> 在非特殊情况下，舍长选举在每周星期四进行，选出的舍长将在下周上任。</w:t>
      </w:r>
    </w:p>
    <w:p w14:paraId="3F62EF51"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第十四条</w:t>
      </w:r>
      <w:r w:rsidRPr="008801B2">
        <w:rPr>
          <w:rFonts w:ascii="微软雅黑" w:eastAsia="微软雅黑" w:hAnsi="微软雅黑" w:cs="宋体" w:hint="eastAsia"/>
          <w:color w:val="666666"/>
          <w:kern w:val="0"/>
          <w:sz w:val="18"/>
          <w:szCs w:val="18"/>
        </w:rPr>
        <w:t> 如因特殊情况</w:t>
      </w:r>
      <w:proofErr w:type="gramStart"/>
      <w:r w:rsidRPr="008801B2">
        <w:rPr>
          <w:rFonts w:ascii="微软雅黑" w:eastAsia="微软雅黑" w:hAnsi="微软雅黑" w:cs="宋体" w:hint="eastAsia"/>
          <w:color w:val="666666"/>
          <w:kern w:val="0"/>
          <w:sz w:val="18"/>
          <w:szCs w:val="18"/>
        </w:rPr>
        <w:t>需要对舍长</w:t>
      </w:r>
      <w:proofErr w:type="gramEnd"/>
      <w:r w:rsidRPr="008801B2">
        <w:rPr>
          <w:rFonts w:ascii="微软雅黑" w:eastAsia="微软雅黑" w:hAnsi="微软雅黑" w:cs="宋体" w:hint="eastAsia"/>
          <w:color w:val="666666"/>
          <w:kern w:val="0"/>
          <w:sz w:val="18"/>
          <w:szCs w:val="18"/>
        </w:rPr>
        <w:t>选举改期，应尽量在靠近原计划时间的前提下提前举行。如已经到/过了星期日仍未进行选举，应立即进行选举，选出本周的舍长。在选出舍长前，由最近选出的舍长担任职责。</w:t>
      </w:r>
    </w:p>
    <w:p w14:paraId="5183D668"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第十五条</w:t>
      </w:r>
      <w:r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第十六条</w:t>
      </w:r>
      <w:r w:rsidRPr="008801B2">
        <w:rPr>
          <w:rFonts w:ascii="微软雅黑" w:eastAsia="微软雅黑" w:hAnsi="微软雅黑" w:cs="宋体" w:hint="eastAsia"/>
          <w:color w:val="666666"/>
          <w:kern w:val="0"/>
          <w:sz w:val="18"/>
          <w:szCs w:val="18"/>
        </w:rPr>
        <w:t> 所有成员均有权参与选举规则的制定。</w:t>
      </w:r>
    </w:p>
    <w:p w14:paraId="305F314D"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第十七条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CD20AB">
      <w:pPr>
        <w:widowControl/>
        <w:spacing w:after="150"/>
        <w:ind w:left="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w:t>
      </w:r>
      <w:proofErr w:type="gramStart"/>
      <w:r w:rsidRPr="008801B2">
        <w:rPr>
          <w:rFonts w:ascii="微软雅黑" w:eastAsia="微软雅黑" w:hAnsi="微软雅黑" w:cs="宋体" w:hint="eastAsia"/>
          <w:color w:val="666666"/>
          <w:kern w:val="0"/>
          <w:sz w:val="18"/>
          <w:szCs w:val="18"/>
        </w:rPr>
        <w:t>一</w:t>
      </w:r>
      <w:proofErr w:type="gramEnd"/>
      <w:r w:rsidRPr="008801B2">
        <w:rPr>
          <w:rFonts w:ascii="微软雅黑" w:eastAsia="微软雅黑" w:hAnsi="微软雅黑" w:cs="宋体" w:hint="eastAsia"/>
          <w:color w:val="666666"/>
          <w:kern w:val="0"/>
          <w:sz w:val="18"/>
          <w:szCs w:val="18"/>
        </w:rPr>
        <w:t>) 与各学科的解答题或在生活中不常用的知识有关的；</w:t>
      </w:r>
    </w:p>
    <w:p w14:paraId="5FC1AE78"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lastRenderedPageBreak/>
        <w:t>(二) 涉及到本人或他人隐私的；</w:t>
      </w:r>
    </w:p>
    <w:p w14:paraId="244F224A"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第十八条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5B0FBA9C"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第十九条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选举种子由两个成员共同决定，通过对两份格式一样的选举种子进行加、减、乘、除或其他运算方式决定最终选举种子。特殊情况下，因为以下原因，双方可以给出不一样格式的选举种子:</w:t>
      </w:r>
    </w:p>
    <w:p w14:paraId="0576E4D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w:t>
      </w:r>
      <w:proofErr w:type="gramStart"/>
      <w:r w:rsidRPr="008801B2">
        <w:rPr>
          <w:rFonts w:ascii="微软雅黑" w:eastAsia="微软雅黑" w:hAnsi="微软雅黑" w:cs="宋体" w:hint="eastAsia"/>
          <w:color w:val="666666"/>
          <w:kern w:val="0"/>
          <w:sz w:val="18"/>
          <w:szCs w:val="18"/>
        </w:rPr>
        <w:t>一</w:t>
      </w:r>
      <w:proofErr w:type="gramEnd"/>
      <w:r w:rsidRPr="008801B2">
        <w:rPr>
          <w:rFonts w:ascii="微软雅黑" w:eastAsia="微软雅黑" w:hAnsi="微软雅黑" w:cs="宋体" w:hint="eastAsia"/>
          <w:color w:val="666666"/>
          <w:kern w:val="0"/>
          <w:sz w:val="18"/>
          <w:szCs w:val="18"/>
        </w:rPr>
        <w:t>) 其中一方无法给出选举种子: 此时最终选举种子由能给出选举种子的另一方单方面决定。</w:t>
      </w:r>
    </w:p>
    <w:p w14:paraId="3D36C53B"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双方都无法给出选举种子: 选举延期至其中任何一方能给出选举种子时。</w:t>
      </w:r>
    </w:p>
    <w:p w14:paraId="79394531"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因为无法防止双方给出重复的选举种子，但规则又规定必须不重复时:</w:t>
      </w:r>
    </w:p>
    <w:p w14:paraId="2520640F" w14:textId="77777777" w:rsidR="008801B2" w:rsidRPr="008801B2" w:rsidRDefault="008801B2" w:rsidP="00CD20AB">
      <w:pPr>
        <w:widowControl/>
        <w:spacing w:after="150"/>
        <w:ind w:left="420"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① 此时双方必须都能给出选举种子，选举才能进行，否则选举延期至双方能给出选举种子时。</w:t>
      </w:r>
    </w:p>
    <w:p w14:paraId="66AB65A5" w14:textId="77777777" w:rsidR="008801B2" w:rsidRPr="008801B2" w:rsidRDefault="008801B2" w:rsidP="00CD20AB">
      <w:pPr>
        <w:widowControl/>
        <w:spacing w:after="150"/>
        <w:ind w:left="420"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② 双方应给出选举时的不同阶段的种子，确保选举结果由双方共同决定。</w:t>
      </w:r>
    </w:p>
    <w:p w14:paraId="58674EBF"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第二十一条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w:t>
      </w:r>
      <w:proofErr w:type="gramStart"/>
      <w:r w:rsidRPr="008801B2">
        <w:rPr>
          <w:rFonts w:ascii="微软雅黑" w:eastAsia="微软雅黑" w:hAnsi="微软雅黑" w:cs="宋体" w:hint="eastAsia"/>
          <w:color w:val="666666"/>
          <w:kern w:val="0"/>
          <w:sz w:val="18"/>
          <w:szCs w:val="18"/>
        </w:rPr>
        <w:t>一</w:t>
      </w:r>
      <w:proofErr w:type="gramEnd"/>
      <w:r w:rsidRPr="008801B2">
        <w:rPr>
          <w:rFonts w:ascii="微软雅黑" w:eastAsia="微软雅黑" w:hAnsi="微软雅黑" w:cs="宋体" w:hint="eastAsia"/>
          <w:color w:val="666666"/>
          <w:kern w:val="0"/>
          <w:sz w:val="18"/>
          <w:szCs w:val="18"/>
        </w:rPr>
        <w:t>) 非黑即白类: 不执行任何操作。缺席成员失去与本组内其他成员的讨论权。</w:t>
      </w:r>
    </w:p>
    <w:p w14:paraId="056B7E7A"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报数字类: 在选举当天单独对将缺席成员进行提前决定要报的数字。该数字不应被决定选举种子的成员所知晓。内容应包含主要选择与至少一个备用选择。能选择的数字越少，备用选择越多。缺席成员提前决定的数字在选举时和他在位时具有同等效力及优先级。</w:t>
      </w:r>
    </w:p>
    <w:p w14:paraId="07DFD20F"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第二十二条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的顺序进行强制全权代理。在同级的前提下，靠缺席成员/门的一方拥有更高优先级。</w:t>
      </w:r>
    </w:p>
    <w:p w14:paraId="4534227B"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第二十三条</w:t>
      </w:r>
      <w:r w:rsidRPr="008801B2">
        <w:rPr>
          <w:rFonts w:ascii="微软雅黑" w:eastAsia="微软雅黑" w:hAnsi="微软雅黑" w:cs="宋体" w:hint="eastAsia"/>
          <w:color w:val="666666"/>
          <w:kern w:val="0"/>
          <w:sz w:val="18"/>
          <w:szCs w:val="18"/>
        </w:rPr>
        <w:t> 缺席成员大于等于 5 位时（不包括</w:t>
      </w:r>
      <w:proofErr w:type="gramStart"/>
      <w:r w:rsidRPr="008801B2">
        <w:rPr>
          <w:rFonts w:ascii="微软雅黑" w:eastAsia="微软雅黑" w:hAnsi="微软雅黑" w:cs="宋体" w:hint="eastAsia"/>
          <w:color w:val="666666"/>
          <w:kern w:val="0"/>
          <w:sz w:val="18"/>
          <w:szCs w:val="18"/>
        </w:rPr>
        <w:t>当任舍长</w:t>
      </w:r>
      <w:proofErr w:type="gramEnd"/>
      <w:r w:rsidRPr="008801B2">
        <w:rPr>
          <w:rFonts w:ascii="微软雅黑" w:eastAsia="微软雅黑" w:hAnsi="微软雅黑" w:cs="宋体" w:hint="eastAsia"/>
          <w:color w:val="666666"/>
          <w:kern w:val="0"/>
          <w:sz w:val="18"/>
          <w:szCs w:val="18"/>
        </w:rPr>
        <w:t>），不进行选举。</w:t>
      </w:r>
    </w:p>
    <w:p w14:paraId="7C1BA631"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第二十四条</w:t>
      </w:r>
      <w:r w:rsidRPr="008801B2">
        <w:rPr>
          <w:rFonts w:ascii="微软雅黑" w:eastAsia="微软雅黑" w:hAnsi="微软雅黑" w:cs="宋体" w:hint="eastAsia"/>
          <w:color w:val="666666"/>
          <w:kern w:val="0"/>
          <w:sz w:val="18"/>
          <w:szCs w:val="18"/>
        </w:rPr>
        <w:t> 任何人都不能在选举进行时明示或暗示其他成员进行指定操作来增大或减小其成功竞选的概率。</w:t>
      </w:r>
    </w:p>
    <w:p w14:paraId="4BC39A04"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第二十五条</w:t>
      </w:r>
      <w:r w:rsidRPr="008801B2">
        <w:rPr>
          <w:rFonts w:ascii="微软雅黑" w:eastAsia="微软雅黑" w:hAnsi="微软雅黑" w:cs="宋体" w:hint="eastAsia"/>
          <w:color w:val="666666"/>
          <w:kern w:val="0"/>
          <w:sz w:val="18"/>
          <w:szCs w:val="18"/>
        </w:rPr>
        <w:t> 选举结束后应及时将所有数据公开至网站上。</w:t>
      </w:r>
    </w:p>
    <w:p w14:paraId="29F85ACE" w14:textId="436BE4BA" w:rsidR="008801B2" w:rsidRPr="006C4A3F"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第二十六条</w:t>
      </w:r>
      <w:r w:rsidRPr="008801B2">
        <w:rPr>
          <w:rFonts w:ascii="微软雅黑" w:eastAsia="微软雅黑" w:hAnsi="微软雅黑" w:cs="宋体" w:hint="eastAsia"/>
          <w:color w:val="666666"/>
          <w:kern w:val="0"/>
          <w:sz w:val="18"/>
          <w:szCs w:val="18"/>
        </w:rPr>
        <w:t> 通过本法选出的舍长有义务监督成员执行上级下达的工作</w:t>
      </w:r>
      <w:r w:rsidR="006C4A3F">
        <w:rPr>
          <w:rFonts w:ascii="微软雅黑" w:eastAsia="微软雅黑" w:hAnsi="微软雅黑" w:cs="宋体" w:hint="eastAsia"/>
          <w:color w:val="666666"/>
          <w:kern w:val="0"/>
          <w:sz w:val="18"/>
          <w:szCs w:val="18"/>
        </w:rPr>
        <w:t>，告知</w:t>
      </w:r>
      <w:proofErr w:type="gramStart"/>
      <w:r w:rsidR="006C4A3F">
        <w:rPr>
          <w:rFonts w:ascii="微软雅黑" w:eastAsia="微软雅黑" w:hAnsi="微软雅黑" w:cs="宋体" w:hint="eastAsia"/>
          <w:color w:val="666666"/>
          <w:kern w:val="0"/>
          <w:sz w:val="18"/>
          <w:szCs w:val="18"/>
        </w:rPr>
        <w:t>班主任舍员的</w:t>
      </w:r>
      <w:proofErr w:type="gramEnd"/>
      <w:r w:rsidR="006C4A3F">
        <w:rPr>
          <w:rFonts w:ascii="微软雅黑" w:eastAsia="微软雅黑" w:hAnsi="微软雅黑" w:cs="宋体" w:hint="eastAsia"/>
          <w:color w:val="666666"/>
          <w:kern w:val="0"/>
          <w:sz w:val="18"/>
          <w:szCs w:val="18"/>
        </w:rPr>
        <w:t>需求等。</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第四章 议会</w:t>
      </w:r>
    </w:p>
    <w:p w14:paraId="6A3EF1AD"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第二十七条</w:t>
      </w:r>
      <w:r w:rsidRPr="008801B2">
        <w:rPr>
          <w:rFonts w:ascii="微软雅黑" w:eastAsia="微软雅黑" w:hAnsi="微软雅黑" w:cs="宋体" w:hint="eastAsia"/>
          <w:color w:val="666666"/>
          <w:kern w:val="0"/>
          <w:sz w:val="18"/>
          <w:szCs w:val="18"/>
        </w:rPr>
        <w:t> 本宿舍所有成员共同构成议会。宿舍内重大事项由议会成员进行表决。</w:t>
      </w:r>
    </w:p>
    <w:p w14:paraId="0BCA6646"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第二十八条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1C2CA471"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第二十九条</w:t>
      </w:r>
      <w:r w:rsidRPr="008801B2">
        <w:rPr>
          <w:rFonts w:ascii="微软雅黑" w:eastAsia="微软雅黑" w:hAnsi="微软雅黑" w:cs="宋体" w:hint="eastAsia"/>
          <w:color w:val="666666"/>
          <w:kern w:val="0"/>
          <w:sz w:val="18"/>
          <w:szCs w:val="18"/>
        </w:rPr>
        <w:t> 罢免舍长需要四分之三的成员通过才可</w:t>
      </w:r>
      <w:r w:rsidR="00CF01D6">
        <w:rPr>
          <w:rFonts w:ascii="微软雅黑" w:eastAsia="微软雅黑" w:hAnsi="微软雅黑" w:cs="宋体" w:hint="eastAsia"/>
          <w:color w:val="666666"/>
          <w:kern w:val="0"/>
          <w:sz w:val="18"/>
          <w:szCs w:val="18"/>
        </w:rPr>
        <w:t>实</w:t>
      </w:r>
      <w:r w:rsidRPr="008801B2">
        <w:rPr>
          <w:rFonts w:ascii="微软雅黑" w:eastAsia="微软雅黑" w:hAnsi="微软雅黑" w:cs="宋体" w:hint="eastAsia"/>
          <w:color w:val="666666"/>
          <w:kern w:val="0"/>
          <w:sz w:val="18"/>
          <w:szCs w:val="18"/>
        </w:rPr>
        <w:t>行，其他行为只需半数同意即可实行。舍长罢免后由议会决定临时舍长。下次舍长选举进行后选举出的舍长立刻上任。</w:t>
      </w:r>
    </w:p>
    <w:p w14:paraId="0E801067"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lastRenderedPageBreak/>
        <w:t>第五章 临时舍长</w:t>
      </w:r>
    </w:p>
    <w:p w14:paraId="6201F4C4"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第三十条</w:t>
      </w:r>
      <w:r w:rsidRPr="008801B2">
        <w:rPr>
          <w:rFonts w:ascii="微软雅黑" w:eastAsia="微软雅黑" w:hAnsi="微软雅黑" w:cs="宋体" w:hint="eastAsia"/>
          <w:color w:val="666666"/>
          <w:kern w:val="0"/>
          <w:sz w:val="18"/>
          <w:szCs w:val="18"/>
        </w:rPr>
        <w:t> 临时舍长由议会</w:t>
      </w:r>
      <w:proofErr w:type="gramStart"/>
      <w:r w:rsidRPr="008801B2">
        <w:rPr>
          <w:rFonts w:ascii="微软雅黑" w:eastAsia="微软雅黑" w:hAnsi="微软雅黑" w:cs="宋体" w:hint="eastAsia"/>
          <w:color w:val="666666"/>
          <w:kern w:val="0"/>
          <w:sz w:val="18"/>
          <w:szCs w:val="18"/>
        </w:rPr>
        <w:t>在主舍长</w:t>
      </w:r>
      <w:proofErr w:type="gramEnd"/>
      <w:r w:rsidRPr="008801B2">
        <w:rPr>
          <w:rFonts w:ascii="微软雅黑" w:eastAsia="微软雅黑" w:hAnsi="微软雅黑" w:cs="宋体" w:hint="eastAsia"/>
          <w:color w:val="666666"/>
          <w:kern w:val="0"/>
          <w:sz w:val="18"/>
          <w:szCs w:val="18"/>
        </w:rPr>
        <w:t>缺席时直接决定，</w:t>
      </w:r>
      <w:proofErr w:type="gramStart"/>
      <w:r w:rsidRPr="008801B2">
        <w:rPr>
          <w:rFonts w:ascii="微软雅黑" w:eastAsia="微软雅黑" w:hAnsi="微软雅黑" w:cs="宋体" w:hint="eastAsia"/>
          <w:color w:val="666666"/>
          <w:kern w:val="0"/>
          <w:sz w:val="18"/>
          <w:szCs w:val="18"/>
        </w:rPr>
        <w:t>代替主舍长</w:t>
      </w:r>
      <w:proofErr w:type="gramEnd"/>
      <w:r w:rsidRPr="008801B2">
        <w:rPr>
          <w:rFonts w:ascii="微软雅黑" w:eastAsia="微软雅黑" w:hAnsi="微软雅黑" w:cs="宋体" w:hint="eastAsia"/>
          <w:color w:val="666666"/>
          <w:kern w:val="0"/>
          <w:sz w:val="18"/>
          <w:szCs w:val="18"/>
        </w:rPr>
        <w:t>执行权利和履行义务。</w:t>
      </w:r>
    </w:p>
    <w:p w14:paraId="0017E9A2" w14:textId="7777777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第三十一条</w:t>
      </w:r>
      <w:r w:rsidRPr="008801B2">
        <w:rPr>
          <w:rFonts w:ascii="微软雅黑" w:eastAsia="微软雅黑" w:hAnsi="微软雅黑" w:cs="宋体" w:hint="eastAsia"/>
          <w:color w:val="666666"/>
          <w:kern w:val="0"/>
          <w:sz w:val="18"/>
          <w:szCs w:val="18"/>
        </w:rPr>
        <w:t> 临时舍长的决定和罢免需要议会成员半数同意。</w:t>
      </w:r>
    </w:p>
    <w:p w14:paraId="5A80F370" w14:textId="6BD3122F" w:rsidR="007A41FD" w:rsidRPr="00CD20AB" w:rsidRDefault="008801B2" w:rsidP="00CD20AB">
      <w:pPr>
        <w:widowControl/>
        <w:spacing w:after="150"/>
        <w:jc w:val="left"/>
        <w:rPr>
          <w:rFonts w:ascii="微软雅黑" w:eastAsia="微软雅黑" w:hAnsi="微软雅黑" w:cs="宋体" w:hint="eastAsia"/>
          <w:color w:val="666666"/>
          <w:kern w:val="0"/>
          <w:sz w:val="18"/>
          <w:szCs w:val="18"/>
        </w:rPr>
      </w:pPr>
      <w:r w:rsidRPr="008801B2">
        <w:rPr>
          <w:rFonts w:ascii="微软雅黑" w:eastAsia="微软雅黑" w:hAnsi="微软雅黑" w:cs="宋体" w:hint="eastAsia"/>
          <w:b/>
          <w:bCs/>
          <w:color w:val="666666"/>
          <w:kern w:val="0"/>
          <w:sz w:val="18"/>
          <w:szCs w:val="18"/>
        </w:rPr>
        <w:t>第三十二条</w:t>
      </w:r>
      <w:r w:rsidRPr="008801B2">
        <w:rPr>
          <w:rFonts w:ascii="微软雅黑" w:eastAsia="微软雅黑" w:hAnsi="微软雅黑" w:cs="宋体" w:hint="eastAsia"/>
          <w:color w:val="666666"/>
          <w:kern w:val="0"/>
          <w:sz w:val="18"/>
          <w:szCs w:val="18"/>
        </w:rPr>
        <w:t> 临时舍长的任期不应超过 72 小时。任期内除非进行选举、缺席或被罢免，临时舍长不应再次更改。</w:t>
      </w:r>
    </w:p>
    <w:sectPr w:rsidR="007A41FD" w:rsidRPr="00CD20AB" w:rsidSect="00CD20A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1A57" w14:textId="77777777" w:rsidR="004D6FC6" w:rsidRDefault="004D6FC6" w:rsidP="00CD20AB">
      <w:r>
        <w:separator/>
      </w:r>
    </w:p>
  </w:endnote>
  <w:endnote w:type="continuationSeparator" w:id="0">
    <w:p w14:paraId="59A7D692" w14:textId="77777777" w:rsidR="004D6FC6" w:rsidRDefault="004D6FC6" w:rsidP="00CD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D777" w14:textId="77777777" w:rsidR="004D6FC6" w:rsidRDefault="004D6FC6" w:rsidP="00CD20AB">
      <w:r>
        <w:separator/>
      </w:r>
    </w:p>
  </w:footnote>
  <w:footnote w:type="continuationSeparator" w:id="0">
    <w:p w14:paraId="037A541C" w14:textId="77777777" w:rsidR="004D6FC6" w:rsidRDefault="004D6FC6" w:rsidP="00CD2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461F66"/>
    <w:rsid w:val="004D6FC6"/>
    <w:rsid w:val="005F0D6D"/>
    <w:rsid w:val="006C4A3F"/>
    <w:rsid w:val="007A41FD"/>
    <w:rsid w:val="008801B2"/>
    <w:rsid w:val="00CD20AB"/>
    <w:rsid w:val="00CF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 w:type="paragraph" w:styleId="a6">
    <w:name w:val="header"/>
    <w:basedOn w:val="a"/>
    <w:link w:val="a7"/>
    <w:uiPriority w:val="99"/>
    <w:unhideWhenUsed/>
    <w:rsid w:val="00CD20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20AB"/>
    <w:rPr>
      <w:sz w:val="18"/>
      <w:szCs w:val="18"/>
    </w:rPr>
  </w:style>
  <w:style w:type="paragraph" w:styleId="a8">
    <w:name w:val="footer"/>
    <w:basedOn w:val="a"/>
    <w:link w:val="a9"/>
    <w:uiPriority w:val="99"/>
    <w:unhideWhenUsed/>
    <w:rsid w:val="00CD20AB"/>
    <w:pPr>
      <w:tabs>
        <w:tab w:val="center" w:pos="4153"/>
        <w:tab w:val="right" w:pos="8306"/>
      </w:tabs>
      <w:snapToGrid w:val="0"/>
      <w:jc w:val="left"/>
    </w:pPr>
    <w:rPr>
      <w:sz w:val="18"/>
      <w:szCs w:val="18"/>
    </w:rPr>
  </w:style>
  <w:style w:type="character" w:customStyle="1" w:styleId="a9">
    <w:name w:val="页脚 字符"/>
    <w:basedOn w:val="a0"/>
    <w:link w:val="a8"/>
    <w:uiPriority w:val="99"/>
    <w:rsid w:val="00CD20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49762811">
      <w:bodyDiv w:val="1"/>
      <w:marLeft w:val="0"/>
      <w:marRight w:val="0"/>
      <w:marTop w:val="0"/>
      <w:marBottom w:val="0"/>
      <w:divBdr>
        <w:top w:val="none" w:sz="0" w:space="0" w:color="auto"/>
        <w:left w:val="none" w:sz="0" w:space="0" w:color="auto"/>
        <w:bottom w:val="none" w:sz="0" w:space="0" w:color="auto"/>
        <w:right w:val="none" w:sz="0" w:space="0" w:color="auto"/>
      </w:divBdr>
      <w:divsChild>
        <w:div w:id="1371800142">
          <w:marLeft w:val="0"/>
          <w:marRight w:val="0"/>
          <w:marTop w:val="0"/>
          <w:marBottom w:val="0"/>
          <w:divBdr>
            <w:top w:val="none" w:sz="0" w:space="0" w:color="auto"/>
            <w:left w:val="none" w:sz="0" w:space="0" w:color="auto"/>
            <w:bottom w:val="none" w:sz="0" w:space="0" w:color="auto"/>
            <w:right w:val="none" w:sz="0" w:space="0" w:color="auto"/>
          </w:divBdr>
          <w:divsChild>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7</cp:revision>
  <dcterms:created xsi:type="dcterms:W3CDTF">2023-02-24T13:51:00Z</dcterms:created>
  <dcterms:modified xsi:type="dcterms:W3CDTF">2023-03-10T15:15:00Z</dcterms:modified>
</cp:coreProperties>
</file>