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4453D" w:rsidR="00302376" w:rsidP="0036172E" w:rsidRDefault="00302376" w14:paraId="3D734886" w14:textId="4DBDE702">
      <w:pPr>
        <w:pStyle w:val="Heading1"/>
        <w:numPr>
          <w:ilvl w:val="0"/>
          <w:numId w:val="1"/>
        </w:numPr>
        <w:rPr>
          <w:rStyle w:val="IntenseEmphasis"/>
          <w:rFonts w:ascii="Times New Roman" w:hAnsi="Times New Roman" w:cs="Times New Roman"/>
          <w:sz w:val="44"/>
          <w:szCs w:val="44"/>
        </w:rPr>
      </w:pPr>
      <w:r w:rsidRPr="0034453D">
        <w:rPr>
          <w:rStyle w:val="IntenseEmphasis"/>
          <w:rFonts w:ascii="Times New Roman" w:hAnsi="Times New Roman" w:cs="Times New Roman"/>
          <w:sz w:val="44"/>
          <w:szCs w:val="44"/>
        </w:rPr>
        <w:t>Lý thuyết về Anova</w:t>
      </w:r>
    </w:p>
    <w:p w:rsidRPr="0034453D" w:rsidR="00302376" w:rsidRDefault="00302376" w14:paraId="726019CC" w14:textId="690B5885">
      <w:pPr>
        <w:rPr>
          <w:rFonts w:ascii="Times New Roman" w:hAnsi="Times New Roman" w:cs="Times New Roman"/>
          <w:sz w:val="24"/>
          <w:szCs w:val="24"/>
        </w:rPr>
      </w:pPr>
      <w:r w:rsidRPr="0034453D">
        <w:rPr>
          <w:rFonts w:ascii="Times New Roman" w:hAnsi="Times New Roman" w:cs="Times New Roman"/>
          <w:sz w:val="24"/>
          <w:szCs w:val="24"/>
        </w:rPr>
        <w:t>“ ANOVA -Analysis of Varianc “, (Phân tích phương sai), là một phương pháp thống kê dùng để so sánh sự khác biệt giữa các nhóm hoặc tập hợp dữ liệu. Dựa trên các trị trung bình của các mẫu quan sát từ các nhóm và thông qua kiểm định giả thuyết của kết luận về sự bằng nhau của các trung bình tổng thể này</w:t>
      </w:r>
    </w:p>
    <w:p w:rsidRPr="0034453D" w:rsidR="0036172E" w:rsidP="0036172E" w:rsidRDefault="0036172E" w14:paraId="65C872CD" w14:textId="3E5625D4">
      <w:pPr>
        <w:pStyle w:val="Heading2"/>
        <w:numPr>
          <w:ilvl w:val="0"/>
          <w:numId w:val="3"/>
        </w:numPr>
        <w:rPr>
          <w:rFonts w:ascii="Times New Roman" w:hAnsi="Times New Roman" w:cs="Times New Roman"/>
          <w:b/>
          <w:bCs/>
          <w:i/>
          <w:iCs/>
          <w:sz w:val="24"/>
          <w:szCs w:val="24"/>
        </w:rPr>
      </w:pPr>
      <w:r w:rsidRPr="0034453D">
        <w:rPr>
          <w:rFonts w:ascii="Times New Roman" w:hAnsi="Times New Roman" w:cs="Times New Roman"/>
          <w:b/>
          <w:bCs/>
          <w:i/>
          <w:iCs/>
          <w:sz w:val="24"/>
          <w:szCs w:val="24"/>
        </w:rPr>
        <w:t>Phân tích phương sai 1 mẫu</w:t>
      </w:r>
    </w:p>
    <w:p w:rsidRPr="0034453D" w:rsidR="00B0153D" w:rsidP="00305734" w:rsidRDefault="00305734" w14:paraId="3BFE4371" w14:textId="756A212B">
      <w:pPr>
        <w:pStyle w:val="Heading3"/>
        <w:ind w:firstLine="720"/>
        <w:rPr>
          <w:rFonts w:cs="Times New Roman"/>
          <w:szCs w:val="24"/>
        </w:rPr>
      </w:pPr>
      <w:r w:rsidRPr="0034453D">
        <w:rPr>
          <w:rFonts w:cs="Times New Roman"/>
          <w:szCs w:val="24"/>
        </w:rPr>
        <w:t>a)</w:t>
      </w:r>
      <w:r w:rsidRPr="0034453D" w:rsidR="00B0153D">
        <w:rPr>
          <w:rFonts w:cs="Times New Roman"/>
          <w:szCs w:val="24"/>
        </w:rPr>
        <w:t>Tổng quan</w:t>
      </w:r>
    </w:p>
    <w:p w:rsidRPr="0034453D" w:rsidR="0036172E" w:rsidP="0036172E" w:rsidRDefault="0036172E" w14:paraId="40692F1E" w14:textId="40A796BC">
      <w:pPr>
        <w:pStyle w:val="ListParagraph"/>
        <w:numPr>
          <w:ilvl w:val="0"/>
          <w:numId w:val="4"/>
        </w:numPr>
        <w:rPr>
          <w:rFonts w:ascii="Times New Roman" w:hAnsi="Times New Roman" w:cs="Times New Roman"/>
          <w:sz w:val="24"/>
          <w:szCs w:val="24"/>
        </w:rPr>
      </w:pPr>
      <w:r w:rsidRPr="0034453D">
        <w:rPr>
          <w:rFonts w:ascii="Times New Roman" w:hAnsi="Times New Roman" w:cs="Times New Roman"/>
          <w:sz w:val="24"/>
          <w:szCs w:val="24"/>
        </w:rPr>
        <w:t>Là kiểm định sự khác biệt của trung bình giữa các nhóm dựa trên một yếu tố duy nhất.</w:t>
      </w:r>
    </w:p>
    <w:p w:rsidRPr="0034453D" w:rsidR="0036172E" w:rsidP="0036172E" w:rsidRDefault="0036172E" w14:paraId="74FC9DBB" w14:textId="3FC44DCE">
      <w:pPr>
        <w:pStyle w:val="ListParagraph"/>
        <w:numPr>
          <w:ilvl w:val="0"/>
          <w:numId w:val="4"/>
        </w:numPr>
        <w:rPr>
          <w:rFonts w:ascii="Times New Roman" w:hAnsi="Times New Roman" w:cs="Times New Roman"/>
          <w:sz w:val="24"/>
          <w:szCs w:val="24"/>
        </w:rPr>
      </w:pPr>
      <w:r w:rsidRPr="0034453D">
        <w:rPr>
          <w:rFonts w:ascii="Times New Roman" w:hAnsi="Times New Roman" w:cs="Times New Roman"/>
          <w:sz w:val="24"/>
          <w:szCs w:val="24"/>
        </w:rPr>
        <w:t>Các giả định mô hình:</w:t>
      </w:r>
    </w:p>
    <w:p w:rsidRPr="0034453D" w:rsidR="0036172E" w:rsidP="0036172E" w:rsidRDefault="0036172E" w14:paraId="6A09E332" w14:textId="5A5C4DEF">
      <w:pPr>
        <w:pStyle w:val="ListParagraph"/>
        <w:ind w:left="1440"/>
        <w:rPr>
          <w:rFonts w:ascii="Times New Roman" w:hAnsi="Times New Roman" w:cs="Times New Roman"/>
          <w:sz w:val="24"/>
          <w:szCs w:val="24"/>
        </w:rPr>
      </w:pPr>
      <w:r w:rsidRPr="0034453D">
        <w:rPr>
          <w:rFonts w:ascii="Times New Roman" w:hAnsi="Times New Roman" w:cs="Times New Roman"/>
          <w:sz w:val="24"/>
          <w:szCs w:val="24"/>
        </w:rPr>
        <w:t>+ Tổng thể có phân phối chuẩn</w:t>
      </w:r>
    </w:p>
    <w:p w:rsidRPr="0034453D" w:rsidR="0036172E" w:rsidP="0036172E" w:rsidRDefault="0036172E" w14:paraId="4B55E136" w14:textId="2226A11E">
      <w:pPr>
        <w:pStyle w:val="ListParagraph"/>
        <w:ind w:left="1440"/>
        <w:rPr>
          <w:rFonts w:ascii="Times New Roman" w:hAnsi="Times New Roman" w:cs="Times New Roman"/>
          <w:sz w:val="24"/>
          <w:szCs w:val="24"/>
        </w:rPr>
      </w:pPr>
      <w:r w:rsidRPr="0034453D">
        <w:rPr>
          <w:rFonts w:ascii="Times New Roman" w:hAnsi="Times New Roman" w:cs="Times New Roman"/>
          <w:sz w:val="24"/>
          <w:szCs w:val="24"/>
        </w:rPr>
        <w:t>+ Tổng thể có phương sai bằng nhau</w:t>
      </w:r>
    </w:p>
    <w:p w:rsidRPr="0034453D" w:rsidR="0036172E" w:rsidP="0036172E" w:rsidRDefault="0036172E" w14:paraId="28455E30" w14:textId="3EFFC6D4">
      <w:pPr>
        <w:pStyle w:val="ListParagraph"/>
        <w:ind w:left="1440"/>
        <w:rPr>
          <w:rFonts w:ascii="Times New Roman" w:hAnsi="Times New Roman" w:cs="Times New Roman"/>
          <w:sz w:val="24"/>
          <w:szCs w:val="24"/>
        </w:rPr>
      </w:pPr>
      <w:r w:rsidRPr="0034453D">
        <w:rPr>
          <w:rFonts w:ascii="Times New Roman" w:hAnsi="Times New Roman" w:cs="Times New Roman"/>
          <w:sz w:val="24"/>
          <w:szCs w:val="24"/>
        </w:rPr>
        <w:t>+ Mẫu được chọn là ngẫu nhiên và độc lập</w:t>
      </w:r>
    </w:p>
    <w:p w:rsidRPr="0034453D" w:rsidR="0036172E" w:rsidP="00B923F7" w:rsidRDefault="00B923F7" w14:paraId="5CCA50ED" w14:textId="137F1505">
      <w:pPr>
        <w:rPr>
          <w:rFonts w:ascii="Times New Roman" w:hAnsi="Times New Roman" w:cs="Times New Roman" w:eastAsiaTheme="minorEastAsia"/>
          <w:sz w:val="24"/>
          <w:szCs w:val="24"/>
        </w:rPr>
      </w:pPr>
      <w:r w:rsidRPr="0034453D">
        <w:rPr>
          <w:rFonts w:ascii="Times New Roman" w:hAnsi="Times New Roman" w:cs="Times New Roman"/>
          <w:sz w:val="24"/>
          <w:szCs w:val="24"/>
        </w:rPr>
        <w:t xml:space="preserve">Giả sử trung bình của tổng thể là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,(i=1,2,3,…)</m:t>
        </m:r>
      </m:oMath>
      <w:r w:rsidRPr="0034453D">
        <w:rPr>
          <w:rFonts w:ascii="Times New Roman" w:hAnsi="Times New Roman" w:cs="Times New Roman" w:eastAsiaTheme="minorEastAsia"/>
          <w:sz w:val="24"/>
          <w:szCs w:val="24"/>
        </w:rPr>
        <w:t xml:space="preserve"> thì </w:t>
      </w:r>
    </w:p>
    <w:p w:rsidRPr="0034453D" w:rsidR="00B923F7" w:rsidP="00B923F7" w:rsidRDefault="00B923F7" w14:paraId="42701120" w14:textId="78346D80">
      <w:pPr>
        <w:pStyle w:val="ListParagraph"/>
        <w:numPr>
          <w:ilvl w:val="0"/>
          <w:numId w:val="5"/>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Giả thuyết : “Không có sự khác biệt về trung bình giữa các nhóm” :</w:t>
      </w:r>
    </w:p>
    <w:p w:rsidRPr="0034453D" w:rsidR="00B923F7" w:rsidP="00B923F7" w:rsidRDefault="00B923F7" w14:paraId="6F227965" w14:textId="5D2C8DA0">
      <w:pPr>
        <w:ind w:left="1440" w:firstLine="720"/>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H</w:t>
      </w:r>
      <w:r w:rsidRPr="0034453D">
        <w:rPr>
          <w:rFonts w:ascii="Times New Roman" w:hAnsi="Times New Roman" w:cs="Times New Roman" w:eastAsiaTheme="minorEastAsia"/>
          <w:sz w:val="24"/>
          <w:szCs w:val="24"/>
          <w:vertAlign w:val="subscript"/>
        </w:rPr>
        <w:t>0</w:t>
      </w:r>
      <w:r w:rsidRPr="0034453D">
        <w:rPr>
          <w:rFonts w:ascii="Times New Roman" w:hAnsi="Times New Roman" w:cs="Times New Roman" w:eastAsiaTheme="minorEastAsia"/>
          <w:sz w:val="24"/>
          <w:szCs w:val="24"/>
        </w:rPr>
        <w:t xml:space="preserve">: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μ</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μ</m:t>
            </m:r>
          </m:e>
          <m:sub>
            <m:r>
              <w:rPr>
                <w:rFonts w:ascii="Cambria Math" w:hAnsi="Cambria Math" w:cs="Times New Roman" w:eastAsiaTheme="minorEastAsia"/>
                <w:sz w:val="24"/>
                <w:szCs w:val="24"/>
              </w:rPr>
              <m:t>2</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μ</m:t>
            </m:r>
          </m:e>
          <m:sub>
            <m:r>
              <w:rPr>
                <w:rFonts w:ascii="Cambria Math" w:hAnsi="Cambria Math" w:cs="Times New Roman" w:eastAsiaTheme="minorEastAsia"/>
                <w:sz w:val="24"/>
                <w:szCs w:val="24"/>
              </w:rPr>
              <m:t>k</m:t>
            </m:r>
          </m:sub>
        </m:sSub>
      </m:oMath>
    </w:p>
    <w:p w:rsidRPr="0034453D" w:rsidR="00B923F7" w:rsidP="00B923F7" w:rsidRDefault="00B923F7" w14:paraId="54A314DF" w14:textId="10C38B4B">
      <w:pPr>
        <w:pStyle w:val="ListParagraph"/>
        <w:numPr>
          <w:ilvl w:val="0"/>
          <w:numId w:val="5"/>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Đối thuyết : “Có tồn tại sự khác biệt giữa các nhóm “</w:t>
      </w:r>
    </w:p>
    <w:p w:rsidRPr="0034453D" w:rsidR="00B923F7" w:rsidP="00B923F7" w:rsidRDefault="00B923F7" w14:paraId="7C4B80A2" w14:textId="09BB97FF">
      <w:pPr>
        <w:ind w:left="2160"/>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H</w:t>
      </w:r>
      <w:r w:rsidRPr="0034453D">
        <w:rPr>
          <w:rFonts w:ascii="Times New Roman" w:hAnsi="Times New Roman" w:cs="Times New Roman" w:eastAsiaTheme="minorEastAsia"/>
          <w:sz w:val="24"/>
          <w:szCs w:val="24"/>
          <w:vertAlign w:val="subscript"/>
        </w:rPr>
        <w:t>1</w:t>
      </w:r>
      <w:r w:rsidRPr="0034453D">
        <w:rPr>
          <w:rFonts w:ascii="Times New Roman" w:hAnsi="Times New Roman" w:cs="Times New Roman" w:eastAsiaTheme="minorEastAsia"/>
          <w:sz w:val="24"/>
          <w:szCs w:val="24"/>
        </w:rPr>
        <w:t xml:space="preserve">: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μ</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μ</m:t>
            </m:r>
          </m:e>
          <m:sub>
            <m:r>
              <w:rPr>
                <w:rFonts w:ascii="Cambria Math" w:hAnsi="Cambria Math" w:cs="Times New Roman" w:eastAsiaTheme="minorEastAsia"/>
                <w:sz w:val="24"/>
                <w:szCs w:val="24"/>
              </w:rPr>
              <m:t>k</m:t>
            </m:r>
          </m:sub>
        </m:sSub>
        <m:r>
          <w:rPr>
            <w:rFonts w:ascii="Cambria Math" w:hAnsi="Cambria Math" w:cs="Times New Roman" w:eastAsiaTheme="minorEastAsia"/>
            <w:sz w:val="24"/>
            <w:szCs w:val="24"/>
          </w:rPr>
          <m:t xml:space="preserve"> </m:t>
        </m:r>
      </m:oMath>
    </w:p>
    <w:p w:rsidRPr="0034453D" w:rsidR="00B0153D" w:rsidP="00305734" w:rsidRDefault="00305734" w14:paraId="7D4D24C5" w14:textId="322DF2C3">
      <w:pPr>
        <w:pStyle w:val="Heading3"/>
        <w:ind w:left="360" w:firstLine="720"/>
        <w:rPr>
          <w:rFonts w:cs="Times New Roman"/>
          <w:szCs w:val="24"/>
        </w:rPr>
      </w:pPr>
      <w:r w:rsidRPr="0034453D">
        <w:rPr>
          <w:rFonts w:cs="Times New Roman"/>
          <w:szCs w:val="24"/>
        </w:rPr>
        <w:t xml:space="preserve">b) </w:t>
      </w:r>
      <w:r w:rsidRPr="0034453D" w:rsidR="00B0153D">
        <w:rPr>
          <w:rFonts w:cs="Times New Roman"/>
          <w:szCs w:val="24"/>
        </w:rPr>
        <w:t>Các bước thực hiện</w:t>
      </w:r>
    </w:p>
    <w:p w:rsidRPr="0034453D" w:rsidR="00C65B37" w:rsidP="00B0153D" w:rsidRDefault="00C65B37" w14:paraId="381A6907" w14:textId="5951DFB2">
      <w:pPr>
        <w:pStyle w:val="ListParagraph"/>
        <w:numPr>
          <w:ilvl w:val="0"/>
          <w:numId w:val="8"/>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Xét sự biến thiên giữa các nhóm để kiểm tra sự bằng nhau của trung bình giữa các nhóm:</w:t>
      </w:r>
    </w:p>
    <w:p w:rsidRPr="0034453D" w:rsidR="008F30BF" w:rsidP="008F30BF" w:rsidRDefault="008F30BF" w14:paraId="291A936A" w14:textId="77777777">
      <w:pPr>
        <w:pStyle w:val="ListParagraph"/>
        <w:ind w:left="1080"/>
        <w:rPr>
          <w:rFonts w:ascii="Times New Roman" w:hAnsi="Times New Roman" w:cs="Times New Roman" w:eastAsiaTheme="minorEastAsia"/>
          <w:sz w:val="24"/>
          <w:szCs w:val="24"/>
        </w:rPr>
      </w:pPr>
    </w:p>
    <w:p w:rsidRPr="0034453D" w:rsidR="00C65B37" w:rsidP="00C65B37" w:rsidRDefault="00C65B37" w14:paraId="4E1F1F6F" w14:textId="0EF47B2B">
      <w:pPr>
        <w:pStyle w:val="ListParagraph"/>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                    </w:t>
      </w:r>
      <m:oMath>
        <m:r>
          <w:rPr>
            <w:rFonts w:ascii="Cambria Math" w:hAnsi="Cambria Math" w:cs="Times New Roman" w:eastAsiaTheme="minorEastAsia"/>
            <w:sz w:val="24"/>
            <w:szCs w:val="24"/>
          </w:rPr>
          <m:t>SST=SSW+SSB</m:t>
        </m:r>
      </m:oMath>
    </w:p>
    <w:p w:rsidRPr="0034453D" w:rsidR="0036172E" w:rsidP="00B0153D" w:rsidRDefault="00C65B37" w14:paraId="62FA7B39" w14:textId="018EA461">
      <w:pPr>
        <w:ind w:left="720" w:firstLine="720"/>
        <w:rPr>
          <w:rFonts w:ascii="Times New Roman" w:hAnsi="Times New Roman" w:cs="Times New Roman"/>
          <w:sz w:val="24"/>
          <w:szCs w:val="24"/>
        </w:rPr>
      </w:pPr>
      <w:r w:rsidRPr="0034453D">
        <w:rPr>
          <w:rFonts w:ascii="Times New Roman" w:hAnsi="Times New Roman" w:cs="Times New Roman"/>
          <w:sz w:val="24"/>
          <w:szCs w:val="24"/>
        </w:rPr>
        <w:t>Trong đó:</w:t>
      </w:r>
    </w:p>
    <w:p w:rsidRPr="0034453D" w:rsidR="00C65B37" w:rsidP="00B0153D" w:rsidRDefault="00B0153D" w14:paraId="70535B24" w14:textId="7D4A9112">
      <w:pPr>
        <w:ind w:left="1440" w:firstLine="720"/>
        <w:rPr>
          <w:rFonts w:ascii="Times New Roman" w:hAnsi="Times New Roman" w:cs="Times New Roman"/>
          <w:sz w:val="24"/>
          <w:szCs w:val="24"/>
        </w:rPr>
      </w:pPr>
      <m:oMath>
        <m:r>
          <w:rPr>
            <w:rFonts w:ascii="Cambria Math" w:hAnsi="Cambria Math" w:cs="Times New Roman"/>
            <w:sz w:val="24"/>
            <w:szCs w:val="24"/>
          </w:rPr>
          <m:t xml:space="preserve">SST=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m:t>
                        </m:r>
                      </m:sub>
                      <m:sup>
                        <m:r>
                          <w:rPr>
                            <w:rFonts w:ascii="Cambria Math" w:hAnsi="Cambria Math" w:cs="Times New Roman"/>
                            <w:sz w:val="24"/>
                            <w:szCs w:val="24"/>
                          </w:rPr>
                          <m:t>2</m:t>
                        </m:r>
                      </m:sup>
                    </m:sSubSup>
                  </m:num>
                  <m:den>
                    <m:r>
                      <w:rPr>
                        <w:rFonts w:ascii="Cambria Math" w:hAnsi="Cambria Math" w:cs="Times New Roman"/>
                        <w:sz w:val="24"/>
                        <w:szCs w:val="24"/>
                      </w:rPr>
                      <m:t>N</m:t>
                    </m:r>
                  </m:den>
                </m:f>
                <m:r>
                  <w:rPr>
                    <w:rFonts w:ascii="Cambria Math" w:hAnsi="Cambria Math" w:cs="Times New Roman"/>
                    <w:sz w:val="24"/>
                    <w:szCs w:val="24"/>
                  </w:rPr>
                  <m:t>)</m:t>
                </m:r>
              </m:e>
            </m:nary>
          </m:e>
        </m:nary>
      </m:oMath>
      <w:r w:rsidRPr="0034453D">
        <w:rPr>
          <w:rFonts w:ascii="Times New Roman" w:hAnsi="Times New Roman" w:cs="Times New Roman" w:eastAsiaTheme="minorEastAsia"/>
          <w:sz w:val="24"/>
          <w:szCs w:val="24"/>
        </w:rPr>
        <w:t xml:space="preserve"> </w:t>
      </w:r>
      <w:r w:rsidRPr="0034453D" w:rsidR="00C65B37">
        <w:rPr>
          <w:rFonts w:ascii="Times New Roman" w:hAnsi="Times New Roman" w:cs="Times New Roman"/>
          <w:sz w:val="24"/>
          <w:szCs w:val="24"/>
        </w:rPr>
        <w:t>: Tổng bình phương toàn phần</w:t>
      </w:r>
    </w:p>
    <w:p w:rsidRPr="0034453D" w:rsidR="00C65B37" w:rsidP="00B0153D" w:rsidRDefault="00C65B37" w14:paraId="3DF82C2B" w14:textId="01658E82">
      <w:pPr>
        <w:ind w:left="1440" w:firstLine="720"/>
        <w:rPr>
          <w:rFonts w:ascii="Times New Roman" w:hAnsi="Times New Roman" w:cs="Times New Roman"/>
          <w:sz w:val="24"/>
          <w:szCs w:val="24"/>
        </w:rPr>
      </w:pPr>
      <w:r w:rsidRPr="0034453D">
        <w:rPr>
          <w:rFonts w:ascii="Times New Roman" w:hAnsi="Times New Roman" w:cs="Times New Roman"/>
          <w:sz w:val="24"/>
          <w:szCs w:val="24"/>
        </w:rPr>
        <w:t xml:space="preserve">SSW: </w:t>
      </w:r>
      <w:r w:rsidRPr="0034453D" w:rsidR="00B0153D">
        <w:rPr>
          <w:rFonts w:ascii="Times New Roman" w:hAnsi="Times New Roman" w:cs="Times New Roman"/>
          <w:sz w:val="24"/>
          <w:szCs w:val="24"/>
        </w:rPr>
        <w:t xml:space="preserve"> </w:t>
      </w:r>
      <w:r w:rsidRPr="0034453D">
        <w:rPr>
          <w:rFonts w:ascii="Times New Roman" w:hAnsi="Times New Roman" w:cs="Times New Roman"/>
          <w:sz w:val="24"/>
          <w:szCs w:val="24"/>
        </w:rPr>
        <w:t xml:space="preserve">Tổng bình phương bên trong các nhóm </w:t>
      </w:r>
    </w:p>
    <w:p w:rsidRPr="0034453D" w:rsidR="00C65B37" w:rsidP="00B0153D" w:rsidRDefault="00B0153D" w14:paraId="4ABB8342" w14:textId="3018C348">
      <w:pPr>
        <w:ind w:left="1440" w:firstLine="720"/>
        <w:rPr>
          <w:rFonts w:ascii="Times New Roman" w:hAnsi="Times New Roman" w:cs="Times New Roman"/>
          <w:sz w:val="24"/>
          <w:szCs w:val="24"/>
        </w:rPr>
      </w:pPr>
      <m:oMath>
        <m:r>
          <w:rPr>
            <w:rFonts w:ascii="Cambria Math" w:hAnsi="Cambria Math" w:cs="Times New Roman"/>
            <w:sz w:val="24"/>
            <w:szCs w:val="24"/>
          </w:rPr>
          <m:t>SSB=</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m:t>
                    </m:r>
                  </m:sub>
                  <m:sup>
                    <m:r>
                      <w:rPr>
                        <w:rFonts w:ascii="Cambria Math" w:hAnsi="Cambria Math" w:cs="Times New Roman"/>
                        <w:sz w:val="24"/>
                        <w:szCs w:val="24"/>
                      </w:rPr>
                      <m:t>2</m:t>
                    </m:r>
                  </m:sup>
                </m:sSubSup>
              </m:num>
              <m:den>
                <m:r>
                  <w:rPr>
                    <w:rFonts w:ascii="Cambria Math" w:hAnsi="Cambria Math" w:cs="Times New Roman"/>
                    <w:sz w:val="24"/>
                    <w:szCs w:val="24"/>
                  </w:rPr>
                  <m:t>N</m:t>
                </m:r>
              </m:den>
            </m:f>
            <m:r>
              <w:rPr>
                <w:rFonts w:ascii="Cambria Math" w:hAnsi="Cambria Math" w:cs="Times New Roman"/>
                <w:sz w:val="24"/>
                <w:szCs w:val="24"/>
              </w:rPr>
              <m:t>)</m:t>
            </m:r>
          </m:e>
        </m:nary>
        <m:r>
          <w:rPr>
            <w:rFonts w:ascii="Cambria Math" w:hAnsi="Cambria Math" w:cs="Times New Roman"/>
            <w:sz w:val="24"/>
            <w:szCs w:val="24"/>
          </w:rPr>
          <m:t xml:space="preserve"> </m:t>
        </m:r>
      </m:oMath>
      <w:r w:rsidRPr="0034453D" w:rsidR="00C65B37">
        <w:rPr>
          <w:rFonts w:ascii="Times New Roman" w:hAnsi="Times New Roman" w:cs="Times New Roman"/>
          <w:sz w:val="24"/>
          <w:szCs w:val="24"/>
        </w:rPr>
        <w:t xml:space="preserve"> :</w:t>
      </w:r>
      <w:r w:rsidRPr="0034453D">
        <w:rPr>
          <w:rFonts w:ascii="Times New Roman" w:hAnsi="Times New Roman" w:cs="Times New Roman"/>
          <w:sz w:val="24"/>
          <w:szCs w:val="24"/>
        </w:rPr>
        <w:t xml:space="preserve"> </w:t>
      </w:r>
      <w:r w:rsidRPr="0034453D" w:rsidR="00C65B37">
        <w:rPr>
          <w:rFonts w:ascii="Times New Roman" w:hAnsi="Times New Roman" w:cs="Times New Roman"/>
          <w:sz w:val="24"/>
          <w:szCs w:val="24"/>
        </w:rPr>
        <w:t xml:space="preserve"> Tổng bình phương giữa các nhóm</w:t>
      </w:r>
    </w:p>
    <w:p w:rsidRPr="0034453D" w:rsidR="0036172E" w:rsidP="00B0153D" w:rsidRDefault="00B0153D" w14:paraId="483D4EE4" w14:textId="799211C7">
      <w:pPr>
        <w:pStyle w:val="ListParagraph"/>
        <w:numPr>
          <w:ilvl w:val="0"/>
          <w:numId w:val="9"/>
        </w:numPr>
        <w:rPr>
          <w:rFonts w:ascii="Times New Roman" w:hAnsi="Times New Roman" w:cs="Times New Roman" w:eastAsiaTheme="minorEastAsia"/>
          <w:sz w:val="24"/>
          <w:szCs w:val="24"/>
        </w:rPr>
      </w:pPr>
      <w:r w:rsidRPr="0034453D">
        <w:rPr>
          <w:rFonts w:ascii="Times New Roman" w:hAnsi="Times New Roman" w:cs="Times New Roman"/>
          <w:sz w:val="24"/>
          <w:szCs w:val="24"/>
        </w:rPr>
        <w:t>Trung bình bình phương toàn phần :</w:t>
      </w:r>
      <m:oMath>
        <m:r>
          <w:rPr>
            <w:rFonts w:ascii="Cambria Math" w:hAnsi="Cambria Math" w:cs="Times New Roman"/>
            <w:sz w:val="24"/>
            <w:szCs w:val="24"/>
          </w:rPr>
          <m:t xml:space="preserve"> MST=</m:t>
        </m:r>
        <m:f>
          <m:fPr>
            <m:ctrlPr>
              <w:rPr>
                <w:rFonts w:ascii="Cambria Math" w:hAnsi="Cambria Math" w:cs="Times New Roman"/>
                <w:i/>
                <w:sz w:val="24"/>
                <w:szCs w:val="24"/>
              </w:rPr>
            </m:ctrlPr>
          </m:fPr>
          <m:num>
            <m:r>
              <w:rPr>
                <w:rFonts w:ascii="Cambria Math" w:hAnsi="Cambria Math" w:cs="Times New Roman"/>
                <w:sz w:val="24"/>
                <w:szCs w:val="24"/>
              </w:rPr>
              <m:t>SST</m:t>
            </m:r>
          </m:num>
          <m:den>
            <m:r>
              <w:rPr>
                <w:rFonts w:ascii="Cambria Math" w:hAnsi="Cambria Math" w:cs="Times New Roman"/>
                <w:sz w:val="24"/>
                <w:szCs w:val="24"/>
              </w:rPr>
              <m:t>kn-1</m:t>
            </m:r>
          </m:den>
        </m:f>
      </m:oMath>
    </w:p>
    <w:p w:rsidRPr="0034453D" w:rsidR="00B0153D" w:rsidP="00B0153D" w:rsidRDefault="00B0153D" w14:paraId="572F51AA" w14:textId="245CE5BE">
      <w:pPr>
        <w:pStyle w:val="ListParagraph"/>
        <w:numPr>
          <w:ilvl w:val="0"/>
          <w:numId w:val="9"/>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Trung bình bình phương trong từng nhóm : </w:t>
      </w:r>
      <m:oMath>
        <m:r>
          <w:rPr>
            <w:rFonts w:ascii="Cambria Math" w:hAnsi="Cambria Math" w:cs="Times New Roman" w:eastAsiaTheme="minorEastAsia"/>
            <w:sz w:val="24"/>
            <w:szCs w:val="24"/>
          </w:rPr>
          <m:t>MSW=</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SSW</m:t>
            </m:r>
          </m:num>
          <m:den>
            <m:r>
              <w:rPr>
                <w:rFonts w:ascii="Cambria Math" w:hAnsi="Cambria Math" w:cs="Times New Roman" w:eastAsiaTheme="minorEastAsia"/>
                <w:sz w:val="24"/>
                <w:szCs w:val="24"/>
              </w:rPr>
              <m:t>k</m:t>
            </m:r>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n-1</m:t>
                </m:r>
              </m:e>
            </m:d>
          </m:den>
        </m:f>
      </m:oMath>
    </w:p>
    <w:p w:rsidRPr="0034453D" w:rsidR="00B0153D" w:rsidP="00B0153D" w:rsidRDefault="00B0153D" w14:paraId="24EC140F" w14:textId="69ADC69F">
      <w:pPr>
        <w:pStyle w:val="ListParagraph"/>
        <w:numPr>
          <w:ilvl w:val="0"/>
          <w:numId w:val="9"/>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Trung bình bình phương giữa các nhóm : </w:t>
      </w:r>
      <m:oMath>
        <m:r>
          <w:rPr>
            <w:rFonts w:ascii="Cambria Math" w:hAnsi="Cambria Math" w:cs="Times New Roman" w:eastAsiaTheme="minorEastAsia"/>
            <w:sz w:val="24"/>
            <w:szCs w:val="24"/>
          </w:rPr>
          <m:t>MSB=</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SSB</m:t>
            </m:r>
          </m:num>
          <m:den>
            <m:r>
              <w:rPr>
                <w:rFonts w:ascii="Cambria Math" w:hAnsi="Cambria Math" w:cs="Times New Roman" w:eastAsiaTheme="minorEastAsia"/>
                <w:sz w:val="24"/>
                <w:szCs w:val="24"/>
              </w:rPr>
              <m:t>k-1</m:t>
            </m:r>
          </m:den>
        </m:f>
      </m:oMath>
    </w:p>
    <w:p w:rsidRPr="0034453D" w:rsidR="00B0153D" w:rsidP="00B0153D" w:rsidRDefault="00B0153D" w14:paraId="19A5CE94" w14:textId="348072BF">
      <w:pPr>
        <w:pStyle w:val="ListParagraph"/>
        <w:numPr>
          <w:ilvl w:val="0"/>
          <w:numId w:val="9"/>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Thống kê kiểm định : </w:t>
      </w:r>
      <m:oMath>
        <m:r>
          <w:rPr>
            <w:rFonts w:ascii="Cambria Math" w:hAnsi="Cambria Math" w:cs="Times New Roman" w:eastAsiaTheme="minorEastAsia"/>
            <w:sz w:val="24"/>
            <w:szCs w:val="24"/>
          </w:rPr>
          <m:t>F=</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MSB</m:t>
            </m:r>
          </m:num>
          <m:den>
            <m:r>
              <w:rPr>
                <w:rFonts w:ascii="Cambria Math" w:hAnsi="Cambria Math" w:cs="Times New Roman" w:eastAsiaTheme="minorEastAsia"/>
                <w:sz w:val="24"/>
                <w:szCs w:val="24"/>
              </w:rPr>
              <m:t>MSW</m:t>
            </m:r>
          </m:den>
        </m:f>
      </m:oMath>
    </w:p>
    <w:p w:rsidRPr="0034453D" w:rsidR="00B0153D" w:rsidP="00B0153D" w:rsidRDefault="00B0153D" w14:paraId="457A92CA" w14:textId="77777777">
      <w:pPr>
        <w:ind w:left="360"/>
        <w:rPr>
          <w:rFonts w:ascii="Times New Roman" w:hAnsi="Times New Roman" w:cs="Times New Roman" w:eastAsiaTheme="minorEastAsia"/>
          <w:sz w:val="24"/>
          <w:szCs w:val="24"/>
        </w:rPr>
      </w:pPr>
    </w:p>
    <w:p w:rsidRPr="0034453D" w:rsidR="00B0153D" w:rsidP="00B0153D" w:rsidRDefault="00B0153D" w14:paraId="57243B1D" w14:textId="77777777">
      <w:pPr>
        <w:ind w:left="360"/>
        <w:rPr>
          <w:rFonts w:ascii="Times New Roman" w:hAnsi="Times New Roman" w:cs="Times New Roman" w:eastAsiaTheme="minorEastAsia"/>
          <w:sz w:val="24"/>
          <w:szCs w:val="24"/>
        </w:rPr>
      </w:pPr>
    </w:p>
    <w:p w:rsidRPr="0034453D" w:rsidR="00B0153D" w:rsidP="00B0153D" w:rsidRDefault="00B0153D" w14:paraId="2FE1395D" w14:textId="77777777">
      <w:pPr>
        <w:ind w:left="360"/>
        <w:rPr>
          <w:rFonts w:ascii="Times New Roman" w:hAnsi="Times New Roman" w:cs="Times New Roman" w:eastAsiaTheme="minorEastAsia"/>
          <w:sz w:val="24"/>
          <w:szCs w:val="24"/>
        </w:rPr>
      </w:pPr>
    </w:p>
    <w:p w:rsidRPr="0034453D" w:rsidR="00B0153D" w:rsidP="00B0153D" w:rsidRDefault="00B0153D" w14:paraId="5D8BE446" w14:textId="23FCAF63">
      <w:pPr>
        <w:pStyle w:val="ListParagraph"/>
        <w:numPr>
          <w:ilvl w:val="0"/>
          <w:numId w:val="9"/>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Bảng Anova 1 nhân tố</w:t>
      </w:r>
    </w:p>
    <w:tbl>
      <w:tblPr>
        <w:tblStyle w:val="TableGrid"/>
        <w:tblW w:w="0" w:type="auto"/>
        <w:tblInd w:w="360" w:type="dxa"/>
        <w:tblLook w:val="04A0" w:firstRow="1" w:lastRow="0" w:firstColumn="1" w:lastColumn="0" w:noHBand="0" w:noVBand="1"/>
      </w:tblPr>
      <w:tblGrid>
        <w:gridCol w:w="2639"/>
        <w:gridCol w:w="710"/>
        <w:gridCol w:w="2145"/>
        <w:gridCol w:w="1751"/>
        <w:gridCol w:w="1745"/>
      </w:tblGrid>
      <w:tr w:rsidRPr="0034453D" w:rsidR="00F80318" w:rsidTr="00F80318" w14:paraId="2F4C818B" w14:textId="77777777">
        <w:tc>
          <w:tcPr>
            <w:tcW w:w="2654" w:type="dxa"/>
          </w:tcPr>
          <w:p w:rsidRPr="0034453D" w:rsidR="00B0153D" w:rsidP="00B0153D" w:rsidRDefault="00B0153D" w14:paraId="1EA08909" w14:textId="3555922F">
            <w:p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Nguồn của sự biến thiên</w:t>
            </w:r>
          </w:p>
        </w:tc>
        <w:tc>
          <w:tcPr>
            <w:tcW w:w="669" w:type="dxa"/>
          </w:tcPr>
          <w:p w:rsidRPr="0034453D" w:rsidR="00B0153D" w:rsidP="00B0153D" w:rsidRDefault="00B0153D" w14:paraId="0FB5DAAA" w14:textId="522C5C0C">
            <w:p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SS</w:t>
            </w:r>
          </w:p>
        </w:tc>
        <w:tc>
          <w:tcPr>
            <w:tcW w:w="2157" w:type="dxa"/>
          </w:tcPr>
          <w:p w:rsidRPr="0034453D" w:rsidR="00B0153D" w:rsidP="00B0153D" w:rsidRDefault="00B0153D" w14:paraId="4E926EAB" w14:textId="41C106C7">
            <w:pPr>
              <w:rPr>
                <w:rFonts w:ascii="Times New Roman" w:hAnsi="Times New Roman" w:cs="Times New Roman" w:eastAsiaTheme="minorEastAsia"/>
                <w:sz w:val="24"/>
                <w:szCs w:val="24"/>
              </w:rPr>
            </w:pPr>
            <m:oMathPara>
              <m:oMath>
                <m:r>
                  <w:rPr>
                    <w:rFonts w:ascii="Cambria Math" w:hAnsi="Cambria Math" w:cs="Times New Roman" w:eastAsiaTheme="minorEastAsia"/>
                    <w:sz w:val="24"/>
                    <w:szCs w:val="24"/>
                  </w:rPr>
                  <m:t>df</m:t>
                </m:r>
              </m:oMath>
            </m:oMathPara>
          </w:p>
        </w:tc>
        <w:tc>
          <w:tcPr>
            <w:tcW w:w="1759" w:type="dxa"/>
          </w:tcPr>
          <w:p w:rsidRPr="0034453D" w:rsidR="00B0153D" w:rsidP="00B0153D" w:rsidRDefault="00F80318" w14:paraId="62AC77D3" w14:textId="7C31A935">
            <w:pPr>
              <w:rPr>
                <w:rFonts w:ascii="Times New Roman" w:hAnsi="Times New Roman" w:cs="Times New Roman" w:eastAsiaTheme="minorEastAsia"/>
                <w:sz w:val="24"/>
                <w:szCs w:val="24"/>
              </w:rPr>
            </w:pPr>
            <m:oMathPara>
              <m:oMath>
                <m:r>
                  <w:rPr>
                    <w:rFonts w:ascii="Cambria Math" w:hAnsi="Cambria Math" w:cs="Times New Roman" w:eastAsiaTheme="minorEastAsia"/>
                    <w:sz w:val="24"/>
                    <w:szCs w:val="24"/>
                  </w:rPr>
                  <m:t>MS</m:t>
                </m:r>
              </m:oMath>
            </m:oMathPara>
          </w:p>
        </w:tc>
        <w:tc>
          <w:tcPr>
            <w:tcW w:w="1751" w:type="dxa"/>
          </w:tcPr>
          <w:p w:rsidRPr="0034453D" w:rsidR="00B0153D" w:rsidP="00B0153D" w:rsidRDefault="00F80318" w14:paraId="0D7DD477" w14:textId="7E450A30">
            <w:pPr>
              <w:rPr>
                <w:rFonts w:ascii="Times New Roman" w:hAnsi="Times New Roman" w:cs="Times New Roman" w:eastAsiaTheme="minorEastAsia"/>
                <w:sz w:val="24"/>
                <w:szCs w:val="24"/>
              </w:rPr>
            </w:pPr>
            <m:oMathPara>
              <m:oMath>
                <m:r>
                  <w:rPr>
                    <w:rFonts w:ascii="Cambria Math" w:hAnsi="Cambria Math" w:cs="Times New Roman" w:eastAsiaTheme="minorEastAsia"/>
                    <w:sz w:val="24"/>
                    <w:szCs w:val="24"/>
                  </w:rPr>
                  <m:t>F</m:t>
                </m:r>
              </m:oMath>
            </m:oMathPara>
          </w:p>
        </w:tc>
      </w:tr>
      <w:tr w:rsidRPr="0034453D" w:rsidR="00F80318" w:rsidTr="00F80318" w14:paraId="2F94FEE9" w14:textId="77777777">
        <w:tc>
          <w:tcPr>
            <w:tcW w:w="2654" w:type="dxa"/>
          </w:tcPr>
          <w:p w:rsidRPr="0034453D" w:rsidR="00F80318" w:rsidP="00B0153D" w:rsidRDefault="00F80318" w14:paraId="251280B3" w14:textId="310C51A3">
            <w:p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Giữa các nhóm</w:t>
            </w:r>
          </w:p>
        </w:tc>
        <w:tc>
          <w:tcPr>
            <w:tcW w:w="669" w:type="dxa"/>
          </w:tcPr>
          <w:p w:rsidRPr="0034453D" w:rsidR="00F80318" w:rsidP="00B0153D" w:rsidRDefault="00F80318" w14:paraId="51E00647" w14:textId="615F3A72">
            <w:p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SSB</w:t>
            </w:r>
          </w:p>
        </w:tc>
        <w:tc>
          <w:tcPr>
            <w:tcW w:w="2157" w:type="dxa"/>
          </w:tcPr>
          <w:p w:rsidRPr="0034453D" w:rsidR="00F80318" w:rsidP="00B0153D" w:rsidRDefault="00F80318" w14:paraId="1A5DB4ED" w14:textId="2E1CD23A">
            <w:pPr>
              <w:rPr>
                <w:rFonts w:ascii="Times New Roman" w:hAnsi="Times New Roman" w:cs="Times New Roman" w:eastAsiaTheme="minorEastAsia"/>
                <w:sz w:val="24"/>
                <w:szCs w:val="24"/>
              </w:rPr>
            </w:pPr>
            <m:oMathPara>
              <m:oMath>
                <m:r>
                  <w:rPr>
                    <w:rFonts w:ascii="Cambria Math" w:hAnsi="Cambria Math" w:cs="Times New Roman" w:eastAsiaTheme="minorEastAsia"/>
                    <w:sz w:val="24"/>
                    <w:szCs w:val="24"/>
                  </w:rPr>
                  <m:t>k-1</m:t>
                </m:r>
              </m:oMath>
            </m:oMathPara>
          </w:p>
        </w:tc>
        <w:tc>
          <w:tcPr>
            <w:tcW w:w="1759" w:type="dxa"/>
          </w:tcPr>
          <w:p w:rsidRPr="0034453D" w:rsidR="00F80318" w:rsidP="00B0153D" w:rsidRDefault="00F80318" w14:paraId="17F2A77D" w14:textId="68524932">
            <w:pPr>
              <w:rPr>
                <w:rFonts w:ascii="Times New Roman" w:hAnsi="Times New Roman" w:cs="Times New Roman" w:eastAsiaTheme="minorEastAsia"/>
                <w:sz w:val="24"/>
                <w:szCs w:val="24"/>
              </w:rPr>
            </w:pPr>
            <m:oMathPara>
              <m:oMath>
                <m:r>
                  <w:rPr>
                    <w:rFonts w:ascii="Cambria Math" w:hAnsi="Cambria Math" w:cs="Times New Roman" w:eastAsiaTheme="minorEastAsia"/>
                    <w:sz w:val="24"/>
                    <w:szCs w:val="24"/>
                  </w:rPr>
                  <m:t>MSB</m:t>
                </m:r>
              </m:oMath>
            </m:oMathPara>
          </w:p>
        </w:tc>
        <w:tc>
          <w:tcPr>
            <w:tcW w:w="1751" w:type="dxa"/>
            <w:vMerge w:val="restart"/>
          </w:tcPr>
          <w:p w:rsidRPr="0034453D" w:rsidR="00F80318" w:rsidP="00B0153D" w:rsidRDefault="00F80318" w14:paraId="685E46FF" w14:textId="77777777">
            <w:pPr>
              <w:rPr>
                <w:rFonts w:ascii="Times New Roman" w:hAnsi="Times New Roman" w:cs="Times New Roman" w:eastAsiaTheme="minorEastAsia"/>
                <w:sz w:val="24"/>
                <w:szCs w:val="24"/>
              </w:rPr>
            </w:pPr>
          </w:p>
          <w:p w:rsidRPr="0034453D" w:rsidR="00F80318" w:rsidP="00B0153D" w:rsidRDefault="00F80318" w14:paraId="53103383" w14:textId="74C86D18">
            <w:pPr>
              <w:rPr>
                <w:rFonts w:ascii="Times New Roman" w:hAnsi="Times New Roman" w:cs="Times New Roman" w:eastAsiaTheme="minorEastAsia"/>
                <w:sz w:val="24"/>
                <w:szCs w:val="24"/>
              </w:rPr>
            </w:pPr>
            <m:oMathPara>
              <m:oMath>
                <m:r>
                  <w:rPr>
                    <w:rFonts w:ascii="Cambria Math" w:hAnsi="Cambria Math" w:cs="Times New Roman" w:eastAsiaTheme="minorEastAsia"/>
                    <w:sz w:val="24"/>
                    <w:szCs w:val="24"/>
                  </w:rPr>
                  <m:t>F=</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MSB</m:t>
                    </m:r>
                  </m:num>
                  <m:den>
                    <m:r>
                      <w:rPr>
                        <w:rFonts w:ascii="Cambria Math" w:hAnsi="Cambria Math" w:cs="Times New Roman" w:eastAsiaTheme="minorEastAsia"/>
                        <w:sz w:val="24"/>
                        <w:szCs w:val="24"/>
                      </w:rPr>
                      <m:t>MSW</m:t>
                    </m:r>
                  </m:den>
                </m:f>
              </m:oMath>
            </m:oMathPara>
          </w:p>
        </w:tc>
      </w:tr>
      <w:tr w:rsidRPr="0034453D" w:rsidR="00F80318" w:rsidTr="00F80318" w14:paraId="74215A29" w14:textId="77777777">
        <w:tc>
          <w:tcPr>
            <w:tcW w:w="2654" w:type="dxa"/>
          </w:tcPr>
          <w:p w:rsidRPr="0034453D" w:rsidR="00F80318" w:rsidP="00B0153D" w:rsidRDefault="00F80318" w14:paraId="0203EDB7" w14:textId="46B959D3">
            <w:p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Trong từng nhóm </w:t>
            </w:r>
          </w:p>
        </w:tc>
        <w:tc>
          <w:tcPr>
            <w:tcW w:w="669" w:type="dxa"/>
          </w:tcPr>
          <w:p w:rsidRPr="0034453D" w:rsidR="00F80318" w:rsidP="00B0153D" w:rsidRDefault="00F80318" w14:paraId="6BC33A61" w14:textId="638FDF84">
            <w:p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SSW</w:t>
            </w:r>
          </w:p>
        </w:tc>
        <w:tc>
          <w:tcPr>
            <w:tcW w:w="2157" w:type="dxa"/>
          </w:tcPr>
          <w:p w:rsidRPr="0034453D" w:rsidR="00F80318" w:rsidP="00B0153D" w:rsidRDefault="00F80318" w14:paraId="3BA37E39" w14:textId="251D903D">
            <w:pPr>
              <w:rPr>
                <w:rFonts w:ascii="Times New Roman" w:hAnsi="Times New Roman" w:cs="Times New Roman" w:eastAsiaTheme="minorEastAsia"/>
                <w:sz w:val="24"/>
                <w:szCs w:val="24"/>
              </w:rPr>
            </w:pPr>
            <m:oMathPara>
              <m:oMath>
                <m:r>
                  <w:rPr>
                    <w:rFonts w:ascii="Cambria Math" w:hAnsi="Cambria Math" w:cs="Times New Roman" w:eastAsiaTheme="minorEastAsia"/>
                    <w:sz w:val="24"/>
                    <w:szCs w:val="24"/>
                  </w:rPr>
                  <m:t>k(n-1)</m:t>
                </m:r>
              </m:oMath>
            </m:oMathPara>
          </w:p>
        </w:tc>
        <w:tc>
          <w:tcPr>
            <w:tcW w:w="1759" w:type="dxa"/>
          </w:tcPr>
          <w:p w:rsidRPr="0034453D" w:rsidR="00F80318" w:rsidP="00B0153D" w:rsidRDefault="00F80318" w14:paraId="0A2E192B" w14:textId="43EC8720">
            <w:pPr>
              <w:rPr>
                <w:rFonts w:ascii="Times New Roman" w:hAnsi="Times New Roman" w:cs="Times New Roman" w:eastAsiaTheme="minorEastAsia"/>
                <w:sz w:val="24"/>
                <w:szCs w:val="24"/>
              </w:rPr>
            </w:pPr>
            <m:oMathPara>
              <m:oMath>
                <m:r>
                  <w:rPr>
                    <w:rFonts w:ascii="Cambria Math" w:hAnsi="Cambria Math" w:cs="Times New Roman" w:eastAsiaTheme="minorEastAsia"/>
                    <w:sz w:val="24"/>
                    <w:szCs w:val="24"/>
                  </w:rPr>
                  <m:t>MSW</m:t>
                </m:r>
              </m:oMath>
            </m:oMathPara>
          </w:p>
        </w:tc>
        <w:tc>
          <w:tcPr>
            <w:tcW w:w="1751" w:type="dxa"/>
            <w:vMerge/>
          </w:tcPr>
          <w:p w:rsidRPr="0034453D" w:rsidR="00F80318" w:rsidP="00B0153D" w:rsidRDefault="00F80318" w14:paraId="25882C89" w14:textId="77777777">
            <w:pPr>
              <w:rPr>
                <w:rFonts w:ascii="Times New Roman" w:hAnsi="Times New Roman" w:cs="Times New Roman" w:eastAsiaTheme="minorEastAsia"/>
                <w:sz w:val="24"/>
                <w:szCs w:val="24"/>
              </w:rPr>
            </w:pPr>
          </w:p>
        </w:tc>
      </w:tr>
      <w:tr w:rsidRPr="0034453D" w:rsidR="00F80318" w:rsidTr="00F80318" w14:paraId="7375655F" w14:textId="77777777">
        <w:tc>
          <w:tcPr>
            <w:tcW w:w="2654" w:type="dxa"/>
          </w:tcPr>
          <w:p w:rsidRPr="0034453D" w:rsidR="00F80318" w:rsidP="00B0153D" w:rsidRDefault="00F80318" w14:paraId="3E8CC14B" w14:textId="4CE7085C">
            <w:p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Tổng</w:t>
            </w:r>
          </w:p>
        </w:tc>
        <w:tc>
          <w:tcPr>
            <w:tcW w:w="669" w:type="dxa"/>
          </w:tcPr>
          <w:p w:rsidRPr="0034453D" w:rsidR="00F80318" w:rsidP="00B0153D" w:rsidRDefault="00F80318" w14:paraId="38E03163" w14:textId="41323A45">
            <w:p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SST</w:t>
            </w:r>
          </w:p>
        </w:tc>
        <w:tc>
          <w:tcPr>
            <w:tcW w:w="2157" w:type="dxa"/>
          </w:tcPr>
          <w:p w:rsidRPr="0034453D" w:rsidR="00F80318" w:rsidP="00B0153D" w:rsidRDefault="00F80318" w14:paraId="0BD38653" w14:textId="79241CAF">
            <w:pPr>
              <w:rPr>
                <w:rFonts w:ascii="Times New Roman" w:hAnsi="Times New Roman" w:cs="Times New Roman" w:eastAsiaTheme="minorEastAsia"/>
                <w:sz w:val="24"/>
                <w:szCs w:val="24"/>
              </w:rPr>
            </w:pPr>
            <m:oMathPara>
              <m:oMath>
                <m:r>
                  <w:rPr>
                    <w:rFonts w:ascii="Cambria Math" w:hAnsi="Cambria Math" w:cs="Times New Roman" w:eastAsiaTheme="minorEastAsia"/>
                    <w:sz w:val="24"/>
                    <w:szCs w:val="24"/>
                  </w:rPr>
                  <m:t>kn-1</m:t>
                </m:r>
              </m:oMath>
            </m:oMathPara>
          </w:p>
        </w:tc>
        <w:tc>
          <w:tcPr>
            <w:tcW w:w="1759" w:type="dxa"/>
          </w:tcPr>
          <w:p w:rsidRPr="0034453D" w:rsidR="00F80318" w:rsidP="00B0153D" w:rsidRDefault="00F80318" w14:paraId="4CD4CC15" w14:textId="77777777">
            <w:pPr>
              <w:rPr>
                <w:rFonts w:ascii="Times New Roman" w:hAnsi="Times New Roman" w:cs="Times New Roman" w:eastAsiaTheme="minorEastAsia"/>
                <w:sz w:val="24"/>
                <w:szCs w:val="24"/>
              </w:rPr>
            </w:pPr>
          </w:p>
        </w:tc>
        <w:tc>
          <w:tcPr>
            <w:tcW w:w="1751" w:type="dxa"/>
            <w:vMerge/>
          </w:tcPr>
          <w:p w:rsidRPr="0034453D" w:rsidR="00F80318" w:rsidP="00B0153D" w:rsidRDefault="00F80318" w14:paraId="1AA628BC" w14:textId="77777777">
            <w:pPr>
              <w:rPr>
                <w:rFonts w:ascii="Times New Roman" w:hAnsi="Times New Roman" w:cs="Times New Roman" w:eastAsiaTheme="minorEastAsia"/>
                <w:sz w:val="24"/>
                <w:szCs w:val="24"/>
              </w:rPr>
            </w:pPr>
          </w:p>
        </w:tc>
      </w:tr>
    </w:tbl>
    <w:p w:rsidRPr="0034453D" w:rsidR="00B0153D" w:rsidP="00B0153D" w:rsidRDefault="00B0153D" w14:paraId="18AFAC95" w14:textId="77777777">
      <w:pPr>
        <w:ind w:left="360"/>
        <w:rPr>
          <w:rFonts w:ascii="Times New Roman" w:hAnsi="Times New Roman" w:cs="Times New Roman" w:eastAsiaTheme="minorEastAsia"/>
          <w:sz w:val="24"/>
          <w:szCs w:val="24"/>
        </w:rPr>
      </w:pPr>
    </w:p>
    <w:p w:rsidRPr="0034453D" w:rsidR="00F80318" w:rsidP="00810F45" w:rsidRDefault="00F80318" w14:paraId="700D230C" w14:textId="51C1C288">
      <w:pPr>
        <w:pStyle w:val="ListParagraph"/>
        <w:numPr>
          <w:ilvl w:val="0"/>
          <w:numId w:val="12"/>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Bác bỏ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H</m:t>
            </m:r>
          </m:e>
          <m:sub>
            <m:r>
              <w:rPr>
                <w:rFonts w:ascii="Cambria Math" w:hAnsi="Cambria Math" w:cs="Times New Roman" w:eastAsiaTheme="minorEastAsia"/>
                <w:sz w:val="24"/>
                <w:szCs w:val="24"/>
              </w:rPr>
              <m:t>0</m:t>
            </m:r>
          </m:sub>
        </m:sSub>
      </m:oMath>
      <w:r w:rsidRPr="0034453D">
        <w:rPr>
          <w:rFonts w:ascii="Times New Roman" w:hAnsi="Times New Roman" w:cs="Times New Roman" w:eastAsiaTheme="minorEastAsia"/>
          <w:sz w:val="24"/>
          <w:szCs w:val="24"/>
        </w:rPr>
        <w:t xml:space="preserve">khi: </w:t>
      </w:r>
      <m:oMath>
        <m:r>
          <w:rPr>
            <w:rFonts w:ascii="Cambria Math" w:hAnsi="Cambria Math" w:cs="Times New Roman" w:eastAsiaTheme="minorEastAsia"/>
            <w:sz w:val="24"/>
            <w:szCs w:val="24"/>
          </w:rPr>
          <m:t>f&gt;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f</m:t>
            </m:r>
          </m:e>
          <m:sub>
            <m:r>
              <w:rPr>
                <w:rFonts w:ascii="Cambria Math" w:hAnsi="Cambria Math" w:cs="Times New Roman" w:eastAsiaTheme="minorEastAsia"/>
                <w:sz w:val="24"/>
                <w:szCs w:val="24"/>
              </w:rPr>
              <m:t>α;k-1,k(n-1)</m:t>
            </m:r>
          </m:sub>
        </m:sSub>
      </m:oMath>
    </w:p>
    <w:p w:rsidRPr="0034453D" w:rsidR="002917C0" w:rsidP="002917C0" w:rsidRDefault="002917C0" w14:paraId="5881A0FC" w14:textId="77777777">
      <w:pPr>
        <w:rPr>
          <w:rFonts w:ascii="Times New Roman" w:hAnsi="Times New Roman" w:cs="Times New Roman" w:eastAsiaTheme="minorEastAsia"/>
          <w:sz w:val="24"/>
          <w:szCs w:val="24"/>
        </w:rPr>
      </w:pPr>
    </w:p>
    <w:p w:rsidRPr="0034453D" w:rsidR="00F80318" w:rsidP="01049E80" w:rsidRDefault="00F80318" w14:paraId="0394D1EE" w14:textId="1BC5B681">
      <w:pPr>
        <w:pStyle w:val="Heading2"/>
        <w:rPr>
          <w:rFonts w:ascii="Times New Roman" w:hAnsi="Times New Roman" w:eastAsia="" w:cs="Times New Roman" w:eastAsiaTheme="minorEastAsia"/>
          <w:b w:val="1"/>
          <w:bCs w:val="1"/>
          <w:i w:val="1"/>
          <w:iCs w:val="1"/>
          <w:sz w:val="24"/>
          <w:szCs w:val="24"/>
        </w:rPr>
      </w:pPr>
      <w:r w:rsidRPr="01049E80" w:rsidR="01049E80">
        <w:rPr>
          <w:rFonts w:ascii="Times New Roman" w:hAnsi="Times New Roman" w:eastAsia="" w:cs="Times New Roman" w:eastAsiaTheme="minorEastAsia"/>
          <w:b w:val="1"/>
          <w:bCs w:val="1"/>
          <w:i w:val="1"/>
          <w:iCs w:val="1"/>
          <w:sz w:val="24"/>
          <w:szCs w:val="24"/>
        </w:rPr>
        <w:t xml:space="preserve">2) </w:t>
      </w:r>
      <w:r w:rsidRPr="01049E80" w:rsidR="01049E80">
        <w:rPr>
          <w:rFonts w:ascii="Times New Roman" w:hAnsi="Times New Roman" w:eastAsia="" w:cs="Times New Roman" w:eastAsiaTheme="minorEastAsia"/>
          <w:b w:val="1"/>
          <w:bCs w:val="1"/>
          <w:i w:val="1"/>
          <w:iCs w:val="1"/>
          <w:sz w:val="24"/>
          <w:szCs w:val="24"/>
        </w:rPr>
        <w:t>Phân</w:t>
      </w:r>
      <w:r w:rsidRPr="01049E80" w:rsidR="01049E80">
        <w:rPr>
          <w:rFonts w:ascii="Times New Roman" w:hAnsi="Times New Roman" w:eastAsia="" w:cs="Times New Roman" w:eastAsiaTheme="minorEastAsia"/>
          <w:b w:val="1"/>
          <w:bCs w:val="1"/>
          <w:i w:val="1"/>
          <w:iCs w:val="1"/>
          <w:sz w:val="24"/>
          <w:szCs w:val="24"/>
        </w:rPr>
        <w:t xml:space="preserve"> </w:t>
      </w:r>
      <w:r w:rsidRPr="01049E80" w:rsidR="01049E80">
        <w:rPr>
          <w:rFonts w:ascii="Times New Roman" w:hAnsi="Times New Roman" w:eastAsia="" w:cs="Times New Roman" w:eastAsiaTheme="minorEastAsia"/>
          <w:b w:val="1"/>
          <w:bCs w:val="1"/>
          <w:i w:val="1"/>
          <w:iCs w:val="1"/>
          <w:sz w:val="24"/>
          <w:szCs w:val="24"/>
        </w:rPr>
        <w:t>tích</w:t>
      </w:r>
      <w:r w:rsidRPr="01049E80" w:rsidR="01049E80">
        <w:rPr>
          <w:rFonts w:ascii="Times New Roman" w:hAnsi="Times New Roman" w:eastAsia="" w:cs="Times New Roman" w:eastAsiaTheme="minorEastAsia"/>
          <w:b w:val="1"/>
          <w:bCs w:val="1"/>
          <w:i w:val="1"/>
          <w:iCs w:val="1"/>
          <w:sz w:val="24"/>
          <w:szCs w:val="24"/>
        </w:rPr>
        <w:t xml:space="preserve"> </w:t>
      </w:r>
      <w:r w:rsidRPr="01049E80" w:rsidR="01049E80">
        <w:rPr>
          <w:rFonts w:ascii="Times New Roman" w:hAnsi="Times New Roman" w:eastAsia="" w:cs="Times New Roman" w:eastAsiaTheme="minorEastAsia"/>
          <w:b w:val="1"/>
          <w:bCs w:val="1"/>
          <w:i w:val="1"/>
          <w:iCs w:val="1"/>
          <w:sz w:val="24"/>
          <w:szCs w:val="24"/>
        </w:rPr>
        <w:t>phương</w:t>
      </w:r>
      <w:r w:rsidRPr="01049E80" w:rsidR="01049E80">
        <w:rPr>
          <w:rFonts w:ascii="Times New Roman" w:hAnsi="Times New Roman" w:eastAsia="" w:cs="Times New Roman" w:eastAsiaTheme="minorEastAsia"/>
          <w:b w:val="1"/>
          <w:bCs w:val="1"/>
          <w:i w:val="1"/>
          <w:iCs w:val="1"/>
          <w:sz w:val="24"/>
          <w:szCs w:val="24"/>
        </w:rPr>
        <w:t xml:space="preserve"> </w:t>
      </w:r>
      <w:r w:rsidRPr="01049E80" w:rsidR="01049E80">
        <w:rPr>
          <w:rFonts w:ascii="Times New Roman" w:hAnsi="Times New Roman" w:eastAsia="" w:cs="Times New Roman" w:eastAsiaTheme="minorEastAsia"/>
          <w:b w:val="1"/>
          <w:bCs w:val="1"/>
          <w:i w:val="1"/>
          <w:iCs w:val="1"/>
          <w:sz w:val="24"/>
          <w:szCs w:val="24"/>
        </w:rPr>
        <w:t>sai</w:t>
      </w:r>
      <w:r w:rsidRPr="01049E80" w:rsidR="01049E80">
        <w:rPr>
          <w:rFonts w:ascii="Times New Roman" w:hAnsi="Times New Roman" w:eastAsia="" w:cs="Times New Roman" w:eastAsiaTheme="minorEastAsia"/>
          <w:b w:val="1"/>
          <w:bCs w:val="1"/>
          <w:i w:val="1"/>
          <w:iCs w:val="1"/>
          <w:sz w:val="24"/>
          <w:szCs w:val="24"/>
        </w:rPr>
        <w:t xml:space="preserve"> 2 </w:t>
      </w:r>
      <w:r w:rsidRPr="01049E80" w:rsidR="01049E80">
        <w:rPr>
          <w:rFonts w:ascii="Times New Roman" w:hAnsi="Times New Roman" w:eastAsia="" w:cs="Times New Roman" w:eastAsiaTheme="minorEastAsia"/>
          <w:b w:val="1"/>
          <w:bCs w:val="1"/>
          <w:i w:val="1"/>
          <w:iCs w:val="1"/>
          <w:sz w:val="24"/>
          <w:szCs w:val="24"/>
        </w:rPr>
        <w:t>mẫu</w:t>
      </w:r>
      <w:r w:rsidRPr="01049E80" w:rsidR="01049E80">
        <w:rPr>
          <w:rFonts w:ascii="Times New Roman" w:hAnsi="Times New Roman" w:eastAsia="" w:cs="Times New Roman" w:eastAsiaTheme="minorEastAsia"/>
          <w:b w:val="1"/>
          <w:bCs w:val="1"/>
          <w:i w:val="1"/>
          <w:iCs w:val="1"/>
          <w:sz w:val="24"/>
          <w:szCs w:val="24"/>
        </w:rPr>
        <w:t xml:space="preserve"> (Anova 2 </w:t>
      </w:r>
      <w:r w:rsidRPr="01049E80" w:rsidR="01049E80">
        <w:rPr>
          <w:rFonts w:ascii="Times New Roman" w:hAnsi="Times New Roman" w:eastAsia="" w:cs="Times New Roman" w:eastAsiaTheme="minorEastAsia"/>
          <w:b w:val="1"/>
          <w:bCs w:val="1"/>
          <w:i w:val="1"/>
          <w:iCs w:val="1"/>
          <w:sz w:val="24"/>
          <w:szCs w:val="24"/>
        </w:rPr>
        <w:t>nhân</w:t>
      </w:r>
      <w:r w:rsidRPr="01049E80" w:rsidR="01049E80">
        <w:rPr>
          <w:rFonts w:ascii="Times New Roman" w:hAnsi="Times New Roman" w:eastAsia="" w:cs="Times New Roman" w:eastAsiaTheme="minorEastAsia"/>
          <w:b w:val="1"/>
          <w:bCs w:val="1"/>
          <w:i w:val="1"/>
          <w:iCs w:val="1"/>
          <w:sz w:val="24"/>
          <w:szCs w:val="24"/>
        </w:rPr>
        <w:t xml:space="preserve"> </w:t>
      </w:r>
      <w:r w:rsidRPr="01049E80" w:rsidR="01049E80">
        <w:rPr>
          <w:rFonts w:ascii="Times New Roman" w:hAnsi="Times New Roman" w:eastAsia="" w:cs="Times New Roman" w:eastAsiaTheme="minorEastAsia"/>
          <w:b w:val="1"/>
          <w:bCs w:val="1"/>
          <w:i w:val="1"/>
          <w:iCs w:val="1"/>
          <w:sz w:val="24"/>
          <w:szCs w:val="24"/>
        </w:rPr>
        <w:t>tố</w:t>
      </w:r>
      <w:r w:rsidRPr="01049E80" w:rsidR="01049E80">
        <w:rPr>
          <w:rFonts w:ascii="Times New Roman" w:hAnsi="Times New Roman" w:eastAsia="" w:cs="Times New Roman" w:eastAsiaTheme="minorEastAsia"/>
          <w:b w:val="1"/>
          <w:bCs w:val="1"/>
          <w:i w:val="1"/>
          <w:iCs w:val="1"/>
          <w:sz w:val="24"/>
          <w:szCs w:val="24"/>
        </w:rPr>
        <w:t xml:space="preserve">) </w:t>
      </w:r>
    </w:p>
    <w:p w:rsidRPr="0034453D" w:rsidR="00F80318" w:rsidP="00305734" w:rsidRDefault="00F80318" w14:paraId="6D975C5E" w14:textId="5259DDAC">
      <w:pPr>
        <w:pStyle w:val="Heading3"/>
        <w:ind w:firstLine="720"/>
        <w:rPr>
          <w:rFonts w:cs="Times New Roman"/>
          <w:szCs w:val="24"/>
        </w:rPr>
      </w:pPr>
      <w:r w:rsidRPr="0034453D">
        <w:rPr>
          <w:rFonts w:cs="Times New Roman"/>
          <w:szCs w:val="24"/>
        </w:rPr>
        <w:t>a) Tổng quan</w:t>
      </w:r>
    </w:p>
    <w:p w:rsidRPr="0034453D" w:rsidR="00F80318" w:rsidP="00F80318" w:rsidRDefault="00F80318" w14:paraId="295102FD" w14:textId="08C32A99">
      <w:pPr>
        <w:rPr>
          <w:rFonts w:ascii="Times New Roman" w:hAnsi="Times New Roman" w:cs="Times New Roman"/>
          <w:sz w:val="24"/>
          <w:szCs w:val="24"/>
        </w:rPr>
      </w:pPr>
      <w:r w:rsidRPr="0034453D">
        <w:rPr>
          <w:rFonts w:ascii="Times New Roman" w:hAnsi="Times New Roman" w:cs="Times New Roman"/>
          <w:sz w:val="24"/>
          <w:szCs w:val="24"/>
        </w:rPr>
        <w:t>- ANOVA 2 nhân tố dùng để nghiên cứu tác động :</w:t>
      </w:r>
    </w:p>
    <w:p w:rsidRPr="0034453D" w:rsidR="00F80318" w:rsidP="00F80318" w:rsidRDefault="00F80318" w14:paraId="0FD0D4DB" w14:textId="1FEF1149">
      <w:pPr>
        <w:pStyle w:val="ListParagraph"/>
        <w:numPr>
          <w:ilvl w:val="0"/>
          <w:numId w:val="10"/>
        </w:numPr>
        <w:rPr>
          <w:rFonts w:ascii="Times New Roman" w:hAnsi="Times New Roman" w:cs="Times New Roman"/>
          <w:sz w:val="24"/>
          <w:szCs w:val="24"/>
        </w:rPr>
      </w:pPr>
      <w:r w:rsidRPr="0034453D">
        <w:rPr>
          <w:rFonts w:ascii="Times New Roman" w:hAnsi="Times New Roman" w:cs="Times New Roman"/>
          <w:sz w:val="24"/>
          <w:szCs w:val="24"/>
        </w:rPr>
        <w:t>2 nhân tố được quan tam trên 1 biến phụ thuộc</w:t>
      </w:r>
    </w:p>
    <w:p w:rsidRPr="0034453D" w:rsidR="00F80318" w:rsidP="00F80318" w:rsidRDefault="00F80318" w14:paraId="39FF8CFC" w14:textId="5307F7B2">
      <w:pPr>
        <w:pStyle w:val="ListParagraph"/>
        <w:numPr>
          <w:ilvl w:val="0"/>
          <w:numId w:val="10"/>
        </w:numPr>
        <w:rPr>
          <w:rFonts w:ascii="Times New Roman" w:hAnsi="Times New Roman" w:cs="Times New Roman"/>
          <w:sz w:val="24"/>
          <w:szCs w:val="24"/>
        </w:rPr>
      </w:pPr>
      <w:r w:rsidRPr="0034453D">
        <w:rPr>
          <w:rFonts w:ascii="Times New Roman" w:hAnsi="Times New Roman" w:cs="Times New Roman"/>
          <w:sz w:val="24"/>
          <w:szCs w:val="24"/>
        </w:rPr>
        <w:t xml:space="preserve">Tương tác  giữa các mức khác nhau của 2 nhân tố </w:t>
      </w:r>
    </w:p>
    <w:p w:rsidRPr="0034453D" w:rsidR="00810F45" w:rsidP="00F80318" w:rsidRDefault="00810F45" w14:paraId="78316E8F" w14:textId="775930B9">
      <w:pPr>
        <w:pStyle w:val="ListParagraph"/>
        <w:numPr>
          <w:ilvl w:val="0"/>
          <w:numId w:val="10"/>
        </w:numPr>
        <w:rPr>
          <w:rFonts w:ascii="Times New Roman" w:hAnsi="Times New Roman" w:cs="Times New Roman"/>
          <w:sz w:val="24"/>
          <w:szCs w:val="24"/>
        </w:rPr>
      </w:pPr>
      <w:r w:rsidRPr="0034453D">
        <w:rPr>
          <w:rFonts w:ascii="Times New Roman" w:hAnsi="Times New Roman" w:cs="Times New Roman"/>
          <w:sz w:val="24"/>
          <w:szCs w:val="24"/>
        </w:rPr>
        <w:t>Các giả định mô hình :</w:t>
      </w:r>
    </w:p>
    <w:p w:rsidRPr="0034453D" w:rsidR="00810F45" w:rsidP="00810F45" w:rsidRDefault="00810F45" w14:paraId="62A92952" w14:textId="7EB04D73">
      <w:pPr>
        <w:pStyle w:val="ListParagraph"/>
        <w:ind w:left="1440"/>
        <w:rPr>
          <w:rFonts w:ascii="Times New Roman" w:hAnsi="Times New Roman" w:cs="Times New Roman"/>
          <w:sz w:val="24"/>
          <w:szCs w:val="24"/>
        </w:rPr>
      </w:pPr>
      <w:r w:rsidRPr="0034453D">
        <w:rPr>
          <w:rFonts w:ascii="Times New Roman" w:hAnsi="Times New Roman" w:cs="Times New Roman"/>
          <w:sz w:val="24"/>
          <w:szCs w:val="24"/>
        </w:rPr>
        <w:t xml:space="preserve">+ Tổng thể có phân phối chuẩn </w:t>
      </w:r>
    </w:p>
    <w:p w:rsidRPr="0034453D" w:rsidR="00810F45" w:rsidP="00810F45" w:rsidRDefault="00810F45" w14:paraId="457F8ED6" w14:textId="4C982ACA">
      <w:pPr>
        <w:pStyle w:val="ListParagraph"/>
        <w:ind w:left="1440"/>
        <w:rPr>
          <w:rFonts w:ascii="Times New Roman" w:hAnsi="Times New Roman" w:cs="Times New Roman"/>
          <w:sz w:val="24"/>
          <w:szCs w:val="24"/>
        </w:rPr>
      </w:pPr>
      <w:r w:rsidRPr="0034453D">
        <w:rPr>
          <w:rFonts w:ascii="Times New Roman" w:hAnsi="Times New Roman" w:cs="Times New Roman"/>
          <w:sz w:val="24"/>
          <w:szCs w:val="24"/>
        </w:rPr>
        <w:t>+ Tổng thể có phương sai bằng nhau</w:t>
      </w:r>
    </w:p>
    <w:p w:rsidRPr="0034453D" w:rsidR="00810F45" w:rsidP="00810F45" w:rsidRDefault="00810F45" w14:paraId="2D40DAE8" w14:textId="04AE6486">
      <w:pPr>
        <w:pStyle w:val="ListParagraph"/>
        <w:ind w:left="1440"/>
        <w:rPr>
          <w:rFonts w:ascii="Times New Roman" w:hAnsi="Times New Roman" w:cs="Times New Roman"/>
          <w:sz w:val="24"/>
          <w:szCs w:val="24"/>
        </w:rPr>
      </w:pPr>
      <w:r w:rsidRPr="0034453D">
        <w:rPr>
          <w:rFonts w:ascii="Times New Roman" w:hAnsi="Times New Roman" w:cs="Times New Roman"/>
          <w:sz w:val="24"/>
          <w:szCs w:val="24"/>
        </w:rPr>
        <w:t>+ Mẫu ngẫu nhiên được chọn độc lập</w:t>
      </w:r>
    </w:p>
    <w:p w:rsidRPr="0034453D" w:rsidR="00810F45" w:rsidP="00305734" w:rsidRDefault="00305734" w14:paraId="5B272AD1" w14:textId="545E2740">
      <w:pPr>
        <w:pStyle w:val="Heading3"/>
        <w:ind w:firstLine="720"/>
        <w:rPr>
          <w:rFonts w:cs="Times New Roman"/>
          <w:szCs w:val="24"/>
        </w:rPr>
      </w:pPr>
      <w:r w:rsidRPr="0034453D">
        <w:rPr>
          <w:rFonts w:cs="Times New Roman"/>
          <w:szCs w:val="24"/>
        </w:rPr>
        <w:t xml:space="preserve">b) Các bước thực hiện </w:t>
      </w:r>
    </w:p>
    <w:p w:rsidRPr="0034453D" w:rsidR="00305734" w:rsidP="00305734" w:rsidRDefault="00492B7A" w14:paraId="22475DEC" w14:textId="7E1E1CA9">
      <w:pPr>
        <w:rPr>
          <w:rFonts w:ascii="Times New Roman" w:hAnsi="Times New Roman" w:cs="Times New Roman" w:eastAsiaTheme="minorEastAsia"/>
          <w:sz w:val="24"/>
          <w:szCs w:val="24"/>
        </w:rPr>
      </w:pPr>
      <w:r w:rsidRPr="0034453D">
        <w:rPr>
          <w:rFonts w:ascii="Times New Roman" w:hAnsi="Times New Roman" w:cs="Times New Roman"/>
          <w:sz w:val="24"/>
          <w:szCs w:val="24"/>
        </w:rPr>
        <w:t>-</w:t>
      </w:r>
      <w:r w:rsidR="0034453D">
        <w:rPr>
          <w:rFonts w:ascii="Times New Roman" w:hAnsi="Times New Roman" w:cs="Times New Roman"/>
          <w:sz w:val="24"/>
          <w:szCs w:val="24"/>
        </w:rPr>
        <w:t xml:space="preserve"> </w:t>
      </w:r>
      <w:r w:rsidRPr="0034453D">
        <w:rPr>
          <w:rFonts w:ascii="Times New Roman" w:hAnsi="Times New Roman" w:cs="Times New Roman"/>
          <w:sz w:val="24"/>
          <w:szCs w:val="24"/>
        </w:rPr>
        <w:t xml:space="preserve">Tính tổng các bình phương: </w:t>
      </w:r>
      <m:oMath>
        <m:r>
          <w:rPr>
            <w:rFonts w:ascii="Cambria Math" w:hAnsi="Cambria Math" w:cs="Times New Roman"/>
            <w:sz w:val="24"/>
            <w:szCs w:val="24"/>
          </w:rPr>
          <m:t>SST=SSG+SSB+SSE</m:t>
        </m:r>
      </m:oMath>
    </w:p>
    <w:p w:rsidRPr="0034453D" w:rsidR="00492B7A" w:rsidP="00305734" w:rsidRDefault="00492B7A" w14:paraId="050FD252" w14:textId="4531AE47">
      <w:p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Trong đó :Tổng bình phương</w:t>
      </w:r>
    </w:p>
    <w:p w:rsidRPr="0034453D" w:rsidR="00492B7A" w:rsidP="00EE51E8" w:rsidRDefault="00492B7A" w14:paraId="6F1328BD" w14:textId="2135EAC2">
      <w:pPr>
        <w:pStyle w:val="ListParagraph"/>
        <w:numPr>
          <w:ilvl w:val="0"/>
          <w:numId w:val="14"/>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Toàn phần : </w:t>
      </w:r>
      <m:oMath>
        <m:r>
          <w:rPr>
            <w:rFonts w:ascii="Cambria Math" w:hAnsi="Cambria Math" w:cs="Times New Roman" w:eastAsiaTheme="minorEastAsia"/>
            <w:sz w:val="24"/>
            <w:szCs w:val="24"/>
          </w:rPr>
          <m:t xml:space="preserve">SST= </m:t>
        </m:r>
        <m:nary>
          <m:naryPr>
            <m:chr m:val="∑"/>
            <m:limLoc m:val="undOvr"/>
            <m:ctrlPr>
              <w:rPr>
                <w:rFonts w:ascii="Cambria Math" w:hAnsi="Cambria Math" w:cs="Times New Roman" w:eastAsiaTheme="minorEastAsia"/>
                <w:i/>
                <w:sz w:val="24"/>
                <w:szCs w:val="24"/>
              </w:rPr>
            </m:ctrlPr>
          </m:naryPr>
          <m:sub>
            <m:r>
              <w:rPr>
                <w:rFonts w:ascii="Cambria Math" w:hAnsi="Cambria Math" w:cs="Times New Roman" w:eastAsiaTheme="minorEastAsia"/>
                <w:sz w:val="24"/>
                <w:szCs w:val="24"/>
              </w:rPr>
              <m:t>i=1</m:t>
            </m:r>
          </m:sub>
          <m:sup>
            <m:r>
              <w:rPr>
                <w:rFonts w:ascii="Cambria Math" w:hAnsi="Cambria Math" w:cs="Times New Roman" w:eastAsiaTheme="minorEastAsia"/>
                <w:sz w:val="24"/>
                <w:szCs w:val="24"/>
              </w:rPr>
              <m:t>a</m:t>
            </m:r>
          </m:sup>
          <m:e>
            <m:nary>
              <m:naryPr>
                <m:chr m:val="∑"/>
                <m:limLoc m:val="undOvr"/>
                <m:ctrlPr>
                  <w:rPr>
                    <w:rFonts w:ascii="Cambria Math" w:hAnsi="Cambria Math" w:cs="Times New Roman" w:eastAsiaTheme="minorEastAsia"/>
                    <w:i/>
                    <w:sz w:val="24"/>
                    <w:szCs w:val="24"/>
                  </w:rPr>
                </m:ctrlPr>
              </m:naryPr>
              <m:sub>
                <m:r>
                  <w:rPr>
                    <w:rFonts w:ascii="Cambria Math" w:hAnsi="Cambria Math" w:cs="Times New Roman" w:eastAsiaTheme="minorEastAsia"/>
                    <w:sz w:val="24"/>
                    <w:szCs w:val="24"/>
                  </w:rPr>
                  <m:t>j=1</m:t>
                </m:r>
              </m:sub>
              <m:sup>
                <m:r>
                  <w:rPr>
                    <w:rFonts w:ascii="Cambria Math" w:hAnsi="Cambria Math" w:cs="Times New Roman" w:eastAsiaTheme="minorEastAsia"/>
                    <w:sz w:val="24"/>
                    <w:szCs w:val="24"/>
                  </w:rPr>
                  <m:t>b</m:t>
                </m:r>
              </m:sup>
              <m:e>
                <m:sSup>
                  <m:sSupPr>
                    <m:ctrlPr>
                      <w:rPr>
                        <w:rFonts w:ascii="Cambria Math" w:hAnsi="Cambria Math" w:cs="Times New Roman" w:eastAsiaTheme="minorEastAsia"/>
                        <w:i/>
                        <w:sz w:val="24"/>
                        <w:szCs w:val="24"/>
                      </w:rPr>
                    </m:ctrlPr>
                  </m:sSupPr>
                  <m:e>
                    <m:d>
                      <m:dPr>
                        <m:ctrlPr>
                          <w:rPr>
                            <w:rFonts w:ascii="Cambria Math" w:hAnsi="Cambria Math" w:cs="Times New Roman" w:eastAsiaTheme="minorEastAsia"/>
                            <w:i/>
                            <w:sz w:val="24"/>
                            <w:szCs w:val="24"/>
                          </w:rPr>
                        </m:ctrlPr>
                      </m:dPr>
                      <m:e>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y</m:t>
                            </m:r>
                          </m:e>
                          <m:sub>
                            <m:r>
                              <w:rPr>
                                <w:rFonts w:ascii="Cambria Math" w:hAnsi="Cambria Math" w:cs="Times New Roman" w:eastAsiaTheme="minorEastAsia"/>
                                <w:sz w:val="24"/>
                                <w:szCs w:val="24"/>
                              </w:rPr>
                              <m:t>ij</m:t>
                            </m:r>
                          </m:sub>
                        </m:sSub>
                        <m:r>
                          <w:rPr>
                            <w:rFonts w:ascii="Cambria Math" w:hAnsi="Cambria Math" w:cs="Times New Roman" w:eastAsiaTheme="minorEastAsia"/>
                            <w:sz w:val="24"/>
                            <w:szCs w:val="24"/>
                          </w:rPr>
                          <m:t>-</m:t>
                        </m:r>
                        <m:bar>
                          <m:barPr>
                            <m:pos m:val="top"/>
                            <m:ctrlPr>
                              <w:rPr>
                                <w:rFonts w:ascii="Cambria Math" w:hAnsi="Cambria Math" w:cs="Times New Roman" w:eastAsiaTheme="minorEastAsia"/>
                                <w:i/>
                                <w:sz w:val="24"/>
                                <w:szCs w:val="24"/>
                              </w:rPr>
                            </m:ctrlPr>
                          </m:barPr>
                          <m:e>
                            <m:r>
                              <w:rPr>
                                <w:rFonts w:ascii="Cambria Math" w:hAnsi="Cambria Math" w:cs="Times New Roman" w:eastAsiaTheme="minorEastAsia"/>
                                <w:sz w:val="24"/>
                                <w:szCs w:val="24"/>
                              </w:rPr>
                              <m:t>y</m:t>
                            </m:r>
                          </m:e>
                        </m:bar>
                      </m:e>
                    </m:d>
                  </m:e>
                  <m:sup>
                    <m:r>
                      <w:rPr>
                        <w:rFonts w:ascii="Cambria Math" w:hAnsi="Cambria Math" w:cs="Times New Roman" w:eastAsiaTheme="minorEastAsia"/>
                        <w:sz w:val="24"/>
                        <w:szCs w:val="24"/>
                      </w:rPr>
                      <m:t>2</m:t>
                    </m:r>
                  </m:sup>
                </m:sSup>
              </m:e>
            </m:nary>
          </m:e>
        </m:nary>
      </m:oMath>
    </w:p>
    <w:p w:rsidRPr="0034453D" w:rsidR="00305734" w:rsidP="00EE51E8" w:rsidRDefault="00492B7A" w14:paraId="56EA6418" w14:textId="65BA6D40">
      <w:pPr>
        <w:pStyle w:val="ListParagraph"/>
        <w:numPr>
          <w:ilvl w:val="0"/>
          <w:numId w:val="14"/>
        </w:numPr>
        <w:rPr>
          <w:rFonts w:ascii="Times New Roman" w:hAnsi="Times New Roman" w:cs="Times New Roman" w:eastAsiaTheme="minorEastAsia"/>
          <w:sz w:val="24"/>
          <w:szCs w:val="24"/>
        </w:rPr>
      </w:pPr>
      <w:r w:rsidRPr="0034453D">
        <w:rPr>
          <w:rFonts w:ascii="Times New Roman" w:hAnsi="Times New Roman" w:cs="Times New Roman"/>
          <w:sz w:val="24"/>
          <w:szCs w:val="24"/>
        </w:rPr>
        <w:t xml:space="preserve">Giữa các nhóm : </w:t>
      </w:r>
      <m:oMath>
        <m:r>
          <w:rPr>
            <w:rFonts w:ascii="Cambria Math" w:hAnsi="Cambria Math" w:cs="Times New Roman"/>
            <w:sz w:val="24"/>
            <w:szCs w:val="24"/>
          </w:rPr>
          <m:t>SS</m:t>
        </m:r>
        <m:r>
          <w:rPr>
            <w:rFonts w:ascii="Cambria Math" w:hAnsi="Cambria Math" w:cs="Times New Roman"/>
            <w:sz w:val="24"/>
            <w:szCs w:val="24"/>
          </w:rPr>
          <m:t>G</m:t>
        </m:r>
        <m:r>
          <w:rPr>
            <w:rFonts w:ascii="Cambria Math" w:hAnsi="Cambria Math" w:cs="Times New Roman"/>
            <w:sz w:val="24"/>
            <w:szCs w:val="24"/>
          </w:rPr>
          <m:t>=</m:t>
        </m:r>
        <m:r>
          <w:rPr>
            <w:rFonts w:ascii="Cambria Math" w:hAnsi="Cambria Math" w:cs="Times New Roman"/>
            <w:sz w:val="24"/>
            <w:szCs w:val="24"/>
          </w:rPr>
          <m:t>b</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a</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bar>
                    <m:r>
                      <w:rPr>
                        <w:rFonts w:ascii="Cambria Math" w:hAnsi="Cambria Math" w:cs="Times New Roman"/>
                        <w:sz w:val="24"/>
                        <w:szCs w:val="24"/>
                      </w:rPr>
                      <m:t>-</m:t>
                    </m:r>
                    <m:bar>
                      <m:barPr>
                        <m:pos m:val="top"/>
                        <m:ctrlPr>
                          <w:rPr>
                            <w:rFonts w:ascii="Cambria Math" w:hAnsi="Cambria Math" w:cs="Times New Roman"/>
                            <w:i/>
                            <w:sz w:val="24"/>
                            <w:szCs w:val="24"/>
                          </w:rPr>
                        </m:ctrlPr>
                      </m:barPr>
                      <m:e>
                        <m:r>
                          <w:rPr>
                            <w:rFonts w:ascii="Cambria Math" w:hAnsi="Cambria Math" w:cs="Times New Roman"/>
                            <w:sz w:val="24"/>
                            <w:szCs w:val="24"/>
                          </w:rPr>
                          <m:t>y</m:t>
                        </m:r>
                      </m:e>
                    </m:bar>
                  </m:e>
                </m:d>
              </m:e>
              <m:sup>
                <m:r>
                  <w:rPr>
                    <w:rFonts w:ascii="Cambria Math" w:hAnsi="Cambria Math" w:cs="Times New Roman"/>
                    <w:sz w:val="24"/>
                    <w:szCs w:val="24"/>
                  </w:rPr>
                  <m:t>2</m:t>
                </m:r>
              </m:sup>
            </m:sSup>
          </m:e>
        </m:nary>
      </m:oMath>
    </w:p>
    <w:p w:rsidRPr="0034453D" w:rsidR="00492B7A" w:rsidP="00EE51E8" w:rsidRDefault="00492B7A" w14:paraId="23BD9CC9" w14:textId="67A34C25">
      <w:pPr>
        <w:pStyle w:val="ListParagraph"/>
        <w:numPr>
          <w:ilvl w:val="0"/>
          <w:numId w:val="14"/>
        </w:numPr>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Giữa các khối</w:t>
      </w:r>
      <w:r w:rsidRPr="0034453D" w:rsidR="00EE51E8">
        <w:rPr>
          <w:rFonts w:ascii="Times New Roman" w:hAnsi="Times New Roman" w:cs="Times New Roman" w:eastAsiaTheme="minorEastAsia"/>
          <w:sz w:val="24"/>
          <w:szCs w:val="24"/>
        </w:rPr>
        <w:t xml:space="preserve">: </w:t>
      </w:r>
      <w:r w:rsidRPr="0034453D">
        <w:rPr>
          <w:rFonts w:ascii="Times New Roman" w:hAnsi="Times New Roman" w:cs="Times New Roman" w:eastAsiaTheme="minorEastAsia"/>
          <w:sz w:val="24"/>
          <w:szCs w:val="24"/>
        </w:rPr>
        <w:t xml:space="preserve"> </w:t>
      </w:r>
      <m:oMath>
        <m:r>
          <w:rPr>
            <w:rFonts w:ascii="Cambria Math" w:hAnsi="Cambria Math" w:cs="Times New Roman" w:eastAsiaTheme="minorEastAsia"/>
            <w:sz w:val="24"/>
            <w:szCs w:val="24"/>
          </w:rPr>
          <m:t>SSB=a</m:t>
        </m:r>
        <m:nary>
          <m:naryPr>
            <m:chr m:val="∑"/>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b</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bar>
                    <m:r>
                      <w:rPr>
                        <w:rFonts w:ascii="Cambria Math" w:hAnsi="Cambria Math" w:cs="Times New Roman"/>
                        <w:sz w:val="24"/>
                        <w:szCs w:val="24"/>
                      </w:rPr>
                      <m:t>-</m:t>
                    </m:r>
                    <m:bar>
                      <m:barPr>
                        <m:pos m:val="top"/>
                        <m:ctrlPr>
                          <w:rPr>
                            <w:rFonts w:ascii="Cambria Math" w:hAnsi="Cambria Math" w:cs="Times New Roman"/>
                            <w:i/>
                            <w:sz w:val="24"/>
                            <w:szCs w:val="24"/>
                          </w:rPr>
                        </m:ctrlPr>
                      </m:barPr>
                      <m:e>
                        <m:r>
                          <w:rPr>
                            <w:rFonts w:ascii="Cambria Math" w:hAnsi="Cambria Math" w:cs="Times New Roman"/>
                            <w:sz w:val="24"/>
                            <w:szCs w:val="24"/>
                          </w:rPr>
                          <m:t>y</m:t>
                        </m:r>
                      </m:e>
                    </m:bar>
                  </m:e>
                </m:d>
              </m:e>
              <m:sup>
                <m:r>
                  <w:rPr>
                    <w:rFonts w:ascii="Cambria Math" w:hAnsi="Cambria Math" w:cs="Times New Roman"/>
                    <w:sz w:val="24"/>
                    <w:szCs w:val="24"/>
                  </w:rPr>
                  <m:t>2</m:t>
                </m:r>
              </m:sup>
            </m:sSup>
          </m:e>
        </m:nary>
      </m:oMath>
    </w:p>
    <w:p w:rsidRPr="0034453D" w:rsidR="00EE51E8" w:rsidP="00EE51E8" w:rsidRDefault="00EE51E8" w14:paraId="52A68AA1" w14:textId="3D684F6F">
      <w:pPr>
        <w:pStyle w:val="ListParagraph"/>
        <w:numPr>
          <w:ilvl w:val="0"/>
          <w:numId w:val="14"/>
        </w:numPr>
        <w:rPr>
          <w:rFonts w:ascii="Times New Roman" w:hAnsi="Times New Roman" w:cs="Times New Roman"/>
          <w:sz w:val="24"/>
          <w:szCs w:val="24"/>
        </w:rPr>
      </w:pPr>
      <w:r w:rsidRPr="0034453D">
        <w:rPr>
          <w:rFonts w:ascii="Times New Roman" w:hAnsi="Times New Roman" w:cs="Times New Roman"/>
          <w:sz w:val="24"/>
          <w:szCs w:val="24"/>
        </w:rPr>
        <w:t xml:space="preserve">Sai số : </w:t>
      </w:r>
      <m:oMath>
        <m:r>
          <w:rPr>
            <w:rFonts w:ascii="Cambria Math" w:hAnsi="Cambria Math" w:cs="Times New Roman"/>
            <w:sz w:val="24"/>
            <w:szCs w:val="24"/>
          </w:rPr>
          <m:t>SSE=</m:t>
        </m:r>
        <m:nary>
          <m:naryPr>
            <m:chr m:val="∑"/>
            <m:limLoc m:val="undOvr"/>
            <m:ctrlPr>
              <w:rPr>
                <w:rFonts w:ascii="Cambria Math" w:hAnsi="Cambria Math" w:cs="Times New Roman" w:eastAsiaTheme="minorEastAsia"/>
                <w:i/>
                <w:sz w:val="24"/>
                <w:szCs w:val="24"/>
              </w:rPr>
            </m:ctrlPr>
          </m:naryPr>
          <m:sub>
            <m:r>
              <w:rPr>
                <w:rFonts w:ascii="Cambria Math" w:hAnsi="Cambria Math" w:cs="Times New Roman" w:eastAsiaTheme="minorEastAsia"/>
                <w:sz w:val="24"/>
                <w:szCs w:val="24"/>
              </w:rPr>
              <m:t>i=1</m:t>
            </m:r>
          </m:sub>
          <m:sup>
            <m:r>
              <w:rPr>
                <w:rFonts w:ascii="Cambria Math" w:hAnsi="Cambria Math" w:cs="Times New Roman" w:eastAsiaTheme="minorEastAsia"/>
                <w:sz w:val="24"/>
                <w:szCs w:val="24"/>
              </w:rPr>
              <m:t>a</m:t>
            </m:r>
          </m:sup>
          <m:e>
            <m:nary>
              <m:naryPr>
                <m:chr m:val="∑"/>
                <m:limLoc m:val="undOvr"/>
                <m:ctrlPr>
                  <w:rPr>
                    <w:rFonts w:ascii="Cambria Math" w:hAnsi="Cambria Math" w:cs="Times New Roman" w:eastAsiaTheme="minorEastAsia"/>
                    <w:i/>
                    <w:sz w:val="24"/>
                    <w:szCs w:val="24"/>
                  </w:rPr>
                </m:ctrlPr>
              </m:naryPr>
              <m:sub>
                <m:r>
                  <w:rPr>
                    <w:rFonts w:ascii="Cambria Math" w:hAnsi="Cambria Math" w:cs="Times New Roman" w:eastAsiaTheme="minorEastAsia"/>
                    <w:sz w:val="24"/>
                    <w:szCs w:val="24"/>
                  </w:rPr>
                  <m:t>j=1</m:t>
                </m:r>
              </m:sub>
              <m:sup>
                <m:r>
                  <w:rPr>
                    <w:rFonts w:ascii="Cambria Math" w:hAnsi="Cambria Math" w:cs="Times New Roman" w:eastAsiaTheme="minorEastAsia"/>
                    <w:sz w:val="24"/>
                    <w:szCs w:val="24"/>
                  </w:rPr>
                  <m:t>b</m:t>
                </m:r>
              </m:sup>
              <m:e>
                <m:sSup>
                  <m:sSupPr>
                    <m:ctrlPr>
                      <w:rPr>
                        <w:rFonts w:ascii="Cambria Math" w:hAnsi="Cambria Math" w:cs="Times New Roman" w:eastAsiaTheme="minorEastAsia"/>
                        <w:i/>
                        <w:sz w:val="24"/>
                        <w:szCs w:val="24"/>
                      </w:rPr>
                    </m:ctrlPr>
                  </m:sSupPr>
                  <m:e>
                    <m:d>
                      <m:dPr>
                        <m:ctrlPr>
                          <w:rPr>
                            <w:rFonts w:ascii="Cambria Math" w:hAnsi="Cambria Math" w:cs="Times New Roman" w:eastAsiaTheme="minorEastAsia"/>
                            <w:i/>
                            <w:sz w:val="24"/>
                            <w:szCs w:val="24"/>
                          </w:rPr>
                        </m:ctrlPr>
                      </m:dPr>
                      <m:e>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y</m:t>
                            </m:r>
                          </m:e>
                          <m:sub>
                            <m:r>
                              <w:rPr>
                                <w:rFonts w:ascii="Cambria Math" w:hAnsi="Cambria Math" w:cs="Times New Roman" w:eastAsiaTheme="minorEastAsia"/>
                                <w:sz w:val="24"/>
                                <w:szCs w:val="24"/>
                              </w:rPr>
                              <m:t>ij</m:t>
                            </m:r>
                          </m:sub>
                        </m:sSub>
                        <m:r>
                          <w:rPr>
                            <w:rFonts w:ascii="Cambria Math" w:hAnsi="Cambria Math" w:cs="Times New Roman" w:eastAsiaTheme="minorEastAsia"/>
                            <w:sz w:val="24"/>
                            <w:szCs w:val="24"/>
                          </w:rPr>
                          <m:t>-</m:t>
                        </m:r>
                        <m:bar>
                          <m:barPr>
                            <m:pos m:val="top"/>
                            <m:ctrlPr>
                              <w:rPr>
                                <w:rFonts w:ascii="Cambria Math" w:hAnsi="Cambria Math" w:cs="Times New Roman" w:eastAsiaTheme="minorEastAsia"/>
                                <w:i/>
                                <w:sz w:val="24"/>
                                <w:szCs w:val="24"/>
                              </w:rPr>
                            </m:ctrlPr>
                          </m:barPr>
                          <m:e>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y</m:t>
                                </m:r>
                              </m:e>
                              <m:sub>
                                <m:r>
                                  <w:rPr>
                                    <w:rFonts w:ascii="Cambria Math" w:hAnsi="Cambria Math" w:cs="Times New Roman" w:eastAsiaTheme="minorEastAsia"/>
                                    <w:sz w:val="24"/>
                                    <w:szCs w:val="24"/>
                                  </w:rPr>
                                  <m:t>j</m:t>
                                </m:r>
                              </m:sub>
                            </m:sSub>
                          </m:e>
                        </m:bar>
                        <m:r>
                          <w:rPr>
                            <w:rFonts w:ascii="Cambria Math" w:hAnsi="Cambria Math" w:cs="Times New Roman" w:eastAsiaTheme="minorEastAsia"/>
                            <w:sz w:val="24"/>
                            <w:szCs w:val="24"/>
                          </w:rPr>
                          <m:t>-</m:t>
                        </m:r>
                        <m:bar>
                          <m:barPr>
                            <m:pos m:val="top"/>
                            <m:ctrlPr>
                              <w:rPr>
                                <w:rFonts w:ascii="Cambria Math" w:hAnsi="Cambria Math" w:cs="Times New Roman" w:eastAsiaTheme="minorEastAsia"/>
                                <w:i/>
                                <w:sz w:val="24"/>
                                <w:szCs w:val="24"/>
                              </w:rPr>
                            </m:ctrlPr>
                          </m:barPr>
                          <m:e>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y</m:t>
                                </m:r>
                              </m:e>
                              <m:sub>
                                <m:r>
                                  <w:rPr>
                                    <w:rFonts w:ascii="Cambria Math" w:hAnsi="Cambria Math" w:cs="Times New Roman" w:eastAsiaTheme="minorEastAsia"/>
                                    <w:sz w:val="24"/>
                                    <w:szCs w:val="24"/>
                                  </w:rPr>
                                  <m:t>i</m:t>
                                </m:r>
                              </m:sub>
                            </m:sSub>
                          </m:e>
                        </m:bar>
                        <m:r>
                          <w:rPr>
                            <w:rFonts w:ascii="Cambria Math" w:hAnsi="Cambria Math" w:cs="Times New Roman" w:eastAsiaTheme="minorEastAsia"/>
                            <w:sz w:val="24"/>
                            <w:szCs w:val="24"/>
                          </w:rPr>
                          <m:t>+</m:t>
                        </m:r>
                        <m:bar>
                          <m:barPr>
                            <m:pos m:val="top"/>
                            <m:ctrlPr>
                              <w:rPr>
                                <w:rFonts w:ascii="Cambria Math" w:hAnsi="Cambria Math" w:cs="Times New Roman" w:eastAsiaTheme="minorEastAsia"/>
                                <w:i/>
                                <w:sz w:val="24"/>
                                <w:szCs w:val="24"/>
                              </w:rPr>
                            </m:ctrlPr>
                          </m:barPr>
                          <m:e>
                            <m:r>
                              <w:rPr>
                                <w:rFonts w:ascii="Cambria Math" w:hAnsi="Cambria Math" w:cs="Times New Roman" w:eastAsiaTheme="minorEastAsia"/>
                                <w:sz w:val="24"/>
                                <w:szCs w:val="24"/>
                              </w:rPr>
                              <m:t>y</m:t>
                            </m:r>
                          </m:e>
                        </m:bar>
                      </m:e>
                    </m:d>
                  </m:e>
                  <m:sup>
                    <m:r>
                      <w:rPr>
                        <w:rFonts w:ascii="Cambria Math" w:hAnsi="Cambria Math" w:cs="Times New Roman" w:eastAsiaTheme="minorEastAsia"/>
                        <w:sz w:val="24"/>
                        <w:szCs w:val="24"/>
                      </w:rPr>
                      <m:t>2</m:t>
                    </m:r>
                  </m:sup>
                </m:sSup>
              </m:e>
            </m:nary>
          </m:e>
        </m:nary>
      </m:oMath>
    </w:p>
    <w:p w:rsidR="0034453D" w:rsidP="0034453D" w:rsidRDefault="0034453D" w14:paraId="78B65D51" w14:textId="77777777">
      <w:pPr>
        <w:rPr>
          <w:rFonts w:ascii="Times New Roman" w:hAnsi="Times New Roman" w:cs="Times New Roman"/>
          <w:sz w:val="24"/>
          <w:szCs w:val="24"/>
        </w:rPr>
      </w:pPr>
    </w:p>
    <w:p w:rsidR="0034453D" w:rsidP="0034453D" w:rsidRDefault="0034453D" w14:paraId="745BD682" w14:textId="77777777">
      <w:pPr>
        <w:rPr>
          <w:rFonts w:ascii="Times New Roman" w:hAnsi="Times New Roman" w:cs="Times New Roman"/>
          <w:sz w:val="24"/>
          <w:szCs w:val="24"/>
        </w:rPr>
      </w:pPr>
    </w:p>
    <w:p w:rsidR="0034453D" w:rsidP="0034453D" w:rsidRDefault="0034453D" w14:paraId="1759CFEC" w14:textId="77777777">
      <w:pPr>
        <w:rPr>
          <w:rFonts w:ascii="Times New Roman" w:hAnsi="Times New Roman" w:cs="Times New Roman"/>
          <w:sz w:val="24"/>
          <w:szCs w:val="24"/>
        </w:rPr>
      </w:pPr>
    </w:p>
    <w:p w:rsidR="0034453D" w:rsidP="0034453D" w:rsidRDefault="0034453D" w14:paraId="317EDEC5" w14:textId="77777777">
      <w:pPr>
        <w:rPr>
          <w:rFonts w:ascii="Times New Roman" w:hAnsi="Times New Roman" w:cs="Times New Roman"/>
          <w:sz w:val="24"/>
          <w:szCs w:val="24"/>
        </w:rPr>
      </w:pPr>
    </w:p>
    <w:p w:rsidRPr="0034453D" w:rsidR="0034453D" w:rsidP="0034453D" w:rsidRDefault="0034453D" w14:paraId="68F85CAA" w14:textId="77777777">
      <w:pPr>
        <w:rPr>
          <w:rFonts w:ascii="Times New Roman" w:hAnsi="Times New Roman" w:cs="Times New Roman"/>
          <w:sz w:val="24"/>
          <w:szCs w:val="24"/>
        </w:rPr>
      </w:pPr>
    </w:p>
    <w:p w:rsidRPr="0034453D" w:rsidR="00EE51E8" w:rsidP="0034453D" w:rsidRDefault="0034453D" w14:paraId="78B68F4E" w14:textId="0D06066F">
      <w:pPr>
        <w:pStyle w:val="ListParagraph"/>
        <w:numPr>
          <w:ilvl w:val="0"/>
          <w:numId w:val="4"/>
        </w:numPr>
        <w:ind w:left="180" w:hanging="9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4453D" w:rsidR="00EE51E8">
        <w:rPr>
          <w:rFonts w:ascii="Times New Roman" w:hAnsi="Times New Roman" w:cs="Times New Roman"/>
          <w:sz w:val="24"/>
          <w:szCs w:val="24"/>
        </w:rPr>
        <w:t>Các trung bình bình phương:</w:t>
      </w:r>
    </w:p>
    <w:p w:rsidRPr="0034453D" w:rsidR="00EE51E8" w:rsidP="00EE51E8" w:rsidRDefault="00EE51E8" w14:paraId="1D189A36" w14:textId="72BCD11E">
      <w:pPr>
        <w:ind w:left="720"/>
        <w:rPr>
          <w:rFonts w:ascii="Times New Roman" w:hAnsi="Times New Roman" w:cs="Times New Roman" w:eastAsiaTheme="minorEastAsia"/>
          <w:i/>
          <w:sz w:val="24"/>
          <w:szCs w:val="24"/>
        </w:rPr>
      </w:pPr>
      <w:r w:rsidRPr="0034453D">
        <w:rPr>
          <w:rFonts w:ascii="Times New Roman" w:hAnsi="Times New Roman" w:cs="Times New Roman" w:eastAsiaTheme="minorEastAsia"/>
          <w:sz w:val="24"/>
          <w:szCs w:val="24"/>
        </w:rPr>
        <w:t xml:space="preserve"> </w:t>
      </w:r>
      <w:r w:rsidRPr="0034453D">
        <w:rPr>
          <w:rFonts w:ascii="Times New Roman" w:hAnsi="Times New Roman" w:cs="Times New Roman"/>
          <w:i/>
          <w:sz w:val="24"/>
          <w:szCs w:val="24"/>
        </w:rPr>
        <w:br/>
      </w:r>
      <m:oMathPara>
        <m:oMathParaPr>
          <m:jc m:val="left"/>
        </m:oMathParaPr>
        <m:oMath>
          <m:r>
            <w:rPr>
              <w:rFonts w:ascii="Cambria Math" w:hAnsi="Cambria Math" w:cs="Times New Roman"/>
              <w:sz w:val="24"/>
              <w:szCs w:val="24"/>
            </w:rPr>
            <m:t>MST=</m:t>
          </m:r>
          <m:f>
            <m:fPr>
              <m:ctrlPr>
                <w:rPr>
                  <w:rFonts w:ascii="Cambria Math" w:hAnsi="Cambria Math" w:cs="Times New Roman"/>
                  <w:i/>
                  <w:sz w:val="24"/>
                  <w:szCs w:val="24"/>
                </w:rPr>
              </m:ctrlPr>
            </m:fPr>
            <m:num>
              <m:r>
                <w:rPr>
                  <w:rFonts w:ascii="Cambria Math" w:hAnsi="Cambria Math" w:cs="Times New Roman"/>
                  <w:sz w:val="24"/>
                  <w:szCs w:val="24"/>
                </w:rPr>
                <m:t>SST</m:t>
              </m:r>
            </m:num>
            <m:den>
              <m:r>
                <w:rPr>
                  <w:rFonts w:ascii="Cambria Math" w:hAnsi="Cambria Math" w:cs="Times New Roman"/>
                  <w:sz w:val="24"/>
                  <w:szCs w:val="24"/>
                </w:rPr>
                <m:t>ab-1</m:t>
              </m:r>
            </m:den>
          </m:f>
        </m:oMath>
      </m:oMathPara>
    </w:p>
    <w:p w:rsidRPr="0034453D" w:rsidR="00EE51E8" w:rsidP="00EE51E8" w:rsidRDefault="00EE51E8" w14:paraId="5BA79635" w14:textId="259CD652">
      <w:pPr>
        <w:ind w:left="720"/>
        <w:rPr>
          <w:rFonts w:ascii="Times New Roman" w:hAnsi="Times New Roman" w:cs="Times New Roman" w:eastAsiaTheme="minorEastAsia"/>
          <w:i/>
          <w:iCs/>
          <w:sz w:val="24"/>
          <w:szCs w:val="24"/>
        </w:rPr>
      </w:pPr>
      <m:oMathPara>
        <m:oMathParaPr>
          <m:jc m:val="left"/>
        </m:oMathParaPr>
        <m:oMath>
          <m:r>
            <w:rPr>
              <w:rFonts w:ascii="Cambria Math" w:hAnsi="Cambria Math" w:cs="Times New Roman"/>
              <w:sz w:val="24"/>
              <w:szCs w:val="24"/>
            </w:rPr>
            <m:t>MSG=</m:t>
          </m:r>
          <m:f>
            <m:fPr>
              <m:ctrlPr>
                <w:rPr>
                  <w:rFonts w:ascii="Cambria Math" w:hAnsi="Cambria Math" w:cs="Times New Roman"/>
                  <w:i/>
                  <w:iCs/>
                  <w:sz w:val="24"/>
                  <w:szCs w:val="24"/>
                </w:rPr>
              </m:ctrlPr>
            </m:fPr>
            <m:num>
              <m:r>
                <w:rPr>
                  <w:rFonts w:ascii="Cambria Math" w:hAnsi="Cambria Math" w:cs="Times New Roman"/>
                  <w:sz w:val="24"/>
                  <w:szCs w:val="24"/>
                </w:rPr>
                <m:t>SSG</m:t>
              </m:r>
            </m:num>
            <m:den>
              <m:r>
                <w:rPr>
                  <w:rFonts w:ascii="Cambria Math" w:hAnsi="Cambria Math" w:cs="Times New Roman"/>
                  <w:sz w:val="24"/>
                  <w:szCs w:val="24"/>
                </w:rPr>
                <m:t>a-1</m:t>
              </m:r>
            </m:den>
          </m:f>
        </m:oMath>
      </m:oMathPara>
    </w:p>
    <w:p w:rsidRPr="0034453D" w:rsidR="00EE51E8" w:rsidP="00EE51E8" w:rsidRDefault="00EE51E8" w14:paraId="311515FF" w14:textId="798AED43">
      <w:pPr>
        <w:ind w:left="720"/>
        <w:rPr>
          <w:rFonts w:ascii="Times New Roman" w:hAnsi="Times New Roman" w:cs="Times New Roman" w:eastAsiaTheme="minorEastAsia"/>
          <w:i/>
          <w:iCs/>
          <w:sz w:val="24"/>
          <w:szCs w:val="24"/>
        </w:rPr>
      </w:pPr>
      <m:oMathPara>
        <m:oMathParaPr>
          <m:jc m:val="left"/>
        </m:oMathParaPr>
        <m:oMath>
          <m:r>
            <w:rPr>
              <w:rFonts w:ascii="Cambria Math" w:hAnsi="Cambria Math" w:cs="Times New Roman" w:eastAsiaTheme="minorEastAsia"/>
              <w:sz w:val="24"/>
              <w:szCs w:val="24"/>
            </w:rPr>
            <m:t>MSB=</m:t>
          </m:r>
          <m:f>
            <m:fPr>
              <m:ctrlPr>
                <w:rPr>
                  <w:rFonts w:ascii="Cambria Math" w:hAnsi="Cambria Math" w:cs="Times New Roman" w:eastAsiaTheme="minorEastAsia"/>
                  <w:i/>
                  <w:iCs/>
                  <w:sz w:val="24"/>
                  <w:szCs w:val="24"/>
                </w:rPr>
              </m:ctrlPr>
            </m:fPr>
            <m:num>
              <m:r>
                <w:rPr>
                  <w:rFonts w:ascii="Cambria Math" w:hAnsi="Cambria Math" w:cs="Times New Roman" w:eastAsiaTheme="minorEastAsia"/>
                  <w:sz w:val="24"/>
                  <w:szCs w:val="24"/>
                </w:rPr>
                <m:t>SSB</m:t>
              </m:r>
            </m:num>
            <m:den>
              <m:r>
                <w:rPr>
                  <w:rFonts w:ascii="Cambria Math" w:hAnsi="Cambria Math" w:cs="Times New Roman" w:eastAsiaTheme="minorEastAsia"/>
                  <w:sz w:val="24"/>
                  <w:szCs w:val="24"/>
                </w:rPr>
                <m:t>b-1</m:t>
              </m:r>
            </m:den>
          </m:f>
        </m:oMath>
      </m:oMathPara>
    </w:p>
    <w:p w:rsidRPr="0034453D" w:rsidR="00EE51E8" w:rsidP="00EE51E8" w:rsidRDefault="00EE51E8" w14:paraId="570C0995" w14:textId="3C751DD4">
      <w:pPr>
        <w:ind w:left="720"/>
        <w:rPr>
          <w:rFonts w:ascii="Times New Roman" w:hAnsi="Times New Roman" w:cs="Times New Roman" w:eastAsiaTheme="minorEastAsia"/>
          <w:i/>
          <w:iCs/>
          <w:sz w:val="24"/>
          <w:szCs w:val="24"/>
        </w:rPr>
      </w:pPr>
      <m:oMathPara>
        <m:oMathParaPr>
          <m:jc m:val="left"/>
        </m:oMathParaPr>
        <m:oMath>
          <m:r>
            <w:rPr>
              <w:rFonts w:ascii="Cambria Math" w:hAnsi="Cambria Math" w:cs="Times New Roman" w:eastAsiaTheme="minorEastAsia"/>
              <w:sz w:val="24"/>
              <w:szCs w:val="24"/>
            </w:rPr>
            <m:t>MSE=</m:t>
          </m:r>
          <m:f>
            <m:fPr>
              <m:ctrlPr>
                <w:rPr>
                  <w:rFonts w:ascii="Cambria Math" w:hAnsi="Cambria Math" w:cs="Times New Roman" w:eastAsiaTheme="minorEastAsia"/>
                  <w:i/>
                  <w:iCs/>
                  <w:sz w:val="24"/>
                  <w:szCs w:val="24"/>
                </w:rPr>
              </m:ctrlPr>
            </m:fPr>
            <m:num>
              <m:r>
                <w:rPr>
                  <w:rFonts w:ascii="Cambria Math" w:hAnsi="Cambria Math" w:cs="Times New Roman" w:eastAsiaTheme="minorEastAsia"/>
                  <w:sz w:val="24"/>
                  <w:szCs w:val="24"/>
                </w:rPr>
                <m:t>SSE</m:t>
              </m:r>
            </m:num>
            <m:den>
              <m:r>
                <w:rPr>
                  <w:rFonts w:ascii="Cambria Math" w:hAnsi="Cambria Math" w:cs="Times New Roman" w:eastAsiaTheme="minorEastAsia"/>
                  <w:sz w:val="24"/>
                  <w:szCs w:val="24"/>
                </w:rPr>
                <m:t>(a-1)(b-1)</m:t>
              </m:r>
            </m:den>
          </m:f>
        </m:oMath>
      </m:oMathPara>
    </w:p>
    <w:p w:rsidRPr="0034453D" w:rsidR="00EE51E8" w:rsidP="0034453D" w:rsidRDefault="00EE51E8" w14:paraId="57020E43" w14:textId="0D65EA74">
      <w:pPr>
        <w:pStyle w:val="ListParagraph"/>
        <w:numPr>
          <w:ilvl w:val="0"/>
          <w:numId w:val="15"/>
        </w:numPr>
        <w:ind w:left="900"/>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Đối với</w:t>
      </w:r>
      <w:r w:rsidR="0034453D">
        <w:rPr>
          <w:rFonts w:ascii="Times New Roman" w:hAnsi="Times New Roman" w:cs="Times New Roman" w:eastAsiaTheme="minorEastAsia"/>
          <w:sz w:val="24"/>
          <w:szCs w:val="24"/>
        </w:rPr>
        <w:t xml:space="preserve"> các</w:t>
      </w:r>
      <w:r w:rsidRPr="0034453D">
        <w:rPr>
          <w:rFonts w:ascii="Times New Roman" w:hAnsi="Times New Roman" w:cs="Times New Roman" w:eastAsiaTheme="minorEastAsia"/>
          <w:sz w:val="24"/>
          <w:szCs w:val="24"/>
        </w:rPr>
        <w:t xml:space="preserve"> nhóm nhân tố A:</w:t>
      </w:r>
    </w:p>
    <w:p w:rsidRPr="0034453D" w:rsidR="00EE51E8" w:rsidP="0034453D" w:rsidRDefault="00EE51E8" w14:paraId="02E1DF27" w14:textId="17548CB3">
      <w:pPr>
        <w:ind w:left="1440"/>
        <w:rPr>
          <w:rFonts w:ascii="Times New Roman" w:hAnsi="Times New Roman" w:cs="Times New Roman" w:eastAsiaTheme="minorEastAsia"/>
          <w:sz w:val="24"/>
          <w:szCs w:val="24"/>
        </w:rPr>
      </w:pPr>
      <m:oMathPara>
        <m:oMathParaPr>
          <m:jc m:val="left"/>
        </m:oMathParaPr>
        <m:oMath>
          <m:d>
            <m:dPr>
              <m:begChr m:val="{"/>
              <m:endChr m:val=""/>
              <m:ctrlPr>
                <w:rPr>
                  <w:rFonts w:ascii="Cambria Math" w:hAnsi="Cambria Math" w:cs="Times New Roman" w:eastAsiaTheme="minorEastAsia"/>
                  <w:i/>
                  <w:sz w:val="24"/>
                  <w:szCs w:val="24"/>
                </w:rPr>
              </m:ctrlPr>
            </m:dPr>
            <m:e>
              <m:eqArr>
                <m:eqArrPr>
                  <m:ctrlPr>
                    <w:rPr>
                      <w:rFonts w:ascii="Cambria Math" w:hAnsi="Cambria Math" w:cs="Times New Roman" w:eastAsiaTheme="minorEastAsia"/>
                      <w:i/>
                      <w:sz w:val="24"/>
                      <w:szCs w:val="24"/>
                    </w:rPr>
                  </m:ctrlPr>
                </m:eqArrPr>
                <m:e>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H</m:t>
                      </m:r>
                    </m:e>
                    <m:sub>
                      <m:r>
                        <w:rPr>
                          <w:rFonts w:ascii="Cambria Math" w:hAnsi="Cambria Math" w:cs="Times New Roman" w:eastAsiaTheme="minorEastAsia"/>
                          <w:sz w:val="24"/>
                          <w:szCs w:val="24"/>
                        </w:rPr>
                        <m:t>0a</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α</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α</m:t>
                      </m:r>
                    </m:e>
                    <m:sub>
                      <m:r>
                        <w:rPr>
                          <w:rFonts w:ascii="Cambria Math" w:hAnsi="Cambria Math" w:cs="Times New Roman" w:eastAsiaTheme="minorEastAsia"/>
                          <w:sz w:val="24"/>
                          <w:szCs w:val="24"/>
                        </w:rPr>
                        <m:t>2</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α</m:t>
                      </m:r>
                    </m:e>
                    <m:sub>
                      <m:r>
                        <w:rPr>
                          <w:rFonts w:ascii="Cambria Math" w:hAnsi="Cambria Math" w:cs="Times New Roman" w:eastAsiaTheme="minorEastAsia"/>
                          <w:sz w:val="24"/>
                          <w:szCs w:val="24"/>
                        </w:rPr>
                        <m:t>k</m:t>
                      </m:r>
                    </m:sub>
                  </m:sSub>
                </m:e>
                <m:e>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H</m:t>
                      </m:r>
                    </m:e>
                    <m:sub>
                      <m:r>
                        <w:rPr>
                          <w:rFonts w:ascii="Cambria Math" w:hAnsi="Cambria Math" w:cs="Times New Roman" w:eastAsiaTheme="minorEastAsia"/>
                          <w:sz w:val="24"/>
                          <w:szCs w:val="24"/>
                        </w:rPr>
                        <m:t>1</m:t>
                      </m:r>
                      <m:r>
                        <w:rPr>
                          <w:rFonts w:ascii="Cambria Math" w:hAnsi="Cambria Math" w:cs="Times New Roman" w:eastAsiaTheme="minorEastAsia"/>
                          <w:sz w:val="24"/>
                          <w:szCs w:val="24"/>
                        </w:rPr>
                        <m:t>a</m:t>
                      </m:r>
                    </m:sub>
                  </m:sSub>
                  <m:r>
                    <w:rPr>
                      <w:rFonts w:ascii="Cambria Math" w:hAnsi="Cambria Math" w:cs="Times New Roman" w:eastAsiaTheme="minorEastAsia"/>
                      <w:sz w:val="24"/>
                      <w:szCs w:val="24"/>
                    </w:rPr>
                    <m:t xml:space="preserve">: </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α</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α</m:t>
                      </m:r>
                    </m:e>
                    <m:sub>
                      <m:r>
                        <w:rPr>
                          <w:rFonts w:ascii="Cambria Math" w:hAnsi="Cambria Math" w:cs="Times New Roman" w:eastAsiaTheme="minorEastAsia"/>
                          <w:sz w:val="24"/>
                          <w:szCs w:val="24"/>
                        </w:rPr>
                        <m:t>k</m:t>
                      </m:r>
                    </m:sub>
                  </m:sSub>
                  <m:r>
                    <w:rPr>
                      <w:rFonts w:ascii="Cambria Math" w:hAnsi="Cambria Math" w:cs="Times New Roman" w:eastAsiaTheme="minorEastAsia"/>
                      <w:sz w:val="24"/>
                      <w:szCs w:val="24"/>
                    </w:rPr>
                    <m:t xml:space="preserve">, </m:t>
                  </m:r>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k bất kì</m:t>
                      </m:r>
                    </m:e>
                  </m:d>
                </m:e>
              </m:eqArr>
            </m:e>
          </m:d>
        </m:oMath>
      </m:oMathPara>
    </w:p>
    <w:p w:rsidRPr="0034453D" w:rsidR="00EE51E8" w:rsidP="0034453D" w:rsidRDefault="0034453D" w14:paraId="6ECE8FA7" w14:textId="356CE7D9">
      <w:pPr>
        <w:ind w:left="1440"/>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Thống kê kiểm định :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F</m:t>
            </m:r>
          </m:e>
          <m:sub>
            <m:r>
              <w:rPr>
                <w:rFonts w:ascii="Cambria Math" w:hAnsi="Cambria Math" w:cs="Times New Roman" w:eastAsiaTheme="minorEastAsia"/>
                <w:sz w:val="24"/>
                <w:szCs w:val="24"/>
              </w:rPr>
              <m:t>a</m:t>
            </m:r>
          </m:sub>
        </m:sSub>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MSG</m:t>
            </m:r>
          </m:num>
          <m:den>
            <m:r>
              <w:rPr>
                <w:rFonts w:ascii="Cambria Math" w:hAnsi="Cambria Math" w:cs="Times New Roman" w:eastAsiaTheme="minorEastAsia"/>
                <w:sz w:val="24"/>
                <w:szCs w:val="24"/>
              </w:rPr>
              <m:t>MSE</m:t>
            </m:r>
          </m:den>
        </m:f>
      </m:oMath>
    </w:p>
    <w:p w:rsidR="0034453D" w:rsidP="0034453D" w:rsidRDefault="0034453D" w14:paraId="55FC4F98" w14:textId="40C4CBDC">
      <w:pPr>
        <w:ind w:left="1440"/>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Bác bỏ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H</m:t>
            </m:r>
          </m:e>
          <m:sub>
            <m:r>
              <w:rPr>
                <w:rFonts w:ascii="Cambria Math" w:hAnsi="Cambria Math" w:cs="Times New Roman" w:eastAsiaTheme="minorEastAsia"/>
                <w:sz w:val="24"/>
                <w:szCs w:val="24"/>
              </w:rPr>
              <m:t>0a</m:t>
            </m:r>
          </m:sub>
        </m:sSub>
      </m:oMath>
      <w:r w:rsidRPr="0034453D">
        <w:rPr>
          <w:rFonts w:ascii="Times New Roman" w:hAnsi="Times New Roman" w:cs="Times New Roman" w:eastAsiaTheme="minorEastAsia"/>
          <w:sz w:val="24"/>
          <w:szCs w:val="24"/>
        </w:rPr>
        <w:t xml:space="preserve">khi: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f</m:t>
            </m:r>
          </m:e>
          <m:sub>
            <m:r>
              <w:rPr>
                <w:rFonts w:ascii="Cambria Math" w:hAnsi="Cambria Math" w:cs="Times New Roman" w:eastAsiaTheme="minorEastAsia"/>
                <w:sz w:val="24"/>
                <w:szCs w:val="24"/>
              </w:rPr>
              <m:t>0a</m:t>
            </m:r>
          </m:sub>
        </m:sSub>
        <m:r>
          <w:rPr>
            <w:rFonts w:ascii="Cambria Math" w:hAnsi="Cambria Math" w:cs="Times New Roman" w:eastAsiaTheme="minorEastAsia"/>
            <w:sz w:val="24"/>
            <w:szCs w:val="24"/>
          </w:rPr>
          <m:t>&gt;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f</m:t>
            </m:r>
          </m:e>
          <m:sub>
            <m:r>
              <w:rPr>
                <w:rFonts w:ascii="Cambria Math" w:hAnsi="Cambria Math" w:cs="Times New Roman" w:eastAsiaTheme="minorEastAsia"/>
                <w:sz w:val="24"/>
                <w:szCs w:val="24"/>
              </w:rPr>
              <m:t>a;a-1,</m:t>
            </m:r>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a-1</m:t>
                </m:r>
              </m:e>
            </m:d>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b-1</m:t>
                </m:r>
              </m:e>
            </m:d>
          </m:sub>
        </m:sSub>
      </m:oMath>
    </w:p>
    <w:p w:rsidR="0034453D" w:rsidP="0034453D" w:rsidRDefault="0034453D" w14:paraId="60ABF39E" w14:textId="13289E64">
      <w:pPr>
        <w:pStyle w:val="ListParagraph"/>
        <w:numPr>
          <w:ilvl w:val="0"/>
          <w:numId w:val="15"/>
        </w:numPr>
        <w:ind w:left="900"/>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Đối với</w:t>
      </w:r>
      <w:r>
        <w:rPr>
          <w:rFonts w:ascii="Times New Roman" w:hAnsi="Times New Roman" w:cs="Times New Roman" w:eastAsiaTheme="minorEastAsia"/>
          <w:sz w:val="24"/>
          <w:szCs w:val="24"/>
        </w:rPr>
        <w:t xml:space="preserve"> các</w:t>
      </w:r>
      <w:r w:rsidRPr="0034453D">
        <w:rPr>
          <w:rFonts w:ascii="Times New Roman" w:hAnsi="Times New Roman" w:cs="Times New Roman" w:eastAsiaTheme="minorEastAsia"/>
          <w:sz w:val="24"/>
          <w:szCs w:val="24"/>
        </w:rPr>
        <w:t xml:space="preserve"> nhóm nhân tố </w:t>
      </w:r>
      <w:r>
        <w:rPr>
          <w:rFonts w:ascii="Times New Roman" w:hAnsi="Times New Roman" w:cs="Times New Roman" w:eastAsiaTheme="minorEastAsia"/>
          <w:sz w:val="24"/>
          <w:szCs w:val="24"/>
        </w:rPr>
        <w:t>B</w:t>
      </w:r>
      <w:r w:rsidRPr="0034453D">
        <w:rPr>
          <w:rFonts w:ascii="Times New Roman" w:hAnsi="Times New Roman" w:cs="Times New Roman" w:eastAsiaTheme="minorEastAsia"/>
          <w:sz w:val="24"/>
          <w:szCs w:val="24"/>
        </w:rPr>
        <w:t>:</w:t>
      </w:r>
    </w:p>
    <w:p w:rsidRPr="0034453D" w:rsidR="0034453D" w:rsidP="0034453D" w:rsidRDefault="0034453D" w14:paraId="2AA390E6" w14:textId="044D8BDE">
      <w:pPr>
        <w:pStyle w:val="ListParagraph"/>
        <w:rPr>
          <w:rFonts w:ascii="Times New Roman" w:hAnsi="Times New Roman" w:cs="Times New Roman" w:eastAsiaTheme="minorEastAsia"/>
          <w:sz w:val="24"/>
          <w:szCs w:val="24"/>
        </w:rPr>
      </w:pPr>
      <m:oMathPara>
        <m:oMath>
          <m:d>
            <m:dPr>
              <m:begChr m:val="{"/>
              <m:endChr m:val=""/>
              <m:ctrlPr>
                <w:rPr>
                  <w:rFonts w:ascii="Cambria Math" w:hAnsi="Cambria Math" w:cs="Times New Roman" w:eastAsiaTheme="minorEastAsia"/>
                  <w:i/>
                  <w:sz w:val="24"/>
                  <w:szCs w:val="24"/>
                </w:rPr>
              </m:ctrlPr>
            </m:dPr>
            <m:e>
              <m:eqArr>
                <m:eqArrPr>
                  <m:ctrlPr>
                    <w:rPr>
                      <w:rFonts w:ascii="Cambria Math" w:hAnsi="Cambria Math" w:cs="Times New Roman" w:eastAsiaTheme="minorEastAsia"/>
                      <w:i/>
                      <w:sz w:val="24"/>
                      <w:szCs w:val="24"/>
                    </w:rPr>
                  </m:ctrlPr>
                </m:eqArrPr>
                <m:e>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H</m:t>
                      </m:r>
                    </m:e>
                    <m:sub>
                      <m:r>
                        <w:rPr>
                          <w:rFonts w:ascii="Cambria Math" w:hAnsi="Cambria Math" w:cs="Times New Roman" w:eastAsiaTheme="minorEastAsia"/>
                          <w:sz w:val="24"/>
                          <w:szCs w:val="24"/>
                        </w:rPr>
                        <m:t>0</m:t>
                      </m:r>
                      <m:r>
                        <w:rPr>
                          <w:rFonts w:ascii="Cambria Math" w:hAnsi="Cambria Math" w:cs="Times New Roman" w:eastAsiaTheme="minorEastAsia"/>
                          <w:sz w:val="24"/>
                          <w:szCs w:val="24"/>
                        </w:rPr>
                        <m:t>b</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β</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β</m:t>
                      </m:r>
                    </m:e>
                    <m:sub>
                      <m:r>
                        <w:rPr>
                          <w:rFonts w:ascii="Cambria Math" w:hAnsi="Cambria Math" w:cs="Times New Roman" w:eastAsiaTheme="minorEastAsia"/>
                          <w:sz w:val="24"/>
                          <w:szCs w:val="24"/>
                        </w:rPr>
                        <m:t>2</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β</m:t>
                      </m:r>
                    </m:e>
                    <m:sub>
                      <m:r>
                        <w:rPr>
                          <w:rFonts w:ascii="Cambria Math" w:hAnsi="Cambria Math" w:cs="Times New Roman" w:eastAsiaTheme="minorEastAsia"/>
                          <w:sz w:val="24"/>
                          <w:szCs w:val="24"/>
                        </w:rPr>
                        <m:t>k</m:t>
                      </m:r>
                    </m:sub>
                  </m:sSub>
                </m:e>
                <m:e>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H</m:t>
                      </m:r>
                    </m:e>
                    <m:sub>
                      <m:r>
                        <w:rPr>
                          <w:rFonts w:ascii="Cambria Math" w:hAnsi="Cambria Math" w:cs="Times New Roman" w:eastAsiaTheme="minorEastAsia"/>
                          <w:sz w:val="24"/>
                          <w:szCs w:val="24"/>
                        </w:rPr>
                        <m:t>1</m:t>
                      </m:r>
                      <m:r>
                        <w:rPr>
                          <w:rFonts w:ascii="Cambria Math" w:hAnsi="Cambria Math" w:cs="Times New Roman" w:eastAsiaTheme="minorEastAsia"/>
                          <w:sz w:val="24"/>
                          <w:szCs w:val="24"/>
                        </w:rPr>
                        <m:t>b</m:t>
                      </m:r>
                    </m:sub>
                  </m:sSub>
                  <m:r>
                    <w:rPr>
                      <w:rFonts w:ascii="Cambria Math" w:hAnsi="Cambria Math" w:cs="Times New Roman" w:eastAsiaTheme="minorEastAsia"/>
                      <w:sz w:val="24"/>
                      <w:szCs w:val="24"/>
                    </w:rPr>
                    <m:t xml:space="preserve">: </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β</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β</m:t>
                      </m:r>
                    </m:e>
                    <m:sub>
                      <m:r>
                        <w:rPr>
                          <w:rFonts w:ascii="Cambria Math" w:hAnsi="Cambria Math" w:cs="Times New Roman" w:eastAsiaTheme="minorEastAsia"/>
                          <w:sz w:val="24"/>
                          <w:szCs w:val="24"/>
                        </w:rPr>
                        <m:t>k</m:t>
                      </m:r>
                    </m:sub>
                  </m:sSub>
                  <m:r>
                    <w:rPr>
                      <w:rFonts w:ascii="Cambria Math" w:hAnsi="Cambria Math" w:cs="Times New Roman" w:eastAsiaTheme="minorEastAsia"/>
                      <w:sz w:val="24"/>
                      <w:szCs w:val="24"/>
                    </w:rPr>
                    <m:t xml:space="preserve">, </m:t>
                  </m:r>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k bất kì</m:t>
                      </m:r>
                    </m:e>
                  </m:d>
                </m:e>
              </m:eqArr>
            </m:e>
          </m:d>
        </m:oMath>
      </m:oMathPara>
    </w:p>
    <w:p w:rsidRPr="0034453D" w:rsidR="0034453D" w:rsidP="0034453D" w:rsidRDefault="0034453D" w14:paraId="39F31537" w14:textId="695CFCFF">
      <w:pPr>
        <w:ind w:left="1440"/>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Thống kê kiểm định :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F</m:t>
            </m:r>
          </m:e>
          <m:sub>
            <m:r>
              <w:rPr>
                <w:rFonts w:ascii="Cambria Math" w:hAnsi="Cambria Math" w:cs="Times New Roman" w:eastAsiaTheme="minorEastAsia"/>
                <w:sz w:val="24"/>
                <w:szCs w:val="24"/>
              </w:rPr>
              <m:t>b</m:t>
            </m:r>
          </m:sub>
        </m:sSub>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MS</m:t>
            </m:r>
            <m:r>
              <w:rPr>
                <w:rFonts w:ascii="Cambria Math" w:hAnsi="Cambria Math" w:cs="Times New Roman" w:eastAsiaTheme="minorEastAsia"/>
                <w:sz w:val="24"/>
                <w:szCs w:val="24"/>
              </w:rPr>
              <m:t>B</m:t>
            </m:r>
          </m:num>
          <m:den>
            <m:r>
              <w:rPr>
                <w:rFonts w:ascii="Cambria Math" w:hAnsi="Cambria Math" w:cs="Times New Roman" w:eastAsiaTheme="minorEastAsia"/>
                <w:sz w:val="24"/>
                <w:szCs w:val="24"/>
              </w:rPr>
              <m:t>MSE</m:t>
            </m:r>
          </m:den>
        </m:f>
      </m:oMath>
    </w:p>
    <w:p w:rsidR="0034453D" w:rsidP="0034453D" w:rsidRDefault="0034453D" w14:paraId="3D81B0A7" w14:textId="66A62FE6">
      <w:pPr>
        <w:ind w:left="1440"/>
        <w:rPr>
          <w:rFonts w:ascii="Times New Roman" w:hAnsi="Times New Roman" w:cs="Times New Roman" w:eastAsiaTheme="minorEastAsia"/>
          <w:sz w:val="24"/>
          <w:szCs w:val="24"/>
        </w:rPr>
      </w:pPr>
      <w:r w:rsidRPr="0034453D">
        <w:rPr>
          <w:rFonts w:ascii="Times New Roman" w:hAnsi="Times New Roman" w:cs="Times New Roman" w:eastAsiaTheme="minorEastAsia"/>
          <w:sz w:val="24"/>
          <w:szCs w:val="24"/>
        </w:rPr>
        <w:t xml:space="preserve">Bác bỏ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H</m:t>
            </m:r>
          </m:e>
          <m:sub>
            <m:r>
              <w:rPr>
                <w:rFonts w:ascii="Cambria Math" w:hAnsi="Cambria Math" w:cs="Times New Roman" w:eastAsiaTheme="minorEastAsia"/>
                <w:sz w:val="24"/>
                <w:szCs w:val="24"/>
              </w:rPr>
              <m:t>0a</m:t>
            </m:r>
          </m:sub>
        </m:sSub>
      </m:oMath>
      <w:r w:rsidRPr="0034453D">
        <w:rPr>
          <w:rFonts w:ascii="Times New Roman" w:hAnsi="Times New Roman" w:cs="Times New Roman" w:eastAsiaTheme="minorEastAsia"/>
          <w:sz w:val="24"/>
          <w:szCs w:val="24"/>
        </w:rPr>
        <w:t xml:space="preserve">khi: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f</m:t>
            </m:r>
          </m:e>
          <m:sub>
            <m:r>
              <w:rPr>
                <w:rFonts w:ascii="Cambria Math" w:hAnsi="Cambria Math" w:cs="Times New Roman" w:eastAsiaTheme="minorEastAsia"/>
                <w:sz w:val="24"/>
                <w:szCs w:val="24"/>
              </w:rPr>
              <m:t>0</m:t>
            </m:r>
            <m:r>
              <w:rPr>
                <w:rFonts w:ascii="Cambria Math" w:hAnsi="Cambria Math" w:cs="Times New Roman" w:eastAsiaTheme="minorEastAsia"/>
                <w:sz w:val="24"/>
                <w:szCs w:val="24"/>
              </w:rPr>
              <m:t>b</m:t>
            </m:r>
          </m:sub>
        </m:sSub>
        <m:r>
          <w:rPr>
            <w:rFonts w:ascii="Cambria Math" w:hAnsi="Cambria Math" w:cs="Times New Roman" w:eastAsiaTheme="minorEastAsia"/>
            <w:sz w:val="24"/>
            <w:szCs w:val="24"/>
          </w:rPr>
          <m:t>&gt;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f</m:t>
            </m:r>
          </m:e>
          <m:sub>
            <m:r>
              <w:rPr>
                <w:rFonts w:ascii="Cambria Math" w:hAnsi="Cambria Math" w:cs="Times New Roman" w:eastAsiaTheme="minorEastAsia"/>
                <w:sz w:val="24"/>
                <w:szCs w:val="24"/>
              </w:rPr>
              <m:t>a;</m:t>
            </m:r>
            <m:r>
              <w:rPr>
                <w:rFonts w:ascii="Cambria Math" w:hAnsi="Cambria Math" w:cs="Times New Roman" w:eastAsiaTheme="minorEastAsia"/>
                <w:sz w:val="24"/>
                <w:szCs w:val="24"/>
              </w:rPr>
              <m:t>b</m:t>
            </m:r>
            <m:r>
              <w:rPr>
                <w:rFonts w:ascii="Cambria Math" w:hAnsi="Cambria Math" w:cs="Times New Roman" w:eastAsiaTheme="minorEastAsia"/>
                <w:sz w:val="24"/>
                <w:szCs w:val="24"/>
              </w:rPr>
              <m:t>-1,</m:t>
            </m:r>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a-1</m:t>
                </m:r>
              </m:e>
            </m:d>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b-1</m:t>
                </m:r>
              </m:e>
            </m:d>
          </m:sub>
        </m:sSub>
      </m:oMath>
    </w:p>
    <w:p w:rsidRPr="0034453D" w:rsidR="0034453D" w:rsidP="0034453D" w:rsidRDefault="00BC7530" w14:paraId="559C1A5B" w14:textId="7BACBBB7">
      <w:pPr>
        <w:ind w:left="1440"/>
        <w:rPr>
          <w:rFonts w:ascii="Times New Roman" w:hAnsi="Times New Roman" w:cs="Times New Roman" w:eastAsiaTheme="minorEastAsia"/>
          <w:sz w:val="24"/>
          <w:szCs w:val="24"/>
        </w:rPr>
      </w:pPr>
      <w:r>
        <w:rPr>
          <w:rFonts w:ascii="Times New Roman" w:hAnsi="Times New Roman" w:cs="Times New Roman" w:eastAsiaTheme="minorEastAsia"/>
          <w:sz w:val="24"/>
          <w:szCs w:val="24"/>
        </w:rPr>
        <w:t>s</w:t>
      </w:r>
    </w:p>
    <w:p w:rsidRPr="0034453D" w:rsidR="0034453D" w:rsidP="0034453D" w:rsidRDefault="0034453D" w14:paraId="4F4294A4" w14:textId="77777777">
      <w:pPr>
        <w:ind w:left="1440"/>
        <w:rPr>
          <w:rFonts w:ascii="Times New Roman" w:hAnsi="Times New Roman" w:cs="Times New Roman" w:eastAsiaTheme="minorEastAsia"/>
          <w:sz w:val="24"/>
          <w:szCs w:val="24"/>
        </w:rPr>
      </w:pPr>
    </w:p>
    <w:p w:rsidRPr="0034453D" w:rsidR="00EE51E8" w:rsidP="00EE51E8" w:rsidRDefault="00EE51E8" w14:paraId="3A039316" w14:textId="77777777">
      <w:pPr>
        <w:rPr>
          <w:rFonts w:ascii="Times New Roman" w:hAnsi="Times New Roman" w:cs="Times New Roman" w:eastAsiaTheme="minorEastAsia"/>
          <w:sz w:val="24"/>
          <w:szCs w:val="24"/>
        </w:rPr>
      </w:pPr>
    </w:p>
    <w:p w:rsidRPr="0034453D" w:rsidR="00EE51E8" w:rsidP="00EE51E8" w:rsidRDefault="00EE51E8" w14:paraId="7E3B87A5" w14:textId="77777777">
      <w:pPr>
        <w:ind w:left="720"/>
        <w:rPr>
          <w:rFonts w:ascii="Times New Roman" w:hAnsi="Times New Roman" w:cs="Times New Roman" w:eastAsiaTheme="minorEastAsia"/>
          <w:i/>
          <w:iCs/>
          <w:sz w:val="24"/>
          <w:szCs w:val="24"/>
        </w:rPr>
      </w:pPr>
    </w:p>
    <w:p w:rsidRPr="0034453D" w:rsidR="00EE51E8" w:rsidP="00EE51E8" w:rsidRDefault="00EE51E8" w14:paraId="739B7186" w14:textId="53E0D0F3">
      <w:pPr>
        <w:rPr>
          <w:rFonts w:ascii="Times New Roman" w:hAnsi="Times New Roman" w:cs="Times New Roman" w:eastAsiaTheme="minorEastAsia"/>
          <w:sz w:val="24"/>
          <w:szCs w:val="24"/>
        </w:rPr>
      </w:pPr>
    </w:p>
    <w:p w:rsidRPr="0034453D" w:rsidR="00EE51E8" w:rsidP="00EE51E8" w:rsidRDefault="00EE51E8" w14:paraId="6498F280" w14:textId="77777777">
      <w:pPr>
        <w:ind w:left="360"/>
        <w:rPr>
          <w:rFonts w:ascii="Times New Roman" w:hAnsi="Times New Roman" w:cs="Times New Roman"/>
          <w:sz w:val="24"/>
          <w:szCs w:val="24"/>
        </w:rPr>
      </w:pPr>
    </w:p>
    <w:sectPr w:rsidRPr="0034453D" w:rsidR="00EE51E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92D"/>
    <w:multiLevelType w:val="hybridMultilevel"/>
    <w:tmpl w:val="8EFCFDC4"/>
    <w:lvl w:ilvl="0" w:tplc="62ACC582">
      <w:start w:val="1"/>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9B1015"/>
    <w:multiLevelType w:val="hybridMultilevel"/>
    <w:tmpl w:val="1604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3055B"/>
    <w:multiLevelType w:val="hybridMultilevel"/>
    <w:tmpl w:val="031C9B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85D2BBB"/>
    <w:multiLevelType w:val="hybridMultilevel"/>
    <w:tmpl w:val="BC885F00"/>
    <w:lvl w:ilvl="0" w:tplc="644E63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036072"/>
    <w:multiLevelType w:val="hybridMultilevel"/>
    <w:tmpl w:val="CEC2A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61113"/>
    <w:multiLevelType w:val="hybridMultilevel"/>
    <w:tmpl w:val="7EF6487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3B9166C4"/>
    <w:multiLevelType w:val="hybridMultilevel"/>
    <w:tmpl w:val="C608D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2203D"/>
    <w:multiLevelType w:val="hybridMultilevel"/>
    <w:tmpl w:val="06044372"/>
    <w:lvl w:ilvl="0" w:tplc="367C81D4">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005157C"/>
    <w:multiLevelType w:val="hybridMultilevel"/>
    <w:tmpl w:val="D84EB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4CE20FB"/>
    <w:multiLevelType w:val="hybridMultilevel"/>
    <w:tmpl w:val="F5B8309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AA007F4"/>
    <w:multiLevelType w:val="hybridMultilevel"/>
    <w:tmpl w:val="A30C8600"/>
    <w:lvl w:ilvl="0" w:tplc="BEE6FA0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635A7A"/>
    <w:multiLevelType w:val="hybridMultilevel"/>
    <w:tmpl w:val="001A51A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E0B7A52"/>
    <w:multiLevelType w:val="hybridMultilevel"/>
    <w:tmpl w:val="C04220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F0724F8"/>
    <w:multiLevelType w:val="hybridMultilevel"/>
    <w:tmpl w:val="FC74A85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6FC23603"/>
    <w:multiLevelType w:val="hybridMultilevel"/>
    <w:tmpl w:val="25CED32A"/>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6400394">
    <w:abstractNumId w:val="10"/>
  </w:num>
  <w:num w:numId="2" w16cid:durableId="1147014401">
    <w:abstractNumId w:val="1"/>
  </w:num>
  <w:num w:numId="3" w16cid:durableId="547840302">
    <w:abstractNumId w:val="6"/>
  </w:num>
  <w:num w:numId="4" w16cid:durableId="1392384843">
    <w:abstractNumId w:val="0"/>
  </w:num>
  <w:num w:numId="5" w16cid:durableId="1117866515">
    <w:abstractNumId w:val="14"/>
  </w:num>
  <w:num w:numId="6" w16cid:durableId="588468962">
    <w:abstractNumId w:val="4"/>
  </w:num>
  <w:num w:numId="7" w16cid:durableId="280917898">
    <w:abstractNumId w:val="3"/>
  </w:num>
  <w:num w:numId="8" w16cid:durableId="252517526">
    <w:abstractNumId w:val="13"/>
  </w:num>
  <w:num w:numId="9" w16cid:durableId="433598017">
    <w:abstractNumId w:val="2"/>
  </w:num>
  <w:num w:numId="10" w16cid:durableId="995302366">
    <w:abstractNumId w:val="8"/>
  </w:num>
  <w:num w:numId="11" w16cid:durableId="69238351">
    <w:abstractNumId w:val="11"/>
  </w:num>
  <w:num w:numId="12" w16cid:durableId="1294410791">
    <w:abstractNumId w:val="5"/>
  </w:num>
  <w:num w:numId="13" w16cid:durableId="1540122404">
    <w:abstractNumId w:val="7"/>
  </w:num>
  <w:num w:numId="14" w16cid:durableId="904024482">
    <w:abstractNumId w:val="12"/>
  </w:num>
  <w:num w:numId="15" w16cid:durableId="859393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76"/>
    <w:rsid w:val="002917C0"/>
    <w:rsid w:val="00302376"/>
    <w:rsid w:val="00305734"/>
    <w:rsid w:val="00341AB8"/>
    <w:rsid w:val="0034453D"/>
    <w:rsid w:val="0036172E"/>
    <w:rsid w:val="00492B7A"/>
    <w:rsid w:val="00501958"/>
    <w:rsid w:val="005A669F"/>
    <w:rsid w:val="00810F45"/>
    <w:rsid w:val="0085127D"/>
    <w:rsid w:val="008F30BF"/>
    <w:rsid w:val="00951673"/>
    <w:rsid w:val="00B0153D"/>
    <w:rsid w:val="00B923F7"/>
    <w:rsid w:val="00BC7530"/>
    <w:rsid w:val="00C65B37"/>
    <w:rsid w:val="00CD78AD"/>
    <w:rsid w:val="00EE51E8"/>
    <w:rsid w:val="00F80318"/>
    <w:rsid w:val="01049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3439"/>
  <w15:chartTrackingRefBased/>
  <w15:docId w15:val="{D7677216-B484-4488-A3EC-A1C7B143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0237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23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734"/>
    <w:pPr>
      <w:keepNext/>
      <w:keepLines/>
      <w:spacing w:before="160" w:after="80"/>
      <w:outlineLvl w:val="2"/>
    </w:pPr>
    <w:rPr>
      <w:rFonts w:ascii="Times New Roman" w:hAnsi="Times New Roman" w:eastAsiaTheme="majorEastAsia" w:cstheme="majorBidi"/>
      <w:b/>
      <w:color w:val="000000" w:themeColor="text1"/>
      <w:sz w:val="24"/>
      <w:szCs w:val="28"/>
    </w:rPr>
  </w:style>
  <w:style w:type="paragraph" w:styleId="Heading4">
    <w:name w:val="heading 4"/>
    <w:basedOn w:val="Normal"/>
    <w:next w:val="Normal"/>
    <w:link w:val="Heading4Char"/>
    <w:uiPriority w:val="9"/>
    <w:semiHidden/>
    <w:unhideWhenUsed/>
    <w:qFormat/>
    <w:rsid w:val="00302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37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0237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0237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05734"/>
    <w:rPr>
      <w:rFonts w:ascii="Times New Roman" w:hAnsi="Times New Roman" w:eastAsiaTheme="majorEastAsia" w:cstheme="majorBidi"/>
      <w:b/>
      <w:color w:val="000000" w:themeColor="text1"/>
      <w:sz w:val="24"/>
      <w:szCs w:val="28"/>
    </w:rPr>
  </w:style>
  <w:style w:type="character" w:styleId="Heading4Char" w:customStyle="1">
    <w:name w:val="Heading 4 Char"/>
    <w:basedOn w:val="DefaultParagraphFont"/>
    <w:link w:val="Heading4"/>
    <w:uiPriority w:val="9"/>
    <w:semiHidden/>
    <w:rsid w:val="0030237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0237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0237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0237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0237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02376"/>
    <w:rPr>
      <w:rFonts w:eastAsiaTheme="majorEastAsia" w:cstheme="majorBidi"/>
      <w:color w:val="272727" w:themeColor="text1" w:themeTint="D8"/>
    </w:rPr>
  </w:style>
  <w:style w:type="paragraph" w:styleId="Title">
    <w:name w:val="Title"/>
    <w:basedOn w:val="Normal"/>
    <w:next w:val="Normal"/>
    <w:link w:val="TitleChar"/>
    <w:uiPriority w:val="10"/>
    <w:qFormat/>
    <w:rsid w:val="0030237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0237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0237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02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376"/>
    <w:pPr>
      <w:spacing w:before="160"/>
      <w:jc w:val="center"/>
    </w:pPr>
    <w:rPr>
      <w:i/>
      <w:iCs/>
      <w:color w:val="404040" w:themeColor="text1" w:themeTint="BF"/>
    </w:rPr>
  </w:style>
  <w:style w:type="character" w:styleId="QuoteChar" w:customStyle="1">
    <w:name w:val="Quote Char"/>
    <w:basedOn w:val="DefaultParagraphFont"/>
    <w:link w:val="Quote"/>
    <w:uiPriority w:val="29"/>
    <w:rsid w:val="00302376"/>
    <w:rPr>
      <w:i/>
      <w:iCs/>
      <w:color w:val="404040" w:themeColor="text1" w:themeTint="BF"/>
    </w:rPr>
  </w:style>
  <w:style w:type="paragraph" w:styleId="ListParagraph">
    <w:name w:val="List Paragraph"/>
    <w:basedOn w:val="Normal"/>
    <w:uiPriority w:val="34"/>
    <w:qFormat/>
    <w:rsid w:val="00302376"/>
    <w:pPr>
      <w:ind w:left="720"/>
      <w:contextualSpacing/>
    </w:pPr>
  </w:style>
  <w:style w:type="character" w:styleId="IntenseEmphasis">
    <w:name w:val="Intense Emphasis"/>
    <w:basedOn w:val="DefaultParagraphFont"/>
    <w:uiPriority w:val="21"/>
    <w:qFormat/>
    <w:rsid w:val="00302376"/>
    <w:rPr>
      <w:i/>
      <w:iCs/>
      <w:color w:val="0F4761" w:themeColor="accent1" w:themeShade="BF"/>
    </w:rPr>
  </w:style>
  <w:style w:type="paragraph" w:styleId="IntenseQuote">
    <w:name w:val="Intense Quote"/>
    <w:basedOn w:val="Normal"/>
    <w:next w:val="Normal"/>
    <w:link w:val="IntenseQuoteChar"/>
    <w:uiPriority w:val="30"/>
    <w:qFormat/>
    <w:rsid w:val="003023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02376"/>
    <w:rPr>
      <w:i/>
      <w:iCs/>
      <w:color w:val="0F4761" w:themeColor="accent1" w:themeShade="BF"/>
    </w:rPr>
  </w:style>
  <w:style w:type="character" w:styleId="IntenseReference">
    <w:name w:val="Intense Reference"/>
    <w:basedOn w:val="DefaultParagraphFont"/>
    <w:uiPriority w:val="32"/>
    <w:qFormat/>
    <w:rsid w:val="00302376"/>
    <w:rPr>
      <w:b/>
      <w:bCs/>
      <w:smallCaps/>
      <w:color w:val="0F4761" w:themeColor="accent1" w:themeShade="BF"/>
      <w:spacing w:val="5"/>
    </w:rPr>
  </w:style>
  <w:style w:type="character" w:styleId="PlaceholderText">
    <w:name w:val="Placeholder Text"/>
    <w:basedOn w:val="DefaultParagraphFont"/>
    <w:uiPriority w:val="99"/>
    <w:semiHidden/>
    <w:rsid w:val="00B923F7"/>
    <w:rPr>
      <w:color w:val="666666"/>
    </w:rPr>
  </w:style>
  <w:style w:type="table" w:styleId="TableGrid">
    <w:name w:val="Table Grid"/>
    <w:basedOn w:val="TableNormal"/>
    <w:uiPriority w:val="39"/>
    <w:rsid w:val="00B015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30573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05734"/>
    <w:pPr>
      <w:spacing w:after="100"/>
    </w:pPr>
  </w:style>
  <w:style w:type="paragraph" w:styleId="TOC2">
    <w:name w:val="toc 2"/>
    <w:basedOn w:val="Normal"/>
    <w:next w:val="Normal"/>
    <w:autoRedefine/>
    <w:uiPriority w:val="39"/>
    <w:unhideWhenUsed/>
    <w:rsid w:val="00305734"/>
    <w:pPr>
      <w:spacing w:after="100"/>
      <w:ind w:left="220"/>
    </w:pPr>
  </w:style>
  <w:style w:type="paragraph" w:styleId="TOC3">
    <w:name w:val="toc 3"/>
    <w:basedOn w:val="Normal"/>
    <w:next w:val="Normal"/>
    <w:autoRedefine/>
    <w:uiPriority w:val="39"/>
    <w:unhideWhenUsed/>
    <w:rsid w:val="00305734"/>
    <w:pPr>
      <w:spacing w:after="100"/>
      <w:ind w:left="440"/>
    </w:pPr>
  </w:style>
  <w:style w:type="character" w:styleId="Hyperlink">
    <w:name w:val="Hyperlink"/>
    <w:basedOn w:val="DefaultParagraphFont"/>
    <w:uiPriority w:val="99"/>
    <w:unhideWhenUsed/>
    <w:rsid w:val="0030573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47E5-5461-4507-A6BB-59F51D808C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Đạt Lưu Minh</dc:creator>
  <keywords/>
  <dc:description/>
  <lastModifiedBy>Người dùng Khách</lastModifiedBy>
  <revision>28</revision>
  <dcterms:created xsi:type="dcterms:W3CDTF">2024-11-01T02:06:00.0000000Z</dcterms:created>
  <dcterms:modified xsi:type="dcterms:W3CDTF">2024-11-01T11:12:50.4707063Z</dcterms:modified>
</coreProperties>
</file>