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30472" w14:textId="74A90156" w:rsidR="004338D9" w:rsidRDefault="004338D9" w:rsidP="004338D9">
      <w:pPr>
        <w:pStyle w:val="1"/>
      </w:pPr>
      <w:r>
        <w:rPr>
          <w:rFonts w:hint="eastAsia"/>
        </w:rPr>
        <w:t>数据可视化</w:t>
      </w:r>
    </w:p>
    <w:p w14:paraId="17EC1B61" w14:textId="39ED3A3D" w:rsidR="004338D9" w:rsidRDefault="004338D9" w:rsidP="004338D9">
      <w:pPr>
        <w:pStyle w:val="2"/>
      </w:pPr>
      <w:commentRangeStart w:id="0"/>
      <w:proofErr w:type="spellStart"/>
      <w:r>
        <w:rPr>
          <w:rFonts w:hint="eastAsia"/>
        </w:rPr>
        <w:t>Jupyter</w:t>
      </w:r>
      <w:proofErr w:type="spellEnd"/>
      <w:r>
        <w:t xml:space="preserve"> </w:t>
      </w:r>
      <w:r>
        <w:rPr>
          <w:rFonts w:hint="eastAsia"/>
        </w:rPr>
        <w:t>Notebook</w:t>
      </w:r>
      <w:r>
        <w:rPr>
          <w:rFonts w:hint="eastAsia"/>
        </w:rPr>
        <w:t>绘图配置显示</w:t>
      </w:r>
    </w:p>
    <w:p w14:paraId="5E3DCFB1" w14:textId="2AB5B464" w:rsidR="004338D9" w:rsidRDefault="004338D9" w:rsidP="004338D9">
      <w:r>
        <w:rPr>
          <w:rFonts w:hint="eastAsia"/>
        </w:rPr>
        <w:t>%</w:t>
      </w:r>
      <w:r>
        <w:t xml:space="preserve">matplotlib </w:t>
      </w:r>
      <w:proofErr w:type="spellStart"/>
      <w:r>
        <w:t>inline</w:t>
      </w:r>
      <w:r>
        <w:rPr>
          <w:rFonts w:hint="eastAsia"/>
        </w:rPr>
        <w:t>#jupyter</w:t>
      </w:r>
      <w:proofErr w:type="spellEnd"/>
      <w:r>
        <w:rPr>
          <w:rFonts w:hint="eastAsia"/>
        </w:rPr>
        <w:t>中嵌入显示</w:t>
      </w:r>
    </w:p>
    <w:p w14:paraId="62087D1D" w14:textId="2FB8044E" w:rsidR="004338D9" w:rsidRDefault="004338D9" w:rsidP="004338D9">
      <w:r>
        <w:rPr>
          <w:rFonts w:hint="eastAsia"/>
        </w:rPr>
        <w:t>%</w:t>
      </w:r>
      <w:r>
        <w:t xml:space="preserve">config </w:t>
      </w:r>
      <w:proofErr w:type="spellStart"/>
      <w:r>
        <w:t>InlineBackend.figure_format</w:t>
      </w:r>
      <w:proofErr w:type="spellEnd"/>
      <w:r>
        <w:t xml:space="preserve"> = ‘retina’</w:t>
      </w:r>
      <w:r>
        <w:rPr>
          <w:rFonts w:hint="eastAsia"/>
        </w:rPr>
        <w:t>#</w:t>
      </w:r>
      <w:r>
        <w:rPr>
          <w:rFonts w:hint="eastAsia"/>
        </w:rPr>
        <w:t>呈现高分辨率图片</w:t>
      </w:r>
    </w:p>
    <w:p w14:paraId="4189EB71" w14:textId="631A3659" w:rsidR="004338D9" w:rsidRDefault="004338D9" w:rsidP="004338D9"/>
    <w:p w14:paraId="7FA3EE89" w14:textId="43BE5102" w:rsidR="004338D9" w:rsidRDefault="004338D9" w:rsidP="004338D9">
      <w:proofErr w:type="spellStart"/>
      <w:r>
        <w:rPr>
          <w:rFonts w:hint="eastAsia"/>
        </w:rPr>
        <w:t>p</w:t>
      </w:r>
      <w:r>
        <w:t>lt.rcParams</w:t>
      </w:r>
      <w:proofErr w:type="spellEnd"/>
      <w:r>
        <w:t>[‘</w:t>
      </w:r>
      <w:proofErr w:type="spellStart"/>
      <w:r>
        <w:t>font.sans</w:t>
      </w:r>
      <w:proofErr w:type="spellEnd"/>
      <w:r>
        <w:t>-serif’] = [‘</w:t>
      </w:r>
      <w:proofErr w:type="spellStart"/>
      <w:r>
        <w:t>SimHei</w:t>
      </w:r>
      <w:proofErr w:type="spellEnd"/>
      <w:r>
        <w:t>’]</w:t>
      </w:r>
      <w:r>
        <w:rPr>
          <w:rFonts w:hint="eastAsia"/>
        </w:rPr>
        <w:t>#</w:t>
      </w:r>
      <w:r>
        <w:rPr>
          <w:rFonts w:hint="eastAsia"/>
        </w:rPr>
        <w:t>显示中文标签</w:t>
      </w:r>
    </w:p>
    <w:p w14:paraId="71D86E43" w14:textId="130791B0" w:rsidR="004338D9" w:rsidRDefault="004338D9" w:rsidP="004338D9">
      <w:proofErr w:type="spellStart"/>
      <w:r>
        <w:rPr>
          <w:rFonts w:hint="eastAsia"/>
        </w:rPr>
        <w:t>p</w:t>
      </w:r>
      <w:r>
        <w:t>lt.rcParams</w:t>
      </w:r>
      <w:proofErr w:type="spellEnd"/>
      <w:r>
        <w:t>[‘</w:t>
      </w:r>
      <w:proofErr w:type="spellStart"/>
      <w:r>
        <w:t>axes.unicode_minus</w:t>
      </w:r>
      <w:proofErr w:type="spellEnd"/>
      <w:r>
        <w:t>’] = False</w:t>
      </w:r>
      <w:r>
        <w:rPr>
          <w:rFonts w:hint="eastAsia"/>
        </w:rPr>
        <w:t>#</w:t>
      </w:r>
      <w:r>
        <w:rPr>
          <w:rFonts w:hint="eastAsia"/>
        </w:rPr>
        <w:t>显示负号</w:t>
      </w:r>
    </w:p>
    <w:p w14:paraId="424E9A56" w14:textId="5C83B9CB" w:rsidR="004338D9" w:rsidRDefault="004338D9" w:rsidP="004338D9"/>
    <w:p w14:paraId="447B97CF" w14:textId="77777777" w:rsidR="004338D9" w:rsidRDefault="004338D9" w:rsidP="004338D9"/>
    <w:p w14:paraId="2BFB8AAD" w14:textId="1DD7BA33" w:rsidR="004338D9" w:rsidRDefault="004338D9" w:rsidP="004338D9">
      <w:r>
        <w:t xml:space="preserve">from </w:t>
      </w:r>
      <w:proofErr w:type="spellStart"/>
      <w:r>
        <w:t>matplotlib.font_manager</w:t>
      </w:r>
      <w:proofErr w:type="spellEnd"/>
      <w:r>
        <w:t xml:space="preserve"> import </w:t>
      </w:r>
      <w:proofErr w:type="spellStart"/>
      <w:r>
        <w:t>FontProperties</w:t>
      </w:r>
      <w:proofErr w:type="spellEnd"/>
      <w:r>
        <w:rPr>
          <w:rFonts w:hint="eastAsia"/>
        </w:rPr>
        <w:t>#</w:t>
      </w:r>
      <w:r>
        <w:rPr>
          <w:rFonts w:hint="eastAsia"/>
        </w:rPr>
        <w:t>显示中文</w:t>
      </w:r>
    </w:p>
    <w:p w14:paraId="780F0965" w14:textId="5CE00E20" w:rsidR="004338D9" w:rsidRDefault="004338D9" w:rsidP="004338D9">
      <w:r>
        <w:rPr>
          <w:rFonts w:hint="eastAsia"/>
        </w:rPr>
        <w:t>f</w:t>
      </w:r>
      <w:r>
        <w:t xml:space="preserve">ont = </w:t>
      </w:r>
      <w:proofErr w:type="spellStart"/>
      <w:r>
        <w:t>FontProperties</w:t>
      </w:r>
      <w:proofErr w:type="spellEnd"/>
      <w:r>
        <w:t>(</w:t>
      </w:r>
      <w:proofErr w:type="spellStart"/>
      <w:r>
        <w:t>fname</w:t>
      </w:r>
      <w:proofErr w:type="spellEnd"/>
      <w:r>
        <w:t xml:space="preserve"> = ‘</w:t>
      </w:r>
      <w:r>
        <w:rPr>
          <w:rFonts w:hint="eastAsia"/>
        </w:rPr>
        <w:t>路径</w:t>
      </w:r>
      <w:r>
        <w:t xml:space="preserve"> Sans GBW3.otf’, size = 14)</w:t>
      </w:r>
      <w:r>
        <w:rPr>
          <w:rFonts w:hint="eastAsia"/>
        </w:rPr>
        <w:t>#</w:t>
      </w:r>
      <w:r>
        <w:rPr>
          <w:rFonts w:hint="eastAsia"/>
        </w:rPr>
        <w:t>设置字体</w:t>
      </w:r>
    </w:p>
    <w:p w14:paraId="1A8AC4E8" w14:textId="58B0C59B" w:rsidR="004338D9" w:rsidRDefault="004338D9" w:rsidP="004338D9">
      <w:pPr>
        <w:pStyle w:val="2"/>
      </w:pPr>
      <w:proofErr w:type="spellStart"/>
      <w:r>
        <w:rPr>
          <w:rFonts w:hint="eastAsia"/>
        </w:rPr>
        <w:t>mpl</w:t>
      </w:r>
      <w:proofErr w:type="spellEnd"/>
    </w:p>
    <w:p w14:paraId="19173F45" w14:textId="6DDA6B7E" w:rsidR="004338D9" w:rsidRDefault="004338D9" w:rsidP="004338D9">
      <w:pPr>
        <w:pStyle w:val="3"/>
      </w:pPr>
      <w:r>
        <w:rPr>
          <w:rFonts w:hint="eastAsia"/>
        </w:rPr>
        <w:t>直方图</w:t>
      </w:r>
      <w:r>
        <w:rPr>
          <w:rFonts w:hint="eastAsia"/>
        </w:rPr>
        <w:t>hist</w:t>
      </w:r>
    </w:p>
    <w:p w14:paraId="6F5AB416" w14:textId="66C7B75E" w:rsidR="004338D9" w:rsidRDefault="004338D9" w:rsidP="004338D9">
      <w:pPr>
        <w:pStyle w:val="4"/>
      </w:pPr>
      <w:r>
        <w:rPr>
          <w:rFonts w:hint="eastAsia"/>
        </w:rPr>
        <w:t>hist</w:t>
      </w:r>
      <w:r>
        <w:rPr>
          <w:rFonts w:hint="eastAsia"/>
        </w:rPr>
        <w:t>参数</w:t>
      </w:r>
    </w:p>
    <w:p w14:paraId="16D2776E" w14:textId="4C3D5EF6" w:rsidR="004338D9" w:rsidRDefault="004338D9" w:rsidP="004338D9">
      <w:r>
        <w:rPr>
          <w:rFonts w:hint="eastAsia"/>
        </w:rPr>
        <w:t>n</w:t>
      </w:r>
      <w:r>
        <w:t xml:space="preserve">, bins, patches = </w:t>
      </w:r>
      <w:proofErr w:type="spellStart"/>
      <w:proofErr w:type="gramStart"/>
      <w:r>
        <w:t>plt.hist</w:t>
      </w:r>
      <w:proofErr w:type="spellEnd"/>
      <w:proofErr w:type="gramEnd"/>
      <w:r>
        <w:t>(</w:t>
      </w:r>
      <w:proofErr w:type="spellStart"/>
      <w:r>
        <w:t>arr</w:t>
      </w:r>
      <w:proofErr w:type="spellEnd"/>
      <w:r>
        <w:t xml:space="preserve">, bins = 10, normed = 0, </w:t>
      </w:r>
      <w:proofErr w:type="spellStart"/>
      <w:r>
        <w:t>facecoloe</w:t>
      </w:r>
      <w:proofErr w:type="spellEnd"/>
      <w:r>
        <w:t xml:space="preserve"> = ‘</w:t>
      </w:r>
      <w:proofErr w:type="spellStart"/>
      <w:r>
        <w:t>balck</w:t>
      </w:r>
      <w:proofErr w:type="spellEnd"/>
      <w:r>
        <w:t xml:space="preserve">’, </w:t>
      </w:r>
      <w:proofErr w:type="spellStart"/>
      <w:r>
        <w:t>edgecolor</w:t>
      </w:r>
      <w:proofErr w:type="spellEnd"/>
      <w:r>
        <w:t xml:space="preserve"> = ‘black’, alpha = 1. </w:t>
      </w:r>
      <w:proofErr w:type="spellStart"/>
      <w:r>
        <w:t>histtype</w:t>
      </w:r>
      <w:proofErr w:type="spellEnd"/>
      <w:r>
        <w:t xml:space="preserve"> = ‘bar’)</w:t>
      </w:r>
    </w:p>
    <w:p w14:paraId="6970E778" w14:textId="6E29BB6B" w:rsidR="004338D9" w:rsidRDefault="004338D9" w:rsidP="004338D9">
      <w:proofErr w:type="spellStart"/>
      <w:r>
        <w:rPr>
          <w:rFonts w:hint="eastAsia"/>
        </w:rPr>
        <w:t>arr</w:t>
      </w:r>
      <w:proofErr w:type="spellEnd"/>
      <w:r>
        <w:rPr>
          <w:rFonts w:hint="eastAsia"/>
        </w:rPr>
        <w:t>：直方图的一维数组</w:t>
      </w:r>
    </w:p>
    <w:p w14:paraId="5207F719" w14:textId="2A04362A" w:rsidR="004338D9" w:rsidRDefault="004338D9" w:rsidP="004338D9">
      <w:r>
        <w:rPr>
          <w:rFonts w:hint="eastAsia"/>
        </w:rPr>
        <w:t>bins</w:t>
      </w:r>
      <w:r>
        <w:rPr>
          <w:rFonts w:hint="eastAsia"/>
        </w:rPr>
        <w:t>：柱数</w:t>
      </w:r>
    </w:p>
    <w:p w14:paraId="7E9EB408" w14:textId="3659D197" w:rsidR="004338D9" w:rsidRDefault="004338D9" w:rsidP="004338D9">
      <w:r>
        <w:rPr>
          <w:rFonts w:hint="eastAsia"/>
        </w:rPr>
        <w:t>normed</w:t>
      </w:r>
      <w:r>
        <w:rPr>
          <w:rFonts w:hint="eastAsia"/>
        </w:rPr>
        <w:t>：是否将得到的直方图向量归一化，默认</w:t>
      </w:r>
      <w:r>
        <w:t>0</w:t>
      </w:r>
    </w:p>
    <w:p w14:paraId="2ECA66A6" w14:textId="6A21A061" w:rsidR="004338D9" w:rsidRDefault="004338D9" w:rsidP="004338D9">
      <w:proofErr w:type="spellStart"/>
      <w:r>
        <w:rPr>
          <w:rFonts w:hint="eastAsia"/>
        </w:rPr>
        <w:t>facecolor</w:t>
      </w:r>
      <w:proofErr w:type="spellEnd"/>
      <w:r>
        <w:rPr>
          <w:rFonts w:hint="eastAsia"/>
        </w:rPr>
        <w:t>：直方图颜色</w:t>
      </w:r>
    </w:p>
    <w:p w14:paraId="09E366FB" w14:textId="268108EC" w:rsidR="004338D9" w:rsidRDefault="004338D9" w:rsidP="004338D9">
      <w:proofErr w:type="spellStart"/>
      <w:r>
        <w:rPr>
          <w:rFonts w:hint="eastAsia"/>
        </w:rPr>
        <w:t>edgecoloe</w:t>
      </w:r>
      <w:proofErr w:type="spellEnd"/>
      <w:r>
        <w:rPr>
          <w:rFonts w:hint="eastAsia"/>
        </w:rPr>
        <w:t>：边框颜色</w:t>
      </w:r>
    </w:p>
    <w:p w14:paraId="3F40038D" w14:textId="2DCBD3D6" w:rsidR="004338D9" w:rsidRDefault="004338D9" w:rsidP="004338D9">
      <w:r>
        <w:rPr>
          <w:rFonts w:hint="eastAsia"/>
        </w:rPr>
        <w:t>alpha</w:t>
      </w:r>
      <w:r>
        <w:rPr>
          <w:rFonts w:hint="eastAsia"/>
        </w:rPr>
        <w:t>：透明度</w:t>
      </w:r>
    </w:p>
    <w:p w14:paraId="7F8A8038" w14:textId="638DD3FE" w:rsidR="004338D9" w:rsidRDefault="004338D9" w:rsidP="004338D9">
      <w:proofErr w:type="spellStart"/>
      <w:r>
        <w:rPr>
          <w:rFonts w:hint="eastAsia"/>
        </w:rPr>
        <w:t>histtype</w:t>
      </w:r>
      <w:proofErr w:type="spellEnd"/>
      <w:r>
        <w:rPr>
          <w:rFonts w:hint="eastAsia"/>
        </w:rPr>
        <w:t>：直方图类型，有</w:t>
      </w:r>
      <w:r>
        <w:rPr>
          <w:rFonts w:hint="eastAsia"/>
        </w:rPr>
        <w:t>bar</w:t>
      </w:r>
      <w:r>
        <w:rPr>
          <w:rFonts w:hint="eastAsia"/>
        </w:rPr>
        <w:t>，</w:t>
      </w:r>
      <w:proofErr w:type="spellStart"/>
      <w:r>
        <w:rPr>
          <w:rFonts w:hint="eastAsia"/>
        </w:rPr>
        <w:t>barstacked</w:t>
      </w:r>
      <w:proofErr w:type="spellEnd"/>
      <w:r>
        <w:rPr>
          <w:rFonts w:hint="eastAsia"/>
        </w:rPr>
        <w:t>，</w:t>
      </w:r>
      <w:r>
        <w:rPr>
          <w:rFonts w:hint="eastAsia"/>
        </w:rPr>
        <w:t>step</w:t>
      </w:r>
      <w:r>
        <w:rPr>
          <w:rFonts w:hint="eastAsia"/>
        </w:rPr>
        <w:t>，</w:t>
      </w:r>
      <w:proofErr w:type="spellStart"/>
      <w:r>
        <w:rPr>
          <w:rFonts w:hint="eastAsia"/>
        </w:rPr>
        <w:t>stepfilled</w:t>
      </w:r>
      <w:proofErr w:type="spellEnd"/>
    </w:p>
    <w:p w14:paraId="530A90BD" w14:textId="1089B3BA" w:rsidR="004338D9" w:rsidRDefault="004338D9" w:rsidP="004338D9">
      <w:r>
        <w:rPr>
          <w:rFonts w:hint="eastAsia"/>
        </w:rPr>
        <w:t>n</w:t>
      </w:r>
      <w:r>
        <w:rPr>
          <w:rFonts w:hint="eastAsia"/>
        </w:rPr>
        <w:t>：直方图向量，是否归一化由</w:t>
      </w:r>
      <w:r>
        <w:rPr>
          <w:rFonts w:hint="eastAsia"/>
        </w:rPr>
        <w:t>normed</w:t>
      </w:r>
      <w:r>
        <w:rPr>
          <w:rFonts w:hint="eastAsia"/>
        </w:rPr>
        <w:t>设定</w:t>
      </w:r>
    </w:p>
    <w:p w14:paraId="0DC0AB0F" w14:textId="208989E5" w:rsidR="004338D9" w:rsidRDefault="004338D9" w:rsidP="004338D9">
      <w:r>
        <w:rPr>
          <w:rFonts w:hint="eastAsia"/>
        </w:rPr>
        <w:t>bins</w:t>
      </w:r>
      <w:r>
        <w:rPr>
          <w:rFonts w:hint="eastAsia"/>
        </w:rPr>
        <w:t>：返回各</w:t>
      </w:r>
      <w:r>
        <w:rPr>
          <w:rFonts w:hint="eastAsia"/>
        </w:rPr>
        <w:t>bin</w:t>
      </w:r>
      <w:r>
        <w:rPr>
          <w:rFonts w:hint="eastAsia"/>
        </w:rPr>
        <w:t>的区间范围</w:t>
      </w:r>
    </w:p>
    <w:p w14:paraId="577BE9E3" w14:textId="25BF8CDA" w:rsidR="004338D9" w:rsidRDefault="004338D9" w:rsidP="004338D9">
      <w:r>
        <w:rPr>
          <w:rFonts w:hint="eastAsia"/>
        </w:rPr>
        <w:t>patches</w:t>
      </w:r>
      <w:r>
        <w:rPr>
          <w:rFonts w:hint="eastAsia"/>
        </w:rPr>
        <w:t>：返回每个</w:t>
      </w:r>
      <w:r>
        <w:rPr>
          <w:rFonts w:hint="eastAsia"/>
        </w:rPr>
        <w:t>bin</w:t>
      </w:r>
      <w:r>
        <w:rPr>
          <w:rFonts w:hint="eastAsia"/>
        </w:rPr>
        <w:t>里面包含的数据，是个</w:t>
      </w:r>
      <w:r>
        <w:rPr>
          <w:rFonts w:hint="eastAsia"/>
        </w:rPr>
        <w:t>list</w:t>
      </w:r>
    </w:p>
    <w:p w14:paraId="4FAA8018" w14:textId="77777777" w:rsidR="004338D9" w:rsidRPr="004338D9" w:rsidRDefault="004338D9" w:rsidP="004338D9"/>
    <w:p w14:paraId="490FA0C4" w14:textId="6869EFCB" w:rsidR="004338D9" w:rsidRDefault="004338D9" w:rsidP="004338D9">
      <w:pPr>
        <w:pStyle w:val="4"/>
      </w:pPr>
      <w:r>
        <w:rPr>
          <w:rFonts w:hint="eastAsia"/>
        </w:rPr>
        <w:t>拟合曲线</w:t>
      </w:r>
    </w:p>
    <w:p w14:paraId="43213821" w14:textId="6737DC6B" w:rsidR="004338D9" w:rsidRDefault="004338D9" w:rsidP="004338D9">
      <w:r>
        <w:rPr>
          <w:rFonts w:hint="eastAsia"/>
        </w:rPr>
        <w:t>y</w:t>
      </w:r>
      <w:r>
        <w:t xml:space="preserve"> = </w:t>
      </w:r>
      <w:proofErr w:type="spellStart"/>
      <w:r>
        <w:t>mlab.normpdf</w:t>
      </w:r>
      <w:proofErr w:type="spellEnd"/>
      <w:r>
        <w:t>(bins, mu, sigma)#</w:t>
      </w:r>
      <w:r>
        <w:rPr>
          <w:rFonts w:hint="eastAsia"/>
        </w:rPr>
        <w:t>返回关于数据的</w:t>
      </w:r>
      <w:r>
        <w:rPr>
          <w:rFonts w:hint="eastAsia"/>
        </w:rPr>
        <w:t>pdf</w:t>
      </w:r>
      <w:r>
        <w:rPr>
          <w:rFonts w:hint="eastAsia"/>
        </w:rPr>
        <w:t>值（概率密度函数）</w:t>
      </w:r>
    </w:p>
    <w:p w14:paraId="650FDB99" w14:textId="408B5964" w:rsidR="004338D9" w:rsidRDefault="004338D9" w:rsidP="004338D9">
      <w:proofErr w:type="spellStart"/>
      <w:proofErr w:type="gramStart"/>
      <w:r>
        <w:rPr>
          <w:rFonts w:hint="eastAsia"/>
        </w:rPr>
        <w:t>p</w:t>
      </w:r>
      <w:r>
        <w:t>lt.plot</w:t>
      </w:r>
      <w:proofErr w:type="spellEnd"/>
      <w:proofErr w:type="gramEnd"/>
      <w:r>
        <w:t>(bins, y, ‘r—‘)</w:t>
      </w:r>
    </w:p>
    <w:p w14:paraId="3CF13522" w14:textId="5FC07A64" w:rsidR="004338D9" w:rsidRDefault="004338D9" w:rsidP="004338D9">
      <w:pPr>
        <w:pStyle w:val="3"/>
      </w:pPr>
      <w:r>
        <w:rPr>
          <w:rFonts w:hint="eastAsia"/>
        </w:rPr>
        <w:t>等值线图</w:t>
      </w:r>
      <w:r>
        <w:t>conto</w:t>
      </w:r>
      <w:r>
        <w:rPr>
          <w:rFonts w:hint="eastAsia"/>
        </w:rPr>
        <w:t>ur</w:t>
      </w:r>
    </w:p>
    <w:p w14:paraId="359203FD" w14:textId="67730C7A" w:rsidR="004338D9" w:rsidRDefault="004338D9" w:rsidP="004338D9">
      <w:r>
        <w:t>conto</w:t>
      </w:r>
      <w:r>
        <w:rPr>
          <w:rFonts w:hint="eastAsia"/>
        </w:rPr>
        <w:t>ur</w:t>
      </w:r>
      <w:r>
        <w:rPr>
          <w:rFonts w:hint="eastAsia"/>
        </w:rPr>
        <w:t>将三维图像在二维空间表示</w:t>
      </w:r>
    </w:p>
    <w:p w14:paraId="43B28D12" w14:textId="3198DE95" w:rsidR="004338D9" w:rsidRDefault="004338D9" w:rsidP="004338D9">
      <w:proofErr w:type="spellStart"/>
      <w:r>
        <w:rPr>
          <w:rFonts w:hint="eastAsia"/>
        </w:rPr>
        <w:t>clabel</w:t>
      </w:r>
      <w:proofErr w:type="spellEnd"/>
      <w:r>
        <w:rPr>
          <w:rFonts w:hint="eastAsia"/>
        </w:rPr>
        <w:t>在每条线上显示数据值大小</w:t>
      </w:r>
    </w:p>
    <w:p w14:paraId="509FD564" w14:textId="76243F8B" w:rsidR="004338D9" w:rsidRDefault="004338D9" w:rsidP="004338D9">
      <w:pPr>
        <w:pStyle w:val="3"/>
      </w:pPr>
      <w:r>
        <w:rPr>
          <w:rFonts w:hint="eastAsia"/>
        </w:rPr>
        <w:lastRenderedPageBreak/>
        <w:t>三维曲面图</w:t>
      </w:r>
      <w:proofErr w:type="spellStart"/>
      <w:r>
        <w:rPr>
          <w:rFonts w:hint="eastAsia"/>
        </w:rPr>
        <w:t>plot</w:t>
      </w:r>
      <w:r>
        <w:t>_</w:t>
      </w:r>
      <w:r>
        <w:rPr>
          <w:rFonts w:hint="eastAsia"/>
        </w:rPr>
        <w:t>surface</w:t>
      </w:r>
      <w:proofErr w:type="spellEnd"/>
    </w:p>
    <w:p w14:paraId="67A6A2F1" w14:textId="08BC1B73" w:rsidR="004338D9" w:rsidRDefault="004338D9" w:rsidP="004338D9">
      <w:pPr>
        <w:pStyle w:val="3"/>
      </w:pPr>
      <w:r>
        <w:rPr>
          <w:rFonts w:hint="eastAsia"/>
        </w:rPr>
        <w:t>条形图</w:t>
      </w:r>
    </w:p>
    <w:p w14:paraId="3375B5DD" w14:textId="3E4CA429" w:rsidR="004338D9" w:rsidRDefault="004338D9" w:rsidP="004338D9">
      <w:pPr>
        <w:pStyle w:val="3"/>
      </w:pPr>
      <w:proofErr w:type="gramStart"/>
      <w:r>
        <w:rPr>
          <w:rFonts w:hint="eastAsia"/>
        </w:rPr>
        <w:t>饼图</w:t>
      </w:r>
      <w:proofErr w:type="gramEnd"/>
      <w:r>
        <w:rPr>
          <w:rFonts w:hint="eastAsia"/>
        </w:rPr>
        <w:t>pie</w:t>
      </w:r>
    </w:p>
    <w:p w14:paraId="1D428F70" w14:textId="1099B689" w:rsidR="004338D9" w:rsidRDefault="004338D9" w:rsidP="004338D9">
      <w:pPr>
        <w:pStyle w:val="3"/>
      </w:pPr>
      <w:r>
        <w:rPr>
          <w:rFonts w:hint="eastAsia"/>
        </w:rPr>
        <w:t>气泡图</w:t>
      </w:r>
      <w:r>
        <w:rPr>
          <w:rFonts w:hint="eastAsia"/>
        </w:rPr>
        <w:t>scatter</w:t>
      </w:r>
    </w:p>
    <w:p w14:paraId="73FC5678" w14:textId="48BC7A33" w:rsidR="004338D9" w:rsidRDefault="004338D9" w:rsidP="004338D9">
      <w:pPr>
        <w:pStyle w:val="2"/>
      </w:pPr>
      <w:proofErr w:type="spellStart"/>
      <w:r>
        <w:rPr>
          <w:rFonts w:hint="eastAsia"/>
        </w:rPr>
        <w:t>Seabon</w:t>
      </w:r>
      <w:proofErr w:type="spellEnd"/>
    </w:p>
    <w:p w14:paraId="01A8CD60" w14:textId="5657010D" w:rsidR="004338D9" w:rsidRDefault="004338D9" w:rsidP="004338D9">
      <w:pPr>
        <w:pStyle w:val="2"/>
      </w:pPr>
      <w:r>
        <w:rPr>
          <w:rFonts w:hint="eastAsia"/>
        </w:rPr>
        <w:t>pandas</w:t>
      </w:r>
    </w:p>
    <w:p w14:paraId="62D040CA" w14:textId="64CFAA45" w:rsidR="004338D9" w:rsidRDefault="004338D9" w:rsidP="004338D9">
      <w:pPr>
        <w:pStyle w:val="2"/>
      </w:pPr>
      <w:r>
        <w:rPr>
          <w:rFonts w:hint="eastAsia"/>
        </w:rPr>
        <w:t>文本数据可视化</w:t>
      </w:r>
    </w:p>
    <w:p w14:paraId="0DC3F9CD" w14:textId="246CD552" w:rsidR="004338D9" w:rsidRDefault="004338D9" w:rsidP="004338D9">
      <w:pPr>
        <w:pStyle w:val="2"/>
      </w:pPr>
      <w:r>
        <w:t>network</w:t>
      </w:r>
      <w:r>
        <w:rPr>
          <w:rFonts w:hint="eastAsia"/>
        </w:rPr>
        <w:t>网络图</w:t>
      </w:r>
    </w:p>
    <w:p w14:paraId="7E407018" w14:textId="1BDF3D51" w:rsidR="004338D9" w:rsidRDefault="004338D9" w:rsidP="004338D9">
      <w:pPr>
        <w:pStyle w:val="2"/>
      </w:pPr>
      <w:r>
        <w:rPr>
          <w:rFonts w:hint="eastAsia"/>
        </w:rPr>
        <w:t>地图</w:t>
      </w:r>
      <w:r>
        <w:rPr>
          <w:rFonts w:hint="eastAsia"/>
        </w:rPr>
        <w:t>f</w:t>
      </w:r>
      <w:r>
        <w:t>olium</w:t>
      </w:r>
    </w:p>
    <w:p w14:paraId="5E401D1F" w14:textId="6CDB2DF6" w:rsidR="004338D9" w:rsidRDefault="004338D9" w:rsidP="004338D9">
      <w:pPr>
        <w:pStyle w:val="2"/>
      </w:pPr>
      <w:r>
        <w:rPr>
          <w:rFonts w:hint="eastAsia"/>
        </w:rPr>
        <w:t>P</w:t>
      </w:r>
      <w:r>
        <w:t>ython</w:t>
      </w:r>
      <w:r>
        <w:rPr>
          <w:rFonts w:hint="eastAsia"/>
        </w:rPr>
        <w:t>图像处理基础</w:t>
      </w:r>
    </w:p>
    <w:p w14:paraId="2F7F2856" w14:textId="362BE177" w:rsidR="004338D9" w:rsidRDefault="004338D9" w:rsidP="004338D9">
      <w:pPr>
        <w:pStyle w:val="3"/>
      </w:pPr>
      <w:r>
        <w:rPr>
          <w:rFonts w:hint="eastAsia"/>
        </w:rPr>
        <w:t>P</w:t>
      </w:r>
      <w:r>
        <w:t>IL</w:t>
      </w:r>
      <w:r>
        <w:rPr>
          <w:rFonts w:hint="eastAsia"/>
        </w:rPr>
        <w:t>图库</w:t>
      </w:r>
    </w:p>
    <w:p w14:paraId="4C7561E1" w14:textId="74D56FE0" w:rsidR="004338D9" w:rsidRPr="004338D9" w:rsidRDefault="004338D9" w:rsidP="004338D9">
      <w:pPr>
        <w:pStyle w:val="3"/>
      </w:pPr>
      <w:r>
        <w:rPr>
          <w:rFonts w:hint="eastAsia"/>
        </w:rPr>
        <w:t>OpenCV</w:t>
      </w:r>
      <w:r>
        <w:rPr>
          <w:rFonts w:hint="eastAsia"/>
        </w:rPr>
        <w:t>图库</w:t>
      </w:r>
      <w:commentRangeEnd w:id="0"/>
      <w:r>
        <w:rPr>
          <w:rStyle w:val="a4"/>
          <w:b w:val="0"/>
          <w:bCs w:val="0"/>
        </w:rPr>
        <w:commentReference w:id="0"/>
      </w:r>
    </w:p>
    <w:p w14:paraId="58752B28" w14:textId="2B5DF826" w:rsidR="00CE1F59" w:rsidRDefault="00CE1F59" w:rsidP="00CE1F59">
      <w:pPr>
        <w:pStyle w:val="1"/>
      </w:pPr>
      <w:r>
        <w:rPr>
          <w:rFonts w:hint="eastAsia"/>
        </w:rPr>
        <w:t>名词</w:t>
      </w:r>
    </w:p>
    <w:p w14:paraId="4F059E06" w14:textId="0D8CD4A1" w:rsidR="0065498C" w:rsidRPr="0065498C" w:rsidRDefault="0065498C" w:rsidP="0065498C">
      <w:pPr>
        <w:pStyle w:val="2"/>
      </w:pPr>
      <w:r>
        <w:rPr>
          <w:rFonts w:hint="eastAsia"/>
        </w:rPr>
        <w:t>信号方面</w:t>
      </w:r>
    </w:p>
    <w:p w14:paraId="0DE04988" w14:textId="5414A326" w:rsidR="00CE1F59" w:rsidRDefault="00CE1F59" w:rsidP="00AA68CF">
      <w:pPr>
        <w:pStyle w:val="2"/>
      </w:pPr>
      <w:r>
        <w:rPr>
          <w:rFonts w:hint="eastAsia"/>
        </w:rPr>
        <w:t>信号自相关</w:t>
      </w:r>
    </w:p>
    <w:p w14:paraId="46F226FC" w14:textId="4B445296" w:rsidR="00CE1F59" w:rsidRDefault="00CE1F59" w:rsidP="00CE1F59">
      <w:pPr>
        <w:rPr>
          <w:rFonts w:ascii="DY13+ZLcIVa-15" w:eastAsia="DY13+ZLcIVa-15" w:cs="DY13+ZLcIVa-15"/>
        </w:rPr>
      </w:pPr>
      <w:r>
        <w:rPr>
          <w:rFonts w:hint="eastAsia"/>
        </w:rPr>
        <w:t>信号</w:t>
      </w:r>
      <w:r>
        <w:rPr>
          <w:rFonts w:ascii="DY14+ZLcIVa-16" w:eastAsia="DY14+ZLcIVa-16" w:cs="DY14+ZLcIVa-16" w:hint="eastAsia"/>
          <w:sz w:val="20"/>
          <w:szCs w:val="20"/>
        </w:rPr>
        <w:t>ｘ</w:t>
      </w:r>
      <w:r>
        <w:rPr>
          <w:rFonts w:ascii="DY14+ZLcIVa-16" w:eastAsia="DY14+ZLcIVa-16" w:cs="DY14+ZLcIVa-16" w:hint="eastAsia"/>
          <w:sz w:val="11"/>
          <w:szCs w:val="11"/>
        </w:rPr>
        <w:t>ｔ</w:t>
      </w:r>
      <w:r>
        <w:rPr>
          <w:rFonts w:hint="eastAsia"/>
        </w:rPr>
        <w:t>的自相关函数</w:t>
      </w:r>
      <w:r>
        <w:rPr>
          <w:rFonts w:ascii="DY14+ZLcIVa-16" w:eastAsia="DY14+ZLcIVa-16" w:cs="DY14+ZLcIVa-16" w:hint="eastAsia"/>
          <w:sz w:val="20"/>
          <w:szCs w:val="20"/>
        </w:rPr>
        <w:t>Ｒ</w:t>
      </w:r>
      <w:r>
        <w:rPr>
          <w:rFonts w:ascii="DY14+ZLcIVa-16" w:eastAsia="DY14+ZLcIVa-16" w:cs="DY14+ZLcIVa-16" w:hint="eastAsia"/>
          <w:sz w:val="11"/>
          <w:szCs w:val="11"/>
        </w:rPr>
        <w:t>ｘ</w:t>
      </w:r>
      <w:r>
        <w:rPr>
          <w:rFonts w:ascii="DY13+ZLcIVa-15" w:eastAsia="DY13+ZLcIVa-15" w:cs="DY13+ZLcIVa-15" w:hint="eastAsia"/>
        </w:rPr>
        <w:t>（</w:t>
      </w:r>
      <w:r>
        <w:rPr>
          <w:rFonts w:ascii="DY15+ZLcIVa-17" w:eastAsia="DY15+ZLcIVa-17" w:cs="DY15+ZLcIVa-17" w:hint="eastAsia"/>
          <w:sz w:val="20"/>
          <w:szCs w:val="20"/>
        </w:rPr>
        <w:t>τ</w:t>
      </w:r>
      <w:r>
        <w:rPr>
          <w:rFonts w:ascii="DY13+ZLcIVa-15" w:eastAsia="DY13+ZLcIVa-15" w:cs="DY13+ZLcIVa-15" w:hint="eastAsia"/>
        </w:rPr>
        <w:t>）</w:t>
      </w:r>
      <w:r>
        <w:rPr>
          <w:rFonts w:hint="eastAsia"/>
        </w:rPr>
        <w:t>反映了信号在不同时刻</w:t>
      </w:r>
      <w:r>
        <w:rPr>
          <w:rFonts w:ascii="DY14+ZLcIVa-16" w:eastAsia="DY14+ZLcIVa-16" w:cs="DY14+ZLcIVa-16" w:hint="eastAsia"/>
          <w:sz w:val="20"/>
          <w:szCs w:val="20"/>
        </w:rPr>
        <w:t>ｔ</w:t>
      </w:r>
      <w:r>
        <w:rPr>
          <w:rFonts w:ascii="DY2+ZLcIVZ-2" w:eastAsia="DY2+ZLcIVZ-2" w:cs="DY2+ZLcIVZ-2" w:hint="eastAsia"/>
          <w:sz w:val="11"/>
          <w:szCs w:val="11"/>
        </w:rPr>
        <w:t>１</w:t>
      </w:r>
      <w:r>
        <w:rPr>
          <w:rFonts w:hint="eastAsia"/>
        </w:rPr>
        <w:t>和</w:t>
      </w:r>
      <w:r>
        <w:rPr>
          <w:rFonts w:ascii="DY14+ZLcIVa-16" w:eastAsia="DY14+ZLcIVa-16" w:cs="DY14+ZLcIVa-16" w:hint="eastAsia"/>
          <w:sz w:val="20"/>
          <w:szCs w:val="20"/>
        </w:rPr>
        <w:t>ｔ</w:t>
      </w:r>
      <w:r>
        <w:rPr>
          <w:rFonts w:ascii="DY2+ZLcIVZ-2" w:eastAsia="DY2+ZLcIVZ-2" w:cs="DY2+ZLcIVZ-2" w:hint="eastAsia"/>
          <w:sz w:val="11"/>
          <w:szCs w:val="11"/>
        </w:rPr>
        <w:t>２</w:t>
      </w:r>
      <w:r>
        <w:rPr>
          <w:rFonts w:hint="eastAsia"/>
        </w:rPr>
        <w:t>取值的相关程度</w:t>
      </w:r>
      <w:r>
        <w:rPr>
          <w:rFonts w:ascii="DY13+ZLcIVa-15" w:eastAsia="DY13+ZLcIVa-15" w:cs="DY13+ZLcIVa-15" w:hint="eastAsia"/>
        </w:rPr>
        <w:t>，</w:t>
      </w:r>
      <w:r>
        <w:rPr>
          <w:rFonts w:hint="eastAsia"/>
        </w:rPr>
        <w:t>常用的是归一化自相关函数</w:t>
      </w:r>
      <w:r>
        <w:rPr>
          <w:rFonts w:ascii="DY13+ZLcIVa-15" w:eastAsia="DY13+ZLcIVa-15" w:cs="DY13+ZLcIVa-15" w:hint="eastAsia"/>
        </w:rPr>
        <w:t>：</w:t>
      </w:r>
    </w:p>
    <w:p w14:paraId="01C437E3" w14:textId="5A81BE84" w:rsidR="00B151E8" w:rsidRDefault="00B151E8" w:rsidP="004069BC">
      <w:pPr>
        <w:pStyle w:val="1"/>
      </w:pPr>
      <w:r>
        <w:rPr>
          <w:rFonts w:hint="eastAsia"/>
        </w:rPr>
        <w:t>特征工程</w:t>
      </w:r>
    </w:p>
    <w:p w14:paraId="3E76B907" w14:textId="76A9C9BD" w:rsidR="00F151A9" w:rsidRPr="00F151A9" w:rsidRDefault="00F151A9" w:rsidP="00F151A9">
      <w:pPr>
        <w:ind w:firstLine="420"/>
      </w:pPr>
      <w:r>
        <w:rPr>
          <w:shd w:val="clear" w:color="auto" w:fill="FFFFFF"/>
        </w:rPr>
        <w:t>特征处理是特征工程的核心部分</w:t>
      </w:r>
    </w:p>
    <w:p w14:paraId="7753623B" w14:textId="634040C0" w:rsidR="00B151E8" w:rsidRDefault="00F151A9" w:rsidP="00B151E8">
      <w:r>
        <w:rPr>
          <w:noProof/>
        </w:rPr>
        <w:lastRenderedPageBreak/>
        <w:drawing>
          <wp:inline distT="0" distB="0" distL="0" distR="0" wp14:anchorId="07669370" wp14:editId="47DF3F07">
            <wp:extent cx="6645910" cy="76314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7631430"/>
                    </a:xfrm>
                    <a:prstGeom prst="rect">
                      <a:avLst/>
                    </a:prstGeom>
                    <a:noFill/>
                    <a:ln>
                      <a:noFill/>
                    </a:ln>
                  </pic:spPr>
                </pic:pic>
              </a:graphicData>
            </a:graphic>
          </wp:inline>
        </w:drawing>
      </w:r>
    </w:p>
    <w:p w14:paraId="2A71D4D3" w14:textId="575D1B49" w:rsidR="00E0144E" w:rsidRDefault="00E0144E" w:rsidP="00077985">
      <w:pPr>
        <w:pStyle w:val="2"/>
      </w:pPr>
      <w:r>
        <w:rPr>
          <w:rFonts w:hint="eastAsia"/>
        </w:rPr>
        <w:t>日期处理</w:t>
      </w:r>
    </w:p>
    <w:p w14:paraId="29EC996F" w14:textId="4CD344D0" w:rsidR="00E0144E" w:rsidRDefault="00E0144E" w:rsidP="00E0144E">
      <w:pPr>
        <w:pStyle w:val="3"/>
      </w:pPr>
      <w:r>
        <w:rPr>
          <w:rFonts w:hint="eastAsia"/>
        </w:rPr>
        <w:t>日期转换</w:t>
      </w:r>
      <w:proofErr w:type="spellStart"/>
      <w:r>
        <w:t>to_datetime</w:t>
      </w:r>
      <w:proofErr w:type="spellEnd"/>
      <w:r>
        <w:t>(</w:t>
      </w:r>
      <w:proofErr w:type="spellStart"/>
      <w:r>
        <w:t>dateString</w:t>
      </w:r>
      <w:proofErr w:type="spellEnd"/>
      <w:r>
        <w:t>, format)</w:t>
      </w:r>
    </w:p>
    <w:p w14:paraId="0C581DEC" w14:textId="0FFD819E" w:rsidR="00E0144E" w:rsidRDefault="00E0144E" w:rsidP="00E0144E">
      <w:pPr>
        <w:pStyle w:val="3"/>
      </w:pPr>
      <w:r>
        <w:rPr>
          <w:rFonts w:hint="eastAsia"/>
        </w:rPr>
        <w:t>日期格式化</w:t>
      </w:r>
    </w:p>
    <w:p w14:paraId="0B6242F9" w14:textId="26499D19" w:rsidR="00E0144E" w:rsidRDefault="00E0144E" w:rsidP="00E0144E">
      <w:pPr>
        <w:pStyle w:val="3"/>
      </w:pPr>
      <w:r>
        <w:rPr>
          <w:rFonts w:hint="eastAsia"/>
        </w:rPr>
        <w:t>日期抽取</w:t>
      </w:r>
      <w:proofErr w:type="spellStart"/>
      <w:r>
        <w:rPr>
          <w:rFonts w:hint="eastAsia"/>
        </w:rPr>
        <w:t>d</w:t>
      </w:r>
      <w:r>
        <w:t>ata_dt.</w:t>
      </w:r>
      <w:proofErr w:type="gramStart"/>
      <w:r>
        <w:t>dt.properity</w:t>
      </w:r>
      <w:proofErr w:type="spellEnd"/>
      <w:proofErr w:type="gramEnd"/>
    </w:p>
    <w:p w14:paraId="612727AA" w14:textId="77777777" w:rsidR="00E0144E" w:rsidRPr="00E0144E" w:rsidRDefault="00E0144E" w:rsidP="00E0144E"/>
    <w:p w14:paraId="0FCB8433" w14:textId="249CB253" w:rsidR="008B2AE4" w:rsidRDefault="008B2AE4" w:rsidP="00077985">
      <w:pPr>
        <w:pStyle w:val="2"/>
      </w:pPr>
      <w:r>
        <w:rPr>
          <w:rFonts w:hint="eastAsia"/>
        </w:rPr>
        <w:t>数据清洗</w:t>
      </w:r>
    </w:p>
    <w:p w14:paraId="72BDFC69" w14:textId="259B4C1B" w:rsidR="008B2AE4" w:rsidRDefault="008B2AE4" w:rsidP="008B2AE4">
      <w:pPr>
        <w:pStyle w:val="3"/>
      </w:pPr>
      <w:commentRangeStart w:id="1"/>
      <w:r>
        <w:t>重复</w:t>
      </w:r>
      <w:proofErr w:type="gramStart"/>
      <w:r>
        <w:t>值处理</w:t>
      </w:r>
      <w:proofErr w:type="gramEnd"/>
      <w:r>
        <w:rPr>
          <w:rFonts w:hint="eastAsia"/>
        </w:rPr>
        <w:t>d</w:t>
      </w:r>
      <w:r>
        <w:t>uplicated</w:t>
      </w:r>
    </w:p>
    <w:p w14:paraId="51C37EF3" w14:textId="2CC7E79B" w:rsidR="008B2AE4" w:rsidRDefault="008B2AE4" w:rsidP="008B2AE4">
      <w:proofErr w:type="spellStart"/>
      <w:proofErr w:type="gramStart"/>
      <w:r>
        <w:t>df.duplicated</w:t>
      </w:r>
      <w:proofErr w:type="spellEnd"/>
      <w:proofErr w:type="gramEnd"/>
      <w:r>
        <w:t>(self, subset = None, keep = ‘first’)</w:t>
      </w:r>
    </w:p>
    <w:p w14:paraId="0C0CF15D" w14:textId="5509AA67" w:rsidR="008B2AE4" w:rsidRPr="008B2AE4" w:rsidRDefault="008B2AE4" w:rsidP="008B2AE4">
      <w:r>
        <w:rPr>
          <w:rFonts w:hint="eastAsia"/>
        </w:rPr>
        <w:t>s</w:t>
      </w:r>
      <w:r>
        <w:t>ubset</w:t>
      </w:r>
      <w:r>
        <w:rPr>
          <w:rFonts w:hint="eastAsia"/>
        </w:rPr>
        <w:t>列标签的意思</w:t>
      </w:r>
    </w:p>
    <w:p w14:paraId="13475E61" w14:textId="5C39E022" w:rsidR="008B2AE4" w:rsidRDefault="008B2AE4" w:rsidP="008B2AE4">
      <w:pPr>
        <w:pStyle w:val="3"/>
      </w:pPr>
      <w:proofErr w:type="gramStart"/>
      <w:r>
        <w:lastRenderedPageBreak/>
        <w:t>缺失值</w:t>
      </w:r>
      <w:proofErr w:type="gramEnd"/>
      <w:r>
        <w:t>处理</w:t>
      </w:r>
    </w:p>
    <w:p w14:paraId="33585BC8" w14:textId="5B8CCEEF" w:rsidR="00662544" w:rsidRDefault="00662544" w:rsidP="00662544">
      <w:pPr>
        <w:pStyle w:val="4"/>
      </w:pPr>
      <w:r>
        <w:rPr>
          <w:rFonts w:hint="eastAsia"/>
        </w:rPr>
        <w:t>删除多余维度</w:t>
      </w:r>
    </w:p>
    <w:p w14:paraId="44A6A2A5" w14:textId="77777777" w:rsidR="00662544" w:rsidRDefault="00662544" w:rsidP="00662544">
      <w:r>
        <w:t xml:space="preserve">x = </w:t>
      </w:r>
      <w:proofErr w:type="spellStart"/>
      <w:proofErr w:type="gramStart"/>
      <w:r>
        <w:t>np.array</w:t>
      </w:r>
      <w:proofErr w:type="spellEnd"/>
      <w:proofErr w:type="gramEnd"/>
      <w:r>
        <w:t>([[[0], [1], [2]]])</w:t>
      </w:r>
    </w:p>
    <w:p w14:paraId="59306440" w14:textId="3D8F68FE" w:rsidR="00662544" w:rsidRDefault="00662544" w:rsidP="00662544">
      <w:r>
        <w:rPr>
          <w:rFonts w:hint="eastAsia"/>
        </w:rPr>
        <w:t>y</w:t>
      </w:r>
      <w:r>
        <w:t xml:space="preserve"> = </w:t>
      </w:r>
      <w:proofErr w:type="spellStart"/>
      <w:r>
        <w:t>np.squeeze</w:t>
      </w:r>
      <w:proofErr w:type="spellEnd"/>
      <w:r>
        <w:t xml:space="preserve">(x)  # </w:t>
      </w:r>
      <w:r>
        <w:t>从数组的形状中删除单维条目，即把</w:t>
      </w:r>
      <w:r>
        <w:t>shape</w:t>
      </w:r>
      <w:r>
        <w:t>中为</w:t>
      </w:r>
      <w:r>
        <w:t>1</w:t>
      </w:r>
      <w:r>
        <w:t>的维度去掉</w:t>
      </w:r>
    </w:p>
    <w:p w14:paraId="72341F06" w14:textId="46573E82" w:rsidR="00F4435C" w:rsidRDefault="00F4435C" w:rsidP="00F4435C">
      <w:pPr>
        <w:pStyle w:val="4"/>
      </w:pPr>
      <w:r>
        <w:rPr>
          <w:rFonts w:hint="eastAsia"/>
        </w:rPr>
        <w:t>矩阵转置</w:t>
      </w:r>
    </w:p>
    <w:p w14:paraId="63E19D5B" w14:textId="05C4064E" w:rsidR="00F4435C" w:rsidRDefault="00F4435C" w:rsidP="00F4435C">
      <w:pPr>
        <w:pStyle w:val="af0"/>
        <w:numPr>
          <w:ilvl w:val="0"/>
          <w:numId w:val="29"/>
        </w:numPr>
        <w:ind w:firstLineChars="0"/>
      </w:pPr>
      <w:r>
        <w:rPr>
          <w:rFonts w:hint="eastAsia"/>
        </w:rPr>
        <w:t>数组转置</w:t>
      </w:r>
      <w:proofErr w:type="spellStart"/>
      <w:r>
        <w:rPr>
          <w:rFonts w:hint="eastAsia"/>
        </w:rPr>
        <w:t>data.</w:t>
      </w:r>
      <w:r>
        <w:t>T</w:t>
      </w:r>
      <w:proofErr w:type="spellEnd"/>
    </w:p>
    <w:p w14:paraId="4C32884C" w14:textId="395DB97C" w:rsidR="00F4435C" w:rsidRDefault="00F4435C" w:rsidP="00F4435C">
      <w:pPr>
        <w:pStyle w:val="af0"/>
        <w:numPr>
          <w:ilvl w:val="0"/>
          <w:numId w:val="29"/>
        </w:numPr>
        <w:ind w:firstLineChars="0"/>
      </w:pPr>
      <w:r>
        <w:rPr>
          <w:rFonts w:hint="eastAsia"/>
        </w:rPr>
        <w:t>维度重置</w:t>
      </w:r>
      <w:proofErr w:type="spellStart"/>
      <w:r>
        <w:rPr>
          <w:rFonts w:hint="eastAsia"/>
        </w:rPr>
        <w:t>data</w:t>
      </w:r>
      <w:r>
        <w:t>.</w:t>
      </w:r>
      <w:proofErr w:type="gramStart"/>
      <w:r>
        <w:t>transpose</w:t>
      </w:r>
      <w:proofErr w:type="spellEnd"/>
      <w:r>
        <w:t>(</w:t>
      </w:r>
      <w:proofErr w:type="gramEnd"/>
      <w:r>
        <w:t>2,1,0)</w:t>
      </w:r>
    </w:p>
    <w:p w14:paraId="5BA1AA54" w14:textId="1E0BB747" w:rsidR="00F4435C" w:rsidRDefault="00F4435C" w:rsidP="00F4435C">
      <w:pPr>
        <w:pStyle w:val="af0"/>
        <w:numPr>
          <w:ilvl w:val="0"/>
          <w:numId w:val="29"/>
        </w:numPr>
        <w:ind w:firstLineChars="0"/>
      </w:pPr>
      <w:proofErr w:type="gramStart"/>
      <w:r>
        <w:rPr>
          <w:rFonts w:hint="eastAsia"/>
        </w:rPr>
        <w:t>量轴对换</w:t>
      </w:r>
      <w:proofErr w:type="spellStart"/>
      <w:proofErr w:type="gramEnd"/>
      <w:r>
        <w:rPr>
          <w:rFonts w:hint="eastAsia"/>
        </w:rPr>
        <w:t>data</w:t>
      </w:r>
      <w:r>
        <w:t>.</w:t>
      </w:r>
      <w:proofErr w:type="gramStart"/>
      <w:r>
        <w:t>swapaxes</w:t>
      </w:r>
      <w:proofErr w:type="spellEnd"/>
      <w:r>
        <w:t>(</w:t>
      </w:r>
      <w:proofErr w:type="gramEnd"/>
      <w:r>
        <w:t>0,2)</w:t>
      </w:r>
    </w:p>
    <w:p w14:paraId="493624A8" w14:textId="77777777" w:rsidR="00F4435C" w:rsidRPr="00F4435C" w:rsidRDefault="00F4435C" w:rsidP="00F4435C">
      <w:pPr>
        <w:rPr>
          <w:rFonts w:hint="eastAsia"/>
        </w:rPr>
      </w:pPr>
    </w:p>
    <w:p w14:paraId="6346206A" w14:textId="4B6F0D76" w:rsidR="008B2AE4" w:rsidRDefault="008B2AE4" w:rsidP="008B2AE4">
      <w:pPr>
        <w:pStyle w:val="4"/>
      </w:pPr>
      <w:proofErr w:type="gramStart"/>
      <w:r>
        <w:t>缺失值</w:t>
      </w:r>
      <w:proofErr w:type="gramEnd"/>
      <w:r>
        <w:t>识别</w:t>
      </w:r>
      <w:proofErr w:type="spellStart"/>
      <w:r>
        <w:rPr>
          <w:rFonts w:hint="eastAsia"/>
        </w:rPr>
        <w:t>i</w:t>
      </w:r>
      <w:r>
        <w:t>snull</w:t>
      </w:r>
      <w:proofErr w:type="spellEnd"/>
    </w:p>
    <w:p w14:paraId="0A3860D4" w14:textId="5C5A3AC9" w:rsidR="008B2AE4" w:rsidRDefault="008B2AE4" w:rsidP="008B2AE4">
      <w:proofErr w:type="spellStart"/>
      <w:proofErr w:type="gramStart"/>
      <w:r>
        <w:rPr>
          <w:rFonts w:hint="eastAsia"/>
        </w:rPr>
        <w:t>d</w:t>
      </w:r>
      <w:r>
        <w:t>f.isnull</w:t>
      </w:r>
      <w:proofErr w:type="spellEnd"/>
      <w:proofErr w:type="gramEnd"/>
      <w:r>
        <w:t>()</w:t>
      </w:r>
    </w:p>
    <w:p w14:paraId="283B9B6A" w14:textId="7E644BD1" w:rsidR="008B2AE4" w:rsidRDefault="008B2AE4" w:rsidP="008B2AE4">
      <w:proofErr w:type="spellStart"/>
      <w:proofErr w:type="gramStart"/>
      <w:r>
        <w:rPr>
          <w:rFonts w:hint="eastAsia"/>
        </w:rPr>
        <w:t>d</w:t>
      </w:r>
      <w:r>
        <w:t>f.notnull</w:t>
      </w:r>
      <w:proofErr w:type="spellEnd"/>
      <w:proofErr w:type="gramEnd"/>
      <w:r>
        <w:t>()</w:t>
      </w:r>
    </w:p>
    <w:p w14:paraId="68BD9CF7" w14:textId="6E8591A0" w:rsidR="008B2AE4" w:rsidRDefault="008B2AE4" w:rsidP="008B2AE4">
      <w:pPr>
        <w:pStyle w:val="4"/>
      </w:pPr>
      <w:proofErr w:type="gramStart"/>
      <w:r>
        <w:rPr>
          <w:rFonts w:hint="eastAsia"/>
        </w:rPr>
        <w:t>缺失值</w:t>
      </w:r>
      <w:proofErr w:type="gramEnd"/>
      <w:r>
        <w:rPr>
          <w:rFonts w:hint="eastAsia"/>
        </w:rPr>
        <w:t>删除行</w:t>
      </w:r>
      <w:proofErr w:type="spellStart"/>
      <w:r>
        <w:t>dropna</w:t>
      </w:r>
      <w:proofErr w:type="spellEnd"/>
    </w:p>
    <w:p w14:paraId="4FAD4E25" w14:textId="15308670" w:rsidR="008B2AE4" w:rsidRDefault="008B2AE4" w:rsidP="008B2AE4">
      <w:proofErr w:type="spellStart"/>
      <w:proofErr w:type="gramStart"/>
      <w:r>
        <w:rPr>
          <w:rFonts w:hint="eastAsia"/>
        </w:rPr>
        <w:t>df</w:t>
      </w:r>
      <w:r>
        <w:t>.dropna</w:t>
      </w:r>
      <w:proofErr w:type="spellEnd"/>
      <w:proofErr w:type="gramEnd"/>
      <w:r>
        <w:t>()</w:t>
      </w:r>
    </w:p>
    <w:p w14:paraId="01A22BF7" w14:textId="157ED840" w:rsidR="008B2AE4" w:rsidRDefault="008B2AE4" w:rsidP="008B2AE4">
      <w:pPr>
        <w:pStyle w:val="4"/>
      </w:pPr>
      <w:proofErr w:type="gramStart"/>
      <w:r>
        <w:rPr>
          <w:rFonts w:hint="eastAsia"/>
        </w:rPr>
        <w:t>缺失值</w:t>
      </w:r>
      <w:proofErr w:type="gramEnd"/>
      <w:r>
        <w:rPr>
          <w:rFonts w:hint="eastAsia"/>
        </w:rPr>
        <w:t>填充</w:t>
      </w:r>
      <w:proofErr w:type="spellStart"/>
      <w:r>
        <w:t>fillna</w:t>
      </w:r>
      <w:proofErr w:type="spellEnd"/>
    </w:p>
    <w:p w14:paraId="57BCEF26" w14:textId="224306BA" w:rsidR="008B2AE4" w:rsidRDefault="008B2AE4" w:rsidP="008B2AE4">
      <w:proofErr w:type="spellStart"/>
      <w:proofErr w:type="gramStart"/>
      <w:r>
        <w:rPr>
          <w:rFonts w:hint="eastAsia"/>
        </w:rPr>
        <w:t>d</w:t>
      </w:r>
      <w:r>
        <w:t>f.fillna</w:t>
      </w:r>
      <w:proofErr w:type="spellEnd"/>
      <w:proofErr w:type="gramEnd"/>
      <w:r>
        <w:t>(‘???’)</w:t>
      </w:r>
    </w:p>
    <w:p w14:paraId="06D39D7E" w14:textId="3867A398" w:rsidR="008B2AE4" w:rsidRDefault="008B2AE4" w:rsidP="008B2AE4">
      <w:proofErr w:type="spellStart"/>
      <w:r>
        <w:rPr>
          <w:rFonts w:hint="eastAsia"/>
        </w:rPr>
        <w:t>d</w:t>
      </w:r>
      <w:r>
        <w:t>f.fillna</w:t>
      </w:r>
      <w:proofErr w:type="spellEnd"/>
      <w:r>
        <w:t>(method = ‘pad’)</w:t>
      </w:r>
      <w:r>
        <w:rPr>
          <w:rFonts w:hint="eastAsia"/>
        </w:rPr>
        <w:t>#</w:t>
      </w:r>
      <w:r>
        <w:rPr>
          <w:rFonts w:hint="eastAsia"/>
        </w:rPr>
        <w:t>用前一个列数据替代</w:t>
      </w:r>
    </w:p>
    <w:p w14:paraId="66826B52" w14:textId="5B1FBEDF" w:rsidR="008B2AE4" w:rsidRDefault="008B2AE4" w:rsidP="008B2AE4">
      <w:proofErr w:type="spellStart"/>
      <w:r>
        <w:rPr>
          <w:rFonts w:hint="eastAsia"/>
        </w:rPr>
        <w:t>d</w:t>
      </w:r>
      <w:r>
        <w:t>f.fillna</w:t>
      </w:r>
      <w:proofErr w:type="spellEnd"/>
      <w:r>
        <w:t>(method = ‘</w:t>
      </w:r>
      <w:proofErr w:type="spellStart"/>
      <w:r>
        <w:t>nfill</w:t>
      </w:r>
      <w:proofErr w:type="spellEnd"/>
      <w:r>
        <w:t>’)</w:t>
      </w:r>
      <w:r w:rsidRPr="008B2AE4">
        <w:rPr>
          <w:rFonts w:hint="eastAsia"/>
        </w:rPr>
        <w:t xml:space="preserve"> </w:t>
      </w:r>
      <w:r>
        <w:rPr>
          <w:rFonts w:hint="eastAsia"/>
        </w:rPr>
        <w:t>#</w:t>
      </w:r>
      <w:r>
        <w:rPr>
          <w:rFonts w:hint="eastAsia"/>
        </w:rPr>
        <w:t>用后一个列数据替代</w:t>
      </w:r>
    </w:p>
    <w:p w14:paraId="18238967" w14:textId="4B4D6A02" w:rsidR="008B2AE4" w:rsidRDefault="008B2AE4" w:rsidP="008B2AE4">
      <w:proofErr w:type="spellStart"/>
      <w:r>
        <w:rPr>
          <w:rFonts w:hint="eastAsia"/>
        </w:rPr>
        <w:t>d</w:t>
      </w:r>
      <w:r>
        <w:t>f.fillna</w:t>
      </w:r>
      <w:proofErr w:type="spellEnd"/>
      <w:r>
        <w:t>(</w:t>
      </w:r>
      <w:proofErr w:type="spellStart"/>
      <w:r>
        <w:t>df.mean</w:t>
      </w:r>
      <w:proofErr w:type="spellEnd"/>
      <w:r>
        <w:t>())</w:t>
      </w:r>
      <w:r w:rsidRPr="008B2AE4">
        <w:rPr>
          <w:rFonts w:hint="eastAsia"/>
        </w:rPr>
        <w:t xml:space="preserve"> </w:t>
      </w:r>
      <w:r>
        <w:rPr>
          <w:rFonts w:hint="eastAsia"/>
        </w:rPr>
        <w:t>#</w:t>
      </w:r>
      <w:r>
        <w:rPr>
          <w:rFonts w:hint="eastAsia"/>
        </w:rPr>
        <w:t>用均值替代</w:t>
      </w:r>
    </w:p>
    <w:p w14:paraId="020302B5" w14:textId="794B4A84" w:rsidR="008B2AE4" w:rsidRDefault="008B2AE4" w:rsidP="008B2AE4">
      <w:proofErr w:type="spellStart"/>
      <w:r>
        <w:rPr>
          <w:rFonts w:hint="eastAsia"/>
        </w:rPr>
        <w:t>d</w:t>
      </w:r>
      <w:r>
        <w:t>f.fillna</w:t>
      </w:r>
      <w:proofErr w:type="spellEnd"/>
      <w:r>
        <w:t>(</w:t>
      </w:r>
      <w:proofErr w:type="spellStart"/>
      <w:r>
        <w:t>df.mean</w:t>
      </w:r>
      <w:proofErr w:type="spellEnd"/>
      <w:r>
        <w:t>(‘</w:t>
      </w:r>
      <w:r>
        <w:rPr>
          <w:rFonts w:hint="eastAsia"/>
        </w:rPr>
        <w:t>被填补的列名</w:t>
      </w:r>
      <w:r>
        <w:t>’:</w:t>
      </w:r>
      <w:proofErr w:type="gramStart"/>
      <w:r>
        <w:t>’</w:t>
      </w:r>
      <w:proofErr w:type="gramEnd"/>
      <w:r>
        <w:rPr>
          <w:rFonts w:hint="eastAsia"/>
        </w:rPr>
        <w:t>计算均值的列名</w:t>
      </w:r>
      <w:proofErr w:type="gramStart"/>
      <w:r>
        <w:t>’</w:t>
      </w:r>
      <w:proofErr w:type="gramEnd"/>
      <w:r>
        <w:t>))</w:t>
      </w:r>
      <w:r w:rsidRPr="008B2AE4">
        <w:rPr>
          <w:rFonts w:hint="eastAsia"/>
        </w:rPr>
        <w:t xml:space="preserve"> </w:t>
      </w:r>
      <w:r>
        <w:rPr>
          <w:rFonts w:hint="eastAsia"/>
        </w:rPr>
        <w:t>#</w:t>
      </w:r>
      <w:r>
        <w:rPr>
          <w:rFonts w:hint="eastAsia"/>
        </w:rPr>
        <w:t>用均值替代</w:t>
      </w:r>
    </w:p>
    <w:p w14:paraId="7AFBC6BF" w14:textId="0CC02E54" w:rsidR="008B2AE4" w:rsidRDefault="008B2AE4" w:rsidP="008B2AE4">
      <w:pPr>
        <w:pStyle w:val="4"/>
      </w:pPr>
      <w:r>
        <w:rPr>
          <w:rFonts w:hint="eastAsia"/>
        </w:rPr>
        <w:t>清除字符串首尾指定字符，默认空格</w:t>
      </w:r>
      <w:r>
        <w:t>strip</w:t>
      </w:r>
    </w:p>
    <w:p w14:paraId="7816C92C" w14:textId="5C05775E" w:rsidR="008B2AE4" w:rsidRDefault="00D85AC8" w:rsidP="008B2AE4">
      <w:r>
        <w:t>df[‘name’].</w:t>
      </w:r>
      <w:proofErr w:type="spellStart"/>
      <w:proofErr w:type="gramStart"/>
      <w:r>
        <w:t>str.rstrip</w:t>
      </w:r>
      <w:proofErr w:type="spellEnd"/>
      <w:proofErr w:type="gramEnd"/>
      <w:r>
        <w:t>()</w:t>
      </w:r>
    </w:p>
    <w:p w14:paraId="58C13686" w14:textId="515063A7" w:rsidR="00D85AC8" w:rsidRDefault="00D85AC8" w:rsidP="008B2AE4">
      <w:r>
        <w:rPr>
          <w:rFonts w:hint="eastAsia"/>
        </w:rPr>
        <w:t>d</w:t>
      </w:r>
      <w:r>
        <w:t>f[‘name’].</w:t>
      </w:r>
      <w:proofErr w:type="spellStart"/>
      <w:proofErr w:type="gramStart"/>
      <w:r>
        <w:t>str.lstrip</w:t>
      </w:r>
      <w:proofErr w:type="spellEnd"/>
      <w:proofErr w:type="gramEnd"/>
      <w:r>
        <w:t>(‘n’)</w:t>
      </w:r>
    </w:p>
    <w:p w14:paraId="1FCB1E18" w14:textId="1CE2987E" w:rsidR="00D85AC8" w:rsidRDefault="00D85AC8" w:rsidP="00D85AC8">
      <w:pPr>
        <w:pStyle w:val="3"/>
      </w:pPr>
      <w:r>
        <w:rPr>
          <w:rFonts w:hint="eastAsia"/>
        </w:rPr>
        <w:t>数据抽取</w:t>
      </w:r>
    </w:p>
    <w:p w14:paraId="3C00D950" w14:textId="27C52ED8" w:rsidR="002C3F46" w:rsidRDefault="002C3F46" w:rsidP="002C3F46">
      <w:pPr>
        <w:pStyle w:val="4"/>
      </w:pPr>
      <w:r>
        <w:rPr>
          <w:rFonts w:hint="eastAsia"/>
        </w:rPr>
        <w:t>选取列</w:t>
      </w:r>
    </w:p>
    <w:p w14:paraId="52A2DA60" w14:textId="77777777" w:rsidR="002C3F46" w:rsidRPr="002C3F46" w:rsidRDefault="002C3F46" w:rsidP="002C3F46"/>
    <w:p w14:paraId="0DD0E468" w14:textId="77777777" w:rsidR="002C3F46" w:rsidRPr="002C3F46" w:rsidRDefault="002C3F46" w:rsidP="002C3F46">
      <w:pPr>
        <w:widowControl/>
        <w:spacing w:line="231" w:lineRule="atLeast"/>
        <w:jc w:val="left"/>
        <w:rPr>
          <w:rFonts w:ascii="Consolas" w:hAnsi="Consolas" w:cs="宋体"/>
          <w:color w:val="222222"/>
          <w:kern w:val="0"/>
          <w:szCs w:val="21"/>
        </w:rPr>
      </w:pPr>
      <w:commentRangeStart w:id="2"/>
      <w:r w:rsidRPr="002C3F46">
        <w:rPr>
          <w:rFonts w:ascii="宋体" w:hAnsi="宋体" w:cs="宋体"/>
          <w:color w:val="222222"/>
          <w:kern w:val="0"/>
          <w:szCs w:val="21"/>
          <w:shd w:val="clear" w:color="auto" w:fill="FFFFFF"/>
        </w:rPr>
        <w:t>data['w'] #选择表格中的'w'列，使用类字典属性,返回的是Series类型</w:t>
      </w:r>
    </w:p>
    <w:p w14:paraId="21D72E31"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data.w</w:t>
      </w:r>
      <w:proofErr w:type="spellEnd"/>
      <w:r w:rsidRPr="002C3F46">
        <w:rPr>
          <w:rFonts w:ascii="宋体" w:hAnsi="宋体" w:cs="宋体"/>
          <w:color w:val="222222"/>
          <w:kern w:val="0"/>
          <w:szCs w:val="21"/>
          <w:shd w:val="clear" w:color="auto" w:fill="FFFFFF"/>
        </w:rPr>
        <w:t>  #选择表格中的'w'列，使用点属性,返回的是Series类型</w:t>
      </w:r>
    </w:p>
    <w:p w14:paraId="5713E16B"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data[['w']] #选择表格中的'w'列，返回的是</w:t>
      </w:r>
      <w:proofErr w:type="spellStart"/>
      <w:r w:rsidRPr="002C3F46">
        <w:rPr>
          <w:rFonts w:ascii="宋体" w:hAnsi="宋体" w:cs="宋体"/>
          <w:color w:val="222222"/>
          <w:kern w:val="0"/>
          <w:szCs w:val="21"/>
          <w:shd w:val="clear" w:color="auto" w:fill="FFFFFF"/>
        </w:rPr>
        <w:t>DataFrame</w:t>
      </w:r>
      <w:proofErr w:type="spellEnd"/>
      <w:r w:rsidRPr="002C3F46">
        <w:rPr>
          <w:rFonts w:ascii="宋体" w:hAnsi="宋体" w:cs="宋体"/>
          <w:color w:val="222222"/>
          <w:kern w:val="0"/>
          <w:szCs w:val="21"/>
          <w:shd w:val="clear" w:color="auto" w:fill="FFFFFF"/>
        </w:rPr>
        <w:t>属性</w:t>
      </w:r>
    </w:p>
    <w:p w14:paraId="30BBBAFC"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data[['</w:t>
      </w:r>
      <w:proofErr w:type="spellStart"/>
      <w:r w:rsidRPr="002C3F46">
        <w:rPr>
          <w:rFonts w:ascii="宋体" w:hAnsi="宋体" w:cs="宋体"/>
          <w:color w:val="222222"/>
          <w:kern w:val="0"/>
          <w:szCs w:val="21"/>
          <w:shd w:val="clear" w:color="auto" w:fill="FFFFFF"/>
        </w:rPr>
        <w:t>w','z</w:t>
      </w:r>
      <w:proofErr w:type="spellEnd"/>
      <w:r w:rsidRPr="002C3F46">
        <w:rPr>
          <w:rFonts w:ascii="宋体" w:hAnsi="宋体" w:cs="宋体"/>
          <w:color w:val="222222"/>
          <w:kern w:val="0"/>
          <w:szCs w:val="21"/>
          <w:shd w:val="clear" w:color="auto" w:fill="FFFFFF"/>
        </w:rPr>
        <w:t>']] #选择表格中的'w'、'z'列</w:t>
      </w:r>
    </w:p>
    <w:p w14:paraId="2D012BB7"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data[0:2] #返回第1行到第2行的所有行，</w:t>
      </w:r>
      <w:proofErr w:type="gramStart"/>
      <w:r w:rsidRPr="002C3F46">
        <w:rPr>
          <w:rFonts w:ascii="宋体" w:hAnsi="宋体" w:cs="宋体"/>
          <w:color w:val="222222"/>
          <w:kern w:val="0"/>
          <w:szCs w:val="21"/>
          <w:shd w:val="clear" w:color="auto" w:fill="FFFFFF"/>
        </w:rPr>
        <w:t>前闭后开</w:t>
      </w:r>
      <w:proofErr w:type="gramEnd"/>
      <w:r w:rsidRPr="002C3F46">
        <w:rPr>
          <w:rFonts w:ascii="宋体" w:hAnsi="宋体" w:cs="宋体"/>
          <w:color w:val="222222"/>
          <w:kern w:val="0"/>
          <w:szCs w:val="21"/>
          <w:shd w:val="clear" w:color="auto" w:fill="FFFFFF"/>
        </w:rPr>
        <w:t>，包括前不包括后</w:t>
      </w:r>
    </w:p>
    <w:p w14:paraId="20F6E0FA"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data[1:2] #返回第2行，从0计，返回的是单行，通过有</w:t>
      </w:r>
      <w:proofErr w:type="gramStart"/>
      <w:r w:rsidRPr="002C3F46">
        <w:rPr>
          <w:rFonts w:ascii="宋体" w:hAnsi="宋体" w:cs="宋体"/>
          <w:color w:val="222222"/>
          <w:kern w:val="0"/>
          <w:szCs w:val="21"/>
          <w:shd w:val="clear" w:color="auto" w:fill="FFFFFF"/>
        </w:rPr>
        <w:t>前后值</w:t>
      </w:r>
      <w:proofErr w:type="gramEnd"/>
      <w:r w:rsidRPr="002C3F46">
        <w:rPr>
          <w:rFonts w:ascii="宋体" w:hAnsi="宋体" w:cs="宋体"/>
          <w:color w:val="222222"/>
          <w:kern w:val="0"/>
          <w:szCs w:val="21"/>
          <w:shd w:val="clear" w:color="auto" w:fill="FFFFFF"/>
        </w:rPr>
        <w:t>的索引形式，</w:t>
      </w:r>
    </w:p>
    <w:p w14:paraId="3A2193F6"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    #如果采用data[1]则报错</w:t>
      </w:r>
    </w:p>
    <w:p w14:paraId="35362699"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data.ix</w:t>
      </w:r>
      <w:proofErr w:type="spellEnd"/>
      <w:r w:rsidRPr="002C3F46">
        <w:rPr>
          <w:rFonts w:ascii="宋体" w:hAnsi="宋体" w:cs="宋体"/>
          <w:color w:val="222222"/>
          <w:kern w:val="0"/>
          <w:szCs w:val="21"/>
          <w:shd w:val="clear" w:color="auto" w:fill="FFFFFF"/>
        </w:rPr>
        <w:t>[1:2] #返回第2行的第三种方法，返回的是</w:t>
      </w:r>
      <w:proofErr w:type="spellStart"/>
      <w:r w:rsidRPr="002C3F46">
        <w:rPr>
          <w:rFonts w:ascii="宋体" w:hAnsi="宋体" w:cs="宋体"/>
          <w:color w:val="222222"/>
          <w:kern w:val="0"/>
          <w:szCs w:val="21"/>
          <w:shd w:val="clear" w:color="auto" w:fill="FFFFFF"/>
        </w:rPr>
        <w:t>DataFrame</w:t>
      </w:r>
      <w:proofErr w:type="spellEnd"/>
      <w:r w:rsidRPr="002C3F46">
        <w:rPr>
          <w:rFonts w:ascii="宋体" w:hAnsi="宋体" w:cs="宋体"/>
          <w:color w:val="222222"/>
          <w:kern w:val="0"/>
          <w:szCs w:val="21"/>
          <w:shd w:val="clear" w:color="auto" w:fill="FFFFFF"/>
        </w:rPr>
        <w:t>，跟data[1:2]同</w:t>
      </w:r>
    </w:p>
    <w:p w14:paraId="79739A70"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data['</w:t>
      </w:r>
      <w:proofErr w:type="spellStart"/>
      <w:r w:rsidRPr="002C3F46">
        <w:rPr>
          <w:rFonts w:ascii="宋体" w:hAnsi="宋体" w:cs="宋体"/>
          <w:color w:val="222222"/>
          <w:kern w:val="0"/>
          <w:szCs w:val="21"/>
          <w:shd w:val="clear" w:color="auto" w:fill="FFFFFF"/>
        </w:rPr>
        <w:t>a':'b</w:t>
      </w:r>
      <w:proofErr w:type="spellEnd"/>
      <w:r w:rsidRPr="002C3F46">
        <w:rPr>
          <w:rFonts w:ascii="宋体" w:hAnsi="宋体" w:cs="宋体"/>
          <w:color w:val="222222"/>
          <w:kern w:val="0"/>
          <w:szCs w:val="21"/>
          <w:shd w:val="clear" w:color="auto" w:fill="FFFFFF"/>
        </w:rPr>
        <w:t>'] #利用index值进行切片，返回的是**前</w:t>
      </w:r>
      <w:proofErr w:type="gramStart"/>
      <w:r w:rsidRPr="002C3F46">
        <w:rPr>
          <w:rFonts w:ascii="宋体" w:hAnsi="宋体" w:cs="宋体"/>
          <w:color w:val="222222"/>
          <w:kern w:val="0"/>
          <w:szCs w:val="21"/>
          <w:shd w:val="clear" w:color="auto" w:fill="FFFFFF"/>
        </w:rPr>
        <w:t>闭后闭</w:t>
      </w:r>
      <w:proofErr w:type="gramEnd"/>
      <w:r w:rsidRPr="002C3F46">
        <w:rPr>
          <w:rFonts w:ascii="宋体" w:hAnsi="宋体" w:cs="宋体"/>
          <w:color w:val="222222"/>
          <w:kern w:val="0"/>
          <w:szCs w:val="21"/>
          <w:shd w:val="clear" w:color="auto" w:fill="FFFFFF"/>
        </w:rPr>
        <w:t>**的</w:t>
      </w:r>
      <w:proofErr w:type="spellStart"/>
      <w:r w:rsidRPr="002C3F46">
        <w:rPr>
          <w:rFonts w:ascii="宋体" w:hAnsi="宋体" w:cs="宋体"/>
          <w:color w:val="222222"/>
          <w:kern w:val="0"/>
          <w:szCs w:val="21"/>
          <w:shd w:val="clear" w:color="auto" w:fill="FFFFFF"/>
        </w:rPr>
        <w:t>DataFrame</w:t>
      </w:r>
      <w:proofErr w:type="spellEnd"/>
      <w:r w:rsidRPr="002C3F46">
        <w:rPr>
          <w:rFonts w:ascii="宋体" w:hAnsi="宋体" w:cs="宋体"/>
          <w:color w:val="222222"/>
          <w:kern w:val="0"/>
          <w:szCs w:val="21"/>
          <w:shd w:val="clear" w:color="auto" w:fill="FFFFFF"/>
        </w:rPr>
        <w:t xml:space="preserve">, </w:t>
      </w:r>
    </w:p>
    <w:p w14:paraId="62F8B93D" w14:textId="77777777" w:rsidR="002C3F46" w:rsidRPr="002C3F46" w:rsidRDefault="002C3F46" w:rsidP="002C3F46">
      <w:pPr>
        <w:widowControl/>
        <w:spacing w:line="231" w:lineRule="atLeast"/>
        <w:jc w:val="left"/>
        <w:rPr>
          <w:rFonts w:ascii="Consolas" w:hAnsi="Consolas" w:cs="宋体"/>
          <w:color w:val="222222"/>
          <w:kern w:val="0"/>
          <w:szCs w:val="21"/>
        </w:rPr>
      </w:pPr>
      <w:r w:rsidRPr="002C3F46">
        <w:rPr>
          <w:rFonts w:ascii="宋体" w:hAnsi="宋体" w:cs="宋体"/>
          <w:color w:val="222222"/>
          <w:kern w:val="0"/>
          <w:szCs w:val="21"/>
          <w:shd w:val="clear" w:color="auto" w:fill="FFFFFF"/>
        </w:rPr>
        <w:t xml:space="preserve">    #即末端是包含的 </w:t>
      </w:r>
    </w:p>
    <w:p w14:paraId="7AE7516B"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data.irow</w:t>
      </w:r>
      <w:proofErr w:type="spellEnd"/>
      <w:r w:rsidRPr="002C3F46">
        <w:rPr>
          <w:rFonts w:ascii="宋体" w:hAnsi="宋体" w:cs="宋体"/>
          <w:color w:val="222222"/>
          <w:kern w:val="0"/>
          <w:szCs w:val="21"/>
          <w:shd w:val="clear" w:color="auto" w:fill="FFFFFF"/>
        </w:rPr>
        <w:t>(0)  #取data的第一行</w:t>
      </w:r>
    </w:p>
    <w:p w14:paraId="172B642B"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data.icol</w:t>
      </w:r>
      <w:proofErr w:type="spellEnd"/>
      <w:r w:rsidRPr="002C3F46">
        <w:rPr>
          <w:rFonts w:ascii="宋体" w:hAnsi="宋体" w:cs="宋体"/>
          <w:color w:val="222222"/>
          <w:kern w:val="0"/>
          <w:szCs w:val="21"/>
          <w:shd w:val="clear" w:color="auto" w:fill="FFFFFF"/>
        </w:rPr>
        <w:t>(0)  #取data的第一列</w:t>
      </w:r>
    </w:p>
    <w:p w14:paraId="76AE877B"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data.head</w:t>
      </w:r>
      <w:proofErr w:type="spellEnd"/>
      <w:r w:rsidRPr="002C3F46">
        <w:rPr>
          <w:rFonts w:ascii="宋体" w:hAnsi="宋体" w:cs="宋体"/>
          <w:color w:val="222222"/>
          <w:kern w:val="0"/>
          <w:szCs w:val="21"/>
          <w:shd w:val="clear" w:color="auto" w:fill="FFFFFF"/>
        </w:rPr>
        <w:t>() #返回data的前几行数据，默认为前五行，需要前十行则</w:t>
      </w:r>
      <w:proofErr w:type="spellStart"/>
      <w:r w:rsidRPr="002C3F46">
        <w:rPr>
          <w:rFonts w:ascii="宋体" w:hAnsi="宋体" w:cs="宋体"/>
          <w:color w:val="222222"/>
          <w:kern w:val="0"/>
          <w:szCs w:val="21"/>
          <w:shd w:val="clear" w:color="auto" w:fill="FFFFFF"/>
        </w:rPr>
        <w:t>dta.</w:t>
      </w:r>
      <w:proofErr w:type="gramStart"/>
      <w:r w:rsidRPr="002C3F46">
        <w:rPr>
          <w:rFonts w:ascii="宋体" w:hAnsi="宋体" w:cs="宋体"/>
          <w:color w:val="222222"/>
          <w:kern w:val="0"/>
          <w:szCs w:val="21"/>
          <w:shd w:val="clear" w:color="auto" w:fill="FFFFFF"/>
        </w:rPr>
        <w:t>head</w:t>
      </w:r>
      <w:proofErr w:type="spellEnd"/>
      <w:r w:rsidRPr="002C3F46">
        <w:rPr>
          <w:rFonts w:ascii="宋体" w:hAnsi="宋体" w:cs="宋体"/>
          <w:color w:val="222222"/>
          <w:kern w:val="0"/>
          <w:szCs w:val="21"/>
          <w:shd w:val="clear" w:color="auto" w:fill="FFFFFF"/>
        </w:rPr>
        <w:t>(</w:t>
      </w:r>
      <w:proofErr w:type="gramEnd"/>
      <w:r w:rsidRPr="002C3F46">
        <w:rPr>
          <w:rFonts w:ascii="宋体" w:hAnsi="宋体" w:cs="宋体"/>
          <w:color w:val="222222"/>
          <w:kern w:val="0"/>
          <w:szCs w:val="21"/>
          <w:shd w:val="clear" w:color="auto" w:fill="FFFFFF"/>
        </w:rPr>
        <w:t>10)</w:t>
      </w:r>
    </w:p>
    <w:p w14:paraId="20906CED"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data.tail</w:t>
      </w:r>
      <w:proofErr w:type="spellEnd"/>
      <w:r w:rsidRPr="002C3F46">
        <w:rPr>
          <w:rFonts w:ascii="宋体" w:hAnsi="宋体" w:cs="宋体"/>
          <w:color w:val="222222"/>
          <w:kern w:val="0"/>
          <w:szCs w:val="21"/>
          <w:shd w:val="clear" w:color="auto" w:fill="FFFFFF"/>
        </w:rPr>
        <w:t>() #返回data的后几行数据，默认为后五行，需要后十行则</w:t>
      </w:r>
      <w:proofErr w:type="spellStart"/>
      <w:r w:rsidRPr="002C3F46">
        <w:rPr>
          <w:rFonts w:ascii="宋体" w:hAnsi="宋体" w:cs="宋体"/>
          <w:color w:val="222222"/>
          <w:kern w:val="0"/>
          <w:szCs w:val="21"/>
          <w:shd w:val="clear" w:color="auto" w:fill="FFFFFF"/>
        </w:rPr>
        <w:t>data.</w:t>
      </w:r>
      <w:proofErr w:type="gramStart"/>
      <w:r w:rsidRPr="002C3F46">
        <w:rPr>
          <w:rFonts w:ascii="宋体" w:hAnsi="宋体" w:cs="宋体"/>
          <w:color w:val="222222"/>
          <w:kern w:val="0"/>
          <w:szCs w:val="21"/>
          <w:shd w:val="clear" w:color="auto" w:fill="FFFFFF"/>
        </w:rPr>
        <w:t>tail</w:t>
      </w:r>
      <w:proofErr w:type="spellEnd"/>
      <w:r w:rsidRPr="002C3F46">
        <w:rPr>
          <w:rFonts w:ascii="宋体" w:hAnsi="宋体" w:cs="宋体"/>
          <w:color w:val="222222"/>
          <w:kern w:val="0"/>
          <w:szCs w:val="21"/>
          <w:shd w:val="clear" w:color="auto" w:fill="FFFFFF"/>
        </w:rPr>
        <w:t>(</w:t>
      </w:r>
      <w:proofErr w:type="gramEnd"/>
      <w:r w:rsidRPr="002C3F46">
        <w:rPr>
          <w:rFonts w:ascii="宋体" w:hAnsi="宋体" w:cs="宋体"/>
          <w:color w:val="222222"/>
          <w:kern w:val="0"/>
          <w:szCs w:val="21"/>
          <w:shd w:val="clear" w:color="auto" w:fill="FFFFFF"/>
        </w:rPr>
        <w:t>10)</w:t>
      </w:r>
    </w:p>
    <w:p w14:paraId="5FAF81A9"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ser.iget_value</w:t>
      </w:r>
      <w:proofErr w:type="spellEnd"/>
      <w:r w:rsidRPr="002C3F46">
        <w:rPr>
          <w:rFonts w:ascii="宋体" w:hAnsi="宋体" w:cs="宋体"/>
          <w:color w:val="222222"/>
          <w:kern w:val="0"/>
          <w:szCs w:val="21"/>
          <w:shd w:val="clear" w:color="auto" w:fill="FFFFFF"/>
        </w:rPr>
        <w:t>(0) #选取ser序列中的第一个</w:t>
      </w:r>
    </w:p>
    <w:p w14:paraId="6B0E07C2"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ser.iget_value</w:t>
      </w:r>
      <w:proofErr w:type="spellEnd"/>
      <w:r w:rsidRPr="002C3F46">
        <w:rPr>
          <w:rFonts w:ascii="宋体" w:hAnsi="宋体" w:cs="宋体"/>
          <w:color w:val="222222"/>
          <w:kern w:val="0"/>
          <w:szCs w:val="21"/>
          <w:shd w:val="clear" w:color="auto" w:fill="FFFFFF"/>
        </w:rPr>
        <w:t>(-1) #选取ser序列中的最后一个，这种轴索引包含索引器的series不能采用ser[-1]去获取最后一个，这回引起歧义。</w:t>
      </w:r>
    </w:p>
    <w:p w14:paraId="144C95BD"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data.iloc</w:t>
      </w:r>
      <w:proofErr w:type="spellEnd"/>
      <w:r w:rsidRPr="002C3F46">
        <w:rPr>
          <w:rFonts w:ascii="宋体" w:hAnsi="宋体" w:cs="宋体"/>
          <w:color w:val="222222"/>
          <w:kern w:val="0"/>
          <w:szCs w:val="21"/>
          <w:shd w:val="clear" w:color="auto" w:fill="FFFFFF"/>
        </w:rPr>
        <w:t>[-1]  #选取</w:t>
      </w:r>
      <w:proofErr w:type="spellStart"/>
      <w:r w:rsidRPr="002C3F46">
        <w:rPr>
          <w:rFonts w:ascii="宋体" w:hAnsi="宋体" w:cs="宋体"/>
          <w:color w:val="222222"/>
          <w:kern w:val="0"/>
          <w:szCs w:val="21"/>
          <w:shd w:val="clear" w:color="auto" w:fill="FFFFFF"/>
        </w:rPr>
        <w:t>DataFrame</w:t>
      </w:r>
      <w:proofErr w:type="spellEnd"/>
      <w:r w:rsidRPr="002C3F46">
        <w:rPr>
          <w:rFonts w:ascii="宋体" w:hAnsi="宋体" w:cs="宋体"/>
          <w:color w:val="222222"/>
          <w:kern w:val="0"/>
          <w:szCs w:val="21"/>
          <w:shd w:val="clear" w:color="auto" w:fill="FFFFFF"/>
        </w:rPr>
        <w:t>最后一行，返回的是Series</w:t>
      </w:r>
    </w:p>
    <w:p w14:paraId="59193BAA"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data.iloc</w:t>
      </w:r>
      <w:proofErr w:type="spellEnd"/>
      <w:r w:rsidRPr="002C3F46">
        <w:rPr>
          <w:rFonts w:ascii="宋体" w:hAnsi="宋体" w:cs="宋体"/>
          <w:color w:val="222222"/>
          <w:kern w:val="0"/>
          <w:szCs w:val="21"/>
          <w:shd w:val="clear" w:color="auto" w:fill="FFFFFF"/>
        </w:rPr>
        <w:t>[-1:]  #选取</w:t>
      </w:r>
      <w:proofErr w:type="spellStart"/>
      <w:r w:rsidRPr="002C3F46">
        <w:rPr>
          <w:rFonts w:ascii="宋体" w:hAnsi="宋体" w:cs="宋体"/>
          <w:color w:val="222222"/>
          <w:kern w:val="0"/>
          <w:szCs w:val="21"/>
          <w:shd w:val="clear" w:color="auto" w:fill="FFFFFF"/>
        </w:rPr>
        <w:t>DataFrame</w:t>
      </w:r>
      <w:proofErr w:type="spellEnd"/>
      <w:r w:rsidRPr="002C3F46">
        <w:rPr>
          <w:rFonts w:ascii="宋体" w:hAnsi="宋体" w:cs="宋体"/>
          <w:color w:val="222222"/>
          <w:kern w:val="0"/>
          <w:szCs w:val="21"/>
          <w:shd w:val="clear" w:color="auto" w:fill="FFFFFF"/>
        </w:rPr>
        <w:t>最后一行，返回的是</w:t>
      </w:r>
      <w:proofErr w:type="spellStart"/>
      <w:r w:rsidRPr="002C3F46">
        <w:rPr>
          <w:rFonts w:ascii="宋体" w:hAnsi="宋体" w:cs="宋体"/>
          <w:color w:val="222222"/>
          <w:kern w:val="0"/>
          <w:szCs w:val="21"/>
          <w:shd w:val="clear" w:color="auto" w:fill="FFFFFF"/>
        </w:rPr>
        <w:t>DataFrame</w:t>
      </w:r>
      <w:proofErr w:type="spellEnd"/>
    </w:p>
    <w:p w14:paraId="3812D7F4"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data.loc</w:t>
      </w:r>
      <w:proofErr w:type="spellEnd"/>
      <w:r w:rsidRPr="002C3F46">
        <w:rPr>
          <w:rFonts w:ascii="宋体" w:hAnsi="宋体" w:cs="宋体"/>
          <w:color w:val="222222"/>
          <w:kern w:val="0"/>
          <w:szCs w:val="21"/>
          <w:shd w:val="clear" w:color="auto" w:fill="FFFFFF"/>
        </w:rPr>
        <w:t>['a',['</w:t>
      </w:r>
      <w:proofErr w:type="spellStart"/>
      <w:r w:rsidRPr="002C3F46">
        <w:rPr>
          <w:rFonts w:ascii="宋体" w:hAnsi="宋体" w:cs="宋体"/>
          <w:color w:val="222222"/>
          <w:kern w:val="0"/>
          <w:szCs w:val="21"/>
          <w:shd w:val="clear" w:color="auto" w:fill="FFFFFF"/>
        </w:rPr>
        <w:t>w','x</w:t>
      </w:r>
      <w:proofErr w:type="spellEnd"/>
      <w:r w:rsidRPr="002C3F46">
        <w:rPr>
          <w:rFonts w:ascii="宋体" w:hAnsi="宋体" w:cs="宋体"/>
          <w:color w:val="222222"/>
          <w:kern w:val="0"/>
          <w:szCs w:val="21"/>
          <w:shd w:val="clear" w:color="auto" w:fill="FFFFFF"/>
        </w:rPr>
        <w:t>']]  #返回</w:t>
      </w:r>
      <w:proofErr w:type="gramStart"/>
      <w:r w:rsidRPr="002C3F46">
        <w:rPr>
          <w:rFonts w:ascii="宋体" w:hAnsi="宋体" w:cs="宋体"/>
          <w:color w:val="222222"/>
          <w:kern w:val="0"/>
          <w:szCs w:val="21"/>
          <w:shd w:val="clear" w:color="auto" w:fill="FFFFFF"/>
        </w:rPr>
        <w:t>‘</w:t>
      </w:r>
      <w:proofErr w:type="gramEnd"/>
      <w:r w:rsidRPr="002C3F46">
        <w:rPr>
          <w:rFonts w:ascii="宋体" w:hAnsi="宋体" w:cs="宋体"/>
          <w:color w:val="222222"/>
          <w:kern w:val="0"/>
          <w:szCs w:val="21"/>
          <w:shd w:val="clear" w:color="auto" w:fill="FFFFFF"/>
        </w:rPr>
        <w:t>a'行'w'、'x'列，这种用于选取行索引列索引已知</w:t>
      </w:r>
    </w:p>
    <w:p w14:paraId="45F37465" w14:textId="77777777" w:rsidR="002C3F46" w:rsidRPr="002C3F46" w:rsidRDefault="002C3F46" w:rsidP="002C3F46">
      <w:pPr>
        <w:widowControl/>
        <w:spacing w:line="231" w:lineRule="atLeast"/>
        <w:jc w:val="left"/>
        <w:rPr>
          <w:rFonts w:ascii="Consolas" w:hAnsi="Consolas" w:cs="宋体"/>
          <w:color w:val="222222"/>
          <w:kern w:val="0"/>
          <w:szCs w:val="21"/>
        </w:rPr>
      </w:pPr>
      <w:proofErr w:type="spellStart"/>
      <w:r w:rsidRPr="002C3F46">
        <w:rPr>
          <w:rFonts w:ascii="宋体" w:hAnsi="宋体" w:cs="宋体"/>
          <w:color w:val="222222"/>
          <w:kern w:val="0"/>
          <w:szCs w:val="21"/>
          <w:shd w:val="clear" w:color="auto" w:fill="FFFFFF"/>
        </w:rPr>
        <w:t>data.iat</w:t>
      </w:r>
      <w:proofErr w:type="spellEnd"/>
      <w:r w:rsidRPr="002C3F46">
        <w:rPr>
          <w:rFonts w:ascii="宋体" w:hAnsi="宋体" w:cs="宋体"/>
          <w:color w:val="222222"/>
          <w:kern w:val="0"/>
          <w:szCs w:val="21"/>
          <w:shd w:val="clear" w:color="auto" w:fill="FFFFFF"/>
        </w:rPr>
        <w:t>[1,1]  #选取第二行第二列，用于已知行、</w:t>
      </w:r>
      <w:proofErr w:type="gramStart"/>
      <w:r w:rsidRPr="002C3F46">
        <w:rPr>
          <w:rFonts w:ascii="宋体" w:hAnsi="宋体" w:cs="宋体"/>
          <w:color w:val="222222"/>
          <w:kern w:val="0"/>
          <w:szCs w:val="21"/>
          <w:shd w:val="clear" w:color="auto" w:fill="FFFFFF"/>
        </w:rPr>
        <w:t>列位置</w:t>
      </w:r>
      <w:proofErr w:type="gramEnd"/>
      <w:r w:rsidRPr="002C3F46">
        <w:rPr>
          <w:rFonts w:ascii="宋体" w:hAnsi="宋体" w:cs="宋体"/>
          <w:color w:val="222222"/>
          <w:kern w:val="0"/>
          <w:szCs w:val="21"/>
          <w:shd w:val="clear" w:color="auto" w:fill="FFFFFF"/>
        </w:rPr>
        <w:t>的选取。</w:t>
      </w:r>
      <w:commentRangeEnd w:id="2"/>
      <w:r>
        <w:rPr>
          <w:rStyle w:val="a4"/>
        </w:rPr>
        <w:commentReference w:id="2"/>
      </w:r>
    </w:p>
    <w:p w14:paraId="62B8125B" w14:textId="4AA50D31" w:rsidR="002C3F46" w:rsidRDefault="002C3F46" w:rsidP="002C3F46"/>
    <w:p w14:paraId="38F7EC5D" w14:textId="77777777" w:rsidR="002C3F46" w:rsidRPr="002C3F46" w:rsidRDefault="002C3F46" w:rsidP="002C3F46"/>
    <w:p w14:paraId="140BDCAE" w14:textId="2CE20C0E" w:rsidR="00D85AC8" w:rsidRDefault="00D85AC8" w:rsidP="00D85AC8">
      <w:pPr>
        <w:pStyle w:val="4"/>
      </w:pPr>
      <w:r>
        <w:rPr>
          <w:rFonts w:hint="eastAsia"/>
        </w:rPr>
        <w:lastRenderedPageBreak/>
        <w:t>字段抽取</w:t>
      </w:r>
      <w:r>
        <w:rPr>
          <w:rFonts w:hint="eastAsia"/>
        </w:rPr>
        <w:t>s</w:t>
      </w:r>
      <w:r>
        <w:t>lice(start, stop)</w:t>
      </w:r>
    </w:p>
    <w:p w14:paraId="4A2BF34D" w14:textId="13A2FBD1" w:rsidR="00D85AC8" w:rsidRDefault="00D85AC8" w:rsidP="00D85AC8">
      <w:pPr>
        <w:pStyle w:val="4"/>
      </w:pPr>
      <w:r>
        <w:rPr>
          <w:rFonts w:hint="eastAsia"/>
        </w:rPr>
        <w:t>字段拆分</w:t>
      </w:r>
      <w:r>
        <w:rPr>
          <w:rFonts w:hint="eastAsia"/>
        </w:rPr>
        <w:t>s</w:t>
      </w:r>
      <w:r>
        <w:t>plit(</w:t>
      </w:r>
      <w:proofErr w:type="spellStart"/>
      <w:r>
        <w:t>sep</w:t>
      </w:r>
      <w:proofErr w:type="spellEnd"/>
      <w:r>
        <w:t>, n, expand = False)</w:t>
      </w:r>
    </w:p>
    <w:p w14:paraId="6EA33C57" w14:textId="21084F13" w:rsidR="00D85AC8" w:rsidRDefault="00D85AC8" w:rsidP="00D85AC8">
      <w:pPr>
        <w:pStyle w:val="4"/>
      </w:pPr>
      <w:r>
        <w:rPr>
          <w:rFonts w:hint="eastAsia"/>
        </w:rPr>
        <w:t>重置索引</w:t>
      </w:r>
      <w:proofErr w:type="spellStart"/>
      <w:r>
        <w:t>df.set_index</w:t>
      </w:r>
      <w:proofErr w:type="spellEnd"/>
      <w:r>
        <w:t>(‘</w:t>
      </w:r>
      <w:r>
        <w:rPr>
          <w:rFonts w:hint="eastAsia"/>
        </w:rPr>
        <w:t>列名</w:t>
      </w:r>
      <w:r>
        <w:t>’)</w:t>
      </w:r>
    </w:p>
    <w:tbl>
      <w:tblPr>
        <w:tblStyle w:val="a3"/>
        <w:tblW w:w="0" w:type="auto"/>
        <w:jc w:val="center"/>
        <w:tblLook w:val="04A0" w:firstRow="1" w:lastRow="0" w:firstColumn="1" w:lastColumn="0" w:noHBand="0" w:noVBand="1"/>
      </w:tblPr>
      <w:tblGrid>
        <w:gridCol w:w="1122"/>
        <w:gridCol w:w="2564"/>
      </w:tblGrid>
      <w:tr w:rsidR="00D85AC8" w14:paraId="23E81677" w14:textId="77777777" w:rsidTr="00D85AC8">
        <w:trPr>
          <w:jc w:val="center"/>
        </w:trPr>
        <w:tc>
          <w:tcPr>
            <w:tcW w:w="1122" w:type="dxa"/>
          </w:tcPr>
          <w:p w14:paraId="3069E09C" w14:textId="74DE4B8F" w:rsidR="00D85AC8" w:rsidRDefault="00D85AC8" w:rsidP="00D85AC8">
            <w:pPr>
              <w:jc w:val="center"/>
            </w:pPr>
            <w:r>
              <w:t>loc</w:t>
            </w:r>
          </w:p>
        </w:tc>
        <w:tc>
          <w:tcPr>
            <w:tcW w:w="2564" w:type="dxa"/>
          </w:tcPr>
          <w:p w14:paraId="68DA908B" w14:textId="151DF213" w:rsidR="00D85AC8" w:rsidRDefault="00D85AC8" w:rsidP="00D85AC8">
            <w:pPr>
              <w:jc w:val="center"/>
            </w:pPr>
            <w:r>
              <w:rPr>
                <w:rFonts w:hint="eastAsia"/>
              </w:rPr>
              <w:t>通过索引抽取行数据</w:t>
            </w:r>
          </w:p>
        </w:tc>
      </w:tr>
      <w:tr w:rsidR="00D85AC8" w14:paraId="17474493" w14:textId="77777777" w:rsidTr="00D85AC8">
        <w:trPr>
          <w:jc w:val="center"/>
        </w:trPr>
        <w:tc>
          <w:tcPr>
            <w:tcW w:w="1122" w:type="dxa"/>
          </w:tcPr>
          <w:p w14:paraId="19B29146" w14:textId="70D96D72" w:rsidR="00D85AC8" w:rsidRDefault="00D85AC8" w:rsidP="00D85AC8">
            <w:pPr>
              <w:jc w:val="center"/>
            </w:pPr>
            <w:proofErr w:type="spellStart"/>
            <w:r>
              <w:rPr>
                <w:rFonts w:hint="eastAsia"/>
              </w:rPr>
              <w:t>i</w:t>
            </w:r>
            <w:r>
              <w:t>loc</w:t>
            </w:r>
            <w:proofErr w:type="spellEnd"/>
          </w:p>
        </w:tc>
        <w:tc>
          <w:tcPr>
            <w:tcW w:w="2564" w:type="dxa"/>
          </w:tcPr>
          <w:p w14:paraId="727BED30" w14:textId="0F80CF76" w:rsidR="00D85AC8" w:rsidRDefault="00D85AC8" w:rsidP="00D85AC8">
            <w:pPr>
              <w:jc w:val="center"/>
            </w:pPr>
            <w:r>
              <w:rPr>
                <w:rFonts w:hint="eastAsia"/>
              </w:rPr>
              <w:t>通过索引号抽取行数据</w:t>
            </w:r>
          </w:p>
        </w:tc>
      </w:tr>
      <w:tr w:rsidR="00D85AC8" w14:paraId="0375442A" w14:textId="77777777" w:rsidTr="00D85AC8">
        <w:trPr>
          <w:jc w:val="center"/>
        </w:trPr>
        <w:tc>
          <w:tcPr>
            <w:tcW w:w="1122" w:type="dxa"/>
          </w:tcPr>
          <w:p w14:paraId="241E71E1" w14:textId="5AE1E8E0" w:rsidR="00D85AC8" w:rsidRDefault="00D85AC8" w:rsidP="00D85AC8">
            <w:pPr>
              <w:jc w:val="center"/>
            </w:pPr>
            <w:r>
              <w:rPr>
                <w:rFonts w:hint="eastAsia"/>
              </w:rPr>
              <w:t>i</w:t>
            </w:r>
            <w:r>
              <w:t>x</w:t>
            </w:r>
          </w:p>
        </w:tc>
        <w:tc>
          <w:tcPr>
            <w:tcW w:w="2564" w:type="dxa"/>
          </w:tcPr>
          <w:p w14:paraId="3F037A3D" w14:textId="1CDB6EFD" w:rsidR="00D85AC8" w:rsidRDefault="00D85AC8" w:rsidP="00D85AC8">
            <w:pPr>
              <w:jc w:val="center"/>
            </w:pPr>
            <w:r>
              <w:rPr>
                <w:rFonts w:hint="eastAsia"/>
              </w:rPr>
              <w:t>loc</w:t>
            </w:r>
            <w:r>
              <w:rPr>
                <w:rFonts w:hint="eastAsia"/>
              </w:rPr>
              <w:t>和</w:t>
            </w:r>
            <w:proofErr w:type="spellStart"/>
            <w:r>
              <w:rPr>
                <w:rFonts w:hint="eastAsia"/>
              </w:rPr>
              <w:t>iloc</w:t>
            </w:r>
            <w:proofErr w:type="spellEnd"/>
            <w:r>
              <w:rPr>
                <w:rFonts w:hint="eastAsia"/>
              </w:rPr>
              <w:t>的混合</w:t>
            </w:r>
          </w:p>
        </w:tc>
      </w:tr>
    </w:tbl>
    <w:p w14:paraId="6BF8F1BA" w14:textId="77777777" w:rsidR="00D85AC8" w:rsidRDefault="00D85AC8" w:rsidP="00D85AC8">
      <w:pPr>
        <w:pStyle w:val="4"/>
      </w:pPr>
      <w:r>
        <w:rPr>
          <w:rFonts w:hint="eastAsia"/>
        </w:rPr>
        <w:t>记录抽取</w:t>
      </w:r>
    </w:p>
    <w:p w14:paraId="56CE5FF9" w14:textId="118CFCFE" w:rsidR="00D85AC8" w:rsidRDefault="00D85AC8" w:rsidP="00D85AC8">
      <w:r>
        <w:rPr>
          <w:rFonts w:hint="eastAsia"/>
        </w:rPr>
        <w:t>根据一定条件进行抽取</w:t>
      </w:r>
      <w:r>
        <w:rPr>
          <w:rFonts w:hint="eastAsia"/>
        </w:rPr>
        <w:t>df</w:t>
      </w:r>
      <w:r>
        <w:t>[condition]</w:t>
      </w:r>
    </w:p>
    <w:p w14:paraId="68D2585E" w14:textId="3529F459" w:rsidR="00780212" w:rsidRDefault="00780212" w:rsidP="00780212">
      <w:pPr>
        <w:pStyle w:val="4"/>
      </w:pPr>
      <w:r>
        <w:rPr>
          <w:rFonts w:hint="eastAsia"/>
        </w:rPr>
        <w:t>随机抽样</w:t>
      </w:r>
    </w:p>
    <w:p w14:paraId="258FCE1B" w14:textId="6DCA0FEE" w:rsidR="00780212" w:rsidRDefault="00780212" w:rsidP="00780212">
      <w:proofErr w:type="spellStart"/>
      <w:proofErr w:type="gramStart"/>
      <w:r>
        <w:rPr>
          <w:rFonts w:hint="eastAsia"/>
        </w:rPr>
        <w:t>n</w:t>
      </w:r>
      <w:r>
        <w:t>umpy.random</w:t>
      </w:r>
      <w:proofErr w:type="gramEnd"/>
      <w:r>
        <w:t>.randint</w:t>
      </w:r>
      <w:proofErr w:type="spellEnd"/>
      <w:r>
        <w:t>(start, end, num)</w:t>
      </w:r>
    </w:p>
    <w:p w14:paraId="7BD2192A" w14:textId="47FC783E" w:rsidR="00780212" w:rsidRDefault="00780212" w:rsidP="00780212">
      <w:pPr>
        <w:pStyle w:val="4"/>
      </w:pPr>
      <w:r>
        <w:rPr>
          <w:rFonts w:hint="eastAsia"/>
        </w:rPr>
        <w:t>通过索引抽取数据</w:t>
      </w:r>
    </w:p>
    <w:p w14:paraId="3B9DC042" w14:textId="7B472A1C" w:rsidR="00780212" w:rsidRDefault="00780212" w:rsidP="00780212">
      <w:proofErr w:type="spellStart"/>
      <w:r>
        <w:rPr>
          <w:rFonts w:hint="eastAsia"/>
        </w:rPr>
        <w:t>d</w:t>
      </w:r>
      <w:r>
        <w:t>f.loc</w:t>
      </w:r>
      <w:proofErr w:type="spellEnd"/>
      <w:r>
        <w:t>[</w:t>
      </w:r>
      <w:r>
        <w:rPr>
          <w:rFonts w:hint="eastAsia"/>
        </w:rPr>
        <w:t>行标签</w:t>
      </w:r>
      <w:r>
        <w:t xml:space="preserve">, </w:t>
      </w:r>
      <w:r>
        <w:rPr>
          <w:rFonts w:hint="eastAsia"/>
        </w:rPr>
        <w:t>列标签</w:t>
      </w:r>
      <w:r>
        <w:t>]</w:t>
      </w:r>
    </w:p>
    <w:p w14:paraId="5A27A84A" w14:textId="4C07598F" w:rsidR="00780212" w:rsidRDefault="00780212" w:rsidP="00780212">
      <w:proofErr w:type="spellStart"/>
      <w:r>
        <w:t>df.iloc</w:t>
      </w:r>
      <w:proofErr w:type="spellEnd"/>
      <w:r>
        <w:t>[</w:t>
      </w:r>
      <w:r>
        <w:rPr>
          <w:rFonts w:hint="eastAsia"/>
        </w:rPr>
        <w:t>行索引号</w:t>
      </w:r>
      <w:r>
        <w:t xml:space="preserve">, </w:t>
      </w:r>
      <w:r>
        <w:rPr>
          <w:rFonts w:hint="eastAsia"/>
        </w:rPr>
        <w:t>列索引号</w:t>
      </w:r>
      <w:r>
        <w:t>]</w:t>
      </w:r>
    </w:p>
    <w:p w14:paraId="7E285A4D" w14:textId="5103B0CB" w:rsidR="00780212" w:rsidRDefault="00780212" w:rsidP="00780212">
      <w:r>
        <w:rPr>
          <w:rFonts w:hint="eastAsia"/>
        </w:rPr>
        <w:t>i</w:t>
      </w:r>
      <w:r>
        <w:t>x</w:t>
      </w:r>
    </w:p>
    <w:p w14:paraId="15A24087" w14:textId="105D3523" w:rsidR="00780212" w:rsidRDefault="00780212" w:rsidP="00780212">
      <w:pPr>
        <w:pStyle w:val="3"/>
      </w:pPr>
      <w:r>
        <w:rPr>
          <w:rFonts w:hint="eastAsia"/>
        </w:rPr>
        <w:t>插入记录</w:t>
      </w:r>
    </w:p>
    <w:p w14:paraId="62CC3C08" w14:textId="4EB87B7C" w:rsidR="00780212" w:rsidRDefault="00780212" w:rsidP="00780212">
      <w:pPr>
        <w:pStyle w:val="4"/>
      </w:pPr>
      <w:r>
        <w:rPr>
          <w:rFonts w:hint="eastAsia"/>
        </w:rPr>
        <w:t>修改记录</w:t>
      </w:r>
    </w:p>
    <w:p w14:paraId="1666163F" w14:textId="1B616A42" w:rsidR="00780212" w:rsidRDefault="00780212" w:rsidP="00780212">
      <w:pPr>
        <w:pStyle w:val="4"/>
      </w:pPr>
      <w:r>
        <w:rPr>
          <w:rFonts w:hint="eastAsia"/>
        </w:rPr>
        <w:t>整体替换</w:t>
      </w:r>
    </w:p>
    <w:p w14:paraId="0336345B" w14:textId="613EF777" w:rsidR="00780212" w:rsidRDefault="00780212" w:rsidP="00780212">
      <w:pPr>
        <w:pStyle w:val="4"/>
      </w:pPr>
      <w:r>
        <w:rPr>
          <w:rFonts w:hint="eastAsia"/>
        </w:rPr>
        <w:t>单值替换</w:t>
      </w:r>
    </w:p>
    <w:p w14:paraId="47A8887D" w14:textId="5E957BAF" w:rsidR="00780212" w:rsidRDefault="00780212" w:rsidP="00780212">
      <w:pPr>
        <w:pStyle w:val="4"/>
      </w:pPr>
      <w:r>
        <w:rPr>
          <w:rFonts w:hint="eastAsia"/>
        </w:rPr>
        <w:t>指</w:t>
      </w:r>
      <w:proofErr w:type="gramStart"/>
      <w:r>
        <w:rPr>
          <w:rFonts w:hint="eastAsia"/>
        </w:rPr>
        <w:t>定列</w:t>
      </w:r>
      <w:proofErr w:type="gramEnd"/>
      <w:r>
        <w:rPr>
          <w:rFonts w:hint="eastAsia"/>
        </w:rPr>
        <w:t>单值替换</w:t>
      </w:r>
    </w:p>
    <w:p w14:paraId="27B6C2B7" w14:textId="2731187C" w:rsidR="00780212" w:rsidRDefault="00780212" w:rsidP="00780212">
      <w:pPr>
        <w:pStyle w:val="4"/>
      </w:pPr>
      <w:r>
        <w:rPr>
          <w:rFonts w:hint="eastAsia"/>
        </w:rPr>
        <w:t>多值替换</w:t>
      </w:r>
    </w:p>
    <w:p w14:paraId="21850AB7" w14:textId="1CD79695" w:rsidR="00780212" w:rsidRDefault="00780212" w:rsidP="00780212">
      <w:pPr>
        <w:pStyle w:val="3"/>
      </w:pPr>
      <w:r>
        <w:rPr>
          <w:rFonts w:hint="eastAsia"/>
        </w:rPr>
        <w:t>交换行或列</w:t>
      </w:r>
      <w:proofErr w:type="spellStart"/>
      <w:r>
        <w:rPr>
          <w:rFonts w:hint="eastAsia"/>
        </w:rPr>
        <w:t>d</w:t>
      </w:r>
      <w:r>
        <w:t>f.reindex</w:t>
      </w:r>
      <w:proofErr w:type="spellEnd"/>
    </w:p>
    <w:p w14:paraId="15B898B7" w14:textId="056546BE" w:rsidR="00780212" w:rsidRDefault="00780212" w:rsidP="00780212">
      <w:pPr>
        <w:pStyle w:val="3"/>
      </w:pPr>
      <w:r>
        <w:rPr>
          <w:rFonts w:hint="eastAsia"/>
        </w:rPr>
        <w:t>排名索引</w:t>
      </w:r>
    </w:p>
    <w:p w14:paraId="1957A0B9" w14:textId="61C49C0E" w:rsidR="00780212" w:rsidRDefault="00780212" w:rsidP="00780212">
      <w:pPr>
        <w:pStyle w:val="4"/>
      </w:pPr>
      <w:r>
        <w:rPr>
          <w:rFonts w:hint="eastAsia"/>
        </w:rPr>
        <w:t>重新排序</w:t>
      </w:r>
      <w:proofErr w:type="spellStart"/>
      <w:r>
        <w:rPr>
          <w:rFonts w:hint="eastAsia"/>
        </w:rPr>
        <w:t>d</w:t>
      </w:r>
      <w:r>
        <w:t>f.</w:t>
      </w:r>
      <w:r>
        <w:rPr>
          <w:rFonts w:hint="eastAsia"/>
        </w:rPr>
        <w:t>s</w:t>
      </w:r>
      <w:r>
        <w:t>ort_index</w:t>
      </w:r>
      <w:proofErr w:type="spellEnd"/>
    </w:p>
    <w:p w14:paraId="4628C4E6" w14:textId="7AFC323C" w:rsidR="00780212" w:rsidRDefault="00780212" w:rsidP="00780212">
      <w:pPr>
        <w:pStyle w:val="4"/>
      </w:pPr>
      <w:r>
        <w:rPr>
          <w:rFonts w:hint="eastAsia"/>
        </w:rPr>
        <w:t>重新索引</w:t>
      </w:r>
      <w:proofErr w:type="spellStart"/>
      <w:r>
        <w:rPr>
          <w:rFonts w:hint="eastAsia"/>
        </w:rPr>
        <w:t>d</w:t>
      </w:r>
      <w:r>
        <w:t>f.reindex</w:t>
      </w:r>
      <w:proofErr w:type="spellEnd"/>
    </w:p>
    <w:p w14:paraId="6BBE4783" w14:textId="3A58E3F0" w:rsidR="00780212" w:rsidRDefault="00780212" w:rsidP="00780212">
      <w:pPr>
        <w:pStyle w:val="4"/>
      </w:pPr>
      <w:r>
        <w:rPr>
          <w:rFonts w:hint="eastAsia"/>
        </w:rPr>
        <w:t>重置索引</w:t>
      </w:r>
      <w:proofErr w:type="spellStart"/>
      <w:r>
        <w:t>df.</w:t>
      </w:r>
      <w:r>
        <w:rPr>
          <w:rFonts w:hint="eastAsia"/>
        </w:rPr>
        <w:t>s</w:t>
      </w:r>
      <w:r>
        <w:t>et_index</w:t>
      </w:r>
      <w:proofErr w:type="spellEnd"/>
    </w:p>
    <w:p w14:paraId="248B12E3" w14:textId="693E69DC" w:rsidR="00780212" w:rsidRDefault="00780212" w:rsidP="00780212">
      <w:pPr>
        <w:pStyle w:val="4"/>
      </w:pPr>
      <w:r>
        <w:rPr>
          <w:rFonts w:hint="eastAsia"/>
        </w:rPr>
        <w:t>索引还原</w:t>
      </w:r>
      <w:proofErr w:type="spellStart"/>
      <w:r>
        <w:rPr>
          <w:rFonts w:hint="eastAsia"/>
        </w:rPr>
        <w:t>d</w:t>
      </w:r>
      <w:r>
        <w:t>f.reser_index</w:t>
      </w:r>
      <w:proofErr w:type="spellEnd"/>
    </w:p>
    <w:p w14:paraId="1A6FF963" w14:textId="4D4D5C81" w:rsidR="00780212" w:rsidRDefault="00780212" w:rsidP="00780212">
      <w:pPr>
        <w:pStyle w:val="3"/>
      </w:pPr>
      <w:r>
        <w:rPr>
          <w:rFonts w:hint="eastAsia"/>
        </w:rPr>
        <w:t>数据合并</w:t>
      </w:r>
    </w:p>
    <w:p w14:paraId="5E767C6A" w14:textId="77777777" w:rsidR="002F2FDB" w:rsidRDefault="00780212" w:rsidP="00780212">
      <w:pPr>
        <w:pStyle w:val="4"/>
      </w:pPr>
      <w:r>
        <w:rPr>
          <w:rFonts w:hint="eastAsia"/>
        </w:rPr>
        <w:t>记录合并</w:t>
      </w:r>
    </w:p>
    <w:p w14:paraId="409D84C6" w14:textId="4591FEEA" w:rsidR="00780212" w:rsidRDefault="00780212" w:rsidP="00780212">
      <w:r>
        <w:rPr>
          <w:rFonts w:hint="eastAsia"/>
        </w:rPr>
        <w:t>两个结构相同的数据框合并成一个数据框</w:t>
      </w:r>
    </w:p>
    <w:p w14:paraId="0107D710" w14:textId="77777777" w:rsidR="002F2FDB" w:rsidRDefault="002F2FDB" w:rsidP="002F2FDB">
      <w:proofErr w:type="spellStart"/>
      <w:proofErr w:type="gramStart"/>
      <w:r>
        <w:rPr>
          <w:rFonts w:hint="eastAsia"/>
        </w:rPr>
        <w:t>pd</w:t>
      </w:r>
      <w:r>
        <w:t>.concat</w:t>
      </w:r>
      <w:proofErr w:type="spellEnd"/>
      <w:proofErr w:type="gramEnd"/>
      <w:r>
        <w:t>([DataFrame1, DataFrame2], …)</w:t>
      </w:r>
    </w:p>
    <w:p w14:paraId="0CED2742" w14:textId="766D95A6" w:rsidR="002F2FDB" w:rsidRDefault="00D41FE7" w:rsidP="00780212">
      <w:proofErr w:type="spellStart"/>
      <w:r>
        <w:t>np.histack</w:t>
      </w:r>
      <w:proofErr w:type="spellEnd"/>
      <w:r>
        <w:t>((a, b))#</w:t>
      </w:r>
      <w:r>
        <w:rPr>
          <w:rFonts w:hint="eastAsia"/>
        </w:rPr>
        <w:t>水平组合</w:t>
      </w:r>
    </w:p>
    <w:p w14:paraId="6512F5AB" w14:textId="139B8154" w:rsidR="00D41FE7" w:rsidRDefault="00D41FE7" w:rsidP="00780212">
      <w:proofErr w:type="spellStart"/>
      <w:r>
        <w:rPr>
          <w:rFonts w:hint="eastAsia"/>
        </w:rPr>
        <w:t>n</w:t>
      </w:r>
      <w:r>
        <w:t>p.vstack</w:t>
      </w:r>
      <w:proofErr w:type="spellEnd"/>
      <w:r>
        <w:t>((a, b))</w:t>
      </w:r>
      <w:r>
        <w:rPr>
          <w:rFonts w:hint="eastAsia"/>
        </w:rPr>
        <w:t>#</w:t>
      </w:r>
      <w:r>
        <w:rPr>
          <w:rFonts w:hint="eastAsia"/>
        </w:rPr>
        <w:t>垂直组合</w:t>
      </w:r>
    </w:p>
    <w:p w14:paraId="4FBD3F7E" w14:textId="5EBA7F9E" w:rsidR="00D41FE7" w:rsidRDefault="00D41FE7" w:rsidP="00780212">
      <w:proofErr w:type="spellStart"/>
      <w:proofErr w:type="gramStart"/>
      <w:r>
        <w:rPr>
          <w:rFonts w:hint="eastAsia"/>
        </w:rPr>
        <w:t>n</w:t>
      </w:r>
      <w:r>
        <w:t>p.concatenate</w:t>
      </w:r>
      <w:proofErr w:type="spellEnd"/>
      <w:proofErr w:type="gramEnd"/>
      <w:r>
        <w:t>((a, b), axis = 1)</w:t>
      </w:r>
    </w:p>
    <w:p w14:paraId="78D5D9FA" w14:textId="28CFD5B5" w:rsidR="00D41FE7" w:rsidRDefault="00D41FE7" w:rsidP="00780212">
      <w:r>
        <w:rPr>
          <w:rFonts w:hint="eastAsia"/>
        </w:rPr>
        <w:t>深度组合</w:t>
      </w:r>
      <w:proofErr w:type="spellStart"/>
      <w:r>
        <w:rPr>
          <w:rFonts w:hint="eastAsia"/>
        </w:rPr>
        <w:t>n</w:t>
      </w:r>
      <w:r>
        <w:t>p.</w:t>
      </w:r>
      <w:proofErr w:type="gramStart"/>
      <w:r>
        <w:t>dstack</w:t>
      </w:r>
      <w:proofErr w:type="spellEnd"/>
      <w:r>
        <w:t>(</w:t>
      </w:r>
      <w:proofErr w:type="gramEnd"/>
      <w:r>
        <w:t>(a, b))</w:t>
      </w:r>
    </w:p>
    <w:p w14:paraId="48465247" w14:textId="4CCF393F" w:rsidR="00D41FE7" w:rsidRDefault="00D41FE7" w:rsidP="00780212"/>
    <w:p w14:paraId="44D3FC5B" w14:textId="6EC7665C" w:rsidR="00D41FE7" w:rsidRDefault="00D41FE7" w:rsidP="00780212">
      <w:r>
        <w:rPr>
          <w:rFonts w:hint="eastAsia"/>
        </w:rPr>
        <w:t>列组合</w:t>
      </w:r>
      <w:proofErr w:type="spellStart"/>
      <w:r>
        <w:rPr>
          <w:rFonts w:hint="eastAsia"/>
        </w:rPr>
        <w:t>c</w:t>
      </w:r>
      <w:r>
        <w:t>olumn_stack</w:t>
      </w:r>
      <w:proofErr w:type="spellEnd"/>
      <w:r>
        <w:t>((a, b))#</w:t>
      </w:r>
      <w:r>
        <w:rPr>
          <w:rFonts w:hint="eastAsia"/>
        </w:rPr>
        <w:t>对一维数组</w:t>
      </w:r>
      <w:proofErr w:type="gramStart"/>
      <w:r>
        <w:rPr>
          <w:rFonts w:hint="eastAsia"/>
        </w:rPr>
        <w:t>按列方向</w:t>
      </w:r>
      <w:proofErr w:type="gramEnd"/>
      <w:r>
        <w:rPr>
          <w:rFonts w:hint="eastAsia"/>
        </w:rPr>
        <w:t>组合，对二维数组和</w:t>
      </w:r>
      <w:proofErr w:type="spellStart"/>
      <w:r>
        <w:rPr>
          <w:rFonts w:hint="eastAsia"/>
        </w:rPr>
        <w:t>hstack</w:t>
      </w:r>
      <w:proofErr w:type="spellEnd"/>
      <w:r>
        <w:rPr>
          <w:rFonts w:hint="eastAsia"/>
        </w:rPr>
        <w:t>效果相同</w:t>
      </w:r>
    </w:p>
    <w:p w14:paraId="72AEC5DD" w14:textId="1C55F715" w:rsidR="00D41FE7" w:rsidRPr="002F2FDB" w:rsidRDefault="00D41FE7" w:rsidP="00780212">
      <w:r>
        <w:rPr>
          <w:rFonts w:hint="eastAsia"/>
        </w:rPr>
        <w:t>行组合</w:t>
      </w:r>
      <w:proofErr w:type="spellStart"/>
      <w:r>
        <w:rPr>
          <w:rFonts w:hint="eastAsia"/>
        </w:rPr>
        <w:t>r</w:t>
      </w:r>
      <w:r>
        <w:t>ow_stack</w:t>
      </w:r>
      <w:proofErr w:type="spellEnd"/>
      <w:r>
        <w:t>((a, b))</w:t>
      </w:r>
    </w:p>
    <w:p w14:paraId="58CCCD93" w14:textId="162718BE" w:rsidR="00780212" w:rsidRDefault="00780212" w:rsidP="007E482D">
      <w:pPr>
        <w:pStyle w:val="4"/>
      </w:pPr>
      <w:r>
        <w:rPr>
          <w:rFonts w:hint="eastAsia"/>
        </w:rPr>
        <w:t>字段合并</w:t>
      </w:r>
      <w:r w:rsidR="004338D9">
        <w:rPr>
          <w:rFonts w:hint="eastAsia"/>
        </w:rPr>
        <w:t>d</w:t>
      </w:r>
      <w:r w:rsidR="004338D9">
        <w:t xml:space="preserve">f[‘new’] = </w:t>
      </w:r>
      <w:proofErr w:type="spellStart"/>
      <w:r w:rsidR="004338D9">
        <w:t>pd.</w:t>
      </w:r>
      <w:proofErr w:type="gramStart"/>
      <w:r w:rsidR="004338D9">
        <w:t>DataFrame</w:t>
      </w:r>
      <w:proofErr w:type="spellEnd"/>
      <w:r w:rsidR="004338D9">
        <w:t>(</w:t>
      </w:r>
      <w:proofErr w:type="gramEnd"/>
      <w:r w:rsidR="004338D9">
        <w:t>{‘A’: [1, 2, 3]})</w:t>
      </w:r>
    </w:p>
    <w:p w14:paraId="74ECEEFC" w14:textId="57251A5B" w:rsidR="004338D9" w:rsidRPr="004338D9" w:rsidRDefault="004338D9" w:rsidP="004338D9">
      <w:r>
        <w:rPr>
          <w:rFonts w:hint="eastAsia"/>
        </w:rPr>
        <w:t>df</w:t>
      </w:r>
      <w:r>
        <w:t>[‘</w:t>
      </w:r>
      <w:r>
        <w:rPr>
          <w:rFonts w:hint="eastAsia"/>
        </w:rPr>
        <w:t>序列名</w:t>
      </w:r>
      <w:r>
        <w:t>’]</w:t>
      </w:r>
      <w:r>
        <w:rPr>
          <w:rFonts w:hint="eastAsia"/>
        </w:rPr>
        <w:t>=</w:t>
      </w:r>
      <w:r>
        <w:rPr>
          <w:rFonts w:hint="eastAsia"/>
        </w:rPr>
        <w:t>序列值</w:t>
      </w:r>
    </w:p>
    <w:p w14:paraId="4A9347F4" w14:textId="14ABF40C" w:rsidR="00780212" w:rsidRDefault="00780212" w:rsidP="00780212">
      <w:r>
        <w:rPr>
          <w:rFonts w:hint="eastAsia"/>
        </w:rPr>
        <w:t>同一个数据框中不同</w:t>
      </w:r>
      <w:r w:rsidR="007E482D">
        <w:rPr>
          <w:rFonts w:hint="eastAsia"/>
        </w:rPr>
        <w:t>列合并</w:t>
      </w:r>
    </w:p>
    <w:p w14:paraId="23BE2A5B" w14:textId="2B2BAA63" w:rsidR="007E482D" w:rsidRPr="00780212" w:rsidRDefault="007E482D" w:rsidP="007E482D">
      <w:pPr>
        <w:pStyle w:val="4"/>
      </w:pPr>
      <w:r>
        <w:rPr>
          <w:rFonts w:hint="eastAsia"/>
        </w:rPr>
        <w:t>字段匹配</w:t>
      </w:r>
      <w:commentRangeEnd w:id="1"/>
      <w:r>
        <w:rPr>
          <w:rStyle w:val="a4"/>
          <w:rFonts w:asciiTheme="minorHAnsi" w:hAnsiTheme="minorHAnsi" w:cstheme="minorBidi"/>
          <w:bCs w:val="0"/>
        </w:rPr>
        <w:commentReference w:id="1"/>
      </w:r>
    </w:p>
    <w:p w14:paraId="2CF3DB59" w14:textId="08A3D268" w:rsidR="00077985" w:rsidRDefault="00077985" w:rsidP="00077985">
      <w:pPr>
        <w:pStyle w:val="2"/>
      </w:pPr>
      <w:r>
        <w:rPr>
          <w:rFonts w:hint="eastAsia"/>
        </w:rPr>
        <w:t>数据预处理</w:t>
      </w:r>
    </w:p>
    <w:tbl>
      <w:tblPr>
        <w:tblStyle w:val="a3"/>
        <w:tblW w:w="0" w:type="auto"/>
        <w:tblLook w:val="04A0" w:firstRow="1" w:lastRow="0" w:firstColumn="1" w:lastColumn="0" w:noHBand="0" w:noVBand="1"/>
      </w:tblPr>
      <w:tblGrid>
        <w:gridCol w:w="2263"/>
        <w:gridCol w:w="2127"/>
        <w:gridCol w:w="6066"/>
      </w:tblGrid>
      <w:tr w:rsidR="00077985" w14:paraId="783C0C70" w14:textId="77777777" w:rsidTr="00077985">
        <w:tc>
          <w:tcPr>
            <w:tcW w:w="2263" w:type="dxa"/>
            <w:vAlign w:val="center"/>
          </w:tcPr>
          <w:p w14:paraId="7BA7A293" w14:textId="742A6CA7" w:rsidR="00077985" w:rsidRPr="00077985" w:rsidRDefault="00077985" w:rsidP="00077985">
            <w:pPr>
              <w:jc w:val="center"/>
              <w:rPr>
                <w:b/>
                <w:bCs/>
              </w:rPr>
            </w:pPr>
            <w:r w:rsidRPr="00077985">
              <w:rPr>
                <w:rFonts w:ascii="Georgia" w:hAnsi="Georgia"/>
                <w:b/>
                <w:bCs/>
                <w:color w:val="000000"/>
                <w:sz w:val="20"/>
                <w:szCs w:val="20"/>
              </w:rPr>
              <w:t>类</w:t>
            </w:r>
          </w:p>
        </w:tc>
        <w:tc>
          <w:tcPr>
            <w:tcW w:w="2127" w:type="dxa"/>
            <w:vAlign w:val="center"/>
          </w:tcPr>
          <w:p w14:paraId="6914D803" w14:textId="1A974798" w:rsidR="00077985" w:rsidRPr="00077985" w:rsidRDefault="00077985" w:rsidP="00077985">
            <w:pPr>
              <w:jc w:val="center"/>
              <w:rPr>
                <w:b/>
                <w:bCs/>
              </w:rPr>
            </w:pPr>
            <w:r w:rsidRPr="00077985">
              <w:rPr>
                <w:rFonts w:ascii="Georgia" w:hAnsi="Georgia"/>
                <w:b/>
                <w:bCs/>
                <w:color w:val="000000"/>
                <w:sz w:val="20"/>
                <w:szCs w:val="20"/>
              </w:rPr>
              <w:t>功能</w:t>
            </w:r>
          </w:p>
        </w:tc>
        <w:tc>
          <w:tcPr>
            <w:tcW w:w="6066" w:type="dxa"/>
            <w:vAlign w:val="center"/>
          </w:tcPr>
          <w:p w14:paraId="5FAFD99C" w14:textId="38A24EB0" w:rsidR="00077985" w:rsidRPr="00077985" w:rsidRDefault="00077985" w:rsidP="00077985">
            <w:pPr>
              <w:jc w:val="center"/>
              <w:rPr>
                <w:b/>
                <w:bCs/>
              </w:rPr>
            </w:pPr>
            <w:r w:rsidRPr="00077985">
              <w:rPr>
                <w:rFonts w:ascii="Georgia" w:hAnsi="Georgia"/>
                <w:b/>
                <w:bCs/>
                <w:color w:val="000000"/>
                <w:sz w:val="20"/>
                <w:szCs w:val="20"/>
              </w:rPr>
              <w:t>说明</w:t>
            </w:r>
          </w:p>
        </w:tc>
      </w:tr>
      <w:tr w:rsidR="00077985" w14:paraId="4BFE9969" w14:textId="77777777" w:rsidTr="00077985">
        <w:tc>
          <w:tcPr>
            <w:tcW w:w="2263" w:type="dxa"/>
            <w:vAlign w:val="center"/>
          </w:tcPr>
          <w:p w14:paraId="32B60B91" w14:textId="45B17FD1" w:rsidR="00077985" w:rsidRDefault="00077985" w:rsidP="00077985">
            <w:proofErr w:type="spellStart"/>
            <w:r>
              <w:rPr>
                <w:rFonts w:ascii="Georgia" w:hAnsi="Georgia"/>
                <w:color w:val="000000"/>
                <w:sz w:val="20"/>
                <w:szCs w:val="20"/>
              </w:rPr>
              <w:t>StandardScaler</w:t>
            </w:r>
            <w:proofErr w:type="spellEnd"/>
          </w:p>
        </w:tc>
        <w:tc>
          <w:tcPr>
            <w:tcW w:w="2127" w:type="dxa"/>
            <w:vAlign w:val="center"/>
          </w:tcPr>
          <w:p w14:paraId="0CE67C4A" w14:textId="45815283" w:rsidR="00077985" w:rsidRDefault="00077985" w:rsidP="00077985">
            <w:r>
              <w:rPr>
                <w:rFonts w:ascii="Georgia" w:hAnsi="Georgia"/>
                <w:color w:val="000000"/>
                <w:sz w:val="20"/>
                <w:szCs w:val="20"/>
              </w:rPr>
              <w:t>无</w:t>
            </w:r>
            <w:proofErr w:type="gramStart"/>
            <w:r>
              <w:rPr>
                <w:rFonts w:ascii="Georgia" w:hAnsi="Georgia"/>
                <w:color w:val="000000"/>
                <w:sz w:val="20"/>
                <w:szCs w:val="20"/>
              </w:rPr>
              <w:t>量纲化</w:t>
            </w:r>
            <w:proofErr w:type="gramEnd"/>
          </w:p>
        </w:tc>
        <w:tc>
          <w:tcPr>
            <w:tcW w:w="6066" w:type="dxa"/>
            <w:vAlign w:val="center"/>
          </w:tcPr>
          <w:p w14:paraId="013AE8B8" w14:textId="0D474069" w:rsidR="00077985" w:rsidRDefault="00077985" w:rsidP="00077985">
            <w:r>
              <w:rPr>
                <w:rFonts w:ascii="Georgia" w:hAnsi="Georgia"/>
                <w:color w:val="000000"/>
                <w:sz w:val="20"/>
                <w:szCs w:val="20"/>
              </w:rPr>
              <w:t>标准化，基于特征矩阵的列，将特征值转换至服从标准正态分布</w:t>
            </w:r>
          </w:p>
        </w:tc>
      </w:tr>
      <w:tr w:rsidR="00077985" w14:paraId="76BB5523" w14:textId="77777777" w:rsidTr="00077985">
        <w:tc>
          <w:tcPr>
            <w:tcW w:w="2263" w:type="dxa"/>
            <w:vAlign w:val="center"/>
          </w:tcPr>
          <w:p w14:paraId="01501E53" w14:textId="017EC74D" w:rsidR="00077985" w:rsidRDefault="00077985" w:rsidP="00077985">
            <w:proofErr w:type="spellStart"/>
            <w:r>
              <w:rPr>
                <w:rFonts w:ascii="Georgia" w:hAnsi="Georgia"/>
                <w:color w:val="000000"/>
                <w:sz w:val="20"/>
                <w:szCs w:val="20"/>
              </w:rPr>
              <w:t>MinMaxScaler</w:t>
            </w:r>
            <w:proofErr w:type="spellEnd"/>
          </w:p>
        </w:tc>
        <w:tc>
          <w:tcPr>
            <w:tcW w:w="2127" w:type="dxa"/>
            <w:vAlign w:val="center"/>
          </w:tcPr>
          <w:p w14:paraId="79A81889" w14:textId="77B08F90" w:rsidR="00077985" w:rsidRDefault="00077985" w:rsidP="00077985">
            <w:r>
              <w:rPr>
                <w:rFonts w:ascii="Georgia" w:hAnsi="Georgia"/>
                <w:color w:val="000000"/>
                <w:sz w:val="20"/>
                <w:szCs w:val="20"/>
              </w:rPr>
              <w:t>无</w:t>
            </w:r>
            <w:proofErr w:type="gramStart"/>
            <w:r>
              <w:rPr>
                <w:rFonts w:ascii="Georgia" w:hAnsi="Georgia"/>
                <w:color w:val="000000"/>
                <w:sz w:val="20"/>
                <w:szCs w:val="20"/>
              </w:rPr>
              <w:t>量纲化</w:t>
            </w:r>
            <w:proofErr w:type="gramEnd"/>
          </w:p>
        </w:tc>
        <w:tc>
          <w:tcPr>
            <w:tcW w:w="6066" w:type="dxa"/>
            <w:vAlign w:val="center"/>
          </w:tcPr>
          <w:p w14:paraId="40C23D6D" w14:textId="4B80892A" w:rsidR="00077985" w:rsidRDefault="00077985" w:rsidP="00077985">
            <w:r>
              <w:rPr>
                <w:rFonts w:ascii="Georgia" w:hAnsi="Georgia"/>
                <w:color w:val="000000"/>
                <w:sz w:val="20"/>
                <w:szCs w:val="20"/>
              </w:rPr>
              <w:t>区间缩放，基于最大最小值，将特征值转换到</w:t>
            </w:r>
            <w:r>
              <w:rPr>
                <w:rFonts w:ascii="Georgia" w:hAnsi="Georgia"/>
                <w:color w:val="000000"/>
                <w:sz w:val="20"/>
                <w:szCs w:val="20"/>
              </w:rPr>
              <w:t>[0, 1]</w:t>
            </w:r>
            <w:r>
              <w:rPr>
                <w:rFonts w:ascii="Georgia" w:hAnsi="Georgia"/>
                <w:color w:val="000000"/>
                <w:sz w:val="20"/>
                <w:szCs w:val="20"/>
              </w:rPr>
              <w:t>区间上</w:t>
            </w:r>
          </w:p>
        </w:tc>
      </w:tr>
      <w:tr w:rsidR="00077985" w14:paraId="6EC461AE" w14:textId="77777777" w:rsidTr="00077985">
        <w:tc>
          <w:tcPr>
            <w:tcW w:w="2263" w:type="dxa"/>
            <w:vAlign w:val="center"/>
          </w:tcPr>
          <w:p w14:paraId="0BBE180E" w14:textId="1D1AED65" w:rsidR="00077985" w:rsidRDefault="00077985" w:rsidP="00077985">
            <w:r>
              <w:rPr>
                <w:rFonts w:ascii="Georgia" w:hAnsi="Georgia"/>
                <w:color w:val="000000"/>
                <w:sz w:val="20"/>
                <w:szCs w:val="20"/>
              </w:rPr>
              <w:t>Normalizer</w:t>
            </w:r>
          </w:p>
        </w:tc>
        <w:tc>
          <w:tcPr>
            <w:tcW w:w="2127" w:type="dxa"/>
            <w:vAlign w:val="center"/>
          </w:tcPr>
          <w:p w14:paraId="16AD79C6" w14:textId="2D120D11" w:rsidR="00077985" w:rsidRDefault="00077985" w:rsidP="00077985">
            <w:r>
              <w:rPr>
                <w:rFonts w:ascii="Georgia" w:hAnsi="Georgia"/>
                <w:color w:val="000000"/>
                <w:sz w:val="20"/>
                <w:szCs w:val="20"/>
              </w:rPr>
              <w:t>归一化</w:t>
            </w:r>
          </w:p>
        </w:tc>
        <w:tc>
          <w:tcPr>
            <w:tcW w:w="6066" w:type="dxa"/>
            <w:vAlign w:val="center"/>
          </w:tcPr>
          <w:p w14:paraId="18256C9C" w14:textId="288C02B2" w:rsidR="00077985" w:rsidRDefault="00077985" w:rsidP="00077985">
            <w:r>
              <w:rPr>
                <w:rFonts w:ascii="Georgia" w:hAnsi="Georgia"/>
                <w:color w:val="000000"/>
                <w:sz w:val="20"/>
                <w:szCs w:val="20"/>
              </w:rPr>
              <w:t>基于特征矩阵的行，将样本向量转换为</w:t>
            </w:r>
            <w:r>
              <w:rPr>
                <w:rFonts w:ascii="Georgia" w:hAnsi="Georgia"/>
                <w:color w:val="000000"/>
                <w:sz w:val="20"/>
                <w:szCs w:val="20"/>
              </w:rPr>
              <w:t>“</w:t>
            </w:r>
            <w:r>
              <w:rPr>
                <w:rFonts w:ascii="Georgia" w:hAnsi="Georgia"/>
                <w:color w:val="000000"/>
                <w:sz w:val="20"/>
                <w:szCs w:val="20"/>
              </w:rPr>
              <w:t>单位向量</w:t>
            </w:r>
            <w:r>
              <w:rPr>
                <w:rFonts w:ascii="Georgia" w:hAnsi="Georgia"/>
                <w:color w:val="000000"/>
                <w:sz w:val="20"/>
                <w:szCs w:val="20"/>
              </w:rPr>
              <w:t>”</w:t>
            </w:r>
          </w:p>
        </w:tc>
      </w:tr>
      <w:tr w:rsidR="00077985" w14:paraId="41A0C3F0" w14:textId="77777777" w:rsidTr="00077985">
        <w:tc>
          <w:tcPr>
            <w:tcW w:w="2263" w:type="dxa"/>
            <w:vAlign w:val="center"/>
          </w:tcPr>
          <w:p w14:paraId="7EE43536" w14:textId="1E501F03" w:rsidR="00077985" w:rsidRDefault="00077985" w:rsidP="00077985">
            <w:proofErr w:type="spellStart"/>
            <w:r>
              <w:rPr>
                <w:rFonts w:ascii="Georgia" w:hAnsi="Georgia"/>
                <w:color w:val="000000"/>
                <w:sz w:val="20"/>
                <w:szCs w:val="20"/>
              </w:rPr>
              <w:t>Binarizer</w:t>
            </w:r>
            <w:proofErr w:type="spellEnd"/>
          </w:p>
        </w:tc>
        <w:tc>
          <w:tcPr>
            <w:tcW w:w="2127" w:type="dxa"/>
            <w:vAlign w:val="center"/>
          </w:tcPr>
          <w:p w14:paraId="13DA5321" w14:textId="02C28059" w:rsidR="00077985" w:rsidRDefault="00077985" w:rsidP="00077985">
            <w:proofErr w:type="gramStart"/>
            <w:r>
              <w:rPr>
                <w:rFonts w:ascii="Georgia" w:hAnsi="Georgia"/>
                <w:color w:val="000000"/>
                <w:sz w:val="20"/>
                <w:szCs w:val="20"/>
              </w:rPr>
              <w:t>二值化</w:t>
            </w:r>
            <w:proofErr w:type="gramEnd"/>
          </w:p>
        </w:tc>
        <w:tc>
          <w:tcPr>
            <w:tcW w:w="6066" w:type="dxa"/>
            <w:vAlign w:val="center"/>
          </w:tcPr>
          <w:p w14:paraId="39B3CBDE" w14:textId="7AC28A07" w:rsidR="00077985" w:rsidRDefault="00077985" w:rsidP="00077985">
            <w:r>
              <w:rPr>
                <w:rFonts w:ascii="Georgia" w:hAnsi="Georgia"/>
                <w:color w:val="000000"/>
                <w:sz w:val="20"/>
                <w:szCs w:val="20"/>
              </w:rPr>
              <w:t>基于给定阈值，将定量特征按阈值划分</w:t>
            </w:r>
          </w:p>
        </w:tc>
      </w:tr>
      <w:tr w:rsidR="00077985" w14:paraId="3FA78BFF" w14:textId="77777777" w:rsidTr="00077985">
        <w:tc>
          <w:tcPr>
            <w:tcW w:w="2263" w:type="dxa"/>
            <w:vAlign w:val="center"/>
          </w:tcPr>
          <w:p w14:paraId="4F89A22E" w14:textId="14363B7D" w:rsidR="00077985" w:rsidRDefault="00077985" w:rsidP="00077985">
            <w:proofErr w:type="spellStart"/>
            <w:r>
              <w:rPr>
                <w:rFonts w:ascii="Georgia" w:hAnsi="Georgia"/>
                <w:color w:val="000000"/>
                <w:sz w:val="20"/>
                <w:szCs w:val="20"/>
              </w:rPr>
              <w:t>OneHotEncoder</w:t>
            </w:r>
            <w:proofErr w:type="spellEnd"/>
          </w:p>
        </w:tc>
        <w:tc>
          <w:tcPr>
            <w:tcW w:w="2127" w:type="dxa"/>
            <w:vAlign w:val="center"/>
          </w:tcPr>
          <w:p w14:paraId="6E1FB04D" w14:textId="7F94E813" w:rsidR="00077985" w:rsidRDefault="00077985" w:rsidP="00077985">
            <w:proofErr w:type="gramStart"/>
            <w:r>
              <w:rPr>
                <w:rFonts w:ascii="Georgia" w:hAnsi="Georgia"/>
                <w:color w:val="000000"/>
                <w:sz w:val="20"/>
                <w:szCs w:val="20"/>
              </w:rPr>
              <w:t>哑</w:t>
            </w:r>
            <w:proofErr w:type="gramEnd"/>
            <w:r>
              <w:rPr>
                <w:rFonts w:ascii="Georgia" w:hAnsi="Georgia"/>
                <w:color w:val="000000"/>
                <w:sz w:val="20"/>
                <w:szCs w:val="20"/>
              </w:rPr>
              <w:t>编码</w:t>
            </w:r>
          </w:p>
        </w:tc>
        <w:tc>
          <w:tcPr>
            <w:tcW w:w="6066" w:type="dxa"/>
            <w:vAlign w:val="center"/>
          </w:tcPr>
          <w:p w14:paraId="50BB61E6" w14:textId="0E980D8D" w:rsidR="00077985" w:rsidRDefault="00077985" w:rsidP="00077985">
            <w:r>
              <w:rPr>
                <w:rFonts w:ascii="Georgia" w:hAnsi="Georgia"/>
                <w:color w:val="000000"/>
                <w:sz w:val="20"/>
                <w:szCs w:val="20"/>
              </w:rPr>
              <w:t>将定性数据编码为定量数据</w:t>
            </w:r>
          </w:p>
        </w:tc>
      </w:tr>
      <w:tr w:rsidR="00077985" w14:paraId="256F4659" w14:textId="77777777" w:rsidTr="00077985">
        <w:tc>
          <w:tcPr>
            <w:tcW w:w="2263" w:type="dxa"/>
            <w:vAlign w:val="center"/>
          </w:tcPr>
          <w:p w14:paraId="19B28E81" w14:textId="7A4C9C62" w:rsidR="00077985" w:rsidRDefault="00077985" w:rsidP="00077985">
            <w:r>
              <w:rPr>
                <w:rFonts w:ascii="Georgia" w:hAnsi="Georgia"/>
                <w:color w:val="000000"/>
                <w:sz w:val="20"/>
                <w:szCs w:val="20"/>
              </w:rPr>
              <w:lastRenderedPageBreak/>
              <w:t>Imputer</w:t>
            </w:r>
          </w:p>
        </w:tc>
        <w:tc>
          <w:tcPr>
            <w:tcW w:w="2127" w:type="dxa"/>
            <w:vAlign w:val="center"/>
          </w:tcPr>
          <w:p w14:paraId="7211AEAC" w14:textId="68184459" w:rsidR="00077985" w:rsidRDefault="00077985" w:rsidP="00077985">
            <w:proofErr w:type="gramStart"/>
            <w:r>
              <w:rPr>
                <w:rFonts w:ascii="Georgia" w:hAnsi="Georgia"/>
                <w:color w:val="000000"/>
                <w:sz w:val="20"/>
                <w:szCs w:val="20"/>
              </w:rPr>
              <w:t>缺失值</w:t>
            </w:r>
            <w:proofErr w:type="gramEnd"/>
            <w:r>
              <w:rPr>
                <w:rFonts w:ascii="Georgia" w:hAnsi="Georgia"/>
                <w:color w:val="000000"/>
                <w:sz w:val="20"/>
                <w:szCs w:val="20"/>
              </w:rPr>
              <w:t>计算</w:t>
            </w:r>
          </w:p>
        </w:tc>
        <w:tc>
          <w:tcPr>
            <w:tcW w:w="6066" w:type="dxa"/>
            <w:vAlign w:val="center"/>
          </w:tcPr>
          <w:p w14:paraId="2B66E516" w14:textId="06030824" w:rsidR="00077985" w:rsidRDefault="00077985" w:rsidP="00077985">
            <w:r>
              <w:rPr>
                <w:rFonts w:ascii="Georgia" w:hAnsi="Georgia"/>
                <w:color w:val="000000"/>
                <w:sz w:val="20"/>
                <w:szCs w:val="20"/>
              </w:rPr>
              <w:t>计算缺失值，</w:t>
            </w:r>
            <w:proofErr w:type="gramStart"/>
            <w:r>
              <w:rPr>
                <w:rFonts w:ascii="Georgia" w:hAnsi="Georgia"/>
                <w:color w:val="000000"/>
                <w:sz w:val="20"/>
                <w:szCs w:val="20"/>
              </w:rPr>
              <w:t>缺失值</w:t>
            </w:r>
            <w:proofErr w:type="gramEnd"/>
            <w:r>
              <w:rPr>
                <w:rFonts w:ascii="Georgia" w:hAnsi="Georgia"/>
                <w:color w:val="000000"/>
                <w:sz w:val="20"/>
                <w:szCs w:val="20"/>
              </w:rPr>
              <w:t>可填充为均值等</w:t>
            </w:r>
          </w:p>
        </w:tc>
      </w:tr>
      <w:tr w:rsidR="00077985" w14:paraId="0710D06B" w14:textId="77777777" w:rsidTr="00077985">
        <w:tc>
          <w:tcPr>
            <w:tcW w:w="2263" w:type="dxa"/>
            <w:vAlign w:val="center"/>
          </w:tcPr>
          <w:p w14:paraId="38EA9781" w14:textId="3D5BFF95" w:rsidR="00077985" w:rsidRDefault="00077985" w:rsidP="00077985">
            <w:proofErr w:type="spellStart"/>
            <w:r>
              <w:rPr>
                <w:rFonts w:ascii="Georgia" w:hAnsi="Georgia"/>
                <w:color w:val="000000"/>
                <w:sz w:val="20"/>
                <w:szCs w:val="20"/>
              </w:rPr>
              <w:t>PolynomialFeatures</w:t>
            </w:r>
            <w:proofErr w:type="spellEnd"/>
          </w:p>
        </w:tc>
        <w:tc>
          <w:tcPr>
            <w:tcW w:w="2127" w:type="dxa"/>
            <w:vAlign w:val="center"/>
          </w:tcPr>
          <w:p w14:paraId="1AC2FB2B" w14:textId="0D68BAF1" w:rsidR="00077985" w:rsidRDefault="00077985" w:rsidP="00077985">
            <w:r>
              <w:rPr>
                <w:rFonts w:ascii="Georgia" w:hAnsi="Georgia"/>
                <w:color w:val="000000"/>
                <w:sz w:val="20"/>
                <w:szCs w:val="20"/>
              </w:rPr>
              <w:t>多项式数据转换</w:t>
            </w:r>
          </w:p>
        </w:tc>
        <w:tc>
          <w:tcPr>
            <w:tcW w:w="6066" w:type="dxa"/>
            <w:vAlign w:val="center"/>
          </w:tcPr>
          <w:p w14:paraId="452A6927" w14:textId="05D871CB" w:rsidR="00077985" w:rsidRDefault="00077985" w:rsidP="00077985">
            <w:r>
              <w:rPr>
                <w:rFonts w:ascii="Georgia" w:hAnsi="Georgia"/>
                <w:color w:val="000000"/>
                <w:sz w:val="20"/>
                <w:szCs w:val="20"/>
              </w:rPr>
              <w:t>多项式数据转换</w:t>
            </w:r>
          </w:p>
        </w:tc>
      </w:tr>
      <w:tr w:rsidR="00077985" w14:paraId="758B9CDB" w14:textId="77777777" w:rsidTr="00077985">
        <w:tc>
          <w:tcPr>
            <w:tcW w:w="2263" w:type="dxa"/>
            <w:vAlign w:val="center"/>
          </w:tcPr>
          <w:p w14:paraId="2B1844C8" w14:textId="5B921BBC" w:rsidR="00077985" w:rsidRDefault="00077985" w:rsidP="00077985">
            <w:proofErr w:type="spellStart"/>
            <w:r>
              <w:rPr>
                <w:rFonts w:ascii="Georgia" w:hAnsi="Georgia"/>
                <w:color w:val="000000"/>
                <w:sz w:val="20"/>
                <w:szCs w:val="20"/>
              </w:rPr>
              <w:t>FunctionTransformer</w:t>
            </w:r>
            <w:proofErr w:type="spellEnd"/>
          </w:p>
        </w:tc>
        <w:tc>
          <w:tcPr>
            <w:tcW w:w="2127" w:type="dxa"/>
            <w:vAlign w:val="center"/>
          </w:tcPr>
          <w:p w14:paraId="5D137110" w14:textId="0F3EF4D5" w:rsidR="00077985" w:rsidRDefault="00077985" w:rsidP="00077985">
            <w:r>
              <w:rPr>
                <w:rFonts w:ascii="Georgia" w:hAnsi="Georgia"/>
                <w:color w:val="000000"/>
                <w:sz w:val="20"/>
                <w:szCs w:val="20"/>
              </w:rPr>
              <w:t>自定义单元数据转换</w:t>
            </w:r>
          </w:p>
        </w:tc>
        <w:tc>
          <w:tcPr>
            <w:tcW w:w="6066" w:type="dxa"/>
            <w:vAlign w:val="center"/>
          </w:tcPr>
          <w:p w14:paraId="4DE56CCC" w14:textId="7D435AAE" w:rsidR="00077985" w:rsidRDefault="00077985" w:rsidP="00077985">
            <w:r>
              <w:rPr>
                <w:rFonts w:ascii="Georgia" w:hAnsi="Georgia"/>
                <w:color w:val="000000"/>
                <w:sz w:val="20"/>
                <w:szCs w:val="20"/>
              </w:rPr>
              <w:t>使用单变元的函数来转换数据</w:t>
            </w:r>
          </w:p>
        </w:tc>
      </w:tr>
    </w:tbl>
    <w:p w14:paraId="0C9DE1E5" w14:textId="77777777" w:rsidR="00077985" w:rsidRPr="00077985" w:rsidRDefault="00077985" w:rsidP="00077985"/>
    <w:p w14:paraId="436A927E" w14:textId="6910185E" w:rsidR="00E94FB2" w:rsidRDefault="00077985" w:rsidP="00077985">
      <w:pPr>
        <w:pStyle w:val="3"/>
      </w:pPr>
      <w:r>
        <w:rPr>
          <w:rFonts w:hint="eastAsia"/>
        </w:rPr>
        <w:t>无</w:t>
      </w:r>
      <w:proofErr w:type="gramStart"/>
      <w:r>
        <w:rPr>
          <w:rFonts w:hint="eastAsia"/>
        </w:rPr>
        <w:t>量纲化</w:t>
      </w:r>
      <w:proofErr w:type="gramEnd"/>
      <w:r>
        <w:rPr>
          <w:rFonts w:hint="eastAsia"/>
        </w:rPr>
        <w:t>——</w:t>
      </w:r>
      <w:r w:rsidR="00E94FB2">
        <w:rPr>
          <w:rFonts w:hint="eastAsia"/>
        </w:rPr>
        <w:t>特征缩放</w:t>
      </w:r>
    </w:p>
    <w:p w14:paraId="6A82B487" w14:textId="77777777" w:rsidR="00E94FB2" w:rsidRDefault="00E94FB2" w:rsidP="007E482D">
      <w:pPr>
        <w:ind w:firstLine="420"/>
      </w:pPr>
      <w:r>
        <w:rPr>
          <w:rFonts w:hint="eastAsia"/>
        </w:rPr>
        <w:t>同比例缩放所有属性常用的两种方法是：归一化和标准化</w:t>
      </w:r>
    </w:p>
    <w:p w14:paraId="33548732" w14:textId="660942CF" w:rsidR="00E94FB2" w:rsidRDefault="00E94FB2" w:rsidP="007E482D">
      <w:pPr>
        <w:ind w:firstLine="420"/>
      </w:pPr>
      <w:r>
        <w:rPr>
          <w:shd w:val="clear" w:color="auto" w:fill="FFFFFF"/>
        </w:rPr>
        <w:t>标准化是依照特征矩阵的</w:t>
      </w:r>
      <w:proofErr w:type="gramStart"/>
      <w:r>
        <w:rPr>
          <w:shd w:val="clear" w:color="auto" w:fill="FFFFFF"/>
        </w:rPr>
        <w:t>列处理</w:t>
      </w:r>
      <w:proofErr w:type="gramEnd"/>
      <w:r>
        <w:rPr>
          <w:shd w:val="clear" w:color="auto" w:fill="FFFFFF"/>
        </w:rPr>
        <w:t>数据，其通过求</w:t>
      </w:r>
      <w:r>
        <w:rPr>
          <w:shd w:val="clear" w:color="auto" w:fill="FFFFFF"/>
        </w:rPr>
        <w:t>z-score</w:t>
      </w:r>
      <w:r>
        <w:rPr>
          <w:shd w:val="clear" w:color="auto" w:fill="FFFFFF"/>
        </w:rPr>
        <w:t>的方法，将样本的特征值转换到同一量纲下。归一化是依照特征矩阵的行处理数据，其目的在于样本向量在点乘运算或其他核函数计算相似性时，拥有统一的标准，也就是说都转化为</w:t>
      </w:r>
      <w:r>
        <w:rPr>
          <w:shd w:val="clear" w:color="auto" w:fill="FFFFFF"/>
        </w:rPr>
        <w:t>“</w:t>
      </w:r>
      <w:r>
        <w:rPr>
          <w:shd w:val="clear" w:color="auto" w:fill="FFFFFF"/>
        </w:rPr>
        <w:t>单位向量</w:t>
      </w:r>
      <w:r>
        <w:rPr>
          <w:shd w:val="clear" w:color="auto" w:fill="FFFFFF"/>
        </w:rPr>
        <w:t>”</w:t>
      </w:r>
      <w:r w:rsidR="007E482D">
        <w:rPr>
          <w:rFonts w:hint="eastAsia"/>
          <w:shd w:val="clear" w:color="auto" w:fill="FFFFFF"/>
        </w:rPr>
        <w:t>，</w:t>
      </w:r>
      <w:commentRangeStart w:id="3"/>
      <w:r w:rsidR="007E482D">
        <w:rPr>
          <w:rFonts w:hint="eastAsia"/>
          <w:shd w:val="clear" w:color="auto" w:fill="FFFFFF"/>
        </w:rPr>
        <w:t>以解决数据指标之间的可比性问题</w:t>
      </w:r>
      <w:commentRangeEnd w:id="3"/>
      <w:r w:rsidR="007E482D">
        <w:rPr>
          <w:rStyle w:val="a4"/>
        </w:rPr>
        <w:commentReference w:id="3"/>
      </w:r>
      <w:r w:rsidR="007E482D">
        <w:rPr>
          <w:rFonts w:hint="eastAsia"/>
          <w:shd w:val="clear" w:color="auto" w:fill="FFFFFF"/>
        </w:rPr>
        <w:t>。</w:t>
      </w:r>
    </w:p>
    <w:p w14:paraId="4CD34F12" w14:textId="330B4B42" w:rsidR="00E94FB2" w:rsidRDefault="007E482D" w:rsidP="00E94FB2">
      <w:pPr>
        <w:pStyle w:val="4"/>
      </w:pPr>
      <w:r>
        <w:rPr>
          <w:rFonts w:hint="eastAsia"/>
        </w:rPr>
        <w:t>m</w:t>
      </w:r>
      <w:r>
        <w:t>in-max</w:t>
      </w:r>
      <w:r w:rsidR="00E94FB2">
        <w:rPr>
          <w:rFonts w:hint="eastAsia"/>
        </w:rPr>
        <w:t>归一化</w:t>
      </w:r>
      <w:proofErr w:type="spellStart"/>
      <w:r w:rsidR="00605163">
        <w:rPr>
          <w:color w:val="000000"/>
          <w:sz w:val="18"/>
          <w:szCs w:val="18"/>
        </w:rPr>
        <w:t>MinMaxScaler</w:t>
      </w:r>
      <w:proofErr w:type="spellEnd"/>
      <w:r w:rsidR="00605163">
        <w:rPr>
          <w:color w:val="000000"/>
          <w:sz w:val="18"/>
          <w:szCs w:val="18"/>
        </w:rPr>
        <w:tab/>
        <w:t>Normalizer</w:t>
      </w:r>
    </w:p>
    <w:p w14:paraId="618D516F" w14:textId="77777777" w:rsidR="00E94FB2" w:rsidRPr="00E94FB2" w:rsidRDefault="00E94FB2" w:rsidP="00E94FB2">
      <w:pPr>
        <w:jc w:val="center"/>
      </w:pPr>
      <w:r w:rsidRPr="00E94FB2">
        <w:rPr>
          <w:position w:val="-30"/>
        </w:rPr>
        <w:object w:dxaOrig="1500" w:dyaOrig="680" w14:anchorId="4565E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3.75pt" o:ole="">
            <v:imagedata r:id="rId12" o:title=""/>
          </v:shape>
          <o:OLEObject Type="Embed" ProgID="Equation.DSMT4" ShapeID="_x0000_i1025" DrawAspect="Content" ObjectID="_1629492905" r:id="rId13"/>
        </w:object>
      </w:r>
    </w:p>
    <w:p w14:paraId="0579FEBF" w14:textId="77777777" w:rsidR="00E94FB2" w:rsidRPr="00E94FB2" w:rsidRDefault="00E94FB2" w:rsidP="00E94FB2">
      <w:pPr>
        <w:rPr>
          <w:shd w:val="clear" w:color="auto" w:fill="FFFFFF"/>
        </w:rPr>
      </w:pPr>
      <w:r w:rsidRPr="00E94FB2">
        <w:rPr>
          <w:rFonts w:hint="eastAsia"/>
          <w:shd w:val="clear" w:color="auto" w:fill="FFFFFF"/>
        </w:rPr>
        <w:t>将值减去最小值并处以最大最小值的差。</w:t>
      </w:r>
    </w:p>
    <w:p w14:paraId="342E9CAF" w14:textId="77777777" w:rsidR="00E94FB2" w:rsidRPr="00E94FB2" w:rsidRDefault="00E94FB2" w:rsidP="00E94FB2">
      <w:pPr>
        <w:rPr>
          <w:shd w:val="clear" w:color="auto" w:fill="FFFFFF"/>
        </w:rPr>
      </w:pPr>
      <w:proofErr w:type="spellStart"/>
      <w:r w:rsidRPr="00E94FB2">
        <w:rPr>
          <w:rFonts w:hint="eastAsia"/>
          <w:shd w:val="clear" w:color="auto" w:fill="FFFFFF"/>
        </w:rPr>
        <w:t>Scikit</w:t>
      </w:r>
      <w:proofErr w:type="spellEnd"/>
      <w:r w:rsidRPr="00E94FB2">
        <w:rPr>
          <w:shd w:val="clear" w:color="auto" w:fill="FFFFFF"/>
        </w:rPr>
        <w:t>-Learn</w:t>
      </w:r>
      <w:r w:rsidRPr="00E94FB2">
        <w:rPr>
          <w:rFonts w:hint="eastAsia"/>
          <w:shd w:val="clear" w:color="auto" w:fill="FFFFFF"/>
        </w:rPr>
        <w:t>提供了</w:t>
      </w:r>
      <w:proofErr w:type="spellStart"/>
      <w:r w:rsidRPr="00E94FB2">
        <w:rPr>
          <w:rFonts w:hint="eastAsia"/>
          <w:shd w:val="clear" w:color="auto" w:fill="FFFFFF"/>
        </w:rPr>
        <w:t>MinMaxScaler</w:t>
      </w:r>
      <w:proofErr w:type="spellEnd"/>
      <w:r w:rsidRPr="00E94FB2">
        <w:rPr>
          <w:rFonts w:hint="eastAsia"/>
          <w:shd w:val="clear" w:color="auto" w:fill="FFFFFF"/>
        </w:rPr>
        <w:t>的转换器</w:t>
      </w:r>
    </w:p>
    <w:p w14:paraId="7B3DC15C" w14:textId="77777777" w:rsidR="00E94FB2" w:rsidRDefault="00E94FB2" w:rsidP="00E94FB2">
      <w:pPr>
        <w:pStyle w:val="HTML"/>
        <w:rPr>
          <w:color w:val="000000"/>
          <w:sz w:val="18"/>
          <w:szCs w:val="18"/>
        </w:rPr>
      </w:pPr>
      <w:r>
        <w:rPr>
          <w:color w:val="0000FF"/>
          <w:sz w:val="18"/>
          <w:szCs w:val="18"/>
        </w:rPr>
        <w:t>from</w:t>
      </w:r>
      <w:r>
        <w:rPr>
          <w:color w:val="000000"/>
          <w:sz w:val="18"/>
          <w:szCs w:val="18"/>
        </w:rPr>
        <w:t xml:space="preserve"> </w:t>
      </w:r>
      <w:proofErr w:type="spellStart"/>
      <w:proofErr w:type="gramStart"/>
      <w:r>
        <w:rPr>
          <w:color w:val="000000"/>
          <w:sz w:val="18"/>
          <w:szCs w:val="18"/>
        </w:rPr>
        <w:t>sklearn.preprocessing</w:t>
      </w:r>
      <w:proofErr w:type="spellEnd"/>
      <w:proofErr w:type="gramEnd"/>
      <w:r>
        <w:rPr>
          <w:color w:val="000000"/>
          <w:sz w:val="18"/>
          <w:szCs w:val="18"/>
        </w:rPr>
        <w:t xml:space="preserve"> </w:t>
      </w:r>
      <w:r>
        <w:rPr>
          <w:color w:val="0000FF"/>
          <w:sz w:val="18"/>
          <w:szCs w:val="18"/>
        </w:rPr>
        <w:t>import</w:t>
      </w:r>
      <w:r>
        <w:rPr>
          <w:color w:val="000000"/>
          <w:sz w:val="18"/>
          <w:szCs w:val="18"/>
        </w:rPr>
        <w:t xml:space="preserve"> </w:t>
      </w:r>
      <w:proofErr w:type="spellStart"/>
      <w:r>
        <w:rPr>
          <w:color w:val="000000"/>
          <w:sz w:val="18"/>
          <w:szCs w:val="18"/>
        </w:rPr>
        <w:t>MinMaxScaler</w:t>
      </w:r>
      <w:proofErr w:type="spellEnd"/>
    </w:p>
    <w:p w14:paraId="0B2FD3D2" w14:textId="77777777" w:rsidR="00E94FB2" w:rsidRDefault="00E94FB2" w:rsidP="00E94FB2">
      <w:pPr>
        <w:pStyle w:val="HTML"/>
        <w:rPr>
          <w:color w:val="000000"/>
          <w:sz w:val="18"/>
          <w:szCs w:val="18"/>
        </w:rPr>
      </w:pPr>
      <w:r>
        <w:rPr>
          <w:color w:val="008000"/>
          <w:sz w:val="18"/>
          <w:szCs w:val="18"/>
        </w:rPr>
        <w:t>#区间缩放，返回值为缩放到[0, 1]区间的数据</w:t>
      </w:r>
    </w:p>
    <w:p w14:paraId="44DDDA42" w14:textId="77777777" w:rsidR="00E94FB2" w:rsidRDefault="00E94FB2" w:rsidP="00E94FB2">
      <w:pPr>
        <w:pStyle w:val="HTML"/>
        <w:rPr>
          <w:color w:val="000000"/>
          <w:sz w:val="18"/>
          <w:szCs w:val="18"/>
        </w:rPr>
      </w:pPr>
      <w:proofErr w:type="spellStart"/>
      <w:r>
        <w:rPr>
          <w:color w:val="000000"/>
          <w:sz w:val="18"/>
          <w:szCs w:val="18"/>
        </w:rPr>
        <w:t>MinMaxScaler</w:t>
      </w:r>
      <w:proofErr w:type="spellEnd"/>
      <w:r>
        <w:rPr>
          <w:color w:val="000000"/>
          <w:sz w:val="18"/>
          <w:szCs w:val="18"/>
        </w:rPr>
        <w:t>(</w:t>
      </w:r>
      <w:proofErr w:type="gramStart"/>
      <w:r>
        <w:rPr>
          <w:color w:val="000000"/>
          <w:sz w:val="18"/>
          <w:szCs w:val="18"/>
        </w:rPr>
        <w:t>).</w:t>
      </w:r>
      <w:proofErr w:type="spellStart"/>
      <w:r>
        <w:rPr>
          <w:color w:val="000000"/>
          <w:sz w:val="18"/>
          <w:szCs w:val="18"/>
        </w:rPr>
        <w:t>fit</w:t>
      </w:r>
      <w:proofErr w:type="gramEnd"/>
      <w:r>
        <w:rPr>
          <w:color w:val="000000"/>
          <w:sz w:val="18"/>
          <w:szCs w:val="18"/>
        </w:rPr>
        <w:t>_transform</w:t>
      </w:r>
      <w:proofErr w:type="spellEnd"/>
      <w:r>
        <w:rPr>
          <w:color w:val="000000"/>
          <w:sz w:val="18"/>
          <w:szCs w:val="18"/>
        </w:rPr>
        <w:t>(</w:t>
      </w:r>
      <w:proofErr w:type="spellStart"/>
      <w:r>
        <w:rPr>
          <w:color w:val="000000"/>
          <w:sz w:val="18"/>
          <w:szCs w:val="18"/>
        </w:rPr>
        <w:t>iris.data</w:t>
      </w:r>
      <w:proofErr w:type="spellEnd"/>
      <w:r>
        <w:rPr>
          <w:color w:val="000000"/>
          <w:sz w:val="18"/>
          <w:szCs w:val="18"/>
        </w:rPr>
        <w:t>)</w:t>
      </w:r>
    </w:p>
    <w:p w14:paraId="0E0AEDF2" w14:textId="77777777" w:rsidR="00E94FB2" w:rsidRPr="00E94FB2" w:rsidRDefault="00E94FB2" w:rsidP="00E94FB2">
      <w:pPr>
        <w:rPr>
          <w:shd w:val="clear" w:color="auto" w:fill="FFFFFF"/>
        </w:rPr>
      </w:pPr>
    </w:p>
    <w:p w14:paraId="545719D4" w14:textId="77777777" w:rsidR="00E94FB2" w:rsidRPr="00E94FB2" w:rsidRDefault="00E94FB2" w:rsidP="00E94FB2">
      <w:pPr>
        <w:rPr>
          <w:shd w:val="clear" w:color="auto" w:fill="FFFFFF"/>
        </w:rPr>
      </w:pPr>
      <w:r>
        <w:rPr>
          <w:shd w:val="clear" w:color="auto" w:fill="FFFFFF"/>
        </w:rPr>
        <w:t>规则为</w:t>
      </w:r>
      <w:r>
        <w:rPr>
          <w:shd w:val="clear" w:color="auto" w:fill="FFFFFF"/>
        </w:rPr>
        <w:t>l2</w:t>
      </w:r>
      <w:r>
        <w:rPr>
          <w:shd w:val="clear" w:color="auto" w:fill="FFFFFF"/>
        </w:rPr>
        <w:t>的归一化公式如下：</w:t>
      </w:r>
    </w:p>
    <w:p w14:paraId="2C86CDB5" w14:textId="77777777" w:rsidR="00E94FB2" w:rsidRDefault="00E94FB2" w:rsidP="00E94FB2">
      <w:pPr>
        <w:rPr>
          <w:shd w:val="clear" w:color="auto" w:fill="FFFFFF"/>
        </w:rPr>
      </w:pPr>
      <w:r w:rsidRPr="00E94FB2">
        <w:rPr>
          <w:shd w:val="clear" w:color="auto" w:fill="FFFFFF"/>
        </w:rPr>
        <w:object w:dxaOrig="1540" w:dyaOrig="1080" w14:anchorId="705B6B80">
          <v:shape id="_x0000_i1026" type="#_x0000_t75" style="width:77.25pt;height:54pt" o:ole="">
            <v:imagedata r:id="rId14" o:title=""/>
          </v:shape>
          <o:OLEObject Type="Embed" ProgID="Equation.DSMT4" ShapeID="_x0000_i1026" DrawAspect="Content" ObjectID="_1629492906" r:id="rId15"/>
        </w:object>
      </w:r>
      <w:r w:rsidRPr="00E94FB2">
        <w:rPr>
          <w:shd w:val="clear" w:color="auto" w:fill="FFFFFF"/>
        </w:rPr>
        <w:t xml:space="preserve"> </w:t>
      </w:r>
    </w:p>
    <w:p w14:paraId="4A8E5D9D" w14:textId="77777777" w:rsidR="00E94FB2" w:rsidRDefault="00E94FB2" w:rsidP="00E94FB2">
      <w:pPr>
        <w:pStyle w:val="HTML"/>
        <w:rPr>
          <w:color w:val="000000"/>
          <w:sz w:val="18"/>
          <w:szCs w:val="18"/>
        </w:rPr>
      </w:pPr>
      <w:r>
        <w:rPr>
          <w:color w:val="0000FF"/>
          <w:sz w:val="18"/>
          <w:szCs w:val="18"/>
        </w:rPr>
        <w:t>from</w:t>
      </w:r>
      <w:r>
        <w:rPr>
          <w:color w:val="000000"/>
          <w:sz w:val="18"/>
          <w:szCs w:val="18"/>
        </w:rPr>
        <w:t xml:space="preserve"> </w:t>
      </w:r>
      <w:proofErr w:type="spellStart"/>
      <w:proofErr w:type="gramStart"/>
      <w:r>
        <w:rPr>
          <w:color w:val="000000"/>
          <w:sz w:val="18"/>
          <w:szCs w:val="18"/>
        </w:rPr>
        <w:t>sklearn.preprocessing</w:t>
      </w:r>
      <w:proofErr w:type="spellEnd"/>
      <w:proofErr w:type="gramEnd"/>
      <w:r>
        <w:rPr>
          <w:color w:val="000000"/>
          <w:sz w:val="18"/>
          <w:szCs w:val="18"/>
        </w:rPr>
        <w:t xml:space="preserve"> </w:t>
      </w:r>
      <w:r>
        <w:rPr>
          <w:color w:val="0000FF"/>
          <w:sz w:val="18"/>
          <w:szCs w:val="18"/>
        </w:rPr>
        <w:t>import</w:t>
      </w:r>
      <w:r>
        <w:rPr>
          <w:color w:val="000000"/>
          <w:sz w:val="18"/>
          <w:szCs w:val="18"/>
        </w:rPr>
        <w:t xml:space="preserve"> Normalizer</w:t>
      </w:r>
    </w:p>
    <w:p w14:paraId="52AA271A" w14:textId="77777777" w:rsidR="00E94FB2" w:rsidRDefault="00E94FB2" w:rsidP="00E94FB2">
      <w:pPr>
        <w:pStyle w:val="HTML"/>
        <w:rPr>
          <w:color w:val="000000"/>
          <w:sz w:val="18"/>
          <w:szCs w:val="18"/>
        </w:rPr>
      </w:pPr>
      <w:r>
        <w:rPr>
          <w:color w:val="008000"/>
          <w:sz w:val="18"/>
          <w:szCs w:val="18"/>
        </w:rPr>
        <w:t>#归一化，返回值为归一化后的数据</w:t>
      </w:r>
    </w:p>
    <w:p w14:paraId="64AAECD4" w14:textId="77777777" w:rsidR="00E94FB2" w:rsidRDefault="00E94FB2" w:rsidP="00E94FB2">
      <w:pPr>
        <w:pStyle w:val="HTML"/>
        <w:rPr>
          <w:color w:val="000000"/>
          <w:sz w:val="18"/>
          <w:szCs w:val="18"/>
        </w:rPr>
      </w:pPr>
      <w:r>
        <w:rPr>
          <w:color w:val="000000"/>
          <w:sz w:val="18"/>
          <w:szCs w:val="18"/>
        </w:rPr>
        <w:t>Normalizer(</w:t>
      </w:r>
      <w:proofErr w:type="gramStart"/>
      <w:r>
        <w:rPr>
          <w:color w:val="000000"/>
          <w:sz w:val="18"/>
          <w:szCs w:val="18"/>
        </w:rPr>
        <w:t>).</w:t>
      </w:r>
      <w:proofErr w:type="spellStart"/>
      <w:r>
        <w:rPr>
          <w:color w:val="000000"/>
          <w:sz w:val="18"/>
          <w:szCs w:val="18"/>
        </w:rPr>
        <w:t>fit</w:t>
      </w:r>
      <w:proofErr w:type="gramEnd"/>
      <w:r>
        <w:rPr>
          <w:color w:val="000000"/>
          <w:sz w:val="18"/>
          <w:szCs w:val="18"/>
        </w:rPr>
        <w:t>_transform</w:t>
      </w:r>
      <w:proofErr w:type="spellEnd"/>
      <w:r>
        <w:rPr>
          <w:color w:val="000000"/>
          <w:sz w:val="18"/>
          <w:szCs w:val="18"/>
        </w:rPr>
        <w:t>(</w:t>
      </w:r>
      <w:proofErr w:type="spellStart"/>
      <w:r>
        <w:rPr>
          <w:color w:val="000000"/>
          <w:sz w:val="18"/>
          <w:szCs w:val="18"/>
        </w:rPr>
        <w:t>iris.data</w:t>
      </w:r>
      <w:proofErr w:type="spellEnd"/>
      <w:r>
        <w:rPr>
          <w:color w:val="000000"/>
          <w:sz w:val="18"/>
          <w:szCs w:val="18"/>
        </w:rPr>
        <w:t>)</w:t>
      </w:r>
    </w:p>
    <w:p w14:paraId="0C4C7FCC" w14:textId="77777777" w:rsidR="00E94FB2" w:rsidRPr="00E94FB2" w:rsidRDefault="00E94FB2" w:rsidP="00E94FB2">
      <w:pPr>
        <w:rPr>
          <w:shd w:val="clear" w:color="auto" w:fill="FFFFFF"/>
        </w:rPr>
      </w:pPr>
    </w:p>
    <w:p w14:paraId="6DCF7578" w14:textId="0B649CB6" w:rsidR="00E94FB2" w:rsidRDefault="007E482D" w:rsidP="00E94FB2">
      <w:pPr>
        <w:pStyle w:val="4"/>
      </w:pPr>
      <w:r>
        <w:rPr>
          <w:rFonts w:hint="eastAsia"/>
        </w:rPr>
        <w:t>Z</w:t>
      </w:r>
      <w:r>
        <w:t>-Score</w:t>
      </w:r>
      <w:r w:rsidR="00E94FB2">
        <w:rPr>
          <w:rFonts w:hint="eastAsia"/>
        </w:rPr>
        <w:t>标准化</w:t>
      </w:r>
      <w:proofErr w:type="spellStart"/>
      <w:r w:rsidR="00605163">
        <w:rPr>
          <w:rFonts w:hint="eastAsia"/>
        </w:rPr>
        <w:t>StandadCscler</w:t>
      </w:r>
      <w:proofErr w:type="spellEnd"/>
    </w:p>
    <w:p w14:paraId="4ADA7DEB" w14:textId="348C036F" w:rsidR="00E94FB2" w:rsidRPr="00E94FB2" w:rsidRDefault="007E482D" w:rsidP="00E94FB2">
      <w:pPr>
        <w:jc w:val="center"/>
      </w:pPr>
      <w:r w:rsidRPr="00E94FB2">
        <w:rPr>
          <w:position w:val="-24"/>
        </w:rPr>
        <w:object w:dxaOrig="1080" w:dyaOrig="660" w14:anchorId="7E37F2CD">
          <v:shape id="_x0000_i1027" type="#_x0000_t75" style="width:54pt;height:33pt" o:ole="">
            <v:imagedata r:id="rId16" o:title=""/>
          </v:shape>
          <o:OLEObject Type="Embed" ProgID="Equation.DSMT4" ShapeID="_x0000_i1027" DrawAspect="Content" ObjectID="_1629492907" r:id="rId17"/>
        </w:object>
      </w:r>
    </w:p>
    <w:p w14:paraId="3B1D8DFE" w14:textId="77777777" w:rsidR="00E94FB2" w:rsidRDefault="00E94FB2" w:rsidP="00E94FB2">
      <w:r>
        <w:rPr>
          <w:rFonts w:hint="eastAsia"/>
        </w:rPr>
        <w:t>减去平均值（所以标准化值的均值总为</w:t>
      </w:r>
      <w:r>
        <w:rPr>
          <w:rFonts w:hint="eastAsia"/>
        </w:rPr>
        <w:t>0</w:t>
      </w:r>
      <w:r>
        <w:rPr>
          <w:rFonts w:hint="eastAsia"/>
        </w:rPr>
        <w:t>），然后除以方差，使结果的分布具备单位方差，</w:t>
      </w:r>
    </w:p>
    <w:p w14:paraId="77DD1925" w14:textId="77777777" w:rsidR="00E94FB2" w:rsidRDefault="00E94FB2" w:rsidP="00E94FB2">
      <w:r>
        <w:rPr>
          <w:rFonts w:hint="eastAsia"/>
        </w:rPr>
        <w:t>标准化的方法受异常值的影响小</w:t>
      </w:r>
    </w:p>
    <w:p w14:paraId="781A9267" w14:textId="3167F076" w:rsidR="00E94FB2" w:rsidRDefault="00E94FB2" w:rsidP="00E94FB2">
      <w:proofErr w:type="spellStart"/>
      <w:r>
        <w:rPr>
          <w:rFonts w:hint="eastAsia"/>
        </w:rPr>
        <w:t>Scikit</w:t>
      </w:r>
      <w:proofErr w:type="spellEnd"/>
      <w:r>
        <w:t>-Learn</w:t>
      </w:r>
      <w:r>
        <w:rPr>
          <w:rFonts w:hint="eastAsia"/>
        </w:rPr>
        <w:t>提供了</w:t>
      </w:r>
      <w:proofErr w:type="spellStart"/>
      <w:r>
        <w:rPr>
          <w:rFonts w:hint="eastAsia"/>
        </w:rPr>
        <w:t>StandadCscler</w:t>
      </w:r>
      <w:proofErr w:type="spellEnd"/>
      <w:r>
        <w:rPr>
          <w:rFonts w:hint="eastAsia"/>
        </w:rPr>
        <w:t>的转换器</w:t>
      </w:r>
      <w:r w:rsidR="007E482D">
        <w:rPr>
          <w:rFonts w:hint="eastAsia"/>
        </w:rPr>
        <w:t>。其可以保存训练集中的参数（均值、标准差）</w:t>
      </w:r>
    </w:p>
    <w:p w14:paraId="2E6F8443" w14:textId="77777777" w:rsidR="00E94FB2" w:rsidRPr="00E94FB2" w:rsidRDefault="00E94FB2" w:rsidP="00E94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E94FB2">
        <w:rPr>
          <w:rFonts w:ascii="宋体" w:hAnsi="宋体" w:cs="宋体"/>
          <w:color w:val="0000FF"/>
          <w:kern w:val="0"/>
          <w:sz w:val="18"/>
          <w:szCs w:val="18"/>
        </w:rPr>
        <w:t>from</w:t>
      </w:r>
      <w:r w:rsidRPr="00E94FB2">
        <w:rPr>
          <w:rFonts w:ascii="宋体" w:hAnsi="宋体" w:cs="宋体"/>
          <w:color w:val="000000"/>
          <w:kern w:val="0"/>
          <w:sz w:val="18"/>
          <w:szCs w:val="18"/>
        </w:rPr>
        <w:t xml:space="preserve"> </w:t>
      </w:r>
      <w:proofErr w:type="spellStart"/>
      <w:proofErr w:type="gramStart"/>
      <w:r w:rsidRPr="00E94FB2">
        <w:rPr>
          <w:rFonts w:ascii="宋体" w:hAnsi="宋体" w:cs="宋体"/>
          <w:color w:val="000000"/>
          <w:kern w:val="0"/>
          <w:sz w:val="18"/>
          <w:szCs w:val="18"/>
        </w:rPr>
        <w:t>sklearn.preprocessing</w:t>
      </w:r>
      <w:proofErr w:type="spellEnd"/>
      <w:proofErr w:type="gramEnd"/>
      <w:r w:rsidRPr="00E94FB2">
        <w:rPr>
          <w:rFonts w:ascii="宋体" w:hAnsi="宋体" w:cs="宋体"/>
          <w:color w:val="000000"/>
          <w:kern w:val="0"/>
          <w:sz w:val="18"/>
          <w:szCs w:val="18"/>
        </w:rPr>
        <w:t xml:space="preserve"> </w:t>
      </w:r>
      <w:r w:rsidRPr="00E94FB2">
        <w:rPr>
          <w:rFonts w:ascii="宋体" w:hAnsi="宋体" w:cs="宋体"/>
          <w:color w:val="0000FF"/>
          <w:kern w:val="0"/>
          <w:sz w:val="18"/>
          <w:szCs w:val="18"/>
        </w:rPr>
        <w:t>import</w:t>
      </w:r>
      <w:r w:rsidRPr="00E94FB2">
        <w:rPr>
          <w:rFonts w:ascii="宋体" w:hAnsi="宋体" w:cs="宋体"/>
          <w:color w:val="000000"/>
          <w:kern w:val="0"/>
          <w:sz w:val="18"/>
          <w:szCs w:val="18"/>
        </w:rPr>
        <w:t xml:space="preserve"> </w:t>
      </w:r>
      <w:proofErr w:type="spellStart"/>
      <w:r w:rsidRPr="00E94FB2">
        <w:rPr>
          <w:rFonts w:ascii="宋体" w:hAnsi="宋体" w:cs="宋体"/>
          <w:color w:val="000000"/>
          <w:kern w:val="0"/>
          <w:sz w:val="18"/>
          <w:szCs w:val="18"/>
        </w:rPr>
        <w:t>StandardScaler</w:t>
      </w:r>
      <w:proofErr w:type="spellEnd"/>
    </w:p>
    <w:p w14:paraId="0731C826" w14:textId="77777777" w:rsidR="00E94FB2" w:rsidRPr="00E94FB2" w:rsidRDefault="00E94FB2" w:rsidP="00E94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roofErr w:type="spellStart"/>
      <w:r w:rsidRPr="00E94FB2">
        <w:rPr>
          <w:rFonts w:ascii="宋体" w:hAnsi="宋体" w:cs="宋体"/>
          <w:color w:val="000000"/>
          <w:kern w:val="0"/>
          <w:sz w:val="18"/>
          <w:szCs w:val="18"/>
        </w:rPr>
        <w:t>StandardScaler</w:t>
      </w:r>
      <w:proofErr w:type="spellEnd"/>
      <w:r w:rsidRPr="00E94FB2">
        <w:rPr>
          <w:rFonts w:ascii="宋体" w:hAnsi="宋体" w:cs="宋体"/>
          <w:color w:val="000000"/>
          <w:kern w:val="0"/>
          <w:sz w:val="18"/>
          <w:szCs w:val="18"/>
        </w:rPr>
        <w:t>(</w:t>
      </w:r>
      <w:proofErr w:type="gramStart"/>
      <w:r w:rsidRPr="00E94FB2">
        <w:rPr>
          <w:rFonts w:ascii="宋体" w:hAnsi="宋体" w:cs="宋体"/>
          <w:color w:val="000000"/>
          <w:kern w:val="0"/>
          <w:sz w:val="18"/>
          <w:szCs w:val="18"/>
        </w:rPr>
        <w:t>).</w:t>
      </w:r>
      <w:proofErr w:type="spellStart"/>
      <w:r w:rsidRPr="00E94FB2">
        <w:rPr>
          <w:rFonts w:ascii="宋体" w:hAnsi="宋体" w:cs="宋体"/>
          <w:color w:val="000000"/>
          <w:kern w:val="0"/>
          <w:sz w:val="18"/>
          <w:szCs w:val="18"/>
        </w:rPr>
        <w:t>fit</w:t>
      </w:r>
      <w:proofErr w:type="gramEnd"/>
      <w:r w:rsidRPr="00E94FB2">
        <w:rPr>
          <w:rFonts w:ascii="宋体" w:hAnsi="宋体" w:cs="宋体"/>
          <w:color w:val="000000"/>
          <w:kern w:val="0"/>
          <w:sz w:val="18"/>
          <w:szCs w:val="18"/>
        </w:rPr>
        <w:t>_transform</w:t>
      </w:r>
      <w:proofErr w:type="spellEnd"/>
      <w:r w:rsidRPr="00E94FB2">
        <w:rPr>
          <w:rFonts w:ascii="宋体" w:hAnsi="宋体" w:cs="宋体"/>
          <w:color w:val="000000"/>
          <w:kern w:val="0"/>
          <w:sz w:val="18"/>
          <w:szCs w:val="18"/>
        </w:rPr>
        <w:t>(data)</w:t>
      </w:r>
    </w:p>
    <w:p w14:paraId="1BD80A10" w14:textId="77777777" w:rsidR="00E94FB2" w:rsidRPr="00FD7F9F" w:rsidRDefault="00E94FB2" w:rsidP="00E94FB2"/>
    <w:p w14:paraId="3300EBE1" w14:textId="71E576C6" w:rsidR="00E94FB2" w:rsidRDefault="00E94FB2" w:rsidP="00E94FB2">
      <w:pPr>
        <w:pStyle w:val="3"/>
      </w:pPr>
      <w:r>
        <w:rPr>
          <w:rFonts w:hint="eastAsia"/>
        </w:rPr>
        <w:t>二值化</w:t>
      </w:r>
    </w:p>
    <w:p w14:paraId="0B0A71B5" w14:textId="09EB3034" w:rsidR="00E94FB2" w:rsidRDefault="00E94FB2" w:rsidP="00E94FB2">
      <w:r>
        <w:rPr>
          <w:rFonts w:ascii="Georgia" w:hAnsi="Georgia"/>
          <w:color w:val="000000"/>
          <w:sz w:val="20"/>
          <w:szCs w:val="20"/>
          <w:shd w:val="clear" w:color="auto" w:fill="FFFFFF"/>
        </w:rPr>
        <w:t>定量特征</w:t>
      </w:r>
      <w:proofErr w:type="gramStart"/>
      <w:r>
        <w:rPr>
          <w:rFonts w:ascii="Georgia" w:hAnsi="Georgia"/>
          <w:color w:val="000000"/>
          <w:sz w:val="20"/>
          <w:szCs w:val="20"/>
          <w:shd w:val="clear" w:color="auto" w:fill="FFFFFF"/>
        </w:rPr>
        <w:t>二值化的</w:t>
      </w:r>
      <w:proofErr w:type="gramEnd"/>
      <w:r>
        <w:rPr>
          <w:rFonts w:ascii="Georgia" w:hAnsi="Georgia"/>
          <w:color w:val="000000"/>
          <w:sz w:val="20"/>
          <w:szCs w:val="20"/>
          <w:shd w:val="clear" w:color="auto" w:fill="FFFFFF"/>
        </w:rPr>
        <w:t>核心在于设定一个阈值，大于阈值的赋值为</w:t>
      </w:r>
      <w:r>
        <w:rPr>
          <w:rFonts w:ascii="Georgia" w:hAnsi="Georgia"/>
          <w:color w:val="000000"/>
          <w:sz w:val="20"/>
          <w:szCs w:val="20"/>
          <w:shd w:val="clear" w:color="auto" w:fill="FFFFFF"/>
        </w:rPr>
        <w:t>1</w:t>
      </w:r>
      <w:r>
        <w:rPr>
          <w:rFonts w:ascii="Georgia" w:hAnsi="Georgia"/>
          <w:color w:val="000000"/>
          <w:sz w:val="20"/>
          <w:szCs w:val="20"/>
          <w:shd w:val="clear" w:color="auto" w:fill="FFFFFF"/>
        </w:rPr>
        <w:t>，小于等于阈值的赋值为</w:t>
      </w:r>
      <w:r>
        <w:rPr>
          <w:rFonts w:ascii="Georgia" w:hAnsi="Georgia"/>
          <w:color w:val="000000"/>
          <w:sz w:val="20"/>
          <w:szCs w:val="20"/>
          <w:shd w:val="clear" w:color="auto" w:fill="FFFFFF"/>
        </w:rPr>
        <w:t>0</w:t>
      </w:r>
    </w:p>
    <w:p w14:paraId="11906974" w14:textId="77777777" w:rsidR="005116A4" w:rsidRDefault="005116A4" w:rsidP="005116A4">
      <w:pPr>
        <w:pStyle w:val="3"/>
      </w:pPr>
      <w:r>
        <w:t>对定性特征</w:t>
      </w:r>
      <w:proofErr w:type="gramStart"/>
      <w:r>
        <w:t>哑</w:t>
      </w:r>
      <w:proofErr w:type="gramEnd"/>
      <w:r>
        <w:t>编码</w:t>
      </w:r>
    </w:p>
    <w:p w14:paraId="4E37FF64" w14:textId="77777777" w:rsidR="005116A4" w:rsidRDefault="005116A4" w:rsidP="005116A4">
      <w:pPr>
        <w:pStyle w:val="3"/>
      </w:pPr>
      <w:proofErr w:type="gramStart"/>
      <w:r>
        <w:t>缺失值</w:t>
      </w:r>
      <w:proofErr w:type="gramEnd"/>
      <w:r>
        <w:t>计算</w:t>
      </w:r>
    </w:p>
    <w:p w14:paraId="14CC2316" w14:textId="5DDE3AD8" w:rsidR="00E94FB2" w:rsidRDefault="0047550F" w:rsidP="0047550F">
      <w:pPr>
        <w:pStyle w:val="2"/>
      </w:pPr>
      <w:r>
        <w:rPr>
          <w:rFonts w:hint="eastAsia"/>
        </w:rPr>
        <w:t>特征选择</w:t>
      </w:r>
    </w:p>
    <w:p w14:paraId="52EB634B" w14:textId="77777777" w:rsidR="0047550F" w:rsidRPr="0047550F" w:rsidRDefault="0047550F" w:rsidP="0047550F">
      <w:pPr>
        <w:ind w:firstLine="420"/>
      </w:pPr>
      <w:r w:rsidRPr="0047550F">
        <w:t>当数据预处理完成后，我们需要选择有意义的特征输入机器学习的算法和模型进行训练。通常来说，从两个方面考虑来选择特征：</w:t>
      </w:r>
    </w:p>
    <w:p w14:paraId="2B4D0399" w14:textId="77777777" w:rsidR="0047550F" w:rsidRPr="0047550F" w:rsidRDefault="0047550F" w:rsidP="0047550F">
      <w:pPr>
        <w:pStyle w:val="af0"/>
        <w:numPr>
          <w:ilvl w:val="0"/>
          <w:numId w:val="28"/>
        </w:numPr>
        <w:ind w:firstLineChars="0"/>
      </w:pPr>
      <w:r w:rsidRPr="0047550F">
        <w:t>特征是否发散：如果一个特征</w:t>
      </w:r>
      <w:proofErr w:type="gramStart"/>
      <w:r w:rsidRPr="0047550F">
        <w:t>不</w:t>
      </w:r>
      <w:proofErr w:type="gramEnd"/>
      <w:r w:rsidRPr="0047550F">
        <w:t>发散，例如方差接近于</w:t>
      </w:r>
      <w:r w:rsidRPr="0047550F">
        <w:t>0</w:t>
      </w:r>
      <w:r w:rsidRPr="0047550F">
        <w:t>，也就是说样本在这个特征上基本上没有差异，这个特征对于样本的区分并没有什么用。</w:t>
      </w:r>
    </w:p>
    <w:p w14:paraId="448FC5C5" w14:textId="77777777" w:rsidR="0047550F" w:rsidRPr="0047550F" w:rsidRDefault="0047550F" w:rsidP="0047550F">
      <w:pPr>
        <w:pStyle w:val="af0"/>
        <w:numPr>
          <w:ilvl w:val="0"/>
          <w:numId w:val="28"/>
        </w:numPr>
        <w:ind w:firstLineChars="0"/>
      </w:pPr>
      <w:r w:rsidRPr="0047550F">
        <w:t>特征与目标的相关性：这点比较显见，与目标相关性高的特征，应当优选选择。除方差法外，本文介绍的其他方法均从相关性考虑。</w:t>
      </w:r>
    </w:p>
    <w:p w14:paraId="5AA2F174" w14:textId="77777777" w:rsidR="0047550F" w:rsidRPr="0047550F" w:rsidRDefault="0047550F" w:rsidP="0047550F">
      <w:r w:rsidRPr="0047550F">
        <w:lastRenderedPageBreak/>
        <w:t xml:space="preserve">　　根据特征选择的形式又可以将特征选择方法分为</w:t>
      </w:r>
      <w:r w:rsidRPr="0047550F">
        <w:t>3</w:t>
      </w:r>
      <w:r w:rsidRPr="0047550F">
        <w:t>种：</w:t>
      </w:r>
    </w:p>
    <w:p w14:paraId="3815D5A5" w14:textId="77777777" w:rsidR="0047550F" w:rsidRPr="0047550F" w:rsidRDefault="0047550F" w:rsidP="0047550F">
      <w:pPr>
        <w:pStyle w:val="af0"/>
        <w:numPr>
          <w:ilvl w:val="0"/>
          <w:numId w:val="27"/>
        </w:numPr>
        <w:ind w:firstLineChars="0"/>
      </w:pPr>
      <w:r w:rsidRPr="0047550F">
        <w:t>Filter</w:t>
      </w:r>
      <w:r w:rsidRPr="0047550F">
        <w:t>：过滤法，按照发散性或者相关性对各个特征进行评分，设定阈值或者</w:t>
      </w:r>
      <w:proofErr w:type="gramStart"/>
      <w:r w:rsidRPr="0047550F">
        <w:t>待选择</w:t>
      </w:r>
      <w:proofErr w:type="gramEnd"/>
      <w:r w:rsidRPr="0047550F">
        <w:t>阈值的个数，选择特征。</w:t>
      </w:r>
    </w:p>
    <w:p w14:paraId="38B1E100" w14:textId="77777777" w:rsidR="0047550F" w:rsidRPr="0047550F" w:rsidRDefault="0047550F" w:rsidP="0047550F">
      <w:pPr>
        <w:pStyle w:val="af0"/>
        <w:numPr>
          <w:ilvl w:val="0"/>
          <w:numId w:val="27"/>
        </w:numPr>
        <w:ind w:firstLineChars="0"/>
      </w:pPr>
      <w:r w:rsidRPr="0047550F">
        <w:t>Wrapper</w:t>
      </w:r>
      <w:r w:rsidRPr="0047550F">
        <w:t>：包装法，根据目标函数（通常是预测效果评分），每次选择若干特征，或者排除若干特征。</w:t>
      </w:r>
    </w:p>
    <w:p w14:paraId="1B119079" w14:textId="77777777" w:rsidR="0047550F" w:rsidRPr="0047550F" w:rsidRDefault="0047550F" w:rsidP="0047550F">
      <w:pPr>
        <w:pStyle w:val="af0"/>
        <w:numPr>
          <w:ilvl w:val="0"/>
          <w:numId w:val="27"/>
        </w:numPr>
        <w:ind w:firstLineChars="0"/>
      </w:pPr>
      <w:r w:rsidRPr="0047550F">
        <w:t>Embedded</w:t>
      </w:r>
      <w:r w:rsidRPr="0047550F">
        <w:t>：嵌入法，先使用某些机器学习的算法和模型进行训练，得到各个特征的权值系数，根据系数从大到小选择特征。类似于</w:t>
      </w:r>
      <w:r w:rsidRPr="0047550F">
        <w:t>Filter</w:t>
      </w:r>
      <w:r w:rsidRPr="0047550F">
        <w:t>方法，但是</w:t>
      </w:r>
      <w:proofErr w:type="gramStart"/>
      <w:r w:rsidRPr="0047550F">
        <w:t>是</w:t>
      </w:r>
      <w:proofErr w:type="gramEnd"/>
      <w:r w:rsidRPr="0047550F">
        <w:t>通过训练来确定特征的优劣。</w:t>
      </w:r>
    </w:p>
    <w:p w14:paraId="0BE032C6" w14:textId="54EEE7CD" w:rsidR="0047550F" w:rsidRDefault="0047550F" w:rsidP="00D675E2">
      <w:pPr>
        <w:ind w:firstLine="420"/>
      </w:pPr>
      <w:r w:rsidRPr="0047550F">
        <w:t>我们使用</w:t>
      </w:r>
      <w:proofErr w:type="spellStart"/>
      <w:r w:rsidRPr="0047550F">
        <w:t>sklearn</w:t>
      </w:r>
      <w:proofErr w:type="spellEnd"/>
      <w:r w:rsidRPr="0047550F">
        <w:t>中的</w:t>
      </w:r>
      <w:proofErr w:type="spellStart"/>
      <w:r w:rsidRPr="0047550F">
        <w:t>feature_selection</w:t>
      </w:r>
      <w:proofErr w:type="spellEnd"/>
      <w:r w:rsidRPr="0047550F">
        <w:t>库来进行特征选择。</w:t>
      </w:r>
    </w:p>
    <w:p w14:paraId="60B1F45D" w14:textId="02CA4384" w:rsidR="00AB0323" w:rsidRPr="00AB0323" w:rsidRDefault="00AB0323" w:rsidP="00AB0323">
      <w:pPr>
        <w:pStyle w:val="4"/>
      </w:pPr>
      <w:r>
        <w:rPr>
          <w:rFonts w:hint="eastAsia"/>
        </w:rPr>
        <w:t>特征选取</w:t>
      </w:r>
    </w:p>
    <w:p w14:paraId="1A4A952A" w14:textId="73AA209C" w:rsidR="00D675E2" w:rsidRDefault="00D675E2" w:rsidP="00AB0323">
      <w:pPr>
        <w:rPr>
          <w:sz w:val="16"/>
          <w:szCs w:val="16"/>
        </w:rPr>
      </w:pPr>
      <w:r>
        <w:rPr>
          <w:rFonts w:hint="eastAsia"/>
        </w:rPr>
        <w:t>声发射特征选取</w:t>
      </w:r>
    </w:p>
    <w:tbl>
      <w:tblPr>
        <w:tblStyle w:val="a3"/>
        <w:tblW w:w="0" w:type="auto"/>
        <w:tblLook w:val="04A0" w:firstRow="1" w:lastRow="0" w:firstColumn="1" w:lastColumn="0" w:noHBand="0" w:noVBand="1"/>
      </w:tblPr>
      <w:tblGrid>
        <w:gridCol w:w="1129"/>
        <w:gridCol w:w="1843"/>
        <w:gridCol w:w="2410"/>
        <w:gridCol w:w="5074"/>
      </w:tblGrid>
      <w:tr w:rsidR="00D675E2" w14:paraId="0FED6208" w14:textId="77777777" w:rsidTr="00D675E2">
        <w:tc>
          <w:tcPr>
            <w:tcW w:w="1129" w:type="dxa"/>
          </w:tcPr>
          <w:p w14:paraId="3A492E1F" w14:textId="77777777" w:rsidR="00D675E2" w:rsidRDefault="00D675E2" w:rsidP="00D675E2"/>
        </w:tc>
        <w:tc>
          <w:tcPr>
            <w:tcW w:w="1843" w:type="dxa"/>
          </w:tcPr>
          <w:p w14:paraId="247B2824" w14:textId="77777777" w:rsidR="00D675E2" w:rsidRPr="00E54E8B" w:rsidRDefault="00D675E2" w:rsidP="00D675E2">
            <w:pPr>
              <w:jc w:val="center"/>
              <w:rPr>
                <w:b/>
                <w:bCs/>
              </w:rPr>
            </w:pPr>
            <w:r w:rsidRPr="00E54E8B">
              <w:rPr>
                <w:rFonts w:hint="eastAsia"/>
                <w:b/>
                <w:bCs/>
              </w:rPr>
              <w:t>评价指标</w:t>
            </w:r>
          </w:p>
        </w:tc>
        <w:tc>
          <w:tcPr>
            <w:tcW w:w="2410" w:type="dxa"/>
          </w:tcPr>
          <w:p w14:paraId="23BFAE7E" w14:textId="77777777" w:rsidR="00D675E2" w:rsidRPr="00E54E8B" w:rsidRDefault="00D675E2" w:rsidP="00D675E2">
            <w:pPr>
              <w:jc w:val="center"/>
              <w:rPr>
                <w:b/>
                <w:bCs/>
              </w:rPr>
            </w:pPr>
            <w:r w:rsidRPr="00E54E8B">
              <w:rPr>
                <w:rFonts w:hint="eastAsia"/>
                <w:b/>
                <w:bCs/>
              </w:rPr>
              <w:t>计算公式</w:t>
            </w:r>
          </w:p>
        </w:tc>
        <w:tc>
          <w:tcPr>
            <w:tcW w:w="5074" w:type="dxa"/>
          </w:tcPr>
          <w:p w14:paraId="0B95E135" w14:textId="77777777" w:rsidR="00D675E2" w:rsidRPr="00E54E8B" w:rsidRDefault="00D675E2" w:rsidP="00D675E2">
            <w:pPr>
              <w:jc w:val="center"/>
              <w:rPr>
                <w:b/>
                <w:bCs/>
              </w:rPr>
            </w:pPr>
            <w:r w:rsidRPr="00E54E8B">
              <w:rPr>
                <w:rFonts w:hint="eastAsia"/>
                <w:b/>
                <w:bCs/>
              </w:rPr>
              <w:t>评价的意义</w:t>
            </w:r>
          </w:p>
        </w:tc>
      </w:tr>
      <w:tr w:rsidR="00D675E2" w14:paraId="5497047A" w14:textId="77777777" w:rsidTr="00D675E2">
        <w:tc>
          <w:tcPr>
            <w:tcW w:w="1129" w:type="dxa"/>
            <w:vMerge w:val="restart"/>
          </w:tcPr>
          <w:p w14:paraId="20D69417" w14:textId="77777777" w:rsidR="00D675E2" w:rsidRPr="007B1C78" w:rsidRDefault="00D675E2" w:rsidP="00D675E2">
            <w:pPr>
              <w:rPr>
                <w:highlight w:val="yellow"/>
              </w:rPr>
            </w:pPr>
            <w:r w:rsidRPr="007B1C78">
              <w:rPr>
                <w:rFonts w:hint="eastAsia"/>
                <w:highlight w:val="yellow"/>
              </w:rPr>
              <w:t>时域特征</w:t>
            </w:r>
          </w:p>
        </w:tc>
        <w:tc>
          <w:tcPr>
            <w:tcW w:w="1843" w:type="dxa"/>
          </w:tcPr>
          <w:p w14:paraId="62FBFF42" w14:textId="77777777" w:rsidR="00D675E2" w:rsidRPr="007B1C78" w:rsidRDefault="00D675E2" w:rsidP="00D675E2">
            <w:pPr>
              <w:rPr>
                <w:highlight w:val="yellow"/>
              </w:rPr>
            </w:pPr>
            <w:r w:rsidRPr="007B1C78">
              <w:rPr>
                <w:rFonts w:hint="eastAsia"/>
                <w:highlight w:val="yellow"/>
              </w:rPr>
              <w:t>均值</w:t>
            </w:r>
          </w:p>
        </w:tc>
        <w:tc>
          <w:tcPr>
            <w:tcW w:w="2410" w:type="dxa"/>
          </w:tcPr>
          <w:p w14:paraId="787C7D0F" w14:textId="77777777" w:rsidR="00D675E2" w:rsidRPr="007B1C78" w:rsidRDefault="00D675E2" w:rsidP="00D675E2">
            <w:pPr>
              <w:rPr>
                <w:highlight w:val="yellow"/>
              </w:rPr>
            </w:pPr>
            <w:r w:rsidRPr="007B1C78">
              <w:rPr>
                <w:position w:val="-28"/>
                <w:highlight w:val="yellow"/>
              </w:rPr>
              <w:object w:dxaOrig="1100" w:dyaOrig="680" w14:anchorId="6C3F82C7">
                <v:shape id="_x0000_i1094" type="#_x0000_t75" style="width:54.75pt;height:33.75pt" o:ole="">
                  <v:imagedata r:id="rId18" o:title=""/>
                </v:shape>
                <o:OLEObject Type="Embed" ProgID="Equation.DSMT4" ShapeID="_x0000_i1094" DrawAspect="Content" ObjectID="_1629492908" r:id="rId19"/>
              </w:object>
            </w:r>
            <w:r w:rsidRPr="007B1C78">
              <w:rPr>
                <w:highlight w:val="yellow"/>
              </w:rPr>
              <w:t xml:space="preserve"> </w:t>
            </w:r>
          </w:p>
        </w:tc>
        <w:tc>
          <w:tcPr>
            <w:tcW w:w="5074" w:type="dxa"/>
          </w:tcPr>
          <w:p w14:paraId="5AD6B2D7" w14:textId="77777777" w:rsidR="00D675E2" w:rsidRPr="007B1C78" w:rsidRDefault="00D675E2" w:rsidP="00D675E2">
            <w:pPr>
              <w:rPr>
                <w:highlight w:val="yellow"/>
              </w:rPr>
            </w:pPr>
            <w:r w:rsidRPr="007B1C78">
              <w:rPr>
                <w:rFonts w:hint="eastAsia"/>
                <w:highlight w:val="yellow"/>
              </w:rPr>
              <w:t>描述信号的稳定分量，又称直流分量</w:t>
            </w:r>
          </w:p>
          <w:p w14:paraId="7997CED3" w14:textId="77777777" w:rsidR="00D675E2" w:rsidRPr="007B1C78" w:rsidRDefault="00D675E2" w:rsidP="00D675E2">
            <w:pPr>
              <w:rPr>
                <w:highlight w:val="yellow"/>
              </w:rPr>
            </w:pPr>
            <w:r w:rsidRPr="007B1C78">
              <w:rPr>
                <w:rFonts w:hint="eastAsia"/>
                <w:highlight w:val="yellow"/>
              </w:rPr>
              <w:t>机械振动的平衡点位置</w:t>
            </w:r>
          </w:p>
          <w:p w14:paraId="4FE663FF" w14:textId="77777777" w:rsidR="00D675E2" w:rsidRPr="007B1C78" w:rsidRDefault="00D675E2" w:rsidP="00D675E2">
            <w:pPr>
              <w:rPr>
                <w:highlight w:val="yellow"/>
              </w:rPr>
            </w:pPr>
            <w:r w:rsidRPr="007B1C78">
              <w:rPr>
                <w:rFonts w:hint="eastAsia"/>
                <w:highlight w:val="yellow"/>
              </w:rPr>
              <w:t>信号的一届</w:t>
            </w:r>
            <w:proofErr w:type="gramStart"/>
            <w:r w:rsidRPr="007B1C78">
              <w:rPr>
                <w:rFonts w:hint="eastAsia"/>
                <w:highlight w:val="yellow"/>
              </w:rPr>
              <w:t>矩</w:t>
            </w:r>
            <w:proofErr w:type="gramEnd"/>
            <w:r w:rsidRPr="007B1C78">
              <w:rPr>
                <w:rFonts w:hint="eastAsia"/>
                <w:highlight w:val="yellow"/>
              </w:rPr>
              <w:t>统计平均</w:t>
            </w:r>
          </w:p>
        </w:tc>
      </w:tr>
      <w:tr w:rsidR="00D675E2" w14:paraId="722F6B7D" w14:textId="77777777" w:rsidTr="00D675E2">
        <w:tc>
          <w:tcPr>
            <w:tcW w:w="1129" w:type="dxa"/>
            <w:vMerge/>
          </w:tcPr>
          <w:p w14:paraId="4093AA2A" w14:textId="77777777" w:rsidR="00D675E2" w:rsidRPr="007B1C78" w:rsidRDefault="00D675E2" w:rsidP="00D675E2">
            <w:pPr>
              <w:rPr>
                <w:highlight w:val="yellow"/>
              </w:rPr>
            </w:pPr>
          </w:p>
        </w:tc>
        <w:tc>
          <w:tcPr>
            <w:tcW w:w="1843" w:type="dxa"/>
          </w:tcPr>
          <w:p w14:paraId="7BF3F208" w14:textId="77777777" w:rsidR="00D675E2" w:rsidRPr="007B1C78" w:rsidRDefault="00D675E2" w:rsidP="00D675E2">
            <w:pPr>
              <w:rPr>
                <w:b/>
                <w:bCs/>
                <w:highlight w:val="yellow"/>
              </w:rPr>
            </w:pPr>
            <w:proofErr w:type="gramStart"/>
            <w:r w:rsidRPr="007B1C78">
              <w:rPr>
                <w:rFonts w:hint="eastAsia"/>
                <w:b/>
                <w:bCs/>
                <w:highlight w:val="yellow"/>
              </w:rPr>
              <w:t>均方根值</w:t>
            </w:r>
            <w:proofErr w:type="gramEnd"/>
          </w:p>
        </w:tc>
        <w:bookmarkStart w:id="4" w:name="MTBlankEqn"/>
        <w:tc>
          <w:tcPr>
            <w:tcW w:w="2410" w:type="dxa"/>
          </w:tcPr>
          <w:p w14:paraId="589928DF" w14:textId="77777777" w:rsidR="00D675E2" w:rsidRPr="007B1C78" w:rsidRDefault="00D675E2" w:rsidP="00D675E2">
            <w:pPr>
              <w:rPr>
                <w:highlight w:val="yellow"/>
              </w:rPr>
            </w:pPr>
            <w:r w:rsidRPr="007B1C78">
              <w:rPr>
                <w:position w:val="-30"/>
                <w:highlight w:val="yellow"/>
              </w:rPr>
              <w:object w:dxaOrig="1620" w:dyaOrig="760" w14:anchorId="5B890E4B">
                <v:shape id="_x0000_i1095" type="#_x0000_t75" style="width:81pt;height:38.25pt" o:ole="">
                  <v:imagedata r:id="rId20" o:title=""/>
                </v:shape>
                <o:OLEObject Type="Embed" ProgID="Equation.DSMT4" ShapeID="_x0000_i1095" DrawAspect="Content" ObjectID="_1629492909" r:id="rId21"/>
              </w:object>
            </w:r>
            <w:bookmarkEnd w:id="4"/>
            <w:r w:rsidRPr="007B1C78">
              <w:rPr>
                <w:highlight w:val="yellow"/>
              </w:rPr>
              <w:t xml:space="preserve"> </w:t>
            </w:r>
          </w:p>
        </w:tc>
        <w:tc>
          <w:tcPr>
            <w:tcW w:w="5074" w:type="dxa"/>
          </w:tcPr>
          <w:p w14:paraId="06C1D88B" w14:textId="77777777" w:rsidR="00D675E2" w:rsidRPr="007B1C78" w:rsidRDefault="00D675E2" w:rsidP="00D675E2">
            <w:pPr>
              <w:rPr>
                <w:highlight w:val="yellow"/>
              </w:rPr>
            </w:pPr>
            <w:r w:rsidRPr="007B1C78">
              <w:rPr>
                <w:rFonts w:hint="eastAsia"/>
                <w:highlight w:val="yellow"/>
              </w:rPr>
              <w:t>信号幅值在时间上的平均值，能够反映在时间域上膜厚幅值的变化曲线</w:t>
            </w:r>
          </w:p>
          <w:p w14:paraId="559D04B1" w14:textId="77777777" w:rsidR="00D675E2" w:rsidRPr="007B1C78" w:rsidRDefault="00D675E2" w:rsidP="00D675E2">
            <w:pPr>
              <w:rPr>
                <w:highlight w:val="yellow"/>
              </w:rPr>
            </w:pPr>
            <w:r w:rsidRPr="007B1C78">
              <w:rPr>
                <w:rFonts w:hint="eastAsia"/>
                <w:highlight w:val="yellow"/>
              </w:rPr>
              <w:t>机械故障诊断中判别运转状态是否正常的重要指标</w:t>
            </w:r>
          </w:p>
          <w:p w14:paraId="03C9DCFC" w14:textId="77777777" w:rsidR="00D675E2" w:rsidRPr="007B1C78" w:rsidRDefault="00D675E2" w:rsidP="00D675E2">
            <w:pPr>
              <w:rPr>
                <w:highlight w:val="yellow"/>
              </w:rPr>
            </w:pPr>
            <w:r w:rsidRPr="007B1C78">
              <w:rPr>
                <w:rFonts w:hint="eastAsia"/>
                <w:highlight w:val="yellow"/>
              </w:rPr>
              <w:t>描述信号的能量</w:t>
            </w:r>
          </w:p>
        </w:tc>
      </w:tr>
      <w:tr w:rsidR="00D675E2" w14:paraId="2C76E244" w14:textId="77777777" w:rsidTr="00D675E2">
        <w:tc>
          <w:tcPr>
            <w:tcW w:w="1129" w:type="dxa"/>
            <w:vMerge/>
          </w:tcPr>
          <w:p w14:paraId="203B803D" w14:textId="77777777" w:rsidR="00D675E2" w:rsidRPr="007B1C78" w:rsidRDefault="00D675E2" w:rsidP="00D675E2">
            <w:pPr>
              <w:rPr>
                <w:highlight w:val="yellow"/>
              </w:rPr>
            </w:pPr>
          </w:p>
        </w:tc>
        <w:tc>
          <w:tcPr>
            <w:tcW w:w="1843" w:type="dxa"/>
          </w:tcPr>
          <w:p w14:paraId="25B3784E" w14:textId="77777777" w:rsidR="00D675E2" w:rsidRPr="007B1C78" w:rsidRDefault="00D675E2" w:rsidP="00D675E2">
            <w:pPr>
              <w:rPr>
                <w:highlight w:val="yellow"/>
              </w:rPr>
            </w:pPr>
            <w:proofErr w:type="gramStart"/>
            <w:r w:rsidRPr="007B1C78">
              <w:rPr>
                <w:rFonts w:hint="eastAsia"/>
                <w:highlight w:val="yellow"/>
              </w:rPr>
              <w:t>峰态系数</w:t>
            </w:r>
            <w:proofErr w:type="gramEnd"/>
          </w:p>
        </w:tc>
        <w:tc>
          <w:tcPr>
            <w:tcW w:w="2410" w:type="dxa"/>
          </w:tcPr>
          <w:p w14:paraId="711B217F" w14:textId="77777777" w:rsidR="00D675E2" w:rsidRPr="007B1C78" w:rsidRDefault="00D675E2" w:rsidP="00D675E2">
            <w:pPr>
              <w:rPr>
                <w:highlight w:val="yellow"/>
              </w:rPr>
            </w:pPr>
          </w:p>
        </w:tc>
        <w:tc>
          <w:tcPr>
            <w:tcW w:w="5074" w:type="dxa"/>
          </w:tcPr>
          <w:p w14:paraId="38E10B2F" w14:textId="77777777" w:rsidR="00D675E2" w:rsidRPr="007B1C78" w:rsidRDefault="00D675E2" w:rsidP="00D675E2">
            <w:pPr>
              <w:rPr>
                <w:highlight w:val="yellow"/>
              </w:rPr>
            </w:pPr>
            <w:r w:rsidRPr="007B1C78">
              <w:rPr>
                <w:rFonts w:hint="eastAsia"/>
                <w:highlight w:val="yellow"/>
              </w:rPr>
              <w:t>可以反映该时刻信号与其平均值的差异大小</w:t>
            </w:r>
          </w:p>
        </w:tc>
      </w:tr>
      <w:tr w:rsidR="00D675E2" w14:paraId="710F0CB1" w14:textId="77777777" w:rsidTr="00D675E2">
        <w:tc>
          <w:tcPr>
            <w:tcW w:w="1129" w:type="dxa"/>
            <w:vMerge/>
          </w:tcPr>
          <w:p w14:paraId="67D31C86" w14:textId="77777777" w:rsidR="00D675E2" w:rsidRPr="007B1C78" w:rsidRDefault="00D675E2" w:rsidP="00D675E2">
            <w:pPr>
              <w:rPr>
                <w:highlight w:val="yellow"/>
              </w:rPr>
            </w:pPr>
          </w:p>
        </w:tc>
        <w:tc>
          <w:tcPr>
            <w:tcW w:w="1843" w:type="dxa"/>
          </w:tcPr>
          <w:p w14:paraId="28FA2802" w14:textId="77777777" w:rsidR="00D675E2" w:rsidRPr="007B1C78" w:rsidRDefault="00D675E2" w:rsidP="00D675E2">
            <w:pPr>
              <w:rPr>
                <w:highlight w:val="yellow"/>
              </w:rPr>
            </w:pPr>
            <w:r w:rsidRPr="007B1C78">
              <w:rPr>
                <w:rFonts w:hint="eastAsia"/>
                <w:highlight w:val="yellow"/>
              </w:rPr>
              <w:t>峰值</w:t>
            </w:r>
          </w:p>
        </w:tc>
        <w:tc>
          <w:tcPr>
            <w:tcW w:w="2410" w:type="dxa"/>
          </w:tcPr>
          <w:p w14:paraId="1FDD9AB6" w14:textId="77777777" w:rsidR="00D675E2" w:rsidRPr="007B1C78" w:rsidRDefault="00D675E2" w:rsidP="00D675E2">
            <w:pPr>
              <w:rPr>
                <w:highlight w:val="yellow"/>
              </w:rPr>
            </w:pPr>
            <w:r w:rsidRPr="007B1C78">
              <w:rPr>
                <w:color w:val="FF0000"/>
                <w:position w:val="-30"/>
                <w:highlight w:val="yellow"/>
              </w:rPr>
              <w:object w:dxaOrig="1600" w:dyaOrig="700" w14:anchorId="33F632C8">
                <v:shape id="_x0000_i1096" type="#_x0000_t75" style="width:80.25pt;height:35.25pt" o:ole="">
                  <v:imagedata r:id="rId22" o:title=""/>
                </v:shape>
                <o:OLEObject Type="Embed" ProgID="Equation.DSMT4" ShapeID="_x0000_i1096" DrawAspect="Content" ObjectID="_1629492910" r:id="rId23"/>
              </w:object>
            </w:r>
            <w:r w:rsidRPr="007B1C78">
              <w:rPr>
                <w:highlight w:val="yellow"/>
              </w:rPr>
              <w:t xml:space="preserve"> </w:t>
            </w:r>
          </w:p>
        </w:tc>
        <w:tc>
          <w:tcPr>
            <w:tcW w:w="5074" w:type="dxa"/>
          </w:tcPr>
          <w:p w14:paraId="1385049F" w14:textId="77777777" w:rsidR="00D675E2" w:rsidRPr="007B1C78" w:rsidRDefault="00D675E2" w:rsidP="00D675E2">
            <w:pPr>
              <w:rPr>
                <w:highlight w:val="yellow"/>
              </w:rPr>
            </w:pPr>
            <w:r w:rsidRPr="007B1C78">
              <w:rPr>
                <w:rFonts w:hint="eastAsia"/>
                <w:highlight w:val="yellow"/>
              </w:rPr>
              <w:t>波形的最大单峰值，稳定性差，对有磨损又有表面损伤的状态比较敏感</w:t>
            </w:r>
          </w:p>
        </w:tc>
      </w:tr>
      <w:tr w:rsidR="00D675E2" w14:paraId="3CDD4266" w14:textId="77777777" w:rsidTr="00D675E2">
        <w:tc>
          <w:tcPr>
            <w:tcW w:w="1129" w:type="dxa"/>
            <w:vMerge/>
          </w:tcPr>
          <w:p w14:paraId="6966E6B2" w14:textId="77777777" w:rsidR="00D675E2" w:rsidRDefault="00D675E2" w:rsidP="00D675E2"/>
        </w:tc>
        <w:tc>
          <w:tcPr>
            <w:tcW w:w="1843" w:type="dxa"/>
          </w:tcPr>
          <w:p w14:paraId="2BAD395F" w14:textId="77777777" w:rsidR="00D675E2" w:rsidRPr="007B1C78" w:rsidRDefault="00D675E2" w:rsidP="00D675E2">
            <w:pPr>
              <w:rPr>
                <w:highlight w:val="yellow"/>
              </w:rPr>
            </w:pPr>
            <w:r w:rsidRPr="007B1C78">
              <w:rPr>
                <w:rFonts w:hint="eastAsia"/>
                <w:highlight w:val="yellow"/>
              </w:rPr>
              <w:t>峰值因子</w:t>
            </w:r>
          </w:p>
          <w:p w14:paraId="2F7EAAE8" w14:textId="77777777" w:rsidR="00D675E2" w:rsidRPr="007B1C78" w:rsidRDefault="00D675E2" w:rsidP="00D675E2">
            <w:pPr>
              <w:rPr>
                <w:highlight w:val="yellow"/>
              </w:rPr>
            </w:pPr>
            <w:r w:rsidRPr="007B1C78">
              <w:rPr>
                <w:rFonts w:hint="eastAsia"/>
                <w:highlight w:val="yellow"/>
              </w:rPr>
              <w:t>峰值指标</w:t>
            </w:r>
          </w:p>
        </w:tc>
        <w:tc>
          <w:tcPr>
            <w:tcW w:w="2410" w:type="dxa"/>
          </w:tcPr>
          <w:p w14:paraId="296F655E" w14:textId="77777777" w:rsidR="00D675E2" w:rsidRPr="007B1C78" w:rsidRDefault="00D675E2" w:rsidP="00D675E2">
            <w:pPr>
              <w:rPr>
                <w:highlight w:val="yellow"/>
              </w:rPr>
            </w:pPr>
            <w:r w:rsidRPr="007B1C78">
              <w:rPr>
                <w:position w:val="-30"/>
                <w:highlight w:val="yellow"/>
              </w:rPr>
              <w:object w:dxaOrig="1020" w:dyaOrig="720" w14:anchorId="0706ECD7">
                <v:shape id="_x0000_i1097" type="#_x0000_t75" style="width:51pt;height:36pt" o:ole="">
                  <v:imagedata r:id="rId24" o:title=""/>
                </v:shape>
                <o:OLEObject Type="Embed" ProgID="Equation.DSMT4" ShapeID="_x0000_i1097" DrawAspect="Content" ObjectID="_1629492911" r:id="rId25"/>
              </w:object>
            </w:r>
            <w:r w:rsidRPr="007B1C78">
              <w:rPr>
                <w:highlight w:val="yellow"/>
              </w:rPr>
              <w:t xml:space="preserve"> </w:t>
            </w:r>
          </w:p>
        </w:tc>
        <w:tc>
          <w:tcPr>
            <w:tcW w:w="5074" w:type="dxa"/>
          </w:tcPr>
          <w:p w14:paraId="31908DE2" w14:textId="77777777" w:rsidR="00D675E2" w:rsidRPr="007B1C78" w:rsidRDefault="00D675E2" w:rsidP="00D675E2">
            <w:pPr>
              <w:rPr>
                <w:highlight w:val="yellow"/>
              </w:rPr>
            </w:pPr>
            <w:r w:rsidRPr="007B1C78">
              <w:rPr>
                <w:rFonts w:hint="eastAsia"/>
                <w:highlight w:val="yellow"/>
              </w:rPr>
              <w:t>反映零件磨损或损伤</w:t>
            </w:r>
          </w:p>
          <w:p w14:paraId="119FDC90" w14:textId="77777777" w:rsidR="00D675E2" w:rsidRPr="007B1C78" w:rsidRDefault="00D675E2" w:rsidP="00D675E2">
            <w:pPr>
              <w:rPr>
                <w:highlight w:val="yellow"/>
              </w:rPr>
            </w:pPr>
            <w:r w:rsidRPr="007B1C78">
              <w:rPr>
                <w:rFonts w:hint="eastAsia"/>
                <w:highlight w:val="yellow"/>
              </w:rPr>
              <w:t>检测信号中是否存在冲击的统计指标（无量纲相对值）</w:t>
            </w:r>
          </w:p>
        </w:tc>
      </w:tr>
      <w:tr w:rsidR="00D675E2" w14:paraId="08BAB719" w14:textId="77777777" w:rsidTr="00D675E2">
        <w:tc>
          <w:tcPr>
            <w:tcW w:w="1129" w:type="dxa"/>
            <w:vMerge/>
          </w:tcPr>
          <w:p w14:paraId="0F4924D7" w14:textId="77777777" w:rsidR="00D675E2" w:rsidRDefault="00D675E2" w:rsidP="00D675E2"/>
        </w:tc>
        <w:tc>
          <w:tcPr>
            <w:tcW w:w="1843" w:type="dxa"/>
          </w:tcPr>
          <w:p w14:paraId="04170129" w14:textId="77777777" w:rsidR="00D675E2" w:rsidRPr="007B1C78" w:rsidRDefault="00D675E2" w:rsidP="00D675E2">
            <w:pPr>
              <w:rPr>
                <w:highlight w:val="yellow"/>
              </w:rPr>
            </w:pPr>
            <w:r w:rsidRPr="007B1C78">
              <w:rPr>
                <w:rFonts w:hint="eastAsia"/>
                <w:highlight w:val="yellow"/>
              </w:rPr>
              <w:t>脉冲因子</w:t>
            </w:r>
          </w:p>
        </w:tc>
        <w:tc>
          <w:tcPr>
            <w:tcW w:w="2410" w:type="dxa"/>
          </w:tcPr>
          <w:p w14:paraId="01942617" w14:textId="77777777" w:rsidR="00D675E2" w:rsidRPr="007B1C78" w:rsidRDefault="00D675E2" w:rsidP="00D675E2">
            <w:pPr>
              <w:rPr>
                <w:highlight w:val="yellow"/>
              </w:rPr>
            </w:pPr>
            <w:r w:rsidRPr="007B1C78">
              <w:rPr>
                <w:position w:val="-26"/>
                <w:highlight w:val="yellow"/>
              </w:rPr>
              <w:object w:dxaOrig="1140" w:dyaOrig="680" w14:anchorId="2FB8A0D7">
                <v:shape id="_x0000_i1098" type="#_x0000_t75" style="width:57pt;height:33.75pt" o:ole="">
                  <v:imagedata r:id="rId26" o:title=""/>
                </v:shape>
                <o:OLEObject Type="Embed" ProgID="Equation.DSMT4" ShapeID="_x0000_i1098" DrawAspect="Content" ObjectID="_1629492912" r:id="rId27"/>
              </w:object>
            </w:r>
            <w:r w:rsidRPr="007B1C78">
              <w:rPr>
                <w:highlight w:val="yellow"/>
              </w:rPr>
              <w:t xml:space="preserve"> </w:t>
            </w:r>
          </w:p>
        </w:tc>
        <w:tc>
          <w:tcPr>
            <w:tcW w:w="5074" w:type="dxa"/>
          </w:tcPr>
          <w:p w14:paraId="2B85E991" w14:textId="77777777" w:rsidR="00D675E2" w:rsidRPr="007B1C78" w:rsidRDefault="00D675E2" w:rsidP="00D675E2">
            <w:pPr>
              <w:rPr>
                <w:highlight w:val="yellow"/>
              </w:rPr>
            </w:pPr>
            <w:r w:rsidRPr="007B1C78">
              <w:rPr>
                <w:rFonts w:hint="eastAsia"/>
                <w:highlight w:val="yellow"/>
              </w:rPr>
              <w:t>峰值与信号均值的比值，</w:t>
            </w:r>
            <w:r w:rsidRPr="007B1C78">
              <w:rPr>
                <w:highlight w:val="yellow"/>
              </w:rPr>
              <w:t xml:space="preserve"> </w:t>
            </w:r>
          </w:p>
          <w:p w14:paraId="4B5E35C5" w14:textId="77777777" w:rsidR="00D675E2" w:rsidRPr="007B1C78" w:rsidRDefault="00D675E2" w:rsidP="00D675E2">
            <w:pPr>
              <w:rPr>
                <w:highlight w:val="yellow"/>
              </w:rPr>
            </w:pPr>
            <w:r w:rsidRPr="007B1C78">
              <w:rPr>
                <w:rFonts w:hint="eastAsia"/>
                <w:highlight w:val="yellow"/>
              </w:rPr>
              <w:t>检测信号中是否存在冲击的统计指标（无量纲相对值）</w:t>
            </w:r>
          </w:p>
          <w:p w14:paraId="7841A097" w14:textId="77777777" w:rsidR="00D675E2" w:rsidRPr="007B1C78" w:rsidRDefault="00D675E2" w:rsidP="00D675E2">
            <w:pPr>
              <w:rPr>
                <w:highlight w:val="yellow"/>
              </w:rPr>
            </w:pPr>
            <w:proofErr w:type="spellStart"/>
            <w:r w:rsidRPr="007B1C78">
              <w:rPr>
                <w:rFonts w:hint="eastAsia"/>
                <w:highlight w:val="yellow"/>
              </w:rPr>
              <w:t>X</w:t>
            </w:r>
            <w:r w:rsidRPr="007B1C78">
              <w:rPr>
                <w:highlight w:val="yellow"/>
              </w:rPr>
              <w:t>p</w:t>
            </w:r>
            <w:proofErr w:type="spellEnd"/>
            <w:r w:rsidRPr="007B1C78">
              <w:rPr>
                <w:rFonts w:hint="eastAsia"/>
                <w:highlight w:val="yellow"/>
              </w:rPr>
              <w:t>的稳定性不好，对冲击的敏感度较差，故障诊断系统中应用逐渐减少，</w:t>
            </w:r>
            <w:proofErr w:type="gramStart"/>
            <w:r w:rsidRPr="007B1C78">
              <w:rPr>
                <w:rFonts w:hint="eastAsia"/>
                <w:highlight w:val="yellow"/>
              </w:rPr>
              <w:t>被峭度指标</w:t>
            </w:r>
            <w:proofErr w:type="gramEnd"/>
            <w:r w:rsidRPr="007B1C78">
              <w:rPr>
                <w:rFonts w:hint="eastAsia"/>
                <w:highlight w:val="yellow"/>
              </w:rPr>
              <w:t>所取代</w:t>
            </w:r>
          </w:p>
        </w:tc>
      </w:tr>
      <w:tr w:rsidR="00D675E2" w14:paraId="6BE773DA" w14:textId="77777777" w:rsidTr="00D675E2">
        <w:tc>
          <w:tcPr>
            <w:tcW w:w="1129" w:type="dxa"/>
            <w:vMerge/>
          </w:tcPr>
          <w:p w14:paraId="7E0EDF78" w14:textId="77777777" w:rsidR="00D675E2" w:rsidRDefault="00D675E2" w:rsidP="00D675E2"/>
        </w:tc>
        <w:tc>
          <w:tcPr>
            <w:tcW w:w="1843" w:type="dxa"/>
          </w:tcPr>
          <w:p w14:paraId="1B9FF0F0" w14:textId="77777777" w:rsidR="00D675E2" w:rsidRPr="007B1C78" w:rsidRDefault="00D675E2" w:rsidP="00D675E2">
            <w:pPr>
              <w:rPr>
                <w:highlight w:val="yellow"/>
              </w:rPr>
            </w:pPr>
            <w:r w:rsidRPr="007B1C78">
              <w:rPr>
                <w:rFonts w:hint="eastAsia"/>
                <w:highlight w:val="yellow"/>
              </w:rPr>
              <w:t>波形因子</w:t>
            </w:r>
          </w:p>
        </w:tc>
        <w:tc>
          <w:tcPr>
            <w:tcW w:w="2410" w:type="dxa"/>
          </w:tcPr>
          <w:p w14:paraId="61EAE1DB" w14:textId="77777777" w:rsidR="00D675E2" w:rsidRPr="007B1C78" w:rsidRDefault="00D675E2" w:rsidP="00D675E2">
            <w:pPr>
              <w:rPr>
                <w:highlight w:val="yellow"/>
              </w:rPr>
            </w:pPr>
          </w:p>
        </w:tc>
        <w:tc>
          <w:tcPr>
            <w:tcW w:w="5074" w:type="dxa"/>
          </w:tcPr>
          <w:p w14:paraId="0AE77105" w14:textId="77777777" w:rsidR="00D675E2" w:rsidRPr="007B1C78" w:rsidRDefault="00D675E2" w:rsidP="00D675E2">
            <w:pPr>
              <w:rPr>
                <w:highlight w:val="yellow"/>
              </w:rPr>
            </w:pPr>
            <w:r w:rsidRPr="007B1C78">
              <w:rPr>
                <w:rFonts w:hint="eastAsia"/>
                <w:highlight w:val="yellow"/>
              </w:rPr>
              <w:t>时间周期上</w:t>
            </w:r>
            <w:proofErr w:type="gramStart"/>
            <w:r w:rsidRPr="007B1C78">
              <w:rPr>
                <w:rFonts w:hint="eastAsia"/>
                <w:highlight w:val="yellow"/>
              </w:rPr>
              <w:t>均方根值与</w:t>
            </w:r>
            <w:proofErr w:type="gramEnd"/>
            <w:r w:rsidRPr="007B1C78">
              <w:rPr>
                <w:rFonts w:hint="eastAsia"/>
                <w:highlight w:val="yellow"/>
              </w:rPr>
              <w:t>平均值之比</w:t>
            </w:r>
          </w:p>
        </w:tc>
      </w:tr>
      <w:tr w:rsidR="00D675E2" w14:paraId="108F6C0C" w14:textId="77777777" w:rsidTr="00D675E2">
        <w:tc>
          <w:tcPr>
            <w:tcW w:w="1129" w:type="dxa"/>
            <w:vMerge/>
          </w:tcPr>
          <w:p w14:paraId="29546463" w14:textId="77777777" w:rsidR="00D675E2" w:rsidRDefault="00D675E2" w:rsidP="00D675E2"/>
        </w:tc>
        <w:tc>
          <w:tcPr>
            <w:tcW w:w="1843" w:type="dxa"/>
          </w:tcPr>
          <w:p w14:paraId="259BFCEA" w14:textId="77777777" w:rsidR="00D675E2" w:rsidRDefault="00D675E2" w:rsidP="00D675E2">
            <w:r>
              <w:rPr>
                <w:rFonts w:hint="eastAsia"/>
              </w:rPr>
              <w:t>振铃计数</w:t>
            </w:r>
          </w:p>
        </w:tc>
        <w:tc>
          <w:tcPr>
            <w:tcW w:w="2410" w:type="dxa"/>
          </w:tcPr>
          <w:p w14:paraId="6C425367" w14:textId="77777777" w:rsidR="00D675E2" w:rsidRDefault="00D675E2" w:rsidP="00D675E2"/>
        </w:tc>
        <w:tc>
          <w:tcPr>
            <w:tcW w:w="5074" w:type="dxa"/>
          </w:tcPr>
          <w:p w14:paraId="478691AD" w14:textId="77777777" w:rsidR="00D675E2" w:rsidRDefault="00D675E2" w:rsidP="00D675E2">
            <w:r>
              <w:rPr>
                <w:rFonts w:hint="eastAsia"/>
              </w:rPr>
              <w:t>反映信号强度和频度</w:t>
            </w:r>
          </w:p>
        </w:tc>
      </w:tr>
      <w:tr w:rsidR="00D675E2" w14:paraId="0400A67D" w14:textId="77777777" w:rsidTr="00D675E2">
        <w:tc>
          <w:tcPr>
            <w:tcW w:w="1129" w:type="dxa"/>
            <w:vMerge/>
          </w:tcPr>
          <w:p w14:paraId="6930C5CC" w14:textId="77777777" w:rsidR="00D675E2" w:rsidRDefault="00D675E2" w:rsidP="00D675E2"/>
        </w:tc>
        <w:tc>
          <w:tcPr>
            <w:tcW w:w="1843" w:type="dxa"/>
          </w:tcPr>
          <w:p w14:paraId="0F212138" w14:textId="77777777" w:rsidR="00D675E2" w:rsidRDefault="00D675E2" w:rsidP="00D675E2">
            <w:r>
              <w:rPr>
                <w:rFonts w:hint="eastAsia"/>
              </w:rPr>
              <w:t>事件</w:t>
            </w:r>
          </w:p>
        </w:tc>
        <w:tc>
          <w:tcPr>
            <w:tcW w:w="2410" w:type="dxa"/>
          </w:tcPr>
          <w:p w14:paraId="0504095C" w14:textId="77777777" w:rsidR="00D675E2" w:rsidRDefault="00D675E2" w:rsidP="00D675E2"/>
        </w:tc>
        <w:tc>
          <w:tcPr>
            <w:tcW w:w="5074" w:type="dxa"/>
          </w:tcPr>
          <w:p w14:paraId="06E7C1C0" w14:textId="77777777" w:rsidR="00D675E2" w:rsidRDefault="00D675E2" w:rsidP="00D675E2">
            <w:r>
              <w:rPr>
                <w:rFonts w:hint="eastAsia"/>
              </w:rPr>
              <w:t>反映信号发射现象的次数</w:t>
            </w:r>
          </w:p>
        </w:tc>
      </w:tr>
      <w:tr w:rsidR="00D675E2" w14:paraId="63A1FA7A" w14:textId="77777777" w:rsidTr="00D675E2">
        <w:tc>
          <w:tcPr>
            <w:tcW w:w="1129" w:type="dxa"/>
            <w:vMerge/>
          </w:tcPr>
          <w:p w14:paraId="27FFC4AE" w14:textId="77777777" w:rsidR="00D675E2" w:rsidRDefault="00D675E2" w:rsidP="00D675E2"/>
        </w:tc>
        <w:tc>
          <w:tcPr>
            <w:tcW w:w="1843" w:type="dxa"/>
          </w:tcPr>
          <w:p w14:paraId="1A2914B0" w14:textId="77777777" w:rsidR="00D675E2" w:rsidRDefault="00D675E2" w:rsidP="00D675E2">
            <w:proofErr w:type="gramStart"/>
            <w:r>
              <w:rPr>
                <w:rFonts w:hint="eastAsia"/>
              </w:rPr>
              <w:t>峭度系数</w:t>
            </w:r>
            <w:proofErr w:type="gramEnd"/>
          </w:p>
        </w:tc>
        <w:tc>
          <w:tcPr>
            <w:tcW w:w="2410" w:type="dxa"/>
          </w:tcPr>
          <w:p w14:paraId="350B76BC" w14:textId="77777777" w:rsidR="00D675E2" w:rsidRDefault="00D675E2" w:rsidP="00D675E2">
            <w:r w:rsidRPr="007234EA">
              <w:rPr>
                <w:position w:val="-30"/>
              </w:rPr>
              <w:object w:dxaOrig="1880" w:dyaOrig="1020" w14:anchorId="58FF1C70">
                <v:shape id="_x0000_i1099" type="#_x0000_t75" style="width:93.75pt;height:51pt" o:ole="">
                  <v:imagedata r:id="rId28" o:title=""/>
                </v:shape>
                <o:OLEObject Type="Embed" ProgID="Equation.DSMT4" ShapeID="_x0000_i1099" DrawAspect="Content" ObjectID="_1629492913" r:id="rId29"/>
              </w:object>
            </w:r>
            <w:r>
              <w:t xml:space="preserve"> </w:t>
            </w:r>
          </w:p>
        </w:tc>
        <w:tc>
          <w:tcPr>
            <w:tcW w:w="5074" w:type="dxa"/>
          </w:tcPr>
          <w:p w14:paraId="13D6D920" w14:textId="77777777" w:rsidR="00D675E2" w:rsidRDefault="00D675E2" w:rsidP="00D675E2">
            <w:r>
              <w:rPr>
                <w:rFonts w:hint="eastAsia"/>
              </w:rPr>
              <w:t>表示信号振幅的规则性，当过大时则意味着有</w:t>
            </w:r>
            <w:r w:rsidRPr="00361BD1">
              <w:rPr>
                <w:rFonts w:hint="eastAsia"/>
              </w:rPr>
              <w:t>故障形成的</w:t>
            </w:r>
            <w:proofErr w:type="gramStart"/>
            <w:r w:rsidRPr="00361BD1">
              <w:rPr>
                <w:rFonts w:hint="eastAsia"/>
              </w:rPr>
              <w:t>大幅值</w:t>
            </w:r>
            <w:proofErr w:type="gramEnd"/>
            <w:r w:rsidRPr="00361BD1">
              <w:rPr>
                <w:rFonts w:hint="eastAsia"/>
              </w:rPr>
              <w:t>脉冲</w:t>
            </w:r>
          </w:p>
          <w:p w14:paraId="34545766" w14:textId="77777777" w:rsidR="00D675E2" w:rsidRDefault="00D675E2" w:rsidP="00D675E2">
            <w:r>
              <w:rPr>
                <w:rFonts w:hint="eastAsia"/>
              </w:rPr>
              <w:t>反映型号的冲击特性</w:t>
            </w:r>
          </w:p>
          <w:p w14:paraId="22A9B56E" w14:textId="77777777" w:rsidR="00D675E2" w:rsidRPr="008A5E51" w:rsidRDefault="00D675E2" w:rsidP="00D675E2">
            <w:r>
              <w:rPr>
                <w:rFonts w:hint="eastAsia"/>
              </w:rPr>
              <w:t>正常值在</w:t>
            </w:r>
            <w:r>
              <w:rPr>
                <w:rFonts w:hint="eastAsia"/>
              </w:rPr>
              <w:t>3</w:t>
            </w:r>
            <w:r>
              <w:rPr>
                <w:rFonts w:hint="eastAsia"/>
              </w:rPr>
              <w:t>左右，如果接近或超过</w:t>
            </w:r>
            <w:r>
              <w:rPr>
                <w:rFonts w:hint="eastAsia"/>
              </w:rPr>
              <w:t>4</w:t>
            </w:r>
            <w:r>
              <w:rPr>
                <w:rFonts w:hint="eastAsia"/>
              </w:rPr>
              <w:t>则存在冲击性振动</w:t>
            </w:r>
          </w:p>
        </w:tc>
      </w:tr>
      <w:tr w:rsidR="00D675E2" w14:paraId="6D9ACB88" w14:textId="77777777" w:rsidTr="00D675E2">
        <w:tc>
          <w:tcPr>
            <w:tcW w:w="1129" w:type="dxa"/>
            <w:vMerge/>
          </w:tcPr>
          <w:p w14:paraId="5812F907" w14:textId="77777777" w:rsidR="00D675E2" w:rsidRDefault="00D675E2" w:rsidP="00D675E2"/>
        </w:tc>
        <w:tc>
          <w:tcPr>
            <w:tcW w:w="1843" w:type="dxa"/>
          </w:tcPr>
          <w:p w14:paraId="6AE87228" w14:textId="77777777" w:rsidR="00D675E2" w:rsidRPr="007B1C78" w:rsidRDefault="00D675E2" w:rsidP="00D675E2">
            <w:pPr>
              <w:rPr>
                <w:highlight w:val="yellow"/>
              </w:rPr>
            </w:pPr>
            <w:proofErr w:type="gramStart"/>
            <w:r w:rsidRPr="007B1C78">
              <w:rPr>
                <w:rFonts w:hint="eastAsia"/>
                <w:highlight w:val="yellow"/>
              </w:rPr>
              <w:t>裕度系数</w:t>
            </w:r>
            <w:proofErr w:type="gramEnd"/>
          </w:p>
        </w:tc>
        <w:tc>
          <w:tcPr>
            <w:tcW w:w="2410" w:type="dxa"/>
          </w:tcPr>
          <w:p w14:paraId="727068F5" w14:textId="77777777" w:rsidR="00D675E2" w:rsidRPr="007B1C78" w:rsidRDefault="00D675E2" w:rsidP="00D675E2">
            <w:pPr>
              <w:rPr>
                <w:highlight w:val="yellow"/>
              </w:rPr>
            </w:pPr>
            <w:r w:rsidRPr="007B1C78">
              <w:rPr>
                <w:position w:val="-26"/>
                <w:highlight w:val="yellow"/>
              </w:rPr>
              <w:object w:dxaOrig="1020" w:dyaOrig="639" w14:anchorId="4DF2E7B4">
                <v:shape id="_x0000_i1100" type="#_x0000_t75" style="width:51pt;height:32.25pt" o:ole="">
                  <v:imagedata r:id="rId30" o:title=""/>
                </v:shape>
                <o:OLEObject Type="Embed" ProgID="Equation.DSMT4" ShapeID="_x0000_i1100" DrawAspect="Content" ObjectID="_1629492914" r:id="rId31"/>
              </w:object>
            </w:r>
          </w:p>
          <w:p w14:paraId="5D7765BB" w14:textId="77777777" w:rsidR="00D675E2" w:rsidRPr="007B1C78" w:rsidRDefault="00D675E2" w:rsidP="00D675E2">
            <w:pPr>
              <w:rPr>
                <w:highlight w:val="yellow"/>
              </w:rPr>
            </w:pPr>
            <w:r w:rsidRPr="007B1C78">
              <w:rPr>
                <w:position w:val="-68"/>
                <w:highlight w:val="yellow"/>
              </w:rPr>
              <w:object w:dxaOrig="1900" w:dyaOrig="1100" w14:anchorId="7AAFB742">
                <v:shape id="_x0000_i1101" type="#_x0000_t75" style="width:95.25pt;height:54.75pt" o:ole="">
                  <v:imagedata r:id="rId32" o:title=""/>
                </v:shape>
                <o:OLEObject Type="Embed" ProgID="Equation.DSMT4" ShapeID="_x0000_i1101" DrawAspect="Content" ObjectID="_1629492915" r:id="rId33"/>
              </w:object>
            </w:r>
            <w:r w:rsidRPr="007B1C78">
              <w:rPr>
                <w:highlight w:val="yellow"/>
              </w:rPr>
              <w:t xml:space="preserve"> </w:t>
            </w:r>
          </w:p>
        </w:tc>
        <w:tc>
          <w:tcPr>
            <w:tcW w:w="5074" w:type="dxa"/>
          </w:tcPr>
          <w:p w14:paraId="488691F9" w14:textId="77777777" w:rsidR="00D675E2" w:rsidRPr="007B1C78" w:rsidRDefault="00D675E2" w:rsidP="00D675E2">
            <w:pPr>
              <w:rPr>
                <w:highlight w:val="yellow"/>
              </w:rPr>
            </w:pPr>
            <w:r w:rsidRPr="007B1C78">
              <w:rPr>
                <w:rFonts w:hint="eastAsia"/>
                <w:highlight w:val="yellow"/>
              </w:rPr>
              <w:t>部件磨损情况评价，衡量信号中冲击的程度</w:t>
            </w:r>
          </w:p>
        </w:tc>
      </w:tr>
      <w:tr w:rsidR="00D675E2" w14:paraId="2026CA62" w14:textId="77777777" w:rsidTr="00D675E2">
        <w:tc>
          <w:tcPr>
            <w:tcW w:w="1129" w:type="dxa"/>
            <w:vMerge/>
          </w:tcPr>
          <w:p w14:paraId="667F0495" w14:textId="77777777" w:rsidR="00D675E2" w:rsidRDefault="00D675E2" w:rsidP="00D675E2"/>
        </w:tc>
        <w:tc>
          <w:tcPr>
            <w:tcW w:w="1843" w:type="dxa"/>
          </w:tcPr>
          <w:p w14:paraId="31DFC2CA" w14:textId="77777777" w:rsidR="00D675E2" w:rsidRPr="007B1C78" w:rsidRDefault="00D675E2" w:rsidP="00D675E2">
            <w:pPr>
              <w:rPr>
                <w:b/>
                <w:bCs/>
                <w:highlight w:val="yellow"/>
              </w:rPr>
            </w:pPr>
            <w:proofErr w:type="gramStart"/>
            <w:r w:rsidRPr="007B1C78">
              <w:rPr>
                <w:rFonts w:hint="eastAsia"/>
                <w:b/>
                <w:bCs/>
                <w:highlight w:val="yellow"/>
              </w:rPr>
              <w:t>偏态系数</w:t>
            </w:r>
            <w:proofErr w:type="gramEnd"/>
            <w:r w:rsidRPr="007B1C78">
              <w:rPr>
                <w:rFonts w:hint="eastAsia"/>
                <w:b/>
                <w:bCs/>
                <w:highlight w:val="yellow"/>
              </w:rPr>
              <w:t>/</w:t>
            </w:r>
            <w:proofErr w:type="gramStart"/>
            <w:r w:rsidRPr="007B1C78">
              <w:rPr>
                <w:rFonts w:hint="eastAsia"/>
                <w:b/>
                <w:bCs/>
                <w:highlight w:val="yellow"/>
              </w:rPr>
              <w:t>歪度</w:t>
            </w:r>
            <w:proofErr w:type="gramEnd"/>
          </w:p>
        </w:tc>
        <w:tc>
          <w:tcPr>
            <w:tcW w:w="2410" w:type="dxa"/>
          </w:tcPr>
          <w:p w14:paraId="7040801E" w14:textId="77777777" w:rsidR="00D675E2" w:rsidRPr="007B1C78" w:rsidRDefault="00D675E2" w:rsidP="00D675E2">
            <w:pPr>
              <w:rPr>
                <w:highlight w:val="yellow"/>
              </w:rPr>
            </w:pPr>
            <w:r w:rsidRPr="007B1C78">
              <w:rPr>
                <w:position w:val="-30"/>
                <w:highlight w:val="yellow"/>
              </w:rPr>
              <w:object w:dxaOrig="1980" w:dyaOrig="1020" w14:anchorId="42165B22">
                <v:shape id="_x0000_i1102" type="#_x0000_t75" style="width:99pt;height:51pt" o:ole="">
                  <v:imagedata r:id="rId34" o:title=""/>
                </v:shape>
                <o:OLEObject Type="Embed" ProgID="Equation.DSMT4" ShapeID="_x0000_i1102" DrawAspect="Content" ObjectID="_1629492916" r:id="rId35"/>
              </w:object>
            </w:r>
            <w:r w:rsidRPr="007B1C78">
              <w:rPr>
                <w:highlight w:val="yellow"/>
              </w:rPr>
              <w:t xml:space="preserve"> </w:t>
            </w:r>
          </w:p>
        </w:tc>
        <w:tc>
          <w:tcPr>
            <w:tcW w:w="5074" w:type="dxa"/>
          </w:tcPr>
          <w:p w14:paraId="757FFCB3" w14:textId="77777777" w:rsidR="00D675E2" w:rsidRPr="007B1C78" w:rsidRDefault="00D675E2" w:rsidP="00D675E2">
            <w:pPr>
              <w:rPr>
                <w:highlight w:val="yellow"/>
              </w:rPr>
            </w:pPr>
            <w:r w:rsidRPr="007B1C78">
              <w:rPr>
                <w:rFonts w:hint="eastAsia"/>
                <w:highlight w:val="yellow"/>
              </w:rPr>
              <w:t>反映了信号相对中心的非对称性</w:t>
            </w:r>
          </w:p>
          <w:p w14:paraId="4A0E5E55" w14:textId="77777777" w:rsidR="00D675E2" w:rsidRPr="007B1C78" w:rsidRDefault="00D675E2" w:rsidP="00D675E2">
            <w:pPr>
              <w:rPr>
                <w:highlight w:val="yellow"/>
              </w:rPr>
            </w:pPr>
            <w:r w:rsidRPr="007B1C78">
              <w:rPr>
                <w:rFonts w:hint="eastAsia"/>
                <w:highlight w:val="yellow"/>
              </w:rPr>
              <w:t>信号的三</w:t>
            </w:r>
            <w:proofErr w:type="gramStart"/>
            <w:r w:rsidRPr="007B1C78">
              <w:rPr>
                <w:rFonts w:hint="eastAsia"/>
                <w:highlight w:val="yellow"/>
              </w:rPr>
              <w:t>阶矩统计</w:t>
            </w:r>
            <w:proofErr w:type="gramEnd"/>
            <w:r w:rsidRPr="007B1C78">
              <w:rPr>
                <w:rFonts w:hint="eastAsia"/>
                <w:highlight w:val="yellow"/>
              </w:rPr>
              <w:t>平均</w:t>
            </w:r>
          </w:p>
          <w:p w14:paraId="2445ADBC" w14:textId="77777777" w:rsidR="00D675E2" w:rsidRPr="007B1C78" w:rsidRDefault="00D675E2" w:rsidP="00D675E2">
            <w:pPr>
              <w:rPr>
                <w:highlight w:val="yellow"/>
              </w:rPr>
            </w:pPr>
            <w:proofErr w:type="gramStart"/>
            <w:r w:rsidRPr="007B1C78">
              <w:rPr>
                <w:rFonts w:hint="eastAsia"/>
                <w:highlight w:val="yellow"/>
              </w:rPr>
              <w:t>振动波性不对称</w:t>
            </w:r>
            <w:proofErr w:type="gramEnd"/>
            <w:r w:rsidRPr="007B1C78">
              <w:rPr>
                <w:rFonts w:hint="eastAsia"/>
                <w:highlight w:val="yellow"/>
              </w:rPr>
              <w:t>，</w:t>
            </w:r>
            <w:proofErr w:type="gramStart"/>
            <w:r w:rsidRPr="007B1C78">
              <w:rPr>
                <w:rFonts w:hint="eastAsia"/>
                <w:highlight w:val="yellow"/>
              </w:rPr>
              <w:t>则歪度</w:t>
            </w:r>
            <w:proofErr w:type="gramEnd"/>
            <w:r w:rsidRPr="007B1C78">
              <w:rPr>
                <w:rFonts w:hint="eastAsia"/>
                <w:highlight w:val="yellow"/>
              </w:rPr>
              <w:t>指标增大</w:t>
            </w:r>
          </w:p>
        </w:tc>
      </w:tr>
      <w:tr w:rsidR="00D675E2" w14:paraId="6359D752" w14:textId="77777777" w:rsidTr="00D675E2">
        <w:tc>
          <w:tcPr>
            <w:tcW w:w="1129" w:type="dxa"/>
            <w:vMerge w:val="restart"/>
          </w:tcPr>
          <w:p w14:paraId="0B2ED737" w14:textId="77777777" w:rsidR="00D675E2" w:rsidRDefault="00D675E2" w:rsidP="00D675E2">
            <w:bookmarkStart w:id="5" w:name="_GoBack"/>
            <w:bookmarkEnd w:id="5"/>
            <w:r>
              <w:rPr>
                <w:rFonts w:hint="eastAsia"/>
              </w:rPr>
              <w:lastRenderedPageBreak/>
              <w:t>频域特征</w:t>
            </w:r>
          </w:p>
        </w:tc>
        <w:tc>
          <w:tcPr>
            <w:tcW w:w="1843" w:type="dxa"/>
          </w:tcPr>
          <w:p w14:paraId="1F0302A5" w14:textId="77777777" w:rsidR="00D675E2" w:rsidRPr="00880829" w:rsidRDefault="00D675E2" w:rsidP="00D675E2">
            <w:pPr>
              <w:rPr>
                <w:b/>
                <w:bCs/>
              </w:rPr>
            </w:pPr>
            <w:r w:rsidRPr="00880829">
              <w:rPr>
                <w:rFonts w:hint="eastAsia"/>
                <w:b/>
                <w:bCs/>
              </w:rPr>
              <w:t>重心频率</w:t>
            </w:r>
          </w:p>
        </w:tc>
        <w:tc>
          <w:tcPr>
            <w:tcW w:w="2410" w:type="dxa"/>
          </w:tcPr>
          <w:p w14:paraId="5189271E" w14:textId="77777777" w:rsidR="00D675E2" w:rsidRDefault="00D675E2" w:rsidP="00D675E2">
            <w:r w:rsidRPr="006D191A">
              <w:rPr>
                <w:position w:val="-60"/>
              </w:rPr>
              <w:object w:dxaOrig="1240" w:dyaOrig="1320" w14:anchorId="6EB30070">
                <v:shape id="_x0000_i1103" type="#_x0000_t75" style="width:62.25pt;height:66pt" o:ole="">
                  <v:imagedata r:id="rId36" o:title=""/>
                </v:shape>
                <o:OLEObject Type="Embed" ProgID="Equation.DSMT4" ShapeID="_x0000_i1103" DrawAspect="Content" ObjectID="_1629492917" r:id="rId37"/>
              </w:object>
            </w:r>
            <w:r>
              <w:t xml:space="preserve"> </w:t>
            </w:r>
          </w:p>
        </w:tc>
        <w:tc>
          <w:tcPr>
            <w:tcW w:w="5074" w:type="dxa"/>
          </w:tcPr>
          <w:p w14:paraId="15AE8610" w14:textId="77777777" w:rsidR="00D675E2" w:rsidRDefault="00D675E2" w:rsidP="00D675E2">
            <w:r>
              <w:rPr>
                <w:rFonts w:hint="eastAsia"/>
              </w:rPr>
              <w:t>描述功率谱重心位置的变化，反映各频率成分的能量比变化。</w:t>
            </w:r>
            <w:r>
              <w:t>切削过程中某些频率的振动幅值会因为</w:t>
            </w:r>
            <w:r>
              <w:rPr>
                <w:rFonts w:hint="eastAsia"/>
              </w:rPr>
              <w:t>刀具磨损状态而产生很大变化</w:t>
            </w:r>
          </w:p>
        </w:tc>
      </w:tr>
      <w:tr w:rsidR="00D675E2" w14:paraId="12DB134F" w14:textId="77777777" w:rsidTr="00D675E2">
        <w:tc>
          <w:tcPr>
            <w:tcW w:w="1129" w:type="dxa"/>
            <w:vMerge/>
          </w:tcPr>
          <w:p w14:paraId="08A657E2" w14:textId="77777777" w:rsidR="00D675E2" w:rsidRDefault="00D675E2" w:rsidP="00D675E2"/>
        </w:tc>
        <w:tc>
          <w:tcPr>
            <w:tcW w:w="1843" w:type="dxa"/>
          </w:tcPr>
          <w:p w14:paraId="70862C93" w14:textId="77777777" w:rsidR="00D675E2" w:rsidRPr="00880829" w:rsidRDefault="00D675E2" w:rsidP="00D675E2">
            <w:pPr>
              <w:rPr>
                <w:b/>
                <w:bCs/>
              </w:rPr>
            </w:pPr>
            <w:r w:rsidRPr="00880829">
              <w:rPr>
                <w:rFonts w:hint="eastAsia"/>
                <w:b/>
                <w:bCs/>
              </w:rPr>
              <w:t>均方频率</w:t>
            </w:r>
          </w:p>
          <w:p w14:paraId="6668FB6F" w14:textId="77777777" w:rsidR="00D675E2" w:rsidRDefault="00D675E2" w:rsidP="00D675E2"/>
        </w:tc>
        <w:tc>
          <w:tcPr>
            <w:tcW w:w="2410" w:type="dxa"/>
          </w:tcPr>
          <w:p w14:paraId="6482D13A" w14:textId="77777777" w:rsidR="00D675E2" w:rsidRDefault="00D675E2" w:rsidP="00D675E2">
            <w:r w:rsidRPr="003867B6">
              <w:rPr>
                <w:position w:val="-60"/>
              </w:rPr>
              <w:object w:dxaOrig="1440" w:dyaOrig="1320" w14:anchorId="6424C7C4">
                <v:shape id="_x0000_i1104" type="#_x0000_t75" style="width:1in;height:66pt" o:ole="">
                  <v:imagedata r:id="rId38" o:title=""/>
                </v:shape>
                <o:OLEObject Type="Embed" ProgID="Equation.DSMT4" ShapeID="_x0000_i1104" DrawAspect="Content" ObjectID="_1629492918" r:id="rId39"/>
              </w:object>
            </w:r>
            <w:r>
              <w:t xml:space="preserve"> </w:t>
            </w:r>
          </w:p>
        </w:tc>
        <w:tc>
          <w:tcPr>
            <w:tcW w:w="5074" w:type="dxa"/>
          </w:tcPr>
          <w:p w14:paraId="09A17A3C" w14:textId="77777777" w:rsidR="00D675E2" w:rsidRDefault="00D675E2" w:rsidP="00D675E2">
            <w:r w:rsidRPr="00361BD1">
              <w:rPr>
                <w:rFonts w:hint="eastAsia"/>
              </w:rPr>
              <w:t>显示功率谱主频带的位置变化</w:t>
            </w:r>
            <w:r>
              <w:rPr>
                <w:rFonts w:hint="eastAsia"/>
              </w:rPr>
              <w:t>，描述功率谱能量分布的分散程度，反映信号频率成分的多少</w:t>
            </w:r>
          </w:p>
        </w:tc>
      </w:tr>
      <w:tr w:rsidR="00D675E2" w14:paraId="1BDBBCAE" w14:textId="77777777" w:rsidTr="00D675E2">
        <w:tc>
          <w:tcPr>
            <w:tcW w:w="1129" w:type="dxa"/>
            <w:vMerge/>
          </w:tcPr>
          <w:p w14:paraId="79808A6C" w14:textId="77777777" w:rsidR="00D675E2" w:rsidRDefault="00D675E2" w:rsidP="00D675E2"/>
        </w:tc>
        <w:tc>
          <w:tcPr>
            <w:tcW w:w="1843" w:type="dxa"/>
          </w:tcPr>
          <w:p w14:paraId="534B5170" w14:textId="77777777" w:rsidR="00D675E2" w:rsidRPr="00880829" w:rsidRDefault="00D675E2" w:rsidP="00D675E2">
            <w:pPr>
              <w:rPr>
                <w:b/>
                <w:bCs/>
              </w:rPr>
            </w:pPr>
            <w:r w:rsidRPr="00880829">
              <w:rPr>
                <w:rFonts w:hint="eastAsia"/>
                <w:b/>
                <w:bCs/>
              </w:rPr>
              <w:t>频率方差</w:t>
            </w:r>
          </w:p>
        </w:tc>
        <w:tc>
          <w:tcPr>
            <w:tcW w:w="2410" w:type="dxa"/>
          </w:tcPr>
          <w:p w14:paraId="0B800770" w14:textId="77777777" w:rsidR="00D675E2" w:rsidRDefault="00D675E2" w:rsidP="00D675E2">
            <w:r w:rsidRPr="006D191A">
              <w:rPr>
                <w:position w:val="-60"/>
              </w:rPr>
              <w:object w:dxaOrig="1960" w:dyaOrig="1320" w14:anchorId="72108670">
                <v:shape id="_x0000_i1105" type="#_x0000_t75" style="width:98.25pt;height:66pt" o:ole="">
                  <v:imagedata r:id="rId40" o:title=""/>
                </v:shape>
                <o:OLEObject Type="Embed" ProgID="Equation.DSMT4" ShapeID="_x0000_i1105" DrawAspect="Content" ObjectID="_1629492919" r:id="rId41"/>
              </w:object>
            </w:r>
            <w:r>
              <w:t xml:space="preserve"> </w:t>
            </w:r>
          </w:p>
        </w:tc>
        <w:tc>
          <w:tcPr>
            <w:tcW w:w="5074" w:type="dxa"/>
          </w:tcPr>
          <w:p w14:paraId="49AA0DAF" w14:textId="77777777" w:rsidR="00D675E2" w:rsidRDefault="00D675E2" w:rsidP="00D675E2">
            <w:r>
              <w:rPr>
                <w:rFonts w:hint="eastAsia"/>
              </w:rPr>
              <w:t>描述功率谱能量分布与功率谱重心位置之间的关系，</w:t>
            </w:r>
            <w:r w:rsidRPr="00361BD1">
              <w:rPr>
                <w:rFonts w:hint="eastAsia"/>
              </w:rPr>
              <w:t>衡量信号能量的分散程度</w:t>
            </w:r>
          </w:p>
        </w:tc>
      </w:tr>
      <w:tr w:rsidR="00D675E2" w14:paraId="081F28CA" w14:textId="77777777" w:rsidTr="00D675E2">
        <w:tc>
          <w:tcPr>
            <w:tcW w:w="1129" w:type="dxa"/>
            <w:vMerge/>
          </w:tcPr>
          <w:p w14:paraId="57E22B56" w14:textId="77777777" w:rsidR="00D675E2" w:rsidRDefault="00D675E2" w:rsidP="00D675E2"/>
        </w:tc>
        <w:tc>
          <w:tcPr>
            <w:tcW w:w="1843" w:type="dxa"/>
          </w:tcPr>
          <w:p w14:paraId="1AA57110" w14:textId="77777777" w:rsidR="00D675E2" w:rsidRDefault="00D675E2" w:rsidP="00D675E2">
            <w:r>
              <w:rPr>
                <w:rFonts w:hint="eastAsia"/>
              </w:rPr>
              <w:t>有效值电压</w:t>
            </w:r>
            <w:r>
              <w:rPr>
                <w:rFonts w:hint="eastAsia"/>
              </w:rPr>
              <w:t>R</w:t>
            </w:r>
            <w:r>
              <w:t>MS</w:t>
            </w:r>
          </w:p>
        </w:tc>
        <w:tc>
          <w:tcPr>
            <w:tcW w:w="2410" w:type="dxa"/>
          </w:tcPr>
          <w:p w14:paraId="57EF3F17" w14:textId="77777777" w:rsidR="00D675E2" w:rsidRDefault="00D675E2" w:rsidP="00D675E2"/>
        </w:tc>
        <w:tc>
          <w:tcPr>
            <w:tcW w:w="5074" w:type="dxa"/>
          </w:tcPr>
          <w:p w14:paraId="10542BC0" w14:textId="77777777" w:rsidR="00D675E2" w:rsidRDefault="00D675E2" w:rsidP="00D675E2">
            <w:r>
              <w:rPr>
                <w:rFonts w:hint="eastAsia"/>
              </w:rPr>
              <w:t>与信号大小有关，不受门槛影响，适用于连续型信号</w:t>
            </w:r>
          </w:p>
        </w:tc>
      </w:tr>
      <w:tr w:rsidR="00D675E2" w14:paraId="4997680B" w14:textId="77777777" w:rsidTr="00D675E2">
        <w:tc>
          <w:tcPr>
            <w:tcW w:w="1129" w:type="dxa"/>
            <w:vMerge/>
          </w:tcPr>
          <w:p w14:paraId="2E6C7E2A" w14:textId="77777777" w:rsidR="00D675E2" w:rsidRDefault="00D675E2" w:rsidP="00D675E2"/>
        </w:tc>
        <w:tc>
          <w:tcPr>
            <w:tcW w:w="1843" w:type="dxa"/>
          </w:tcPr>
          <w:p w14:paraId="1330CE41" w14:textId="77777777" w:rsidR="00D675E2" w:rsidRPr="00AB0323" w:rsidRDefault="00D675E2" w:rsidP="00D675E2">
            <w:pPr>
              <w:rPr>
                <w:rFonts w:ascii="E-BZ+ZEdBxB-3" w:eastAsia="E-BZ+ZEdBxB-3" w:cs="E-BZ+ZEdBxB-3"/>
                <w:highlight w:val="yellow"/>
              </w:rPr>
            </w:pPr>
            <w:r w:rsidRPr="00AB0323">
              <w:rPr>
                <w:rFonts w:hint="eastAsia"/>
                <w:highlight w:val="yellow"/>
              </w:rPr>
              <w:t>信号能量</w:t>
            </w:r>
          </w:p>
        </w:tc>
        <w:tc>
          <w:tcPr>
            <w:tcW w:w="2410" w:type="dxa"/>
          </w:tcPr>
          <w:p w14:paraId="5265418B" w14:textId="77777777" w:rsidR="00D675E2" w:rsidRPr="00AB0323" w:rsidRDefault="00D675E2" w:rsidP="00D675E2">
            <w:pPr>
              <w:rPr>
                <w:highlight w:val="yellow"/>
              </w:rPr>
            </w:pPr>
            <w:r w:rsidRPr="00AB0323">
              <w:rPr>
                <w:position w:val="-28"/>
                <w:highlight w:val="yellow"/>
              </w:rPr>
              <w:object w:dxaOrig="1020" w:dyaOrig="680" w14:anchorId="7F026787">
                <v:shape id="_x0000_i1106" type="#_x0000_t75" style="width:51pt;height:33.75pt" o:ole="">
                  <v:imagedata r:id="rId42" o:title=""/>
                </v:shape>
                <o:OLEObject Type="Embed" ProgID="Equation.DSMT4" ShapeID="_x0000_i1106" DrawAspect="Content" ObjectID="_1629492920" r:id="rId43"/>
              </w:object>
            </w:r>
            <w:r w:rsidRPr="00AB0323">
              <w:rPr>
                <w:highlight w:val="yellow"/>
              </w:rPr>
              <w:t xml:space="preserve"> </w:t>
            </w:r>
          </w:p>
        </w:tc>
        <w:tc>
          <w:tcPr>
            <w:tcW w:w="5074" w:type="dxa"/>
          </w:tcPr>
          <w:p w14:paraId="1190589A" w14:textId="77777777" w:rsidR="00D675E2" w:rsidRPr="00AB0323" w:rsidRDefault="00D675E2" w:rsidP="00D675E2">
            <w:pPr>
              <w:rPr>
                <w:highlight w:val="yellow"/>
              </w:rPr>
            </w:pPr>
            <w:r w:rsidRPr="00AB0323">
              <w:rPr>
                <w:rFonts w:hint="eastAsia"/>
                <w:highlight w:val="yellow"/>
              </w:rPr>
              <w:t>反映事件的相对能量或强度</w:t>
            </w:r>
            <w:commentRangeStart w:id="6"/>
            <w:commentRangeEnd w:id="6"/>
            <w:r w:rsidRPr="00AB0323">
              <w:rPr>
                <w:rStyle w:val="a4"/>
                <w:highlight w:val="yellow"/>
              </w:rPr>
              <w:commentReference w:id="6"/>
            </w:r>
            <w:r w:rsidRPr="00AB0323">
              <w:rPr>
                <w:rFonts w:hint="eastAsia"/>
                <w:highlight w:val="yellow"/>
              </w:rPr>
              <w:t>，能显示各频率域信号的能量总和。</w:t>
            </w:r>
          </w:p>
          <w:p w14:paraId="69A3BD05" w14:textId="77777777" w:rsidR="00D675E2" w:rsidRPr="00AB0323" w:rsidRDefault="00D675E2" w:rsidP="00D675E2">
            <w:pPr>
              <w:rPr>
                <w:highlight w:val="yellow"/>
              </w:rPr>
            </w:pPr>
            <w:r w:rsidRPr="00AB0323">
              <w:rPr>
                <w:rFonts w:hint="eastAsia"/>
                <w:highlight w:val="yellow"/>
              </w:rPr>
              <w:t>信号检波包络线下的面积</w:t>
            </w:r>
          </w:p>
        </w:tc>
      </w:tr>
    </w:tbl>
    <w:p w14:paraId="126C0455" w14:textId="77777777" w:rsidR="00D675E2" w:rsidRPr="00D675E2" w:rsidRDefault="00D675E2" w:rsidP="00D675E2">
      <w:pPr>
        <w:rPr>
          <w:rFonts w:hint="eastAsia"/>
        </w:rPr>
      </w:pPr>
    </w:p>
    <w:p w14:paraId="793CD05D" w14:textId="4C6EB8C4" w:rsidR="00E94FB2" w:rsidRDefault="00077985" w:rsidP="00077985">
      <w:pPr>
        <w:pStyle w:val="3"/>
      </w:pPr>
      <w:r>
        <w:rPr>
          <w:rFonts w:hint="eastAsia"/>
        </w:rPr>
        <w:t>Filter</w:t>
      </w:r>
    </w:p>
    <w:p w14:paraId="4EB31A2F" w14:textId="676C618D" w:rsidR="00077985" w:rsidRDefault="00077985" w:rsidP="00077985">
      <w:pPr>
        <w:pStyle w:val="4"/>
      </w:pPr>
      <w:r>
        <w:rPr>
          <w:rFonts w:hint="eastAsia"/>
        </w:rPr>
        <w:t>方差选择法</w:t>
      </w:r>
    </w:p>
    <w:p w14:paraId="43E748B2" w14:textId="1EDB60EE" w:rsidR="00077985" w:rsidRDefault="00077985" w:rsidP="00077985">
      <w:pPr>
        <w:pStyle w:val="4"/>
      </w:pPr>
      <w:r>
        <w:rPr>
          <w:rFonts w:hint="eastAsia"/>
        </w:rPr>
        <w:t>相关系数法</w:t>
      </w:r>
    </w:p>
    <w:p w14:paraId="612247AD" w14:textId="75CCABB8" w:rsidR="00077985" w:rsidRDefault="00077985" w:rsidP="00077985">
      <w:pPr>
        <w:pStyle w:val="4"/>
      </w:pPr>
      <w:proofErr w:type="gramStart"/>
      <w:r>
        <w:rPr>
          <w:rFonts w:hint="eastAsia"/>
        </w:rPr>
        <w:t>卡方检验</w:t>
      </w:r>
      <w:proofErr w:type="gramEnd"/>
    </w:p>
    <w:p w14:paraId="47E4AD7A" w14:textId="000C7B48" w:rsidR="00077985" w:rsidRDefault="00077985" w:rsidP="00077985">
      <w:pPr>
        <w:pStyle w:val="4"/>
      </w:pPr>
      <w:r>
        <w:rPr>
          <w:rFonts w:hint="eastAsia"/>
        </w:rPr>
        <w:t>互信息法</w:t>
      </w:r>
      <w:r w:rsidR="00584FB1">
        <w:rPr>
          <w:rFonts w:hint="eastAsia"/>
        </w:rPr>
        <w:t xml:space="preserve"> </w:t>
      </w:r>
    </w:p>
    <w:p w14:paraId="4BFFCD3F" w14:textId="5B5E1897" w:rsidR="00077985" w:rsidRDefault="00077985" w:rsidP="00077985">
      <w:pPr>
        <w:pStyle w:val="3"/>
      </w:pPr>
      <w:r>
        <w:rPr>
          <w:rFonts w:hint="eastAsia"/>
        </w:rPr>
        <w:t>Wrapper</w:t>
      </w:r>
    </w:p>
    <w:p w14:paraId="43E24D85" w14:textId="016EA55D" w:rsidR="00077985" w:rsidRDefault="00077985" w:rsidP="00077985">
      <w:pPr>
        <w:pStyle w:val="4"/>
      </w:pPr>
      <w:r>
        <w:rPr>
          <w:rFonts w:hint="eastAsia"/>
        </w:rPr>
        <w:t>递归特征消除法</w:t>
      </w:r>
    </w:p>
    <w:p w14:paraId="0CCA8A4D" w14:textId="12C07487" w:rsidR="00077985" w:rsidRDefault="00077985" w:rsidP="00077985">
      <w:pPr>
        <w:pStyle w:val="3"/>
      </w:pPr>
      <w:r>
        <w:rPr>
          <w:rFonts w:hint="eastAsia"/>
        </w:rPr>
        <w:t>Embedded</w:t>
      </w:r>
    </w:p>
    <w:p w14:paraId="7C430A0C" w14:textId="7FD281A5" w:rsidR="00077985" w:rsidRDefault="00077985" w:rsidP="00077985">
      <w:pPr>
        <w:pStyle w:val="4"/>
      </w:pPr>
      <w:r>
        <w:rPr>
          <w:rFonts w:hint="eastAsia"/>
        </w:rPr>
        <w:t>基于惩罚项的特征选择法</w:t>
      </w:r>
    </w:p>
    <w:p w14:paraId="49C48CCE" w14:textId="1922D76A" w:rsidR="00077985" w:rsidRPr="00077985" w:rsidRDefault="00077985" w:rsidP="00077985">
      <w:pPr>
        <w:pStyle w:val="4"/>
      </w:pPr>
      <w:r>
        <w:rPr>
          <w:rFonts w:hint="eastAsia"/>
        </w:rPr>
        <w:t>基于树模型的特征选择法</w:t>
      </w:r>
    </w:p>
    <w:p w14:paraId="4D15A634" w14:textId="77777777" w:rsidR="00605163" w:rsidRDefault="00605163" w:rsidP="00605163">
      <w:pPr>
        <w:pStyle w:val="2"/>
      </w:pPr>
      <w:r>
        <w:rPr>
          <w:rFonts w:hint="eastAsia"/>
        </w:rPr>
        <w:t>降维</w:t>
      </w:r>
    </w:p>
    <w:p w14:paraId="5296028A" w14:textId="77777777" w:rsidR="00605163" w:rsidRDefault="00605163" w:rsidP="00605163">
      <w:r>
        <w:rPr>
          <w:rFonts w:hint="eastAsia"/>
        </w:rPr>
        <w:t>维度的诅咒</w:t>
      </w:r>
    </w:p>
    <w:p w14:paraId="5FEC4651" w14:textId="77777777" w:rsidR="00605163" w:rsidRDefault="00605163" w:rsidP="00605163">
      <w:proofErr w:type="gramStart"/>
      <w:r>
        <w:rPr>
          <w:rFonts w:hint="eastAsia"/>
        </w:rPr>
        <w:t>数据降维会</w:t>
      </w:r>
      <w:proofErr w:type="gramEnd"/>
      <w:r>
        <w:rPr>
          <w:rFonts w:hint="eastAsia"/>
        </w:rPr>
        <w:t>丢失一些信息，降低系统性能，让流水线复杂，维护难度上升。</w:t>
      </w:r>
    </w:p>
    <w:p w14:paraId="065277A2" w14:textId="77777777" w:rsidR="00605163" w:rsidRDefault="00605163" w:rsidP="00605163">
      <w:r>
        <w:rPr>
          <w:rFonts w:hint="eastAsia"/>
        </w:rPr>
        <w:t>数据</w:t>
      </w:r>
      <w:proofErr w:type="gramStart"/>
      <w:r>
        <w:rPr>
          <w:rFonts w:hint="eastAsia"/>
        </w:rPr>
        <w:t>降维可能</w:t>
      </w:r>
      <w:proofErr w:type="gramEnd"/>
      <w:r>
        <w:rPr>
          <w:rFonts w:hint="eastAsia"/>
        </w:rPr>
        <w:t>会滤除不必要的噪声和细节，导致性能更好（通常不会，只会加速训练）</w:t>
      </w:r>
    </w:p>
    <w:p w14:paraId="24C42C0A" w14:textId="77777777" w:rsidR="00605163" w:rsidRDefault="00605163" w:rsidP="00605163">
      <w:proofErr w:type="gramStart"/>
      <w:r>
        <w:rPr>
          <w:rFonts w:hint="eastAsia"/>
        </w:rPr>
        <w:t>数据降维有助于</w:t>
      </w:r>
      <w:proofErr w:type="gramEnd"/>
      <w:r>
        <w:rPr>
          <w:rFonts w:hint="eastAsia"/>
        </w:rPr>
        <w:t>数据可视化。</w:t>
      </w:r>
    </w:p>
    <w:p w14:paraId="14DA393A" w14:textId="77777777" w:rsidR="00605163" w:rsidRDefault="00605163" w:rsidP="00605163">
      <w:r>
        <w:rPr>
          <w:rFonts w:hint="eastAsia"/>
        </w:rPr>
        <w:t>高维数</w:t>
      </w:r>
      <w:proofErr w:type="gramStart"/>
      <w:r>
        <w:rPr>
          <w:rFonts w:hint="eastAsia"/>
        </w:rPr>
        <w:t>据集很大</w:t>
      </w:r>
      <w:proofErr w:type="gramEnd"/>
      <w:r>
        <w:rPr>
          <w:rFonts w:hint="eastAsia"/>
        </w:rPr>
        <w:t>可能是非常稀疏的，训练集维度越高，过度拟合风险越大。</w:t>
      </w:r>
    </w:p>
    <w:p w14:paraId="12D22563" w14:textId="77777777" w:rsidR="00605163" w:rsidRDefault="00605163" w:rsidP="00605163">
      <w:r>
        <w:rPr>
          <w:rFonts w:hint="eastAsia"/>
        </w:rPr>
        <w:t>数据</w:t>
      </w:r>
      <w:proofErr w:type="gramStart"/>
      <w:r>
        <w:rPr>
          <w:rFonts w:hint="eastAsia"/>
        </w:rPr>
        <w:t>降维主要</w:t>
      </w:r>
      <w:proofErr w:type="gramEnd"/>
      <w:r>
        <w:rPr>
          <w:rFonts w:hint="eastAsia"/>
        </w:rPr>
        <w:t>方法：投影、流形学习</w:t>
      </w:r>
    </w:p>
    <w:p w14:paraId="22F10D1A" w14:textId="77777777" w:rsidR="00605163" w:rsidRDefault="00605163" w:rsidP="00605163">
      <w:r>
        <w:rPr>
          <w:rFonts w:hint="eastAsia"/>
        </w:rPr>
        <w:t>决策边界</w:t>
      </w:r>
      <w:proofErr w:type="gramStart"/>
      <w:r>
        <w:rPr>
          <w:rFonts w:hint="eastAsia"/>
        </w:rPr>
        <w:t>不</w:t>
      </w:r>
      <w:proofErr w:type="gramEnd"/>
      <w:r>
        <w:rPr>
          <w:rFonts w:hint="eastAsia"/>
        </w:rPr>
        <w:t>总是维度越低越简单。</w:t>
      </w:r>
    </w:p>
    <w:p w14:paraId="14905286" w14:textId="14A8C780" w:rsidR="00605163" w:rsidRDefault="00605163" w:rsidP="00605163">
      <w:pPr>
        <w:pStyle w:val="3"/>
      </w:pPr>
      <w:r>
        <w:rPr>
          <w:rFonts w:hint="eastAsia"/>
        </w:rPr>
        <w:t>相关性分析</w:t>
      </w:r>
      <w:r>
        <w:rPr>
          <w:rFonts w:hint="eastAsia"/>
        </w:rPr>
        <w:t>.</w:t>
      </w:r>
      <w:proofErr w:type="spellStart"/>
      <w:r>
        <w:t>corr</w:t>
      </w:r>
      <w:proofErr w:type="spellEnd"/>
    </w:p>
    <w:p w14:paraId="7FBA9B5E" w14:textId="77777777" w:rsidR="00605163" w:rsidRDefault="00605163" w:rsidP="00605163">
      <w:commentRangeStart w:id="7"/>
      <w:proofErr w:type="spellStart"/>
      <w:r>
        <w:t>DataFrame.corr</w:t>
      </w:r>
      <w:proofErr w:type="spellEnd"/>
      <w:r>
        <w:t xml:space="preserve">(data, </w:t>
      </w:r>
      <w:r w:rsidRPr="00605163">
        <w:rPr>
          <w:i/>
          <w:iCs/>
        </w:rPr>
        <w:t>method ='</w:t>
      </w:r>
      <w:proofErr w:type="spellStart"/>
      <w:r w:rsidRPr="00605163">
        <w:rPr>
          <w:i/>
          <w:iCs/>
        </w:rPr>
        <w:t>pearson</w:t>
      </w:r>
      <w:proofErr w:type="spellEnd"/>
      <w:r w:rsidRPr="00605163">
        <w:rPr>
          <w:i/>
          <w:iCs/>
        </w:rPr>
        <w:t>'</w:t>
      </w:r>
      <w:r w:rsidRPr="00605163">
        <w:t>，</w:t>
      </w:r>
      <w:r w:rsidRPr="00605163">
        <w:t>'</w:t>
      </w:r>
      <w:proofErr w:type="spellStart"/>
      <w:r w:rsidRPr="00605163">
        <w:t>kendall</w:t>
      </w:r>
      <w:proofErr w:type="spellEnd"/>
      <w:r w:rsidRPr="00605163">
        <w:t>'</w:t>
      </w:r>
      <w:r w:rsidRPr="00605163">
        <w:t>，</w:t>
      </w:r>
      <w:r w:rsidRPr="00605163">
        <w:t>'spearman'</w:t>
      </w:r>
      <w:r>
        <w:t>)</w:t>
      </w:r>
      <w:commentRangeEnd w:id="7"/>
      <w:r>
        <w:rPr>
          <w:rStyle w:val="a4"/>
        </w:rPr>
        <w:commentReference w:id="7"/>
      </w:r>
    </w:p>
    <w:p w14:paraId="34E76A4C" w14:textId="79E21AB9" w:rsidR="00605163" w:rsidRDefault="00605163" w:rsidP="00605163">
      <w:r>
        <w:tab/>
      </w:r>
      <w:r>
        <w:rPr>
          <w:rFonts w:hint="eastAsia"/>
        </w:rPr>
        <w:t>部分变量之间存在较强的线性关系，如</w:t>
      </w:r>
      <w:r>
        <w:rPr>
          <w:rFonts w:hint="eastAsia"/>
        </w:rPr>
        <w:t>xx</w:t>
      </w:r>
      <w:r>
        <w:rPr>
          <w:rFonts w:hint="eastAsia"/>
        </w:rPr>
        <w:t>和</w:t>
      </w:r>
      <w:proofErr w:type="spellStart"/>
      <w:r>
        <w:rPr>
          <w:rFonts w:hint="eastAsia"/>
        </w:rPr>
        <w:t>yy</w:t>
      </w:r>
      <w:proofErr w:type="spellEnd"/>
      <w:r>
        <w:rPr>
          <w:rFonts w:hint="eastAsia"/>
        </w:rPr>
        <w:t>的相关系数为</w:t>
      </w:r>
      <w:proofErr w:type="spellStart"/>
      <w:r>
        <w:rPr>
          <w:rFonts w:hint="eastAsia"/>
        </w:rPr>
        <w:t>zzz</w:t>
      </w:r>
      <w:proofErr w:type="spellEnd"/>
      <w:r>
        <w:rPr>
          <w:rFonts w:hint="eastAsia"/>
        </w:rPr>
        <w:t>，这说明我们可以对数据进行变量压缩。</w:t>
      </w:r>
    </w:p>
    <w:p w14:paraId="7228136E" w14:textId="067E63EB" w:rsidR="00584FB1" w:rsidRDefault="00584FB1" w:rsidP="00605163"/>
    <w:p w14:paraId="39CBD2B6" w14:textId="0F018D54" w:rsidR="00584FB1" w:rsidRPr="00605163" w:rsidRDefault="00584FB1" w:rsidP="00A5455E">
      <w:pPr>
        <w:ind w:firstLine="420"/>
      </w:pPr>
      <w:commentRangeStart w:id="8"/>
      <w:r>
        <w:rPr>
          <w:rFonts w:hint="eastAsia"/>
        </w:rPr>
        <w:t>连续变量通常使用</w:t>
      </w:r>
      <w:r>
        <w:rPr>
          <w:rFonts w:hint="eastAsia"/>
        </w:rPr>
        <w:t>Pearson</w:t>
      </w:r>
      <w:r>
        <w:rPr>
          <w:rFonts w:hint="eastAsia"/>
        </w:rPr>
        <w:t>相关系数，有序变量通常使用</w:t>
      </w:r>
      <w:r w:rsidR="00A5455E">
        <w:rPr>
          <w:rFonts w:hint="eastAsia"/>
        </w:rPr>
        <w:t>Spearman</w:t>
      </w:r>
      <w:r w:rsidR="00A5455E">
        <w:rPr>
          <w:rFonts w:hint="eastAsia"/>
        </w:rPr>
        <w:t>相关系数，</w:t>
      </w:r>
      <w:r w:rsidR="00A5455E">
        <w:rPr>
          <w:rFonts w:hint="eastAsia"/>
        </w:rPr>
        <w:t>Kendall</w:t>
      </w:r>
      <w:r w:rsidR="00A5455E">
        <w:rPr>
          <w:rFonts w:hint="eastAsia"/>
        </w:rPr>
        <w:t>相关系数主要用于探索两连续变量之间的非线性相关关系。</w:t>
      </w:r>
      <w:commentRangeEnd w:id="8"/>
      <w:r w:rsidR="00A5455E">
        <w:rPr>
          <w:rStyle w:val="a4"/>
        </w:rPr>
        <w:commentReference w:id="8"/>
      </w:r>
    </w:p>
    <w:p w14:paraId="2CE5B6E8" w14:textId="589C918A" w:rsidR="00605163" w:rsidRDefault="00605163" w:rsidP="00605163">
      <w:pPr>
        <w:pStyle w:val="3"/>
      </w:pPr>
      <w:r>
        <w:rPr>
          <w:rFonts w:hint="eastAsia"/>
        </w:rPr>
        <w:t>主成分分析</w:t>
      </w:r>
      <w:r>
        <w:rPr>
          <w:rFonts w:hint="eastAsia"/>
        </w:rPr>
        <w:t>P</w:t>
      </w:r>
      <w:r>
        <w:t>CA</w:t>
      </w:r>
    </w:p>
    <w:p w14:paraId="7E2C8563" w14:textId="0F6D0236" w:rsidR="00E97D66" w:rsidRDefault="00E97D66" w:rsidP="00E97D66">
      <w:r w:rsidRPr="00E97D66">
        <w:t>pca_IMF0_</w:t>
      </w:r>
      <w:proofErr w:type="gramStart"/>
      <w:r w:rsidRPr="00E97D66">
        <w:t>new.explained</w:t>
      </w:r>
      <w:proofErr w:type="gramEnd"/>
      <w:r w:rsidRPr="00E97D66">
        <w:t>_variance_ratio_</w:t>
      </w:r>
    </w:p>
    <w:p w14:paraId="0F3E5A45" w14:textId="098355BB" w:rsidR="00E97D66" w:rsidRPr="00E97D66" w:rsidRDefault="00E97D66" w:rsidP="00E97D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hAnsi="Courier New" w:cs="Courier New"/>
          <w:color w:val="000000"/>
          <w:kern w:val="0"/>
          <w:szCs w:val="21"/>
        </w:rPr>
      </w:pPr>
      <w:r>
        <w:rPr>
          <w:rFonts w:ascii="Courier New" w:hAnsi="Courier New" w:cs="Courier New"/>
          <w:color w:val="000000"/>
          <w:kern w:val="0"/>
          <w:szCs w:val="21"/>
        </w:rPr>
        <w:t>&gt;&gt;</w:t>
      </w:r>
      <w:proofErr w:type="gramStart"/>
      <w:r w:rsidRPr="00E97D66">
        <w:rPr>
          <w:rFonts w:ascii="Courier New" w:hAnsi="Courier New" w:cs="Courier New"/>
          <w:color w:val="000000"/>
          <w:kern w:val="0"/>
          <w:szCs w:val="21"/>
        </w:rPr>
        <w:t>array(</w:t>
      </w:r>
      <w:proofErr w:type="gramEnd"/>
      <w:r w:rsidRPr="00E97D66">
        <w:rPr>
          <w:rFonts w:ascii="Courier New" w:hAnsi="Courier New" w:cs="Courier New"/>
          <w:color w:val="000000"/>
          <w:kern w:val="0"/>
          <w:szCs w:val="21"/>
        </w:rPr>
        <w:t>[0.68142319, 0.13481074])</w:t>
      </w:r>
    </w:p>
    <w:p w14:paraId="63FA8325" w14:textId="2EF576D3" w:rsidR="00E97D66" w:rsidRDefault="00E97D66" w:rsidP="00E97D66">
      <w:r>
        <w:rPr>
          <w:rFonts w:hint="eastAsia"/>
        </w:rPr>
        <w:t>可见仅用</w:t>
      </w:r>
      <w:r>
        <w:t>2</w:t>
      </w:r>
      <w:r>
        <w:rPr>
          <w:rFonts w:hint="eastAsia"/>
        </w:rPr>
        <w:t>个主成分就能解释原始变量的</w:t>
      </w:r>
      <w:r>
        <w:rPr>
          <w:rFonts w:hint="eastAsia"/>
        </w:rPr>
        <w:t>8</w:t>
      </w:r>
      <w:r>
        <w:t>7</w:t>
      </w:r>
      <w:r>
        <w:rPr>
          <w:rFonts w:hint="eastAsia"/>
        </w:rPr>
        <w:t>%</w:t>
      </w:r>
      <w:r>
        <w:rPr>
          <w:rFonts w:hint="eastAsia"/>
        </w:rPr>
        <w:t>的变异，因此保留两个主成分</w:t>
      </w:r>
    </w:p>
    <w:p w14:paraId="19DC4E1A" w14:textId="33ACFFEE" w:rsidR="00E97D66" w:rsidRDefault="00E97D66" w:rsidP="00E97D66"/>
    <w:p w14:paraId="0EE3280D" w14:textId="38C34A22" w:rsidR="00E97D66" w:rsidRDefault="00E97D66" w:rsidP="00E97D66">
      <w:r w:rsidRPr="00E97D66">
        <w:lastRenderedPageBreak/>
        <w:t>pca_IMF0_</w:t>
      </w:r>
      <w:proofErr w:type="gramStart"/>
      <w:r w:rsidRPr="00E97D66">
        <w:t>new.components</w:t>
      </w:r>
      <w:proofErr w:type="gramEnd"/>
      <w:r w:rsidRPr="00E97D66">
        <w:t>_</w:t>
      </w:r>
    </w:p>
    <w:p w14:paraId="36FFC940" w14:textId="18B95290" w:rsidR="00E97D66" w:rsidRPr="00E97D66" w:rsidRDefault="00E97D66" w:rsidP="00E97D66">
      <w:r>
        <w:rPr>
          <w:rFonts w:hint="eastAsia"/>
        </w:rPr>
        <w:t>每个主成分在原始变量上的权重</w:t>
      </w:r>
    </w:p>
    <w:p w14:paraId="03A6BF32" w14:textId="77777777" w:rsidR="00605163" w:rsidRPr="007234EA" w:rsidRDefault="00605163" w:rsidP="00605163">
      <w:pPr>
        <w:pStyle w:val="3"/>
      </w:pPr>
      <w:r>
        <w:rPr>
          <w:rFonts w:hint="eastAsia"/>
        </w:rPr>
        <w:t>自编码器</w:t>
      </w:r>
    </w:p>
    <w:p w14:paraId="37BF75F0" w14:textId="471C3F12" w:rsidR="00E94FB2" w:rsidRDefault="00E94FB2" w:rsidP="00E94FB2"/>
    <w:p w14:paraId="21AC68F0" w14:textId="6E427908" w:rsidR="00E94FB2" w:rsidRDefault="00E94FB2" w:rsidP="00E94FB2"/>
    <w:p w14:paraId="072A0A71" w14:textId="72DF3F21" w:rsidR="00E94FB2" w:rsidRDefault="00E94FB2" w:rsidP="00E94FB2"/>
    <w:p w14:paraId="7985CA06" w14:textId="77777777" w:rsidR="00E94FB2" w:rsidRPr="00E94FB2" w:rsidRDefault="00E94FB2" w:rsidP="00E94FB2"/>
    <w:p w14:paraId="3A078874" w14:textId="787D80D4" w:rsidR="0065498C" w:rsidRDefault="0065498C" w:rsidP="004069BC">
      <w:pPr>
        <w:pStyle w:val="1"/>
      </w:pPr>
      <w:r>
        <w:rPr>
          <w:rFonts w:hint="eastAsia"/>
        </w:rPr>
        <w:t>机器学习</w:t>
      </w:r>
    </w:p>
    <w:p w14:paraId="71D575E2" w14:textId="5F1C49C4" w:rsidR="00A322C4" w:rsidRDefault="00A322C4" w:rsidP="00A322C4">
      <w:pPr>
        <w:pStyle w:val="af"/>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1</w:t>
      </w:r>
      <w:r>
        <w:fldChar w:fldCharType="end"/>
      </w:r>
      <w:r>
        <w:rPr>
          <w:rFonts w:hint="eastAsia"/>
        </w:rPr>
        <w:t>机器学习算法列表</w:t>
      </w:r>
    </w:p>
    <w:tbl>
      <w:tblPr>
        <w:tblStyle w:val="a3"/>
        <w:tblW w:w="0" w:type="auto"/>
        <w:tblLook w:val="04A0" w:firstRow="1" w:lastRow="0" w:firstColumn="1" w:lastColumn="0" w:noHBand="0" w:noVBand="1"/>
      </w:tblPr>
      <w:tblGrid>
        <w:gridCol w:w="1838"/>
        <w:gridCol w:w="1559"/>
        <w:gridCol w:w="1701"/>
        <w:gridCol w:w="2410"/>
        <w:gridCol w:w="2948"/>
      </w:tblGrid>
      <w:tr w:rsidR="00A322C4" w14:paraId="327EB695" w14:textId="77777777" w:rsidTr="00A322C4">
        <w:tc>
          <w:tcPr>
            <w:tcW w:w="1838" w:type="dxa"/>
          </w:tcPr>
          <w:p w14:paraId="1C8255EC" w14:textId="4E9D391A" w:rsidR="00A322C4" w:rsidRPr="00A322C4" w:rsidRDefault="00A322C4" w:rsidP="00A322C4">
            <w:pPr>
              <w:jc w:val="center"/>
              <w:rPr>
                <w:b/>
                <w:bCs/>
              </w:rPr>
            </w:pPr>
            <w:r w:rsidRPr="00A322C4">
              <w:rPr>
                <w:rFonts w:hint="eastAsia"/>
                <w:b/>
                <w:bCs/>
              </w:rPr>
              <w:t>算法</w:t>
            </w:r>
          </w:p>
        </w:tc>
        <w:tc>
          <w:tcPr>
            <w:tcW w:w="1559" w:type="dxa"/>
          </w:tcPr>
          <w:p w14:paraId="4F26F32F" w14:textId="3F7B4CCA" w:rsidR="00A322C4" w:rsidRPr="00A322C4" w:rsidRDefault="00A322C4" w:rsidP="00A322C4">
            <w:pPr>
              <w:jc w:val="center"/>
              <w:rPr>
                <w:b/>
                <w:bCs/>
              </w:rPr>
            </w:pPr>
            <w:r w:rsidRPr="00A322C4">
              <w:rPr>
                <w:rFonts w:hint="eastAsia"/>
                <w:b/>
                <w:bCs/>
              </w:rPr>
              <w:t>学习类型</w:t>
            </w:r>
          </w:p>
        </w:tc>
        <w:tc>
          <w:tcPr>
            <w:tcW w:w="1701" w:type="dxa"/>
          </w:tcPr>
          <w:p w14:paraId="244C319C" w14:textId="06AD81D8" w:rsidR="00A322C4" w:rsidRPr="00A322C4" w:rsidRDefault="00A322C4" w:rsidP="00A322C4">
            <w:pPr>
              <w:jc w:val="center"/>
              <w:rPr>
                <w:b/>
                <w:bCs/>
              </w:rPr>
            </w:pPr>
            <w:r w:rsidRPr="00A322C4">
              <w:rPr>
                <w:rFonts w:hint="eastAsia"/>
                <w:b/>
                <w:bCs/>
              </w:rPr>
              <w:t>类</w:t>
            </w:r>
          </w:p>
        </w:tc>
        <w:tc>
          <w:tcPr>
            <w:tcW w:w="2410" w:type="dxa"/>
          </w:tcPr>
          <w:p w14:paraId="1A17F7DB" w14:textId="40540E2C" w:rsidR="00A322C4" w:rsidRPr="00A322C4" w:rsidRDefault="00A322C4" w:rsidP="00A322C4">
            <w:pPr>
              <w:jc w:val="center"/>
              <w:rPr>
                <w:b/>
                <w:bCs/>
              </w:rPr>
            </w:pPr>
            <w:r w:rsidRPr="00A322C4">
              <w:rPr>
                <w:rFonts w:hint="eastAsia"/>
                <w:b/>
                <w:bCs/>
              </w:rPr>
              <w:t>限定偏置</w:t>
            </w:r>
          </w:p>
        </w:tc>
        <w:tc>
          <w:tcPr>
            <w:tcW w:w="2948" w:type="dxa"/>
          </w:tcPr>
          <w:p w14:paraId="248C394B" w14:textId="5720B245" w:rsidR="00A322C4" w:rsidRPr="00A322C4" w:rsidRDefault="00A322C4" w:rsidP="00A322C4">
            <w:pPr>
              <w:jc w:val="center"/>
              <w:rPr>
                <w:b/>
                <w:bCs/>
              </w:rPr>
            </w:pPr>
            <w:r w:rsidRPr="00A322C4">
              <w:rPr>
                <w:rFonts w:hint="eastAsia"/>
                <w:b/>
                <w:bCs/>
              </w:rPr>
              <w:t>优选偏置</w:t>
            </w:r>
          </w:p>
        </w:tc>
      </w:tr>
      <w:tr w:rsidR="00A322C4" w14:paraId="33316A11" w14:textId="77777777" w:rsidTr="00A322C4">
        <w:tc>
          <w:tcPr>
            <w:tcW w:w="1838" w:type="dxa"/>
          </w:tcPr>
          <w:p w14:paraId="422F3EC8" w14:textId="42B746AA" w:rsidR="00A322C4" w:rsidRDefault="00A322C4" w:rsidP="00A322C4">
            <w:r>
              <w:rPr>
                <w:rFonts w:hint="eastAsia"/>
              </w:rPr>
              <w:t>K-</w:t>
            </w:r>
            <w:r>
              <w:rPr>
                <w:rFonts w:hint="eastAsia"/>
              </w:rPr>
              <w:t>最近邻</w:t>
            </w:r>
          </w:p>
        </w:tc>
        <w:tc>
          <w:tcPr>
            <w:tcW w:w="1559" w:type="dxa"/>
          </w:tcPr>
          <w:p w14:paraId="29885187" w14:textId="116C0DFA" w:rsidR="00A322C4" w:rsidRDefault="00A322C4" w:rsidP="00A322C4">
            <w:r>
              <w:rPr>
                <w:rFonts w:hint="eastAsia"/>
              </w:rPr>
              <w:t>有监督学习</w:t>
            </w:r>
          </w:p>
        </w:tc>
        <w:tc>
          <w:tcPr>
            <w:tcW w:w="1701" w:type="dxa"/>
          </w:tcPr>
          <w:p w14:paraId="6DAC7DD5" w14:textId="134A9FD0" w:rsidR="00A322C4" w:rsidRDefault="00A322C4" w:rsidP="00A322C4">
            <w:r>
              <w:rPr>
                <w:rFonts w:hint="eastAsia"/>
              </w:rPr>
              <w:t>基于实例的</w:t>
            </w:r>
          </w:p>
        </w:tc>
        <w:tc>
          <w:tcPr>
            <w:tcW w:w="2410" w:type="dxa"/>
          </w:tcPr>
          <w:p w14:paraId="0D6453C3" w14:textId="6C4E9395" w:rsidR="00A322C4" w:rsidRDefault="00A322C4" w:rsidP="00A322C4">
            <w:r>
              <w:rPr>
                <w:rFonts w:hint="eastAsia"/>
              </w:rPr>
              <w:t>适合度量基于距离的逼近，高维表现不佳</w:t>
            </w:r>
          </w:p>
        </w:tc>
        <w:tc>
          <w:tcPr>
            <w:tcW w:w="2948" w:type="dxa"/>
          </w:tcPr>
          <w:p w14:paraId="5CEE0B39" w14:textId="5E801C32" w:rsidR="00A322C4" w:rsidRDefault="00A322C4" w:rsidP="00A322C4">
            <w:r>
              <w:rPr>
                <w:rFonts w:hint="eastAsia"/>
              </w:rPr>
              <w:t>适合基于距离的问题</w:t>
            </w:r>
          </w:p>
        </w:tc>
      </w:tr>
      <w:tr w:rsidR="00A322C4" w14:paraId="5697383F" w14:textId="77777777" w:rsidTr="00A322C4">
        <w:tc>
          <w:tcPr>
            <w:tcW w:w="1838" w:type="dxa"/>
          </w:tcPr>
          <w:p w14:paraId="09BED849" w14:textId="5C489D56" w:rsidR="00A322C4" w:rsidRDefault="00A322C4" w:rsidP="00A322C4">
            <w:r>
              <w:rPr>
                <w:rFonts w:hint="eastAsia"/>
              </w:rPr>
              <w:t>朴素贝叶斯</w:t>
            </w:r>
          </w:p>
        </w:tc>
        <w:tc>
          <w:tcPr>
            <w:tcW w:w="1559" w:type="dxa"/>
          </w:tcPr>
          <w:p w14:paraId="797C0E48" w14:textId="7B9D0BB1" w:rsidR="00A322C4" w:rsidRDefault="00A322C4" w:rsidP="00A322C4">
            <w:r>
              <w:rPr>
                <w:rFonts w:hint="eastAsia"/>
              </w:rPr>
              <w:t>有监督学习</w:t>
            </w:r>
          </w:p>
        </w:tc>
        <w:tc>
          <w:tcPr>
            <w:tcW w:w="1701" w:type="dxa"/>
          </w:tcPr>
          <w:p w14:paraId="273CCEFA" w14:textId="720026BF" w:rsidR="00A322C4" w:rsidRDefault="00A322C4" w:rsidP="00A322C4">
            <w:r>
              <w:rPr>
                <w:rFonts w:hint="eastAsia"/>
              </w:rPr>
              <w:t>基于概率的</w:t>
            </w:r>
          </w:p>
        </w:tc>
        <w:tc>
          <w:tcPr>
            <w:tcW w:w="2410" w:type="dxa"/>
          </w:tcPr>
          <w:p w14:paraId="62DD192C" w14:textId="398C4C2A" w:rsidR="00A322C4" w:rsidRDefault="00A322C4" w:rsidP="00A322C4">
            <w:r>
              <w:rPr>
                <w:rFonts w:hint="eastAsia"/>
              </w:rPr>
              <w:t>适用输入数据互相独立的问题</w:t>
            </w:r>
          </w:p>
        </w:tc>
        <w:tc>
          <w:tcPr>
            <w:tcW w:w="2948" w:type="dxa"/>
          </w:tcPr>
          <w:p w14:paraId="571B8A58" w14:textId="7CF4533E" w:rsidR="00A322C4" w:rsidRDefault="00A322C4" w:rsidP="00A322C4">
            <w:r>
              <w:rPr>
                <w:rFonts w:hint="eastAsia"/>
              </w:rPr>
              <w:t>适用于每个类别的概率</w:t>
            </w:r>
            <w:proofErr w:type="gramStart"/>
            <w:r>
              <w:rPr>
                <w:rFonts w:hint="eastAsia"/>
              </w:rPr>
              <w:t>恒</w:t>
            </w:r>
            <w:proofErr w:type="gramEnd"/>
            <w:r>
              <w:rPr>
                <w:rFonts w:hint="eastAsia"/>
              </w:rPr>
              <w:t>大于</w:t>
            </w:r>
            <w:r>
              <w:rPr>
                <w:rFonts w:hint="eastAsia"/>
              </w:rPr>
              <w:t>0</w:t>
            </w:r>
            <w:r>
              <w:rPr>
                <w:rFonts w:hint="eastAsia"/>
              </w:rPr>
              <w:t>的问题</w:t>
            </w:r>
          </w:p>
        </w:tc>
      </w:tr>
      <w:tr w:rsidR="00A322C4" w14:paraId="389F1589" w14:textId="77777777" w:rsidTr="00A322C4">
        <w:tc>
          <w:tcPr>
            <w:tcW w:w="1838" w:type="dxa"/>
          </w:tcPr>
          <w:p w14:paraId="0255A068" w14:textId="63C97E45" w:rsidR="00A322C4" w:rsidRDefault="00A322C4" w:rsidP="00A322C4">
            <w:r>
              <w:rPr>
                <w:rFonts w:hint="eastAsia"/>
              </w:rPr>
              <w:t>决策树</w:t>
            </w:r>
            <w:r>
              <w:rPr>
                <w:rFonts w:hint="eastAsia"/>
              </w:rPr>
              <w:t>/</w:t>
            </w:r>
            <w:r>
              <w:rPr>
                <w:rFonts w:hint="eastAsia"/>
              </w:rPr>
              <w:t>随机森林</w:t>
            </w:r>
          </w:p>
        </w:tc>
        <w:tc>
          <w:tcPr>
            <w:tcW w:w="1559" w:type="dxa"/>
          </w:tcPr>
          <w:p w14:paraId="29F76F41" w14:textId="047F6B38" w:rsidR="00A322C4" w:rsidRDefault="00A322C4" w:rsidP="00A322C4">
            <w:r>
              <w:rPr>
                <w:rFonts w:hint="eastAsia"/>
              </w:rPr>
              <w:t>有监督学习</w:t>
            </w:r>
          </w:p>
        </w:tc>
        <w:tc>
          <w:tcPr>
            <w:tcW w:w="1701" w:type="dxa"/>
          </w:tcPr>
          <w:p w14:paraId="1473D04F" w14:textId="2740FC97" w:rsidR="00A322C4" w:rsidRDefault="00A322C4" w:rsidP="00A322C4">
            <w:r>
              <w:rPr>
                <w:rFonts w:hint="eastAsia"/>
              </w:rPr>
              <w:t>类</w:t>
            </w:r>
          </w:p>
        </w:tc>
        <w:tc>
          <w:tcPr>
            <w:tcW w:w="2410" w:type="dxa"/>
          </w:tcPr>
          <w:p w14:paraId="3A0B19F3" w14:textId="332088F6" w:rsidR="00A322C4" w:rsidRDefault="00A322C4" w:rsidP="00A322C4">
            <w:r>
              <w:rPr>
                <w:rFonts w:hint="eastAsia"/>
              </w:rPr>
              <w:t>对协方差低的问题不适用</w:t>
            </w:r>
          </w:p>
        </w:tc>
        <w:tc>
          <w:tcPr>
            <w:tcW w:w="2948" w:type="dxa"/>
          </w:tcPr>
          <w:p w14:paraId="56EF6268" w14:textId="6CA44491" w:rsidR="00A322C4" w:rsidRDefault="00A322C4" w:rsidP="00A322C4">
            <w:r>
              <w:rPr>
                <w:rFonts w:hint="eastAsia"/>
              </w:rPr>
              <w:t>适合分类数据问题</w:t>
            </w:r>
          </w:p>
        </w:tc>
      </w:tr>
      <w:tr w:rsidR="00A322C4" w14:paraId="7EF0EB38" w14:textId="77777777" w:rsidTr="00A322C4">
        <w:tc>
          <w:tcPr>
            <w:tcW w:w="1838" w:type="dxa"/>
          </w:tcPr>
          <w:p w14:paraId="4A09F5DF" w14:textId="6DEC8E33" w:rsidR="00A322C4" w:rsidRDefault="00A322C4" w:rsidP="00A322C4">
            <w:r>
              <w:rPr>
                <w:rFonts w:hint="eastAsia"/>
              </w:rPr>
              <w:t>支持</w:t>
            </w:r>
            <w:proofErr w:type="gramStart"/>
            <w:r>
              <w:rPr>
                <w:rFonts w:hint="eastAsia"/>
              </w:rPr>
              <w:t>向量机</w:t>
            </w:r>
            <w:proofErr w:type="gramEnd"/>
          </w:p>
        </w:tc>
        <w:tc>
          <w:tcPr>
            <w:tcW w:w="1559" w:type="dxa"/>
          </w:tcPr>
          <w:p w14:paraId="7B2A4253" w14:textId="64A0CB90" w:rsidR="00A322C4" w:rsidRDefault="00A322C4" w:rsidP="00A322C4">
            <w:r>
              <w:rPr>
                <w:rFonts w:hint="eastAsia"/>
              </w:rPr>
              <w:t>有监督学习</w:t>
            </w:r>
          </w:p>
        </w:tc>
        <w:tc>
          <w:tcPr>
            <w:tcW w:w="1701" w:type="dxa"/>
          </w:tcPr>
          <w:p w14:paraId="1F3F73F3" w14:textId="41D5CE05" w:rsidR="00A322C4" w:rsidRDefault="00A322C4" w:rsidP="00A322C4">
            <w:r>
              <w:rPr>
                <w:rFonts w:hint="eastAsia"/>
              </w:rPr>
              <w:t>决策边界</w:t>
            </w:r>
          </w:p>
        </w:tc>
        <w:tc>
          <w:tcPr>
            <w:tcW w:w="2410" w:type="dxa"/>
          </w:tcPr>
          <w:p w14:paraId="604FE640" w14:textId="4C23C4C8" w:rsidR="00A322C4" w:rsidRDefault="00A322C4" w:rsidP="00A322C4">
            <w:r>
              <w:rPr>
                <w:rFonts w:hint="eastAsia"/>
              </w:rPr>
              <w:t>两种类别有明确边界的情况下有用</w:t>
            </w:r>
          </w:p>
        </w:tc>
        <w:tc>
          <w:tcPr>
            <w:tcW w:w="2948" w:type="dxa"/>
          </w:tcPr>
          <w:p w14:paraId="74410F32" w14:textId="2BA5CC27" w:rsidR="00A322C4" w:rsidRDefault="00A322C4" w:rsidP="00A322C4">
            <w:r>
              <w:rPr>
                <w:rFonts w:hint="eastAsia"/>
              </w:rPr>
              <w:t>适合二进制分类问题</w:t>
            </w:r>
          </w:p>
        </w:tc>
      </w:tr>
      <w:tr w:rsidR="00A322C4" w14:paraId="77414220" w14:textId="77777777" w:rsidTr="00A322C4">
        <w:tc>
          <w:tcPr>
            <w:tcW w:w="1838" w:type="dxa"/>
          </w:tcPr>
          <w:p w14:paraId="7B7CBF7F" w14:textId="2BC531FD" w:rsidR="00A322C4" w:rsidRDefault="00A322C4" w:rsidP="00A322C4">
            <w:r>
              <w:rPr>
                <w:rFonts w:hint="eastAsia"/>
              </w:rPr>
              <w:t>神经网络</w:t>
            </w:r>
          </w:p>
        </w:tc>
        <w:tc>
          <w:tcPr>
            <w:tcW w:w="1559" w:type="dxa"/>
          </w:tcPr>
          <w:p w14:paraId="7BCB6A96" w14:textId="0719EC99" w:rsidR="00A322C4" w:rsidRDefault="00A322C4" w:rsidP="00A322C4">
            <w:r>
              <w:rPr>
                <w:rFonts w:hint="eastAsia"/>
              </w:rPr>
              <w:t>有监督学习</w:t>
            </w:r>
          </w:p>
        </w:tc>
        <w:tc>
          <w:tcPr>
            <w:tcW w:w="1701" w:type="dxa"/>
          </w:tcPr>
          <w:p w14:paraId="45C4FBA5" w14:textId="326E0F69" w:rsidR="00A322C4" w:rsidRDefault="00A322C4" w:rsidP="00A322C4">
            <w:r>
              <w:rPr>
                <w:rFonts w:hint="eastAsia"/>
              </w:rPr>
              <w:t>非线性函数逼近</w:t>
            </w:r>
          </w:p>
        </w:tc>
        <w:tc>
          <w:tcPr>
            <w:tcW w:w="2410" w:type="dxa"/>
          </w:tcPr>
          <w:p w14:paraId="30F6CC39" w14:textId="3F879757" w:rsidR="00A322C4" w:rsidRDefault="00A322C4" w:rsidP="00A322C4">
            <w:r>
              <w:rPr>
                <w:rFonts w:hint="eastAsia"/>
              </w:rPr>
              <w:t>几乎没有限制倾向</w:t>
            </w:r>
          </w:p>
        </w:tc>
        <w:tc>
          <w:tcPr>
            <w:tcW w:w="2948" w:type="dxa"/>
          </w:tcPr>
          <w:p w14:paraId="07057409" w14:textId="4FD17DA3" w:rsidR="00A322C4" w:rsidRDefault="00A322C4" w:rsidP="00A322C4">
            <w:r>
              <w:rPr>
                <w:rFonts w:hint="eastAsia"/>
              </w:rPr>
              <w:t>适合二进制输入</w:t>
            </w:r>
          </w:p>
        </w:tc>
      </w:tr>
      <w:tr w:rsidR="00A322C4" w14:paraId="6816CD78" w14:textId="77777777" w:rsidTr="00A322C4">
        <w:tc>
          <w:tcPr>
            <w:tcW w:w="1838" w:type="dxa"/>
          </w:tcPr>
          <w:p w14:paraId="1D92C30F" w14:textId="0D20873E" w:rsidR="00A322C4" w:rsidRDefault="00A322C4" w:rsidP="00A322C4">
            <w:proofErr w:type="gramStart"/>
            <w:r>
              <w:rPr>
                <w:rFonts w:hint="eastAsia"/>
              </w:rPr>
              <w:t>隐</w:t>
            </w:r>
            <w:proofErr w:type="gramEnd"/>
            <w:r>
              <w:rPr>
                <w:rFonts w:hint="eastAsia"/>
              </w:rPr>
              <w:t>马尔可夫模型</w:t>
            </w:r>
          </w:p>
        </w:tc>
        <w:tc>
          <w:tcPr>
            <w:tcW w:w="1559" w:type="dxa"/>
          </w:tcPr>
          <w:p w14:paraId="2251CCA0" w14:textId="7BA224D0" w:rsidR="00A322C4" w:rsidRDefault="00A322C4" w:rsidP="00A322C4">
            <w:r>
              <w:rPr>
                <w:rFonts w:hint="eastAsia"/>
              </w:rPr>
              <w:t>有</w:t>
            </w:r>
            <w:r>
              <w:rPr>
                <w:rFonts w:hint="eastAsia"/>
              </w:rPr>
              <w:t>/</w:t>
            </w:r>
            <w:r>
              <w:rPr>
                <w:rFonts w:hint="eastAsia"/>
              </w:rPr>
              <w:t>无</w:t>
            </w:r>
          </w:p>
        </w:tc>
        <w:tc>
          <w:tcPr>
            <w:tcW w:w="1701" w:type="dxa"/>
          </w:tcPr>
          <w:p w14:paraId="3723D61D" w14:textId="5FC70B0F" w:rsidR="00A322C4" w:rsidRDefault="00A322C4" w:rsidP="00A322C4">
            <w:r>
              <w:rPr>
                <w:rFonts w:hint="eastAsia"/>
              </w:rPr>
              <w:t>马尔科夫过程的</w:t>
            </w:r>
          </w:p>
        </w:tc>
        <w:tc>
          <w:tcPr>
            <w:tcW w:w="2410" w:type="dxa"/>
          </w:tcPr>
          <w:p w14:paraId="74D9F504" w14:textId="05A5CFC5" w:rsidR="00A322C4" w:rsidRDefault="00A322C4" w:rsidP="00A322C4">
            <w:r>
              <w:rPr>
                <w:rFonts w:hint="eastAsia"/>
              </w:rPr>
              <w:t>对马尔科夫假设成立的系统信息都比较有效</w:t>
            </w:r>
          </w:p>
        </w:tc>
        <w:tc>
          <w:tcPr>
            <w:tcW w:w="2948" w:type="dxa"/>
          </w:tcPr>
          <w:p w14:paraId="68999C87" w14:textId="4CDE4716" w:rsidR="00A322C4" w:rsidRDefault="00A322C4" w:rsidP="00A322C4">
            <w:r>
              <w:rPr>
                <w:rFonts w:hint="eastAsia"/>
              </w:rPr>
              <w:t>适合时间序列数据和无记忆性的信息</w:t>
            </w:r>
          </w:p>
        </w:tc>
      </w:tr>
      <w:tr w:rsidR="00A322C4" w14:paraId="65CB9843" w14:textId="77777777" w:rsidTr="00A322C4">
        <w:tc>
          <w:tcPr>
            <w:tcW w:w="1838" w:type="dxa"/>
          </w:tcPr>
          <w:p w14:paraId="4DD55A0C" w14:textId="12147DB6" w:rsidR="00A322C4" w:rsidRDefault="00A322C4" w:rsidP="00A322C4">
            <w:r>
              <w:rPr>
                <w:rFonts w:hint="eastAsia"/>
              </w:rPr>
              <w:t>群集</w:t>
            </w:r>
          </w:p>
        </w:tc>
        <w:tc>
          <w:tcPr>
            <w:tcW w:w="1559" w:type="dxa"/>
          </w:tcPr>
          <w:p w14:paraId="0CEC55F4" w14:textId="4E8FF31F" w:rsidR="00A322C4" w:rsidRDefault="00A322C4" w:rsidP="00A322C4">
            <w:r>
              <w:rPr>
                <w:rFonts w:hint="eastAsia"/>
              </w:rPr>
              <w:t>无监督学习</w:t>
            </w:r>
          </w:p>
        </w:tc>
        <w:tc>
          <w:tcPr>
            <w:tcW w:w="1701" w:type="dxa"/>
          </w:tcPr>
          <w:p w14:paraId="61AA3214" w14:textId="0ADB6799" w:rsidR="00A322C4" w:rsidRDefault="00A322C4" w:rsidP="00A322C4">
            <w:r>
              <w:rPr>
                <w:rFonts w:hint="eastAsia"/>
              </w:rPr>
              <w:t>群集</w:t>
            </w:r>
          </w:p>
        </w:tc>
        <w:tc>
          <w:tcPr>
            <w:tcW w:w="2410" w:type="dxa"/>
          </w:tcPr>
          <w:p w14:paraId="59500B32" w14:textId="452068AC" w:rsidR="00A322C4" w:rsidRDefault="00A322C4" w:rsidP="00A322C4">
            <w:r>
              <w:rPr>
                <w:rFonts w:hint="eastAsia"/>
              </w:rPr>
              <w:t>无限制</w:t>
            </w:r>
          </w:p>
        </w:tc>
        <w:tc>
          <w:tcPr>
            <w:tcW w:w="2948" w:type="dxa"/>
          </w:tcPr>
          <w:p w14:paraId="6ECA6683" w14:textId="1A29A5FA" w:rsidR="00A322C4" w:rsidRDefault="00A322C4" w:rsidP="00A322C4">
            <w:r>
              <w:rPr>
                <w:rFonts w:hint="eastAsia"/>
              </w:rPr>
              <w:t>数据可分类且类别之间可用某种距离描述时适用</w:t>
            </w:r>
          </w:p>
        </w:tc>
      </w:tr>
      <w:tr w:rsidR="00A322C4" w14:paraId="4CC8CBA4" w14:textId="77777777" w:rsidTr="00A322C4">
        <w:tc>
          <w:tcPr>
            <w:tcW w:w="1838" w:type="dxa"/>
          </w:tcPr>
          <w:p w14:paraId="77014467" w14:textId="7F9ED4A0" w:rsidR="00A322C4" w:rsidRDefault="00A322C4" w:rsidP="00A322C4">
            <w:r>
              <w:rPr>
                <w:rFonts w:hint="eastAsia"/>
              </w:rPr>
              <w:t>特征选择</w:t>
            </w:r>
          </w:p>
        </w:tc>
        <w:tc>
          <w:tcPr>
            <w:tcW w:w="1559" w:type="dxa"/>
          </w:tcPr>
          <w:p w14:paraId="06AA1FBB" w14:textId="3740E2E9" w:rsidR="00A322C4" w:rsidRDefault="00A322C4" w:rsidP="00A322C4">
            <w:r>
              <w:rPr>
                <w:rFonts w:hint="eastAsia"/>
              </w:rPr>
              <w:t>无监督学习</w:t>
            </w:r>
          </w:p>
        </w:tc>
        <w:tc>
          <w:tcPr>
            <w:tcW w:w="1701" w:type="dxa"/>
          </w:tcPr>
          <w:p w14:paraId="478FFA29" w14:textId="1E2215F3" w:rsidR="00A322C4" w:rsidRDefault="00A322C4" w:rsidP="00A322C4">
            <w:r>
              <w:rPr>
                <w:rFonts w:hint="eastAsia"/>
              </w:rPr>
              <w:t>矩阵分解</w:t>
            </w:r>
          </w:p>
        </w:tc>
        <w:tc>
          <w:tcPr>
            <w:tcW w:w="2410" w:type="dxa"/>
          </w:tcPr>
          <w:p w14:paraId="797CDDB1" w14:textId="075C597E" w:rsidR="00A322C4" w:rsidRDefault="00A322C4" w:rsidP="00A322C4">
            <w:r>
              <w:rPr>
                <w:rFonts w:hint="eastAsia"/>
              </w:rPr>
              <w:t>无限制</w:t>
            </w:r>
          </w:p>
        </w:tc>
        <w:tc>
          <w:tcPr>
            <w:tcW w:w="2948" w:type="dxa"/>
          </w:tcPr>
          <w:p w14:paraId="4651D798" w14:textId="38462113" w:rsidR="00A322C4" w:rsidRDefault="00A322C4" w:rsidP="00A322C4">
            <w:r>
              <w:rPr>
                <w:rFonts w:hint="eastAsia"/>
              </w:rPr>
              <w:t>视具体算法而定，可能更适合有大量共有信息的数据</w:t>
            </w:r>
          </w:p>
        </w:tc>
      </w:tr>
      <w:tr w:rsidR="00A322C4" w14:paraId="6CE0B5D6" w14:textId="77777777" w:rsidTr="00A322C4">
        <w:tc>
          <w:tcPr>
            <w:tcW w:w="1838" w:type="dxa"/>
          </w:tcPr>
          <w:p w14:paraId="4E394239" w14:textId="16023818" w:rsidR="00A322C4" w:rsidRDefault="00A322C4" w:rsidP="00A322C4">
            <w:r>
              <w:rPr>
                <w:rFonts w:hint="eastAsia"/>
              </w:rPr>
              <w:t>特征转换</w:t>
            </w:r>
          </w:p>
        </w:tc>
        <w:tc>
          <w:tcPr>
            <w:tcW w:w="1559" w:type="dxa"/>
          </w:tcPr>
          <w:p w14:paraId="05AE50EA" w14:textId="4F4DD844" w:rsidR="00A322C4" w:rsidRDefault="00A322C4" w:rsidP="00A322C4">
            <w:r>
              <w:rPr>
                <w:rFonts w:hint="eastAsia"/>
              </w:rPr>
              <w:t>无监督学习</w:t>
            </w:r>
          </w:p>
        </w:tc>
        <w:tc>
          <w:tcPr>
            <w:tcW w:w="1701" w:type="dxa"/>
          </w:tcPr>
          <w:p w14:paraId="0B62CA12" w14:textId="47F6B138" w:rsidR="00A322C4" w:rsidRDefault="00A322C4" w:rsidP="00A322C4">
            <w:r>
              <w:rPr>
                <w:rFonts w:hint="eastAsia"/>
              </w:rPr>
              <w:t>矩阵分解</w:t>
            </w:r>
          </w:p>
        </w:tc>
        <w:tc>
          <w:tcPr>
            <w:tcW w:w="2410" w:type="dxa"/>
          </w:tcPr>
          <w:p w14:paraId="67EEDCB1" w14:textId="2C3B2C46" w:rsidR="00A322C4" w:rsidRDefault="00A322C4" w:rsidP="00A322C4">
            <w:r>
              <w:rPr>
                <w:rFonts w:hint="eastAsia"/>
              </w:rPr>
              <w:t>必须是非退化的矩阵</w:t>
            </w:r>
          </w:p>
        </w:tc>
        <w:tc>
          <w:tcPr>
            <w:tcW w:w="2948" w:type="dxa"/>
          </w:tcPr>
          <w:p w14:paraId="51956F6E" w14:textId="0DF96A66" w:rsidR="00A322C4" w:rsidRDefault="00A322C4" w:rsidP="00A322C4">
            <w:r>
              <w:rPr>
                <w:rFonts w:hint="eastAsia"/>
              </w:rPr>
              <w:t>对于没有倒置问题的矩阵，效果好很多</w:t>
            </w:r>
          </w:p>
        </w:tc>
      </w:tr>
      <w:tr w:rsidR="00A322C4" w14:paraId="0D888F04" w14:textId="77777777" w:rsidTr="00A322C4">
        <w:tc>
          <w:tcPr>
            <w:tcW w:w="1838" w:type="dxa"/>
          </w:tcPr>
          <w:p w14:paraId="03ACBBA5" w14:textId="10496DB9" w:rsidR="00A322C4" w:rsidRDefault="00A322C4" w:rsidP="00A322C4">
            <w:r>
              <w:rPr>
                <w:rFonts w:hint="eastAsia"/>
              </w:rPr>
              <w:t>Bagging</w:t>
            </w:r>
            <w:r>
              <w:rPr>
                <w:rFonts w:hint="eastAsia"/>
              </w:rPr>
              <w:t>算法</w:t>
            </w:r>
          </w:p>
        </w:tc>
        <w:tc>
          <w:tcPr>
            <w:tcW w:w="1559" w:type="dxa"/>
          </w:tcPr>
          <w:p w14:paraId="14A767CF" w14:textId="0F83205A" w:rsidR="00A322C4" w:rsidRDefault="00A322C4" w:rsidP="00A322C4">
            <w:r>
              <w:rPr>
                <w:rFonts w:hint="eastAsia"/>
              </w:rPr>
              <w:t>元启发式算法</w:t>
            </w:r>
          </w:p>
        </w:tc>
        <w:tc>
          <w:tcPr>
            <w:tcW w:w="1701" w:type="dxa"/>
          </w:tcPr>
          <w:p w14:paraId="754632E2" w14:textId="6D7E164A" w:rsidR="00A322C4" w:rsidRDefault="00A322C4" w:rsidP="00A322C4">
            <w:r>
              <w:rPr>
                <w:rFonts w:hint="eastAsia"/>
              </w:rPr>
              <w:t>元启发式算法</w:t>
            </w:r>
          </w:p>
        </w:tc>
        <w:tc>
          <w:tcPr>
            <w:tcW w:w="2410" w:type="dxa"/>
          </w:tcPr>
          <w:p w14:paraId="211AFB45" w14:textId="716289D5" w:rsidR="00A322C4" w:rsidRDefault="00A322C4" w:rsidP="00A322C4">
            <w:r>
              <w:rPr>
                <w:rFonts w:hint="eastAsia"/>
              </w:rPr>
              <w:t>对任意类型数据适用</w:t>
            </w:r>
          </w:p>
        </w:tc>
        <w:tc>
          <w:tcPr>
            <w:tcW w:w="2948" w:type="dxa"/>
          </w:tcPr>
          <w:p w14:paraId="23264096" w14:textId="1C770FFE" w:rsidR="00A322C4" w:rsidRDefault="00A322C4" w:rsidP="00A322C4">
            <w:r>
              <w:rPr>
                <w:rFonts w:hint="eastAsia"/>
              </w:rPr>
              <w:t>更适用于变化量不大的数据</w:t>
            </w:r>
          </w:p>
        </w:tc>
      </w:tr>
    </w:tbl>
    <w:p w14:paraId="54E9D2E6" w14:textId="0933B18D" w:rsidR="00A322C4" w:rsidRPr="00A322C4" w:rsidRDefault="00A322C4" w:rsidP="00A322C4"/>
    <w:p w14:paraId="6D136E55" w14:textId="50B3239F" w:rsidR="004069BC" w:rsidRDefault="004069BC" w:rsidP="004069BC">
      <w:pPr>
        <w:pStyle w:val="2"/>
      </w:pPr>
      <w:r>
        <w:rPr>
          <w:rFonts w:hint="eastAsia"/>
        </w:rPr>
        <w:t>分类</w:t>
      </w:r>
    </w:p>
    <w:p w14:paraId="036A68BA" w14:textId="52A9FBC6" w:rsidR="004069BC" w:rsidRPr="004069BC" w:rsidRDefault="004069BC" w:rsidP="004069BC">
      <w:pPr>
        <w:pStyle w:val="2"/>
      </w:pPr>
      <w:r>
        <w:rPr>
          <w:rFonts w:hint="eastAsia"/>
        </w:rPr>
        <w:t>训练模型</w:t>
      </w:r>
    </w:p>
    <w:p w14:paraId="3357580B" w14:textId="68D4DA58" w:rsidR="00AA68CF" w:rsidRDefault="00AA68CF" w:rsidP="009F7E41">
      <w:pPr>
        <w:pStyle w:val="2"/>
      </w:pPr>
      <w:r>
        <w:rPr>
          <w:rFonts w:hint="eastAsia"/>
        </w:rPr>
        <w:t>S</w:t>
      </w:r>
      <w:r>
        <w:t>VM</w:t>
      </w:r>
      <w:r w:rsidR="004069BC">
        <w:rPr>
          <w:rFonts w:hint="eastAsia"/>
        </w:rPr>
        <w:t>支持向量机</w:t>
      </w:r>
    </w:p>
    <w:p w14:paraId="553D165E" w14:textId="68440280" w:rsidR="00AA68CF" w:rsidRPr="00AA68CF" w:rsidRDefault="00AA68CF" w:rsidP="00AA68CF">
      <w:r>
        <w:rPr>
          <w:rFonts w:hint="eastAsia"/>
        </w:rPr>
        <w:t>S</w:t>
      </w:r>
      <w:r>
        <w:t>VM</w:t>
      </w:r>
      <w:r>
        <w:rPr>
          <w:rFonts w:hint="eastAsia"/>
        </w:rPr>
        <w:t>分类器可视为在类别之间你和可能的最宽街道，也</w:t>
      </w:r>
      <w:proofErr w:type="gramStart"/>
      <w:r>
        <w:rPr>
          <w:rFonts w:hint="eastAsia"/>
        </w:rPr>
        <w:t>叫作</w:t>
      </w:r>
      <w:proofErr w:type="gramEnd"/>
      <w:r>
        <w:rPr>
          <w:rFonts w:hint="eastAsia"/>
        </w:rPr>
        <w:t>大间隔分类。</w:t>
      </w:r>
    </w:p>
    <w:p w14:paraId="3CA134E0" w14:textId="7AF6EE78" w:rsidR="00AA68CF" w:rsidRDefault="00AA68CF" w:rsidP="00AA68CF">
      <w:r>
        <w:rPr>
          <w:rFonts w:hint="eastAsia"/>
        </w:rPr>
        <w:t>与</w:t>
      </w:r>
      <w:r>
        <w:rPr>
          <w:rFonts w:hint="eastAsia"/>
        </w:rPr>
        <w:t>Logic</w:t>
      </w:r>
      <w:r>
        <w:rPr>
          <w:rFonts w:hint="eastAsia"/>
        </w:rPr>
        <w:t>回归分类器不同，</w:t>
      </w:r>
      <w:r>
        <w:rPr>
          <w:rFonts w:hint="eastAsia"/>
        </w:rPr>
        <w:t>S</w:t>
      </w:r>
      <w:r>
        <w:t>VM</w:t>
      </w:r>
      <w:r>
        <w:rPr>
          <w:rFonts w:hint="eastAsia"/>
        </w:rPr>
        <w:t>分类器不会输出每个类别的概率。</w:t>
      </w:r>
    </w:p>
    <w:p w14:paraId="7D0FD575" w14:textId="65F30B06" w:rsidR="00AA68CF" w:rsidRDefault="00AA68CF" w:rsidP="00AA68CF">
      <w:r>
        <w:rPr>
          <w:rFonts w:hint="eastAsia"/>
        </w:rPr>
        <w:t>软间隔分类、硬间隔分类</w:t>
      </w:r>
    </w:p>
    <w:p w14:paraId="37FADA71" w14:textId="14BE760B" w:rsidR="00AA68CF" w:rsidRDefault="00AA68CF" w:rsidP="00AA68CF">
      <w:r>
        <w:rPr>
          <w:rFonts w:hint="eastAsia"/>
        </w:rPr>
        <w:t>C</w:t>
      </w:r>
      <w:r>
        <w:rPr>
          <w:rFonts w:hint="eastAsia"/>
        </w:rPr>
        <w:t>值越小，街道间隔越宽，违例会越多</w:t>
      </w:r>
    </w:p>
    <w:p w14:paraId="69C351EB" w14:textId="6CC605F7" w:rsidR="00AA68CF" w:rsidRDefault="00AA68CF" w:rsidP="00AA68CF">
      <w:r>
        <w:rPr>
          <w:rFonts w:hint="eastAsia"/>
        </w:rPr>
        <w:t>S</w:t>
      </w:r>
      <w:r>
        <w:t>VM</w:t>
      </w:r>
      <w:r>
        <w:rPr>
          <w:rFonts w:hint="eastAsia"/>
        </w:rPr>
        <w:t>对特征缩放非常敏感</w:t>
      </w:r>
      <w:r w:rsidR="0065498C">
        <w:rPr>
          <w:rFonts w:hint="eastAsia"/>
        </w:rPr>
        <w:t>，训练集不经缩放，</w:t>
      </w:r>
      <w:r w:rsidR="0065498C">
        <w:rPr>
          <w:rFonts w:hint="eastAsia"/>
        </w:rPr>
        <w:t>S</w:t>
      </w:r>
      <w:r w:rsidR="0065498C">
        <w:t>VM</w:t>
      </w:r>
      <w:r w:rsidR="0065498C">
        <w:rPr>
          <w:rFonts w:hint="eastAsia"/>
        </w:rPr>
        <w:t>将趋于</w:t>
      </w:r>
      <w:proofErr w:type="gramStart"/>
      <w:r w:rsidR="0065498C">
        <w:rPr>
          <w:rFonts w:hint="eastAsia"/>
        </w:rPr>
        <w:t>忽略值较小</w:t>
      </w:r>
      <w:proofErr w:type="gramEnd"/>
      <w:r w:rsidR="0065498C">
        <w:rPr>
          <w:rFonts w:hint="eastAsia"/>
        </w:rPr>
        <w:t>的特征。</w:t>
      </w:r>
    </w:p>
    <w:p w14:paraId="13AD41EC" w14:textId="605C6831" w:rsidR="0065498C" w:rsidRDefault="0065498C" w:rsidP="00AA68CF">
      <w:r>
        <w:rPr>
          <w:rFonts w:hint="eastAsia"/>
        </w:rPr>
        <w:t>训练非线性数据集时，记得使用核函数。</w:t>
      </w:r>
    </w:p>
    <w:p w14:paraId="0BA71CE5" w14:textId="280BBB0A" w:rsidR="0065498C" w:rsidRDefault="0065498C" w:rsidP="00AA68CF">
      <w:r>
        <w:rPr>
          <w:rFonts w:hint="eastAsia"/>
        </w:rPr>
        <w:t>支持</w:t>
      </w:r>
      <w:proofErr w:type="gramStart"/>
      <w:r>
        <w:rPr>
          <w:rFonts w:hint="eastAsia"/>
        </w:rPr>
        <w:t>向量机</w:t>
      </w:r>
      <w:proofErr w:type="gramEnd"/>
      <w:r>
        <w:rPr>
          <w:rFonts w:hint="eastAsia"/>
        </w:rPr>
        <w:t>训练完成后，处于“街道”上的实例成为支持向量，包括处于边界上的实例。决策边界完全由支持向量决定。街道之外的实例完全没有影响，计算预测结果只会涉及支持向量，而不涉及整个训练集。</w:t>
      </w:r>
    </w:p>
    <w:p w14:paraId="6513343D" w14:textId="7B4548FD" w:rsidR="002E51C8" w:rsidRDefault="002E51C8" w:rsidP="009F7E41">
      <w:pPr>
        <w:pStyle w:val="2"/>
      </w:pPr>
      <w:r>
        <w:rPr>
          <w:rFonts w:hint="eastAsia"/>
        </w:rPr>
        <w:t>决策树</w:t>
      </w:r>
    </w:p>
    <w:p w14:paraId="2C0E07D9" w14:textId="19A7D740" w:rsidR="006B4BA7" w:rsidRDefault="006B4BA7" w:rsidP="006B4BA7">
      <w:r>
        <w:rPr>
          <w:rFonts w:hint="eastAsia"/>
        </w:rPr>
        <w:t>需要的数据准备工作非常小</w:t>
      </w:r>
    </w:p>
    <w:p w14:paraId="56F964D3" w14:textId="6F2D13AC" w:rsidR="006B4BA7" w:rsidRDefault="006B4BA7" w:rsidP="006B4BA7">
      <w:r>
        <w:rPr>
          <w:rFonts w:hint="eastAsia"/>
        </w:rPr>
        <w:t>完全不需要特征缩放或集中</w:t>
      </w:r>
    </w:p>
    <w:p w14:paraId="2F58AB84" w14:textId="63506C53" w:rsidR="006B4BA7" w:rsidRDefault="006B4BA7" w:rsidP="006B4BA7">
      <w:r>
        <w:rPr>
          <w:rFonts w:hint="eastAsia"/>
        </w:rPr>
        <w:t>决策树是非常直观的，它的决策也容易解释，</w:t>
      </w:r>
      <w:proofErr w:type="gramStart"/>
      <w:r>
        <w:rPr>
          <w:rFonts w:hint="eastAsia"/>
        </w:rPr>
        <w:t>属于白盒模型</w:t>
      </w:r>
      <w:proofErr w:type="gramEnd"/>
      <w:r>
        <w:rPr>
          <w:rFonts w:hint="eastAsia"/>
        </w:rPr>
        <w:t>。相反的随机森林和神经网络是黑盒模型。</w:t>
      </w:r>
    </w:p>
    <w:p w14:paraId="1F58A4CA" w14:textId="46D9FBD8" w:rsidR="00D35A3B" w:rsidRDefault="00D35A3B" w:rsidP="006B4BA7">
      <w:r>
        <w:rPr>
          <w:rFonts w:hint="eastAsia"/>
        </w:rPr>
        <w:t>无约束的决策树深度通常为</w:t>
      </w:r>
      <w:r>
        <w:rPr>
          <w:rFonts w:hint="eastAsia"/>
        </w:rPr>
        <w:t>log</w:t>
      </w:r>
      <w:r>
        <w:t>2</w:t>
      </w:r>
      <w:r>
        <w:rPr>
          <w:rFonts w:hint="eastAsia"/>
        </w:rPr>
        <w:t>（</w:t>
      </w:r>
      <w:r>
        <w:rPr>
          <w:rFonts w:hint="eastAsia"/>
        </w:rPr>
        <w:t>n</w:t>
      </w:r>
      <w:r>
        <w:rPr>
          <w:rFonts w:hint="eastAsia"/>
        </w:rPr>
        <w:t>）</w:t>
      </w:r>
    </w:p>
    <w:p w14:paraId="339F5CDB" w14:textId="61A32962" w:rsidR="0014070E" w:rsidRDefault="0014070E" w:rsidP="006B4BA7">
      <w:r>
        <w:rPr>
          <w:rFonts w:hint="eastAsia"/>
        </w:rPr>
        <w:t>数据集小于数千个实例时，预处理训练集可以加速训练。否则设置</w:t>
      </w:r>
      <w:r>
        <w:rPr>
          <w:rFonts w:hint="eastAsia"/>
        </w:rPr>
        <w:t>presort</w:t>
      </w:r>
      <w:r>
        <w:t xml:space="preserve"> </w:t>
      </w:r>
      <w:r>
        <w:rPr>
          <w:rFonts w:hint="eastAsia"/>
        </w:rPr>
        <w:t>=</w:t>
      </w:r>
      <w:r>
        <w:t xml:space="preserve"> </w:t>
      </w:r>
      <w:r>
        <w:rPr>
          <w:rFonts w:hint="eastAsia"/>
        </w:rPr>
        <w:t>True</w:t>
      </w:r>
      <w:r>
        <w:rPr>
          <w:rFonts w:hint="eastAsia"/>
        </w:rPr>
        <w:t>会减慢训练</w:t>
      </w:r>
    </w:p>
    <w:p w14:paraId="4B7777BB" w14:textId="435E9804" w:rsidR="0014070E" w:rsidRDefault="0014070E" w:rsidP="009F7E41">
      <w:pPr>
        <w:pStyle w:val="2"/>
      </w:pPr>
      <w:r>
        <w:rPr>
          <w:rFonts w:hint="eastAsia"/>
        </w:rPr>
        <w:lastRenderedPageBreak/>
        <w:t>集成学习和随机森林</w:t>
      </w:r>
    </w:p>
    <w:p w14:paraId="1EFAB470" w14:textId="75186680" w:rsidR="0014070E" w:rsidRDefault="0014070E" w:rsidP="009C2E61">
      <w:pPr>
        <w:pStyle w:val="4"/>
      </w:pPr>
      <w:r>
        <w:rPr>
          <w:rFonts w:hint="eastAsia"/>
        </w:rPr>
        <w:t>投票分类器</w:t>
      </w:r>
    </w:p>
    <w:p w14:paraId="44212ADF" w14:textId="320BB741" w:rsidR="003A5CCF" w:rsidRDefault="003A5CCF" w:rsidP="0014070E">
      <w:r>
        <w:rPr>
          <w:rFonts w:hint="eastAsia"/>
        </w:rPr>
        <w:t>采用多个分类器</w:t>
      </w:r>
    </w:p>
    <w:p w14:paraId="4755456A" w14:textId="596E0B01" w:rsidR="0014070E" w:rsidRDefault="0014070E" w:rsidP="0014070E">
      <w:proofErr w:type="gramStart"/>
      <w:r>
        <w:rPr>
          <w:rFonts w:hint="eastAsia"/>
        </w:rPr>
        <w:t>预测器</w:t>
      </w:r>
      <w:proofErr w:type="gramEnd"/>
      <w:r>
        <w:rPr>
          <w:rFonts w:hint="eastAsia"/>
        </w:rPr>
        <w:t>尽可能互相独立时，集成方法的效果最优。使用不同算法训练会增加它们犯不同类型错误的机会</w:t>
      </w:r>
      <w:r w:rsidR="003A5CCF">
        <w:rPr>
          <w:rFonts w:hint="eastAsia"/>
        </w:rPr>
        <w:t>，提升准确率。</w:t>
      </w:r>
    </w:p>
    <w:p w14:paraId="6DA90100" w14:textId="7589C856" w:rsidR="003A5CCF" w:rsidRDefault="003A5CCF" w:rsidP="0014070E">
      <w:r>
        <w:rPr>
          <w:rFonts w:hint="eastAsia"/>
        </w:rPr>
        <w:t>在相同数据集上训练可能犯相同的错误。</w:t>
      </w:r>
    </w:p>
    <w:p w14:paraId="41D7830E" w14:textId="0AD55596" w:rsidR="003A5CCF" w:rsidRDefault="003A5CCF" w:rsidP="0014070E">
      <w:r>
        <w:rPr>
          <w:rFonts w:hint="eastAsia"/>
        </w:rPr>
        <w:t>硬投票法</w:t>
      </w:r>
      <w:r>
        <w:rPr>
          <w:rFonts w:hint="eastAsia"/>
        </w:rPr>
        <w:t>&lt;</w:t>
      </w:r>
      <w:r>
        <w:rPr>
          <w:rFonts w:hint="eastAsia"/>
        </w:rPr>
        <w:t>软投票法</w:t>
      </w:r>
    </w:p>
    <w:p w14:paraId="35411796" w14:textId="6C815039" w:rsidR="009C2E61" w:rsidRDefault="009C2E61" w:rsidP="009C2E61">
      <w:pPr>
        <w:pStyle w:val="4"/>
      </w:pPr>
      <w:r>
        <w:t>B</w:t>
      </w:r>
      <w:r>
        <w:rPr>
          <w:rFonts w:hint="eastAsia"/>
        </w:rPr>
        <w:t>agging</w:t>
      </w:r>
      <w:r>
        <w:rPr>
          <w:rFonts w:hint="eastAsia"/>
        </w:rPr>
        <w:t>和</w:t>
      </w:r>
      <w:r>
        <w:rPr>
          <w:rFonts w:hint="eastAsia"/>
        </w:rPr>
        <w:t>pasting</w:t>
      </w:r>
    </w:p>
    <w:p w14:paraId="37EF9DE8" w14:textId="0923B2DF" w:rsidR="009C2E61" w:rsidRDefault="009C2E61" w:rsidP="009C2E61">
      <w:r>
        <w:rPr>
          <w:rFonts w:hint="eastAsia"/>
        </w:rPr>
        <w:t>使用相同的算法在不同训练集随机子集上进行。</w:t>
      </w:r>
    </w:p>
    <w:p w14:paraId="3991C9B0" w14:textId="2E6749EE" w:rsidR="009C2E61" w:rsidRDefault="009C2E61" w:rsidP="009C2E61">
      <w:r>
        <w:rPr>
          <w:rFonts w:hint="eastAsia"/>
        </w:rPr>
        <w:t>样本放回叫</w:t>
      </w:r>
      <w:r>
        <w:rPr>
          <w:rFonts w:hint="eastAsia"/>
        </w:rPr>
        <w:t>bagging</w:t>
      </w:r>
      <w:r>
        <w:rPr>
          <w:rFonts w:hint="eastAsia"/>
        </w:rPr>
        <w:t>（</w:t>
      </w:r>
      <w:r>
        <w:rPr>
          <w:rFonts w:hint="eastAsia"/>
        </w:rPr>
        <w:t>bootstrap</w:t>
      </w:r>
      <w:r>
        <w:t xml:space="preserve"> </w:t>
      </w:r>
      <w:r>
        <w:rPr>
          <w:rFonts w:hint="eastAsia"/>
        </w:rPr>
        <w:t>aggregating</w:t>
      </w:r>
      <w:r>
        <w:rPr>
          <w:rFonts w:hint="eastAsia"/>
        </w:rPr>
        <w:t>），样本</w:t>
      </w:r>
      <w:proofErr w:type="gramStart"/>
      <w:r>
        <w:rPr>
          <w:rFonts w:hint="eastAsia"/>
        </w:rPr>
        <w:t>不</w:t>
      </w:r>
      <w:proofErr w:type="gramEnd"/>
      <w:r>
        <w:rPr>
          <w:rFonts w:hint="eastAsia"/>
        </w:rPr>
        <w:t>放回叫</w:t>
      </w:r>
      <w:r>
        <w:rPr>
          <w:rFonts w:hint="eastAsia"/>
        </w:rPr>
        <w:t>pasting</w:t>
      </w:r>
      <w:r>
        <w:rPr>
          <w:rFonts w:hint="eastAsia"/>
        </w:rPr>
        <w:t>。</w:t>
      </w:r>
    </w:p>
    <w:p w14:paraId="4B8C0C4C" w14:textId="4B997916" w:rsidR="009C2E61" w:rsidRDefault="009C2E61" w:rsidP="009C2E61">
      <w:r>
        <w:rPr>
          <w:rFonts w:hint="eastAsia"/>
        </w:rPr>
        <w:t>每个</w:t>
      </w:r>
      <w:proofErr w:type="gramStart"/>
      <w:r>
        <w:rPr>
          <w:rFonts w:hint="eastAsia"/>
        </w:rPr>
        <w:t>预测器</w:t>
      </w:r>
      <w:proofErr w:type="gramEnd"/>
      <w:r>
        <w:rPr>
          <w:rFonts w:hint="eastAsia"/>
        </w:rPr>
        <w:t>单独的偏差都</w:t>
      </w:r>
      <w:r w:rsidR="00F15CAB">
        <w:rPr>
          <w:rFonts w:hint="eastAsia"/>
        </w:rPr>
        <w:t>高于</w:t>
      </w:r>
      <w:r>
        <w:rPr>
          <w:rFonts w:hint="eastAsia"/>
        </w:rPr>
        <w:t>原始训练集上的偏差，但是通过聚合，同时降低了偏差和方差。</w:t>
      </w:r>
    </w:p>
    <w:p w14:paraId="25FB2E25" w14:textId="77777777" w:rsidR="009C2E61" w:rsidRDefault="009C2E61" w:rsidP="009C2E61">
      <w:r>
        <w:rPr>
          <w:rFonts w:hint="eastAsia"/>
        </w:rPr>
        <w:t>包外评估：未被采样的训练实例称为包外实例</w:t>
      </w:r>
    </w:p>
    <w:p w14:paraId="03B0D952" w14:textId="77777777" w:rsidR="009C2E61" w:rsidRDefault="009C2E61" w:rsidP="009C2E61">
      <w:r>
        <w:rPr>
          <w:rFonts w:hint="eastAsia"/>
        </w:rPr>
        <w:t>Bagg</w:t>
      </w:r>
      <w:r>
        <w:t>ing Classifier</w:t>
      </w:r>
      <w:r>
        <w:rPr>
          <w:rFonts w:hint="eastAsia"/>
        </w:rPr>
        <w:t>支持对特征抽样</w:t>
      </w:r>
    </w:p>
    <w:p w14:paraId="7468973A" w14:textId="77777777" w:rsidR="009C2E61" w:rsidRDefault="009C2E61" w:rsidP="009C2E61">
      <w:r>
        <w:rPr>
          <w:rFonts w:hint="eastAsia"/>
        </w:rPr>
        <w:t>Random</w:t>
      </w:r>
      <w:r>
        <w:t xml:space="preserve"> </w:t>
      </w:r>
      <w:r>
        <w:rPr>
          <w:rFonts w:hint="eastAsia"/>
        </w:rPr>
        <w:t>Patches</w:t>
      </w:r>
      <w:r>
        <w:rPr>
          <w:rFonts w:hint="eastAsia"/>
        </w:rPr>
        <w:t>对训练实例和特征都抽样</w:t>
      </w:r>
    </w:p>
    <w:p w14:paraId="31D1ED68" w14:textId="77777777" w:rsidR="004069BC" w:rsidRDefault="009C2E61" w:rsidP="009C2E61">
      <w:pPr>
        <w:pStyle w:val="4"/>
      </w:pPr>
      <w:r>
        <w:rPr>
          <w:rFonts w:hint="eastAsia"/>
        </w:rPr>
        <w:t>随机森林</w:t>
      </w:r>
    </w:p>
    <w:p w14:paraId="7DD414C5" w14:textId="6F8181B7" w:rsidR="009C2E61" w:rsidRDefault="004069BC" w:rsidP="004069BC">
      <w:r>
        <w:rPr>
          <w:rFonts w:hint="eastAsia"/>
        </w:rPr>
        <w:t>分裂节点时不再搜索最好的特征，而是在随机生成的特征子集中搜索最好的特征</w:t>
      </w:r>
      <w:r w:rsidR="009C2E61">
        <w:rPr>
          <w:rFonts w:hint="eastAsia"/>
        </w:rPr>
        <w:t>。</w:t>
      </w:r>
      <w:r>
        <w:rPr>
          <w:rFonts w:hint="eastAsia"/>
        </w:rPr>
        <w:t>用更大的多样性，用更高的偏差换取更低的方差，产生整体更优的模型。</w:t>
      </w:r>
    </w:p>
    <w:p w14:paraId="565A4ACE" w14:textId="0CC3EAD8" w:rsidR="004069BC" w:rsidRDefault="004069BC" w:rsidP="004069BC">
      <w:pPr>
        <w:pStyle w:val="4"/>
      </w:pPr>
      <w:r>
        <w:rPr>
          <w:rFonts w:hint="eastAsia"/>
        </w:rPr>
        <w:t>极端随机数</w:t>
      </w:r>
    </w:p>
    <w:p w14:paraId="53151E82" w14:textId="46F88FC6" w:rsidR="004069BC" w:rsidRDefault="004069BC" w:rsidP="004069BC">
      <w:r>
        <w:rPr>
          <w:rFonts w:hint="eastAsia"/>
        </w:rPr>
        <w:t>对每个特征采用随机阈值，而不是搜索得出的最佳阈值，可能让决策树生长得更随机。</w:t>
      </w:r>
    </w:p>
    <w:p w14:paraId="6EFD003D" w14:textId="77777777" w:rsidR="004069BC" w:rsidRDefault="004069BC" w:rsidP="004069BC"/>
    <w:p w14:paraId="48B07326" w14:textId="7D4D37E4" w:rsidR="004069BC" w:rsidRDefault="004069BC" w:rsidP="004069BC">
      <w:r>
        <w:rPr>
          <w:rFonts w:hint="eastAsia"/>
        </w:rPr>
        <w:t>重要特征更可能出现在靠近根节点的位置。</w:t>
      </w:r>
    </w:p>
    <w:p w14:paraId="720176F3" w14:textId="6BDE2B65" w:rsidR="00352385" w:rsidRPr="00352385" w:rsidRDefault="00352385" w:rsidP="00352385">
      <w:pPr>
        <w:pStyle w:val="2"/>
      </w:pPr>
      <w:r>
        <w:rPr>
          <w:rFonts w:hint="eastAsia"/>
        </w:rPr>
        <w:t>朴素贝叶斯分类</w:t>
      </w:r>
    </w:p>
    <w:p w14:paraId="0372965F" w14:textId="34C13906" w:rsidR="00352385" w:rsidRDefault="00352385" w:rsidP="00352385">
      <w:pPr>
        <w:pStyle w:val="2"/>
      </w:pPr>
      <w:r>
        <w:rPr>
          <w:rFonts w:hint="eastAsia"/>
        </w:rPr>
        <w:t>H</w:t>
      </w:r>
      <w:r>
        <w:t>MM</w:t>
      </w:r>
      <w:proofErr w:type="gramStart"/>
      <w:r>
        <w:rPr>
          <w:rFonts w:hint="eastAsia"/>
        </w:rPr>
        <w:t>隐</w:t>
      </w:r>
      <w:proofErr w:type="gramEnd"/>
      <w:r>
        <w:rPr>
          <w:rFonts w:hint="eastAsia"/>
        </w:rPr>
        <w:t>马尔可夫模型</w:t>
      </w:r>
    </w:p>
    <w:p w14:paraId="73B55E04" w14:textId="60423691" w:rsidR="00352385" w:rsidRDefault="00352385" w:rsidP="00352385">
      <w:r>
        <w:rPr>
          <w:rFonts w:hint="eastAsia"/>
        </w:rPr>
        <w:t>擅长使用观察结果找出给定系统的隐藏状态，以及做出这些状态如何工作的假设。</w:t>
      </w:r>
    </w:p>
    <w:p w14:paraId="67344BC3" w14:textId="69CED506" w:rsidR="00352385" w:rsidRDefault="00352385" w:rsidP="00352385">
      <w:r>
        <w:rPr>
          <w:rFonts w:hint="eastAsia"/>
        </w:rPr>
        <w:t>适合用于为分类添加本地化的上下文。</w:t>
      </w:r>
    </w:p>
    <w:p w14:paraId="3ECF3B9E" w14:textId="461C0211" w:rsidR="00352385" w:rsidRDefault="00352385" w:rsidP="00352385">
      <w:r>
        <w:rPr>
          <w:rFonts w:hint="eastAsia"/>
        </w:rPr>
        <w:t>可预测随时间变化的模型状态。</w:t>
      </w:r>
    </w:p>
    <w:p w14:paraId="56490FAB" w14:textId="77777777" w:rsidR="00352385" w:rsidRPr="00352385" w:rsidRDefault="00352385" w:rsidP="00352385"/>
    <w:p w14:paraId="1C9CD294" w14:textId="08510CD4" w:rsidR="009F7E41" w:rsidRDefault="009F7E41" w:rsidP="009F7E41">
      <w:pPr>
        <w:pStyle w:val="1"/>
      </w:pPr>
      <w:r>
        <w:rPr>
          <w:rFonts w:hint="eastAsia"/>
        </w:rPr>
        <w:t>神经网络和深度学习</w:t>
      </w:r>
    </w:p>
    <w:p w14:paraId="2865E161" w14:textId="59D522FC" w:rsidR="009F7E41" w:rsidRDefault="009F7E41" w:rsidP="002B0ECF">
      <w:pPr>
        <w:pStyle w:val="2"/>
      </w:pPr>
      <w:r>
        <w:rPr>
          <w:rFonts w:hint="eastAsia"/>
        </w:rPr>
        <w:t>TensorFlow</w:t>
      </w:r>
    </w:p>
    <w:p w14:paraId="714CB4EF" w14:textId="3B656130" w:rsidR="009F7E41" w:rsidRDefault="002B0ECF" w:rsidP="002B0ECF">
      <w:pPr>
        <w:pStyle w:val="2"/>
      </w:pPr>
      <w:r>
        <w:rPr>
          <w:rFonts w:hint="eastAsia"/>
        </w:rPr>
        <w:t>人工神经网络</w:t>
      </w:r>
    </w:p>
    <w:p w14:paraId="3B4E50BE" w14:textId="026083E7" w:rsidR="002B0ECF" w:rsidRDefault="002B0ECF" w:rsidP="002B0ECF">
      <w:pPr>
        <w:pStyle w:val="2"/>
      </w:pPr>
      <w:r>
        <w:rPr>
          <w:rFonts w:hint="eastAsia"/>
        </w:rPr>
        <w:t>深度神经网络</w:t>
      </w:r>
    </w:p>
    <w:p w14:paraId="4BB0F25C" w14:textId="58718A1D" w:rsidR="002B0ECF" w:rsidRDefault="002B0ECF" w:rsidP="002B0ECF">
      <w:pPr>
        <w:pStyle w:val="2"/>
      </w:pPr>
      <w:r>
        <w:rPr>
          <w:rFonts w:hint="eastAsia"/>
        </w:rPr>
        <w:t>跨设备和服务器的分布式</w:t>
      </w:r>
      <w:r>
        <w:rPr>
          <w:rFonts w:hint="eastAsia"/>
        </w:rPr>
        <w:t>TensorFlow</w:t>
      </w:r>
    </w:p>
    <w:p w14:paraId="16CC53B4" w14:textId="57870FA6" w:rsidR="002B0ECF" w:rsidRDefault="002B0ECF" w:rsidP="002B0ECF">
      <w:pPr>
        <w:pStyle w:val="2"/>
      </w:pPr>
      <w:r>
        <w:rPr>
          <w:rFonts w:hint="eastAsia"/>
        </w:rPr>
        <w:t>卷积神经网络</w:t>
      </w:r>
    </w:p>
    <w:p w14:paraId="73703EC0" w14:textId="333284D8" w:rsidR="002B0ECF" w:rsidRDefault="002B0ECF" w:rsidP="002B0ECF">
      <w:pPr>
        <w:pStyle w:val="2"/>
      </w:pPr>
      <w:r>
        <w:rPr>
          <w:rFonts w:hint="eastAsia"/>
        </w:rPr>
        <w:t>循环神经网络</w:t>
      </w:r>
    </w:p>
    <w:p w14:paraId="341F2A83" w14:textId="1F5C4C47" w:rsidR="002B0ECF" w:rsidRDefault="002B0ECF" w:rsidP="002B0ECF">
      <w:pPr>
        <w:pStyle w:val="2"/>
      </w:pPr>
      <w:r>
        <w:rPr>
          <w:rFonts w:hint="eastAsia"/>
        </w:rPr>
        <w:t>自动编码器</w:t>
      </w:r>
    </w:p>
    <w:p w14:paraId="32E71357" w14:textId="65DDB863" w:rsidR="002B0ECF" w:rsidRPr="009F7E41" w:rsidRDefault="002B0ECF" w:rsidP="002B0ECF">
      <w:pPr>
        <w:pStyle w:val="2"/>
      </w:pPr>
      <w:r>
        <w:rPr>
          <w:rFonts w:hint="eastAsia"/>
        </w:rPr>
        <w:t>强化学习</w:t>
      </w:r>
    </w:p>
    <w:p w14:paraId="38574436" w14:textId="3561CC6C" w:rsidR="00060AB8" w:rsidRDefault="00060AB8" w:rsidP="00060AB8">
      <w:pPr>
        <w:pStyle w:val="1"/>
      </w:pPr>
      <w:r>
        <w:rPr>
          <w:rFonts w:hint="eastAsia"/>
        </w:rPr>
        <w:t>基于多传感器的实验方案</w:t>
      </w:r>
    </w:p>
    <w:p w14:paraId="03EC1A4A" w14:textId="74E2FE26" w:rsidR="00060AB8" w:rsidRDefault="00060AB8" w:rsidP="00060AB8">
      <w:pPr>
        <w:ind w:firstLine="420"/>
      </w:pPr>
      <w:commentRangeStart w:id="9"/>
      <w:r>
        <w:rPr>
          <w:rFonts w:hint="eastAsia"/>
        </w:rPr>
        <w:t>刀具磨损状态变化过程往往比较复杂和多变，具体的试验条件和加工环境也会对刀具的磨损状态变化产生较大影响，所以在试验中需要通过分析具体情况选择并设计一个合适的信号监测方法。而且，不同类型的信号反映出的信息有一定的差异，单一的信号所反映出来的信息往往比较片面而且存在较大误差。所以在试验中拟采取多传感器信号监测以及信息融合的方法，以提高刀具状态监测系统的监测能力、准确性和可靠性。</w:t>
      </w:r>
      <w:commentRangeEnd w:id="9"/>
      <w:r>
        <w:rPr>
          <w:rStyle w:val="a4"/>
        </w:rPr>
        <w:commentReference w:id="9"/>
      </w:r>
    </w:p>
    <w:p w14:paraId="433CEF78" w14:textId="65D0605C" w:rsidR="00060AB8" w:rsidRDefault="00060AB8" w:rsidP="00060AB8">
      <w:pPr>
        <w:pStyle w:val="2"/>
      </w:pPr>
      <w:r>
        <w:rPr>
          <w:rFonts w:hint="eastAsia"/>
        </w:rPr>
        <w:t>监测信号的选择</w:t>
      </w:r>
    </w:p>
    <w:p w14:paraId="060D9972" w14:textId="316E9631" w:rsidR="00060AB8" w:rsidRDefault="00060AB8" w:rsidP="00060AB8">
      <w:pPr>
        <w:ind w:firstLine="420"/>
      </w:pPr>
      <w:r>
        <w:rPr>
          <w:rFonts w:hint="eastAsia"/>
        </w:rPr>
        <w:t>本文根据铣削加工的具体特点，主要分析了切削力信号、振动信号</w:t>
      </w:r>
      <w:proofErr w:type="gramStart"/>
      <w:r>
        <w:rPr>
          <w:rFonts w:hint="eastAsia"/>
        </w:rPr>
        <w:t>以及声</w:t>
      </w:r>
      <w:proofErr w:type="gramEnd"/>
      <w:r>
        <w:rPr>
          <w:rFonts w:hint="eastAsia"/>
        </w:rPr>
        <w:t>发射信号等典型直观的信号与刀具磨损状态之间的关联，研究分析并设计了以上述几种信号为间接识别依据的刀具磨损状态监测系统，为后续试验设计研究打下坚实基础。</w:t>
      </w:r>
    </w:p>
    <w:p w14:paraId="7A849FC0" w14:textId="1CFC1E90" w:rsidR="00060AB8" w:rsidRDefault="00060AB8" w:rsidP="00060AB8">
      <w:pPr>
        <w:pStyle w:val="3"/>
      </w:pPr>
      <w:r>
        <w:rPr>
          <w:rFonts w:hint="eastAsia"/>
        </w:rPr>
        <w:t>切削力信号</w:t>
      </w:r>
    </w:p>
    <w:p w14:paraId="222475A1" w14:textId="5BCEDC8F" w:rsidR="00060AB8" w:rsidRDefault="00060AB8" w:rsidP="00060AB8">
      <w:pPr>
        <w:ind w:firstLine="420"/>
      </w:pPr>
      <w:r>
        <w:rPr>
          <w:rFonts w:hint="eastAsia"/>
        </w:rPr>
        <w:t>切削力是指在金属切削时刀具使加工材料变形成为切屑所需的力。切削力来自切削层金属、切屑和工件表面层</w:t>
      </w:r>
      <w:r>
        <w:rPr>
          <w:rFonts w:hint="eastAsia"/>
        </w:rPr>
        <w:lastRenderedPageBreak/>
        <w:t>金属的弹性、塑性变形所产生的抗力</w:t>
      </w:r>
      <w:r>
        <w:t>,</w:t>
      </w:r>
      <w:r>
        <w:t>以及刀具与切屑、工</w:t>
      </w:r>
      <w:r>
        <w:rPr>
          <w:rFonts w:hint="eastAsia"/>
        </w:rPr>
        <w:t>件表面间的摩擦阻力，广大研究工作者认为切削力可以最直接地反映刀具磨损状况，是能够反映加工状态最直接的因素，首先切削力和振动信号测量简单，易于在线监测，其次，在状态监测中相对于其他传感信号比较特殊，由于其信号直接来源于切削工作区，因此灵敏度更高，干扰信号更小，响应也更快。</w:t>
      </w:r>
    </w:p>
    <w:p w14:paraId="41E9ADC6" w14:textId="7F6FB902" w:rsidR="00060AB8" w:rsidRDefault="00060AB8" w:rsidP="00060AB8">
      <w:pPr>
        <w:ind w:firstLine="420"/>
      </w:pPr>
      <w:commentRangeStart w:id="10"/>
      <w:proofErr w:type="spellStart"/>
      <w:r>
        <w:t>Ertunc.H.M</w:t>
      </w:r>
      <w:proofErr w:type="spellEnd"/>
      <w:r>
        <w:t xml:space="preserve"> </w:t>
      </w:r>
      <w:r>
        <w:t>等人通过研究显示了</w:t>
      </w:r>
      <w:proofErr w:type="gramStart"/>
      <w:r>
        <w:t>钻削加工</w:t>
      </w:r>
      <w:proofErr w:type="gramEnd"/>
      <w:r>
        <w:t>中的进给力与刀具状态的直接关系，结</w:t>
      </w:r>
      <w:r>
        <w:rPr>
          <w:rFonts w:hint="eastAsia"/>
        </w:rPr>
        <w:t>果是磨损刀具至少超过正常刀具</w:t>
      </w:r>
      <w:r>
        <w:t xml:space="preserve"> 3 </w:t>
      </w:r>
      <w:proofErr w:type="gramStart"/>
      <w:r>
        <w:t>倍</w:t>
      </w:r>
      <w:proofErr w:type="gramEnd"/>
      <w:r>
        <w:t>以上</w:t>
      </w:r>
      <w:r>
        <w:t>,</w:t>
      </w:r>
      <w:r>
        <w:t>而且因磨损量成一定相关变化。</w:t>
      </w:r>
      <w:proofErr w:type="spellStart"/>
      <w:r>
        <w:t>Li.G.S</w:t>
      </w:r>
      <w:proofErr w:type="spellEnd"/>
      <w:r>
        <w:t xml:space="preserve"> </w:t>
      </w:r>
      <w:r>
        <w:t>等人</w:t>
      </w:r>
      <w:r>
        <w:rPr>
          <w:rFonts w:hint="eastAsia"/>
        </w:rPr>
        <w:t>发现在刀具的严重磨损的情况下会使切削力振幅提高</w:t>
      </w:r>
      <w:r>
        <w:t xml:space="preserve"> 50%-100%</w:t>
      </w:r>
      <w:r>
        <w:t>。</w:t>
      </w:r>
      <w:commentRangeEnd w:id="10"/>
      <w:r w:rsidR="009174BD">
        <w:rPr>
          <w:rStyle w:val="a4"/>
        </w:rPr>
        <w:commentReference w:id="10"/>
      </w:r>
    </w:p>
    <w:p w14:paraId="4AC93C9E" w14:textId="0A95D513" w:rsidR="00060AB8" w:rsidRDefault="00060AB8" w:rsidP="00060AB8">
      <w:pPr>
        <w:ind w:firstLine="420"/>
      </w:pPr>
      <w:r>
        <w:rPr>
          <w:rFonts w:hint="eastAsia"/>
        </w:rPr>
        <w:t>因此可以总结出</w:t>
      </w:r>
      <w:r>
        <w:t>,</w:t>
      </w:r>
      <w:r>
        <w:t>切削力是刀具磨损中表现优秀的监测信号</w:t>
      </w:r>
      <w:r>
        <w:rPr>
          <w:rFonts w:hint="eastAsia"/>
        </w:rPr>
        <w:t>。</w:t>
      </w:r>
    </w:p>
    <w:p w14:paraId="0F2D2925" w14:textId="5D4F4070" w:rsidR="00060AB8" w:rsidRDefault="00060AB8" w:rsidP="00060AB8">
      <w:pPr>
        <w:ind w:firstLine="420"/>
      </w:pPr>
      <w:r>
        <w:rPr>
          <w:rFonts w:hint="eastAsia"/>
        </w:rPr>
        <w:t>在车削加工中</w:t>
      </w:r>
      <w:r>
        <w:t>,</w:t>
      </w:r>
      <w:r>
        <w:t>切削力主要由主切削力</w:t>
      </w:r>
      <w:r>
        <w:t>Fc,</w:t>
      </w:r>
      <w:r>
        <w:t>进给力</w:t>
      </w:r>
      <w:r>
        <w:t>Ff</w:t>
      </w:r>
      <w:r>
        <w:rPr>
          <w:rFonts w:hint="eastAsia"/>
        </w:rPr>
        <w:t>和径向力</w:t>
      </w:r>
      <w:proofErr w:type="spellStart"/>
      <w:r>
        <w:t>Fp</w:t>
      </w:r>
      <w:proofErr w:type="spellEnd"/>
      <w:r>
        <w:t>三个分力组成</w:t>
      </w:r>
      <w:r>
        <w:t>,</w:t>
      </w:r>
      <w:r>
        <w:t>如图所示。</w:t>
      </w:r>
    </w:p>
    <w:p w14:paraId="4259E89F" w14:textId="77777777" w:rsidR="00060AB8" w:rsidRDefault="00060AB8" w:rsidP="00060AB8">
      <w:pPr>
        <w:keepNext/>
        <w:jc w:val="center"/>
      </w:pPr>
      <w:r>
        <w:rPr>
          <w:noProof/>
        </w:rPr>
        <w:drawing>
          <wp:inline distT="0" distB="0" distL="0" distR="0" wp14:anchorId="60AFB9B8" wp14:editId="5AE4D5AA">
            <wp:extent cx="3254452" cy="2272146"/>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5000" cy="2279510"/>
                    </a:xfrm>
                    <a:prstGeom prst="rect">
                      <a:avLst/>
                    </a:prstGeom>
                  </pic:spPr>
                </pic:pic>
              </a:graphicData>
            </a:graphic>
          </wp:inline>
        </w:drawing>
      </w:r>
    </w:p>
    <w:p w14:paraId="446802BF" w14:textId="54EF3F1D" w:rsidR="00060AB8" w:rsidRDefault="00060AB8" w:rsidP="00060AB8">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1</w:t>
      </w:r>
      <w:r>
        <w:fldChar w:fldCharType="end"/>
      </w:r>
      <w:r w:rsidRPr="00CF2603">
        <w:rPr>
          <w:rFonts w:hint="eastAsia"/>
        </w:rPr>
        <w:t>车削加工的切削力</w:t>
      </w:r>
    </w:p>
    <w:p w14:paraId="66F42DB6" w14:textId="6CD675B7" w:rsidR="00060AB8" w:rsidRDefault="00060AB8" w:rsidP="00060AB8">
      <w:pPr>
        <w:ind w:firstLine="420"/>
      </w:pPr>
      <w:commentRangeStart w:id="11"/>
      <w:r>
        <w:rPr>
          <w:rFonts w:hint="eastAsia"/>
        </w:rPr>
        <w:t>切削力信号是由安装于刀柄上的测力计传感器取得，由于实际切削条件和环境对切削力信号的影响较大，</w:t>
      </w:r>
      <w:proofErr w:type="spellStart"/>
      <w:r>
        <w:t>Thangaraj</w:t>
      </w:r>
      <w:proofErr w:type="spellEnd"/>
      <w:r>
        <w:t xml:space="preserve"> </w:t>
      </w:r>
      <w:r>
        <w:t>等人为了尽可能消除切削条件和环境对切削力信号的</w:t>
      </w:r>
      <w:r>
        <w:rPr>
          <w:rFonts w:hint="eastAsia"/>
        </w:rPr>
        <w:t>影响，采用了进给力的变化率来反映刀具磨损状态并取得较好成果。</w:t>
      </w:r>
      <w:commentRangeEnd w:id="11"/>
      <w:r w:rsidR="009174BD">
        <w:rPr>
          <w:rStyle w:val="a4"/>
        </w:rPr>
        <w:commentReference w:id="11"/>
      </w:r>
    </w:p>
    <w:p w14:paraId="74C35E29" w14:textId="787AABAF" w:rsidR="00060AB8" w:rsidRDefault="00060AB8" w:rsidP="00060AB8">
      <w:pPr>
        <w:pStyle w:val="3"/>
      </w:pPr>
      <w:r>
        <w:rPr>
          <w:rFonts w:hint="eastAsia"/>
        </w:rPr>
        <w:t>振动信号</w:t>
      </w:r>
    </w:p>
    <w:p w14:paraId="2A5E5546" w14:textId="2A4B03F0" w:rsidR="00060AB8" w:rsidRDefault="00060AB8" w:rsidP="00060AB8">
      <w:pPr>
        <w:ind w:firstLine="420"/>
      </w:pPr>
      <w:r>
        <w:rPr>
          <w:rFonts w:hint="eastAsia"/>
        </w:rPr>
        <w:t>同样的，振动信号测量简单，易于在线监测，采用加速度传感器即可进行检测，其安装简单易于操作和实现，也能够直接地反映刀具磨损状况的信号，由于其信号直接来源于切削工作区，因此灵敏度更高，干扰信号更小，响应也更快。</w:t>
      </w:r>
    </w:p>
    <w:p w14:paraId="27BA2D46" w14:textId="3954DDA7" w:rsidR="00060AB8" w:rsidRPr="00060AB8" w:rsidRDefault="00060AB8" w:rsidP="00060AB8">
      <w:pPr>
        <w:ind w:firstLine="420"/>
      </w:pPr>
      <w:r>
        <w:rPr>
          <w:rFonts w:hint="eastAsia"/>
        </w:rPr>
        <w:t>振动是在机械加工过程中，因多种原因机床、工件和刀具会产生周期性的跳动。切削加工中产生的振动信号的原因多种多样而且非常复杂，在此不一</w:t>
      </w:r>
      <w:proofErr w:type="gramStart"/>
      <w:r>
        <w:rPr>
          <w:rFonts w:hint="eastAsia"/>
        </w:rPr>
        <w:t>一</w:t>
      </w:r>
      <w:proofErr w:type="gramEnd"/>
      <w:r>
        <w:rPr>
          <w:rFonts w:hint="eastAsia"/>
        </w:rPr>
        <w:t>进行分析，但是另一方面往往在振动信号里也包含着与切削状态相关的大量信息可以进行利用，研究表明振动信号在刀具状态监测中有重要作用</w:t>
      </w:r>
      <w:r>
        <w:t>,</w:t>
      </w:r>
      <w:r>
        <w:t>而且该信号的监测方法能够有效运用</w:t>
      </w:r>
      <w:r>
        <w:rPr>
          <w:rFonts w:hint="eastAsia"/>
        </w:rPr>
        <w:t>于各种切削加工场合中去。</w:t>
      </w:r>
    </w:p>
    <w:p w14:paraId="0C61137B" w14:textId="77777777" w:rsidR="00060AB8" w:rsidRDefault="00060AB8" w:rsidP="00060AB8">
      <w:pPr>
        <w:pStyle w:val="3"/>
      </w:pPr>
      <w:r>
        <w:rPr>
          <w:rFonts w:hint="eastAsia"/>
        </w:rPr>
        <w:t>声发射信号</w:t>
      </w:r>
    </w:p>
    <w:p w14:paraId="1519503D" w14:textId="37F2BA02" w:rsidR="00060AB8" w:rsidRDefault="00060AB8" w:rsidP="00060AB8">
      <w:pPr>
        <w:ind w:firstLine="420"/>
      </w:pPr>
      <w:r>
        <w:rPr>
          <w:rFonts w:hint="eastAsia"/>
        </w:rPr>
        <w:t>声发射</w:t>
      </w:r>
      <w:r>
        <w:t>(AE)</w:t>
      </w:r>
      <w:r>
        <w:t>信号是某种物质在受到外力作用造成自身相对变形、断裂时释放的瞬</w:t>
      </w:r>
      <w:r>
        <w:rPr>
          <w:rFonts w:hint="eastAsia"/>
        </w:rPr>
        <w:t>态弹性应力波。在本文涉及的切削过程中</w:t>
      </w:r>
      <w:r>
        <w:t>,AE</w:t>
      </w:r>
      <w:r>
        <w:t>信号主要有连续型和突变型两种时域形</w:t>
      </w:r>
      <w:r>
        <w:rPr>
          <w:rFonts w:hint="eastAsia"/>
        </w:rPr>
        <w:t>态。切削表面和切屑产生的塑性形变</w:t>
      </w:r>
      <w:r>
        <w:t>,</w:t>
      </w:r>
      <w:r>
        <w:t>车刀后刀面与加工工件表面的摩擦</w:t>
      </w:r>
      <w:proofErr w:type="gramStart"/>
      <w:r>
        <w:t>以及前刀面</w:t>
      </w:r>
      <w:proofErr w:type="gramEnd"/>
      <w:r>
        <w:t>与</w:t>
      </w:r>
      <w:r>
        <w:rPr>
          <w:rFonts w:hint="eastAsia"/>
        </w:rPr>
        <w:t>切屑之间的摩擦产生的主要是连续型</w:t>
      </w:r>
      <w:r>
        <w:t>AE</w:t>
      </w:r>
      <w:r>
        <w:t>信号</w:t>
      </w:r>
      <w:r>
        <w:t>,</w:t>
      </w:r>
      <w:r>
        <w:t>而突变型</w:t>
      </w:r>
      <w:r>
        <w:t xml:space="preserve"> AE </w:t>
      </w:r>
      <w:r>
        <w:t>信号则一般是切削刀具破损</w:t>
      </w:r>
      <w:r>
        <w:rPr>
          <w:rFonts w:hint="eastAsia"/>
        </w:rPr>
        <w:t>断裂或者切屑断裂产生的。声发射信号频率较高，一般在</w:t>
      </w:r>
      <w:r>
        <w:t xml:space="preserve"> 100kHz-1MHz </w:t>
      </w:r>
      <w:r>
        <w:t>范围内</w:t>
      </w:r>
      <w:r>
        <w:rPr>
          <w:rFonts w:hint="eastAsia"/>
        </w:rPr>
        <w:t>，也是</w:t>
      </w:r>
      <w:proofErr w:type="gramStart"/>
      <w:r>
        <w:rPr>
          <w:rFonts w:hint="eastAsia"/>
        </w:rPr>
        <w:t>切削区</w:t>
      </w:r>
      <w:proofErr w:type="gramEnd"/>
      <w:r>
        <w:rPr>
          <w:rFonts w:hint="eastAsia"/>
        </w:rPr>
        <w:t>直接产生的</w:t>
      </w:r>
      <w:r>
        <w:t>,</w:t>
      </w:r>
      <w:r>
        <w:t>声发射的频率远远超过切削过程中频率较低的振动信号以及环</w:t>
      </w:r>
      <w:r>
        <w:rPr>
          <w:rFonts w:hint="eastAsia"/>
        </w:rPr>
        <w:t>境噪声信号，因此切削条件以及刀具参数对声发射信号的影响较低</w:t>
      </w:r>
      <w:r>
        <w:t>,</w:t>
      </w:r>
      <w:r>
        <w:t>其具有抗干扰能力</w:t>
      </w:r>
      <w:r>
        <w:rPr>
          <w:rFonts w:hint="eastAsia"/>
        </w:rPr>
        <w:t>强</w:t>
      </w:r>
      <w:r>
        <w:t>,</w:t>
      </w:r>
      <w:r>
        <w:t>灵敏度极高的优点，能够充分反映切削刀具结构损伤和内部缺陷变化情况。</w:t>
      </w:r>
    </w:p>
    <w:p w14:paraId="7C34B230" w14:textId="2C4CB86E" w:rsidR="00060AB8" w:rsidRPr="00060AB8" w:rsidRDefault="00060AB8" w:rsidP="00060AB8">
      <w:pPr>
        <w:ind w:firstLine="420"/>
      </w:pPr>
      <w:commentRangeStart w:id="12"/>
      <w:r>
        <w:rPr>
          <w:rFonts w:hint="eastAsia"/>
        </w:rPr>
        <w:t>由于</w:t>
      </w:r>
      <w:r>
        <w:t xml:space="preserve"> AE </w:t>
      </w:r>
      <w:r>
        <w:t>信号的传播随距离的衰减很大</w:t>
      </w:r>
      <w:r>
        <w:t>,</w:t>
      </w:r>
      <w:r>
        <w:t>为了能够充分获得信号中的信息就需要把</w:t>
      </w:r>
      <w:r>
        <w:rPr>
          <w:rFonts w:hint="eastAsia"/>
        </w:rPr>
        <w:t>声发射传感器安装在距离切削刀具和加工工件尽可能近的位置。在车削加工中</w:t>
      </w:r>
      <w:r>
        <w:t>,</w:t>
      </w:r>
      <w:r>
        <w:t>可以把</w:t>
      </w:r>
      <w:r>
        <w:t xml:space="preserve">AE </w:t>
      </w:r>
      <w:r>
        <w:t>传感器安装在刀具后端较近处</w:t>
      </w:r>
      <w:r>
        <w:t>,</w:t>
      </w:r>
      <w:r>
        <w:t>但是在铣削、</w:t>
      </w:r>
      <w:proofErr w:type="gramStart"/>
      <w:r>
        <w:t>钻削和</w:t>
      </w:r>
      <w:proofErr w:type="gramEnd"/>
      <w:r>
        <w:t>加工中心这些具有动态旋转刀具</w:t>
      </w:r>
      <w:r>
        <w:rPr>
          <w:rFonts w:hint="eastAsia"/>
        </w:rPr>
        <w:t>的应用设备中则不可以直接安装于切削刀具后端</w:t>
      </w:r>
      <w:r>
        <w:t>,</w:t>
      </w:r>
      <w:r>
        <w:t>而需要通过某些方法把</w:t>
      </w:r>
      <w:r>
        <w:t xml:space="preserve"> AE </w:t>
      </w:r>
      <w:r>
        <w:t>信号传递</w:t>
      </w:r>
      <w:r>
        <w:rPr>
          <w:rFonts w:hint="eastAsia"/>
        </w:rPr>
        <w:t>到静止的传感器上，例如</w:t>
      </w:r>
      <w:r>
        <w:t xml:space="preserve"> </w:t>
      </w:r>
      <w:proofErr w:type="spellStart"/>
      <w:r>
        <w:t>Dolinsek</w:t>
      </w:r>
      <w:proofErr w:type="spellEnd"/>
      <w:r>
        <w:t xml:space="preserve"> Slavko </w:t>
      </w:r>
      <w:r>
        <w:t>等人使用润滑冷却液</w:t>
      </w:r>
      <w:proofErr w:type="gramStart"/>
      <w:r>
        <w:t>传导声</w:t>
      </w:r>
      <w:proofErr w:type="gramEnd"/>
      <w:r>
        <w:t>发射信号，然</w:t>
      </w:r>
      <w:r>
        <w:rPr>
          <w:rFonts w:hint="eastAsia"/>
        </w:rPr>
        <w:t>后把声发射传感器安装于</w:t>
      </w:r>
      <w:proofErr w:type="gramStart"/>
      <w:r>
        <w:rPr>
          <w:rFonts w:hint="eastAsia"/>
        </w:rPr>
        <w:t>润滑液管上</w:t>
      </w:r>
      <w:proofErr w:type="gramEnd"/>
      <w:r>
        <w:t>,</w:t>
      </w:r>
      <w:r>
        <w:t>使声发射信号顺着润滑冷却</w:t>
      </w:r>
      <w:proofErr w:type="gramStart"/>
      <w:r>
        <w:t>液最终</w:t>
      </w:r>
      <w:proofErr w:type="gramEnd"/>
      <w:r>
        <w:t>传播到安装</w:t>
      </w:r>
      <w:r>
        <w:rPr>
          <w:rFonts w:hint="eastAsia"/>
        </w:rPr>
        <w:t>好的采集</w:t>
      </w:r>
      <w:r>
        <w:t xml:space="preserve"> AE </w:t>
      </w:r>
      <w:r>
        <w:t>信号的传感器上</w:t>
      </w:r>
      <w:r>
        <w:rPr>
          <w:rFonts w:hint="eastAsia"/>
        </w:rPr>
        <w:t>，而且因为液体只可以传播纵波</w:t>
      </w:r>
      <w:r>
        <w:t>,</w:t>
      </w:r>
      <w:r>
        <w:t>因此信号通过液体的</w:t>
      </w:r>
      <w:r>
        <w:rPr>
          <w:rFonts w:hint="eastAsia"/>
        </w:rPr>
        <w:t>传播后的信号失真更低、灵敏度更高。</w:t>
      </w:r>
      <w:commentRangeEnd w:id="12"/>
      <w:r w:rsidR="009174BD">
        <w:rPr>
          <w:rStyle w:val="a4"/>
        </w:rPr>
        <w:commentReference w:id="12"/>
      </w:r>
    </w:p>
    <w:p w14:paraId="28B7A5AA" w14:textId="17E28242" w:rsidR="009174BD" w:rsidRDefault="009174BD" w:rsidP="00060AB8">
      <w:pPr>
        <w:pStyle w:val="2"/>
      </w:pPr>
      <w:r>
        <w:rPr>
          <w:rFonts w:hint="eastAsia"/>
        </w:rPr>
        <w:t>实验平台搭建</w:t>
      </w:r>
    </w:p>
    <w:p w14:paraId="67ABEA54" w14:textId="45F8CFB9" w:rsidR="009174BD" w:rsidRDefault="009174BD" w:rsidP="009174BD">
      <w:pPr>
        <w:pStyle w:val="3"/>
      </w:pPr>
      <w:r w:rsidRPr="009174BD">
        <w:rPr>
          <w:rFonts w:hint="eastAsia"/>
        </w:rPr>
        <w:t>切削力信号采集系统</w:t>
      </w:r>
    </w:p>
    <w:p w14:paraId="7545D448" w14:textId="56A960C4" w:rsidR="009174BD" w:rsidRDefault="009174BD" w:rsidP="009174BD">
      <w:pPr>
        <w:ind w:firstLine="420"/>
      </w:pPr>
      <w:commentRangeStart w:id="13"/>
      <w:r>
        <w:rPr>
          <w:rFonts w:hint="eastAsia"/>
        </w:rPr>
        <w:t>试验中选择的测力仪型号为</w:t>
      </w:r>
      <w:r>
        <w:t xml:space="preserve"> Kistler9257B </w:t>
      </w:r>
      <w:r>
        <w:t>如图</w:t>
      </w:r>
      <w:r>
        <w:t xml:space="preserve"> 3-2 </w:t>
      </w:r>
      <w:r>
        <w:t>所示，该测力仪由瑞士奇石乐</w:t>
      </w:r>
      <w:r>
        <w:rPr>
          <w:rFonts w:hint="eastAsia"/>
        </w:rPr>
        <w:t>公司生产制造，每个传感器</w:t>
      </w:r>
      <w:r>
        <w:rPr>
          <w:rFonts w:hint="eastAsia"/>
        </w:rPr>
        <w:lastRenderedPageBreak/>
        <w:t>拥有三个石英板用来测量三个正交分量的力信号</w:t>
      </w:r>
      <w:r>
        <w:t>,</w:t>
      </w:r>
      <w:r>
        <w:t>具有很高</w:t>
      </w:r>
      <w:r>
        <w:rPr>
          <w:rFonts w:hint="eastAsia"/>
        </w:rPr>
        <w:t>的刚度以及固有频率，能够在信号的动态变化中满足最高的分辨率，表面集成了特殊隔热涂层</w:t>
      </w:r>
      <w:r>
        <w:t>,</w:t>
      </w:r>
      <w:r>
        <w:t>而且具有防水和冷却液的功能，可测力信号范围为</w:t>
      </w:r>
      <w:r>
        <w:t>-5kN-5kN</w:t>
      </w:r>
      <w:r>
        <w:rPr>
          <w:rFonts w:hint="eastAsia"/>
        </w:rPr>
        <w:t>。此型号测力仪可以同时实时、可靠、精确得完成切削过程中主切削力</w:t>
      </w:r>
      <w:r>
        <w:t xml:space="preserve"> Fc</w:t>
      </w:r>
      <w:r>
        <w:t>、进给力</w:t>
      </w:r>
      <w:r>
        <w:t xml:space="preserve"> Ff </w:t>
      </w:r>
      <w:r>
        <w:t>和径向力</w:t>
      </w:r>
      <w:r>
        <w:t xml:space="preserve"> </w:t>
      </w:r>
      <w:proofErr w:type="spellStart"/>
      <w:r>
        <w:t>Fp</w:t>
      </w:r>
      <w:proofErr w:type="spellEnd"/>
      <w:r>
        <w:rPr>
          <w:rFonts w:hint="eastAsia"/>
        </w:rPr>
        <w:t>三个方向力信号的采集工作。</w:t>
      </w:r>
    </w:p>
    <w:p w14:paraId="7E648241" w14:textId="77777777" w:rsidR="009174BD" w:rsidRDefault="009174BD" w:rsidP="009174BD">
      <w:pPr>
        <w:keepNext/>
        <w:jc w:val="center"/>
      </w:pPr>
      <w:r>
        <w:rPr>
          <w:noProof/>
        </w:rPr>
        <w:drawing>
          <wp:inline distT="0" distB="0" distL="0" distR="0" wp14:anchorId="61B3C0A1" wp14:editId="75BB5CE3">
            <wp:extent cx="2540977" cy="1590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6354" cy="1593795"/>
                    </a:xfrm>
                    <a:prstGeom prst="rect">
                      <a:avLst/>
                    </a:prstGeom>
                  </pic:spPr>
                </pic:pic>
              </a:graphicData>
            </a:graphic>
          </wp:inline>
        </w:drawing>
      </w:r>
    </w:p>
    <w:p w14:paraId="3AF21B5E" w14:textId="3F1B7D71"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2</w:t>
      </w:r>
      <w:r>
        <w:fldChar w:fldCharType="end"/>
      </w:r>
      <w:r w:rsidRPr="00E75AF3">
        <w:t xml:space="preserve">Kistler Type9257B </w:t>
      </w:r>
      <w:r w:rsidRPr="00E75AF3">
        <w:t>测力仪</w:t>
      </w:r>
    </w:p>
    <w:p w14:paraId="05761823" w14:textId="1879D08B" w:rsidR="009174BD" w:rsidRDefault="009174BD" w:rsidP="009174BD">
      <w:pPr>
        <w:ind w:firstLine="420"/>
      </w:pPr>
      <w:r>
        <w:rPr>
          <w:rFonts w:hint="eastAsia"/>
        </w:rPr>
        <w:t>并且在此基础上配套使用电荷放大器</w:t>
      </w:r>
      <w:r>
        <w:t xml:space="preserve"> Kistler5073A</w:t>
      </w:r>
      <w:r>
        <w:t>，如图</w:t>
      </w:r>
      <w:r>
        <w:t xml:space="preserve"> 3-3 </w:t>
      </w:r>
      <w:r>
        <w:t>所示，该仪器广泛</w:t>
      </w:r>
      <w:r>
        <w:rPr>
          <w:rFonts w:hint="eastAsia"/>
        </w:rPr>
        <w:t>应用于工业控制过程中，能够同时完成</w:t>
      </w:r>
      <w:proofErr w:type="gramStart"/>
      <w:r>
        <w:rPr>
          <w:rFonts w:hint="eastAsia"/>
        </w:rPr>
        <w:t>最多四</w:t>
      </w:r>
      <w:proofErr w:type="gramEnd"/>
      <w:r>
        <w:rPr>
          <w:rFonts w:hint="eastAsia"/>
        </w:rPr>
        <w:t>传感器的电荷放大，把输入量电荷信号呈正比地有效转换为电压或者电流信号，可输出范围为</w:t>
      </w:r>
      <w:r>
        <w:t>-10V-10V</w:t>
      </w:r>
      <w:r>
        <w:rPr>
          <w:rFonts w:hint="eastAsia"/>
        </w:rPr>
        <w:t>。</w:t>
      </w:r>
    </w:p>
    <w:p w14:paraId="024EE3D3" w14:textId="77777777" w:rsidR="009174BD" w:rsidRDefault="009174BD" w:rsidP="009174BD">
      <w:pPr>
        <w:keepNext/>
        <w:jc w:val="center"/>
      </w:pPr>
      <w:r>
        <w:rPr>
          <w:noProof/>
        </w:rPr>
        <w:drawing>
          <wp:inline distT="0" distB="0" distL="0" distR="0" wp14:anchorId="4CE1BD82" wp14:editId="5831E659">
            <wp:extent cx="3621356" cy="13968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104" cy="1402151"/>
                    </a:xfrm>
                    <a:prstGeom prst="rect">
                      <a:avLst/>
                    </a:prstGeom>
                  </pic:spPr>
                </pic:pic>
              </a:graphicData>
            </a:graphic>
          </wp:inline>
        </w:drawing>
      </w:r>
    </w:p>
    <w:p w14:paraId="14422B62" w14:textId="2B0E7593"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3</w:t>
      </w:r>
      <w:r>
        <w:fldChar w:fldCharType="end"/>
      </w:r>
      <w:r w:rsidRPr="005E060B">
        <w:rPr>
          <w:rFonts w:hint="eastAsia"/>
        </w:rPr>
        <w:t>电荷放大器</w:t>
      </w:r>
      <w:r w:rsidRPr="005E060B">
        <w:t xml:space="preserve"> Kistler5073A</w:t>
      </w:r>
      <w:commentRangeEnd w:id="13"/>
      <w:r>
        <w:rPr>
          <w:rStyle w:val="a4"/>
          <w:rFonts w:asciiTheme="minorHAnsi" w:eastAsia="宋体" w:hAnsiTheme="minorHAnsi" w:cstheme="minorBidi"/>
        </w:rPr>
        <w:commentReference w:id="13"/>
      </w:r>
    </w:p>
    <w:p w14:paraId="026D03E6" w14:textId="2B3B4E65" w:rsidR="009174BD" w:rsidRDefault="009174BD" w:rsidP="009174BD"/>
    <w:p w14:paraId="1D3B493E" w14:textId="58937776" w:rsidR="009174BD" w:rsidRDefault="009174BD" w:rsidP="009174BD">
      <w:pPr>
        <w:pStyle w:val="3"/>
      </w:pPr>
      <w:r w:rsidRPr="009174BD">
        <w:rPr>
          <w:rFonts w:hint="eastAsia"/>
        </w:rPr>
        <w:t>振动信号采集系统</w:t>
      </w:r>
    </w:p>
    <w:p w14:paraId="4BD7EA1C" w14:textId="56EEBDC5" w:rsidR="009174BD" w:rsidRDefault="009174BD" w:rsidP="009174BD">
      <w:pPr>
        <w:ind w:firstLine="420"/>
      </w:pPr>
      <w:commentRangeStart w:id="14"/>
      <w:r>
        <w:rPr>
          <w:rFonts w:hint="eastAsia"/>
        </w:rPr>
        <w:t>试验中选择</w:t>
      </w:r>
      <w:r>
        <w:t xml:space="preserve"> 8702B K-Shear </w:t>
      </w:r>
      <w:r>
        <w:t>石英加速度计监测切削过程中刀具的振动信号，其灵</w:t>
      </w:r>
      <w:r>
        <w:rPr>
          <w:rFonts w:hint="eastAsia"/>
        </w:rPr>
        <w:t>敏度</w:t>
      </w:r>
      <w:r>
        <w:t xml:space="preserve"> 50mV/g,</w:t>
      </w:r>
      <w:r>
        <w:t>频率范围</w:t>
      </w:r>
      <w:r>
        <w:t xml:space="preserve"> 1Hz-10kHz,</w:t>
      </w:r>
      <w:r>
        <w:t>测量范围为</w:t>
      </w:r>
      <w:r>
        <w:t>±50g[32]</w:t>
      </w:r>
      <w:r>
        <w:rPr>
          <w:rFonts w:hint="eastAsia"/>
        </w:rPr>
        <w:t>。如图</w:t>
      </w:r>
      <w:r>
        <w:t xml:space="preserve"> 3-4 </w:t>
      </w:r>
      <w:r>
        <w:t>所示，其功能是在监</w:t>
      </w:r>
      <w:r>
        <w:rPr>
          <w:rFonts w:hint="eastAsia"/>
        </w:rPr>
        <w:t>测到机械振动信号后转化输出一个和振动加速度成正比的电信号，三角剪切形式能够很大程度上降低温度等环境因素对其影响。可通过内置电荷放大器以及外接电荷放大</w:t>
      </w:r>
    </w:p>
    <w:p w14:paraId="51265322" w14:textId="22A52668" w:rsidR="009174BD" w:rsidRDefault="009174BD" w:rsidP="009174BD">
      <w:r>
        <w:rPr>
          <w:rFonts w:hint="eastAsia"/>
        </w:rPr>
        <w:t>器的方式完成振动过程中加速度、速度、位移以及冲击信号的测量。因为其</w:t>
      </w:r>
      <w:r>
        <w:t xml:space="preserve"> 90kHz </w:t>
      </w:r>
      <w:r>
        <w:t>谐</w:t>
      </w:r>
      <w:r>
        <w:rPr>
          <w:rFonts w:hint="eastAsia"/>
        </w:rPr>
        <w:t>振频率确保准确监测高度重复冲击和振动信号，而且具有体积小巧、质量轻便、安装方便、设计坚固、测量范围广和抗干扰能力强等优点</w:t>
      </w:r>
      <w:r>
        <w:t>[33]</w:t>
      </w:r>
    </w:p>
    <w:p w14:paraId="6A25EF82" w14:textId="21E3710A" w:rsidR="009174BD" w:rsidRDefault="009174BD" w:rsidP="009174BD">
      <w:r>
        <w:rPr>
          <w:rFonts w:hint="eastAsia"/>
        </w:rPr>
        <w:t>，因此在振动测量领域广泛应用。试验中</w:t>
      </w:r>
      <w:r>
        <w:t xml:space="preserve"> K-Shear </w:t>
      </w:r>
      <w:r>
        <w:t>石英加速度计平行于主切削力</w:t>
      </w:r>
      <w:r>
        <w:t xml:space="preserve"> Fc </w:t>
      </w:r>
      <w:r>
        <w:t>得安装在刀座上。</w:t>
      </w:r>
    </w:p>
    <w:p w14:paraId="1FA44880" w14:textId="77777777" w:rsidR="009174BD" w:rsidRDefault="009174BD" w:rsidP="009174BD">
      <w:pPr>
        <w:keepNext/>
        <w:jc w:val="center"/>
      </w:pPr>
      <w:r>
        <w:rPr>
          <w:noProof/>
        </w:rPr>
        <w:drawing>
          <wp:inline distT="0" distB="0" distL="0" distR="0" wp14:anchorId="3DAA41F0" wp14:editId="344D9839">
            <wp:extent cx="732759" cy="12485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6498" cy="1254879"/>
                    </a:xfrm>
                    <a:prstGeom prst="rect">
                      <a:avLst/>
                    </a:prstGeom>
                  </pic:spPr>
                </pic:pic>
              </a:graphicData>
            </a:graphic>
          </wp:inline>
        </w:drawing>
      </w:r>
    </w:p>
    <w:p w14:paraId="2D744C06" w14:textId="018E8C2E"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4</w:t>
      </w:r>
      <w:r>
        <w:fldChar w:fldCharType="end"/>
      </w:r>
      <w:r w:rsidRPr="00D55E25">
        <w:t xml:space="preserve">8702B K-Shear </w:t>
      </w:r>
      <w:r w:rsidRPr="00D55E25">
        <w:t>石英加速度计</w:t>
      </w:r>
      <w:commentRangeEnd w:id="14"/>
      <w:r>
        <w:rPr>
          <w:rStyle w:val="a4"/>
          <w:rFonts w:asciiTheme="minorHAnsi" w:eastAsia="宋体" w:hAnsiTheme="minorHAnsi" w:cstheme="minorBidi"/>
        </w:rPr>
        <w:commentReference w:id="14"/>
      </w:r>
    </w:p>
    <w:p w14:paraId="3729A824" w14:textId="6FDD1853" w:rsidR="009174BD" w:rsidRDefault="009174BD" w:rsidP="009174BD">
      <w:pPr>
        <w:pStyle w:val="3"/>
      </w:pPr>
      <w:r w:rsidRPr="009174BD">
        <w:rPr>
          <w:rFonts w:hint="eastAsia"/>
        </w:rPr>
        <w:t>数字采集系统</w:t>
      </w:r>
    </w:p>
    <w:p w14:paraId="0FFB0C7C" w14:textId="08C7AA40" w:rsidR="009174BD" w:rsidRDefault="009174BD" w:rsidP="009174BD">
      <w:pPr>
        <w:ind w:firstLine="420"/>
      </w:pPr>
      <w:commentRangeStart w:id="15"/>
      <w:r>
        <w:rPr>
          <w:rFonts w:hint="eastAsia"/>
        </w:rPr>
        <w:t>试验中工控机采用</w:t>
      </w:r>
      <w:r>
        <w:t xml:space="preserve"> DEWETRON </w:t>
      </w:r>
      <w:r>
        <w:t>公司的基于</w:t>
      </w:r>
      <w:r>
        <w:t xml:space="preserve"> PC </w:t>
      </w:r>
      <w:r>
        <w:t>的虚拟仪表</w:t>
      </w:r>
      <w:r>
        <w:t xml:space="preserve"> DEWE </w:t>
      </w:r>
      <w:r>
        <w:t>数字采集系统，该系</w:t>
      </w:r>
      <w:r>
        <w:rPr>
          <w:rFonts w:hint="eastAsia"/>
        </w:rPr>
        <w:t>统为方便多种类传感器的输入内置了插入式</w:t>
      </w:r>
      <w:r>
        <w:t xml:space="preserve"> 8 </w:t>
      </w:r>
      <w:r>
        <w:t>到</w:t>
      </w:r>
      <w:r>
        <w:t xml:space="preserve"> 80 </w:t>
      </w:r>
      <w:r>
        <w:t>路多通道信号调理插件以及</w:t>
      </w:r>
      <w:r>
        <w:t xml:space="preserve"> AD </w:t>
      </w:r>
      <w:r>
        <w:t>卡，</w:t>
      </w:r>
      <w:r>
        <w:rPr>
          <w:rFonts w:hint="eastAsia"/>
        </w:rPr>
        <w:t>单通道采样频率为</w:t>
      </w:r>
      <w:r>
        <w:t xml:space="preserve"> 100kHz-50MHz[35]</w:t>
      </w:r>
      <w:r>
        <w:rPr>
          <w:rFonts w:hint="eastAsia"/>
        </w:rPr>
        <w:t>。试验中采用了采样频率</w:t>
      </w:r>
      <w:r>
        <w:t xml:space="preserve"> 100kHz</w:t>
      </w:r>
      <w:r>
        <w:t>，</w:t>
      </w:r>
      <w:r>
        <w:t xml:space="preserve">16 </w:t>
      </w:r>
      <w:r>
        <w:t>通道的，</w:t>
      </w:r>
      <w:proofErr w:type="gramStart"/>
      <w:r>
        <w:t>利伟</w:t>
      </w:r>
      <w:r>
        <w:rPr>
          <w:rFonts w:hint="eastAsia"/>
        </w:rPr>
        <w:t>创</w:t>
      </w:r>
      <w:proofErr w:type="gramEnd"/>
      <w:r>
        <w:rPr>
          <w:rFonts w:hint="eastAsia"/>
        </w:rPr>
        <w:t>工控机如图</w:t>
      </w:r>
      <w:r>
        <w:t xml:space="preserve"> 3-5 </w:t>
      </w:r>
      <w:r>
        <w:t>所示</w:t>
      </w:r>
      <w:r>
        <w:t>,</w:t>
      </w:r>
      <w:r>
        <w:t>而且具有</w:t>
      </w:r>
      <w:r>
        <w:t xml:space="preserve"> USB, IEEE-1394 (˜Firewire˜) </w:t>
      </w:r>
      <w:r>
        <w:t>和</w:t>
      </w:r>
      <w:r>
        <w:t xml:space="preserve"> PCI-PCI/PCM-CIA</w:t>
      </w:r>
      <w:r>
        <w:rPr>
          <w:rFonts w:hint="eastAsia"/>
        </w:rPr>
        <w:t>等</w:t>
      </w:r>
      <w:r>
        <w:t xml:space="preserve"> 3 </w:t>
      </w:r>
      <w:r>
        <w:t>种接口</w:t>
      </w:r>
      <w:r>
        <w:t>[36]</w:t>
      </w:r>
      <w:r>
        <w:rPr>
          <w:rFonts w:hint="eastAsia"/>
        </w:rPr>
        <w:t>，仅要把</w:t>
      </w:r>
      <w:r>
        <w:t xml:space="preserve"> DEWE </w:t>
      </w:r>
      <w:r>
        <w:t>与</w:t>
      </w:r>
      <w:r>
        <w:t xml:space="preserve"> PC </w:t>
      </w:r>
      <w:r>
        <w:t>连接就能够构成完整的数据采集系统，自带数据采</w:t>
      </w:r>
      <w:r>
        <w:rPr>
          <w:rFonts w:hint="eastAsia"/>
        </w:rPr>
        <w:t>集软件</w:t>
      </w:r>
      <w:r>
        <w:t xml:space="preserve"> </w:t>
      </w:r>
      <w:proofErr w:type="spellStart"/>
      <w:r>
        <w:t>DEDESoft</w:t>
      </w:r>
      <w:proofErr w:type="spellEnd"/>
      <w:r>
        <w:t xml:space="preserve"> </w:t>
      </w:r>
      <w:r>
        <w:t>可以实现采集数据的设定与配置、在线显示、硬盘存储、多格式输出</w:t>
      </w:r>
      <w:r>
        <w:rPr>
          <w:rFonts w:hint="eastAsia"/>
        </w:rPr>
        <w:t>和报告打印等多种功能。</w:t>
      </w:r>
      <w:commentRangeEnd w:id="15"/>
      <w:r>
        <w:rPr>
          <w:rStyle w:val="a4"/>
        </w:rPr>
        <w:commentReference w:id="15"/>
      </w:r>
    </w:p>
    <w:p w14:paraId="19350DFE" w14:textId="77777777" w:rsidR="009174BD" w:rsidRDefault="009174BD" w:rsidP="009174BD">
      <w:pPr>
        <w:keepNext/>
        <w:jc w:val="center"/>
      </w:pPr>
      <w:r>
        <w:rPr>
          <w:noProof/>
        </w:rPr>
        <w:lastRenderedPageBreak/>
        <w:drawing>
          <wp:inline distT="0" distB="0" distL="0" distR="0" wp14:anchorId="5DABF52A" wp14:editId="1957678C">
            <wp:extent cx="2669198" cy="19677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3158" cy="1978061"/>
                    </a:xfrm>
                    <a:prstGeom prst="rect">
                      <a:avLst/>
                    </a:prstGeom>
                  </pic:spPr>
                </pic:pic>
              </a:graphicData>
            </a:graphic>
          </wp:inline>
        </w:drawing>
      </w:r>
    </w:p>
    <w:p w14:paraId="6EDB1E7B" w14:textId="49773A14"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5</w:t>
      </w:r>
      <w:r>
        <w:fldChar w:fldCharType="end"/>
      </w:r>
      <w:r w:rsidRPr="002B3C55">
        <w:t xml:space="preserve">DEWE-3021 </w:t>
      </w:r>
      <w:r w:rsidRPr="002B3C55">
        <w:t>数字采集系统</w:t>
      </w:r>
    </w:p>
    <w:p w14:paraId="0ED8862E" w14:textId="2A6DD1F9" w:rsidR="009174BD" w:rsidRDefault="009174BD" w:rsidP="009174BD">
      <w:pPr>
        <w:pStyle w:val="3"/>
      </w:pPr>
      <w:r w:rsidRPr="009174BD">
        <w:rPr>
          <w:rFonts w:hint="eastAsia"/>
        </w:rPr>
        <w:t>声发射信号采集系统</w:t>
      </w:r>
    </w:p>
    <w:p w14:paraId="521CF92D" w14:textId="140B245C" w:rsidR="009174BD" w:rsidRDefault="009174BD" w:rsidP="009174BD">
      <w:pPr>
        <w:pStyle w:val="3"/>
      </w:pPr>
      <w:r w:rsidRPr="009174BD">
        <w:rPr>
          <w:rFonts w:hint="eastAsia"/>
        </w:rPr>
        <w:t>传感器安装位置选择</w:t>
      </w:r>
    </w:p>
    <w:p w14:paraId="0A7E9FF6" w14:textId="418F8A21" w:rsidR="009174BD" w:rsidRDefault="009174BD" w:rsidP="009174BD">
      <w:pPr>
        <w:pStyle w:val="af0"/>
        <w:numPr>
          <w:ilvl w:val="0"/>
          <w:numId w:val="18"/>
        </w:numPr>
        <w:ind w:firstLineChars="0"/>
      </w:pPr>
      <w:commentRangeStart w:id="16"/>
      <w:r w:rsidRPr="009174BD">
        <w:t>力信号传感器的安装位置对力信号均值方差等主要特征影响比较小。</w:t>
      </w:r>
    </w:p>
    <w:p w14:paraId="4B45026B" w14:textId="607F765B" w:rsidR="009174BD" w:rsidRDefault="009174BD" w:rsidP="009174BD">
      <w:pPr>
        <w:pStyle w:val="af0"/>
        <w:numPr>
          <w:ilvl w:val="0"/>
          <w:numId w:val="18"/>
        </w:numPr>
        <w:ind w:firstLineChars="0"/>
      </w:pPr>
      <w:r>
        <w:rPr>
          <w:rFonts w:hint="eastAsia"/>
        </w:rPr>
        <w:t>加速度传感器信号的强弱与加工件距离有关，加速度传感器的安装位置越</w:t>
      </w:r>
      <w:proofErr w:type="gramStart"/>
      <w:r>
        <w:rPr>
          <w:rFonts w:hint="eastAsia"/>
        </w:rPr>
        <w:t>远整体</w:t>
      </w:r>
      <w:proofErr w:type="gramEnd"/>
      <w:r>
        <w:rPr>
          <w:rFonts w:hint="eastAsia"/>
        </w:rPr>
        <w:t>信号等比例减弱</w:t>
      </w:r>
      <w:r>
        <w:t>,</w:t>
      </w:r>
      <w:r>
        <w:t>特征值也相对越小；</w:t>
      </w:r>
    </w:p>
    <w:p w14:paraId="6B200E24" w14:textId="049ADDF7" w:rsidR="009174BD" w:rsidRDefault="009174BD" w:rsidP="009174BD">
      <w:pPr>
        <w:pStyle w:val="af0"/>
        <w:numPr>
          <w:ilvl w:val="0"/>
          <w:numId w:val="18"/>
        </w:numPr>
        <w:ind w:firstLineChars="0"/>
      </w:pPr>
      <w:r>
        <w:t>声发射信号对刀具磨损最为敏感，理论和试验都显示了声发射传感器安装在车</w:t>
      </w:r>
      <w:r>
        <w:rPr>
          <w:rFonts w:hint="eastAsia"/>
        </w:rPr>
        <w:t>刀后刀</w:t>
      </w:r>
      <w:proofErr w:type="gramStart"/>
      <w:r>
        <w:rPr>
          <w:rFonts w:hint="eastAsia"/>
        </w:rPr>
        <w:t>面方向</w:t>
      </w:r>
      <w:proofErr w:type="gramEnd"/>
      <w:r>
        <w:rPr>
          <w:rFonts w:hint="eastAsia"/>
        </w:rPr>
        <w:t>最为合适</w:t>
      </w:r>
      <w:r>
        <w:t>[39]</w:t>
      </w:r>
      <w:commentRangeEnd w:id="16"/>
      <w:r>
        <w:rPr>
          <w:rStyle w:val="a4"/>
        </w:rPr>
        <w:commentReference w:id="16"/>
      </w:r>
    </w:p>
    <w:p w14:paraId="6ECAB4D4" w14:textId="71881941" w:rsidR="009174BD" w:rsidRDefault="009174BD" w:rsidP="009174BD">
      <w:pPr>
        <w:pStyle w:val="af0"/>
        <w:ind w:left="420" w:firstLineChars="0" w:firstLine="0"/>
      </w:pPr>
    </w:p>
    <w:p w14:paraId="2542C229" w14:textId="0D1F561F" w:rsidR="009174BD" w:rsidRDefault="009174BD" w:rsidP="009174BD">
      <w:pPr>
        <w:pStyle w:val="af0"/>
        <w:ind w:left="420" w:firstLineChars="0" w:firstLine="0"/>
      </w:pPr>
    </w:p>
    <w:p w14:paraId="063791B9" w14:textId="37179319" w:rsidR="009174BD" w:rsidRDefault="009174BD" w:rsidP="009174BD">
      <w:pPr>
        <w:ind w:firstLine="420"/>
      </w:pPr>
      <w:commentRangeStart w:id="17"/>
      <w:r>
        <w:rPr>
          <w:rFonts w:hint="eastAsia"/>
        </w:rPr>
        <w:t>综合探索性试验得出合适的传感器安装位置如图</w:t>
      </w:r>
      <w:r>
        <w:t xml:space="preserve"> 3-7 </w:t>
      </w:r>
      <w:r>
        <w:t>所示，试验中力信号的采集</w:t>
      </w:r>
      <w:r>
        <w:rPr>
          <w:rFonts w:hint="eastAsia"/>
        </w:rPr>
        <w:t>需要用测力仪通过刀架间接测量获得，试验中需要先将数控车床原刀架卸后</w:t>
      </w:r>
      <w:r>
        <w:t>,</w:t>
      </w:r>
      <w:r>
        <w:t>把测力仪</w:t>
      </w:r>
      <w:r>
        <w:rPr>
          <w:rFonts w:hint="eastAsia"/>
        </w:rPr>
        <w:t>装配于基座和刀架之间。提取振动信号的加速度传感器则安装于刀架和靠近车削刀具的各个方向，以使采集振动信号的信息更加完备，声发射传感器则安装在车刀后刀</w:t>
      </w:r>
      <w:proofErr w:type="gramStart"/>
      <w:r>
        <w:rPr>
          <w:rFonts w:hint="eastAsia"/>
        </w:rPr>
        <w:t>面方向较</w:t>
      </w:r>
      <w:proofErr w:type="gramEnd"/>
      <w:r>
        <w:rPr>
          <w:rFonts w:hint="eastAsia"/>
        </w:rPr>
        <w:t>近处最为合适</w:t>
      </w:r>
      <w:commentRangeEnd w:id="17"/>
      <w:r>
        <w:rPr>
          <w:rStyle w:val="a4"/>
        </w:rPr>
        <w:commentReference w:id="17"/>
      </w:r>
    </w:p>
    <w:p w14:paraId="4E811FA5" w14:textId="77777777" w:rsidR="009174BD" w:rsidRDefault="009174BD" w:rsidP="009174BD">
      <w:pPr>
        <w:keepNext/>
        <w:jc w:val="center"/>
      </w:pPr>
      <w:r>
        <w:rPr>
          <w:noProof/>
        </w:rPr>
        <w:drawing>
          <wp:inline distT="0" distB="0" distL="0" distR="0" wp14:anchorId="461B18FC" wp14:editId="66428D75">
            <wp:extent cx="3767895" cy="2733938"/>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4090" cy="2738433"/>
                    </a:xfrm>
                    <a:prstGeom prst="rect">
                      <a:avLst/>
                    </a:prstGeom>
                  </pic:spPr>
                </pic:pic>
              </a:graphicData>
            </a:graphic>
          </wp:inline>
        </w:drawing>
      </w:r>
    </w:p>
    <w:p w14:paraId="1E7304DE" w14:textId="74EE002D"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6</w:t>
      </w:r>
      <w:r>
        <w:fldChar w:fldCharType="end"/>
      </w:r>
      <w:r w:rsidRPr="00391BB7">
        <w:rPr>
          <w:rFonts w:hint="eastAsia"/>
        </w:rPr>
        <w:t>信号采集原理图</w:t>
      </w:r>
    </w:p>
    <w:p w14:paraId="41132EAC" w14:textId="110FDDAB" w:rsidR="006E5557" w:rsidRDefault="006E5557" w:rsidP="00060AB8">
      <w:pPr>
        <w:pStyle w:val="2"/>
      </w:pPr>
      <w:r>
        <w:rPr>
          <w:rFonts w:hint="eastAsia"/>
        </w:rPr>
        <w:t>刀具磨损状态实验设计</w:t>
      </w:r>
    </w:p>
    <w:p w14:paraId="34674404" w14:textId="51332DAD" w:rsidR="006E5557" w:rsidRDefault="006E5557" w:rsidP="006B5E7F">
      <w:pPr>
        <w:pStyle w:val="3"/>
      </w:pPr>
      <w:r>
        <w:rPr>
          <w:rFonts w:hint="eastAsia"/>
        </w:rPr>
        <w:t>切削三要素</w:t>
      </w:r>
    </w:p>
    <w:tbl>
      <w:tblPr>
        <w:tblStyle w:val="a3"/>
        <w:tblW w:w="0" w:type="auto"/>
        <w:tblLook w:val="04A0" w:firstRow="1" w:lastRow="0" w:firstColumn="1" w:lastColumn="0" w:noHBand="0" w:noVBand="1"/>
      </w:tblPr>
      <w:tblGrid>
        <w:gridCol w:w="3485"/>
        <w:gridCol w:w="3485"/>
        <w:gridCol w:w="3486"/>
      </w:tblGrid>
      <w:tr w:rsidR="006E5557" w14:paraId="6F78366E" w14:textId="77777777" w:rsidTr="006E5557">
        <w:tc>
          <w:tcPr>
            <w:tcW w:w="3485" w:type="dxa"/>
          </w:tcPr>
          <w:p w14:paraId="4364EC61" w14:textId="40C0A1F3" w:rsidR="006E5557" w:rsidRDefault="006E5557" w:rsidP="006E5557">
            <w:pPr>
              <w:jc w:val="center"/>
            </w:pPr>
            <w:r>
              <w:rPr>
                <w:rFonts w:ascii="DLF-32770-3-1714706716+ZCTCDb-4" w:eastAsia="DLF-32770-3-1714706716+ZCTCDb-4" w:cs="DLF-32770-3-1714706716+ZCTCDb-4" w:hint="eastAsia"/>
              </w:rPr>
              <w:t>ν</w:t>
            </w:r>
            <w:r>
              <w:rPr>
                <w:sz w:val="9"/>
                <w:szCs w:val="9"/>
              </w:rPr>
              <w:t xml:space="preserve">c </w:t>
            </w:r>
            <w:r>
              <w:t>/</w:t>
            </w:r>
            <w:r>
              <w:rPr>
                <w:rFonts w:ascii="DLF-32769-3-1080915211+ZCTCDb-4" w:eastAsia="DLF-32769-3-1080915211+ZCTCDb-4" w:cs="DLF-32769-3-1080915211+ZCTCDb-4" w:hint="eastAsia"/>
                <w:sz w:val="15"/>
                <w:szCs w:val="15"/>
              </w:rPr>
              <w:t>（</w:t>
            </w:r>
            <w:r>
              <w:t>m</w:t>
            </w:r>
            <w:r>
              <w:rPr>
                <w:rFonts w:ascii="DLF-32769-3-1080915211+ZCTCDb-4" w:eastAsia="DLF-32769-3-1080915211+ZCTCDb-4" w:cs="DLF-32769-3-1080915211+ZCTCDb-4" w:hint="eastAsia"/>
                <w:sz w:val="15"/>
                <w:szCs w:val="15"/>
              </w:rPr>
              <w:t>·</w:t>
            </w:r>
            <w:r>
              <w:t>min</w:t>
            </w:r>
            <w:r>
              <w:rPr>
                <w:sz w:val="9"/>
                <w:szCs w:val="9"/>
              </w:rPr>
              <w:t>-1</w:t>
            </w:r>
            <w:r>
              <w:rPr>
                <w:rFonts w:ascii="DLF-32769-3-1080915211+ZCTCDb-4" w:eastAsia="DLF-32769-3-1080915211+ZCTCDb-4" w:cs="DLF-32769-3-1080915211+ZCTCDb-4" w:hint="eastAsia"/>
                <w:sz w:val="15"/>
                <w:szCs w:val="15"/>
              </w:rPr>
              <w:t>）</w:t>
            </w:r>
          </w:p>
        </w:tc>
        <w:tc>
          <w:tcPr>
            <w:tcW w:w="3485" w:type="dxa"/>
          </w:tcPr>
          <w:p w14:paraId="11CD1903" w14:textId="7A60DF9A" w:rsidR="006E5557" w:rsidRDefault="006E5557" w:rsidP="006E5557">
            <w:pPr>
              <w:jc w:val="center"/>
            </w:pPr>
            <w:r>
              <w:rPr>
                <w:rFonts w:ascii="DLF-3-3-234231698+ZCTCDb-473" w:eastAsia="DLF-3-3-234231698+ZCTCDb-473" w:cs="DLF-3-3-234231698+ZCTCDb-473"/>
              </w:rPr>
              <w:t>f/</w:t>
            </w:r>
            <w:r>
              <w:rPr>
                <w:rFonts w:ascii="DLF-32769-3-1080915211+ZCTCDb-4" w:eastAsia="DLF-32769-3-1080915211+ZCTCDb-4" w:cs="DLF-32769-3-1080915211+ZCTCDb-4" w:hint="eastAsia"/>
                <w:sz w:val="15"/>
                <w:szCs w:val="15"/>
              </w:rPr>
              <w:t>（</w:t>
            </w:r>
            <w:r>
              <w:t>mm</w:t>
            </w:r>
            <w:r>
              <w:rPr>
                <w:rFonts w:ascii="DLF-32769-3-1080915211+ZCTCDb-4" w:eastAsia="DLF-32769-3-1080915211+ZCTCDb-4" w:cs="DLF-32769-3-1080915211+ZCTCDb-4" w:hint="eastAsia"/>
                <w:sz w:val="15"/>
                <w:szCs w:val="15"/>
              </w:rPr>
              <w:t>·</w:t>
            </w:r>
            <w:r>
              <w:t>r</w:t>
            </w:r>
            <w:r>
              <w:rPr>
                <w:sz w:val="9"/>
                <w:szCs w:val="9"/>
              </w:rPr>
              <w:t>-1</w:t>
            </w:r>
            <w:r>
              <w:rPr>
                <w:rFonts w:ascii="DLF-32769-3-1080915211+ZCTCDb-4" w:eastAsia="DLF-32769-3-1080915211+ZCTCDb-4" w:cs="DLF-32769-3-1080915211+ZCTCDb-4" w:hint="eastAsia"/>
                <w:sz w:val="15"/>
                <w:szCs w:val="15"/>
              </w:rPr>
              <w:t>）</w:t>
            </w:r>
          </w:p>
        </w:tc>
        <w:tc>
          <w:tcPr>
            <w:tcW w:w="3486" w:type="dxa"/>
          </w:tcPr>
          <w:p w14:paraId="04453E6B" w14:textId="4A514729" w:rsidR="006E5557" w:rsidRDefault="006E5557" w:rsidP="006E5557">
            <w:pPr>
              <w:jc w:val="center"/>
            </w:pPr>
            <w:r>
              <w:rPr>
                <w:rFonts w:ascii="DLF-3-3-234231698+ZCTCDb-473" w:eastAsia="DLF-3-3-234231698+ZCTCDb-473" w:cs="DLF-3-3-234231698+ZCTCDb-473"/>
              </w:rPr>
              <w:t>a</w:t>
            </w:r>
            <w:r>
              <w:rPr>
                <w:rFonts w:ascii="DLF-3-3-234231698+ZCTCDb-473" w:eastAsia="DLF-3-3-234231698+ZCTCDb-473" w:cs="DLF-3-3-234231698+ZCTCDb-473"/>
                <w:sz w:val="9"/>
                <w:szCs w:val="9"/>
              </w:rPr>
              <w:t>p</w:t>
            </w:r>
            <w:r>
              <w:t>/mm</w:t>
            </w:r>
          </w:p>
        </w:tc>
      </w:tr>
      <w:tr w:rsidR="006E5557" w14:paraId="2437CE73" w14:textId="77777777" w:rsidTr="006E5557">
        <w:tc>
          <w:tcPr>
            <w:tcW w:w="3485" w:type="dxa"/>
          </w:tcPr>
          <w:p w14:paraId="71CD1690" w14:textId="77777777" w:rsidR="006E5557" w:rsidRDefault="006E5557" w:rsidP="006E5557"/>
        </w:tc>
        <w:tc>
          <w:tcPr>
            <w:tcW w:w="3485" w:type="dxa"/>
          </w:tcPr>
          <w:p w14:paraId="63E79536" w14:textId="77777777" w:rsidR="006E5557" w:rsidRDefault="006E5557" w:rsidP="006E5557"/>
        </w:tc>
        <w:tc>
          <w:tcPr>
            <w:tcW w:w="3486" w:type="dxa"/>
          </w:tcPr>
          <w:p w14:paraId="46541F0B" w14:textId="77777777" w:rsidR="006E5557" w:rsidRDefault="006E5557" w:rsidP="006E5557"/>
        </w:tc>
      </w:tr>
    </w:tbl>
    <w:p w14:paraId="336C2BC0" w14:textId="7507F3D3" w:rsidR="006E5557" w:rsidRDefault="006E5557" w:rsidP="006B5E7F">
      <w:pPr>
        <w:pStyle w:val="3"/>
      </w:pPr>
      <w:r>
        <w:rPr>
          <w:rFonts w:hint="eastAsia"/>
        </w:rPr>
        <w:t>刀具磨损量</w:t>
      </w:r>
    </w:p>
    <w:p w14:paraId="4D21CD81" w14:textId="1F1B1783" w:rsidR="00E015B8" w:rsidRPr="00E015B8" w:rsidRDefault="00E015B8" w:rsidP="00E015B8">
      <w:pPr>
        <w:ind w:firstLine="420"/>
      </w:pPr>
      <w:r>
        <w:rPr>
          <w:rFonts w:hint="eastAsia"/>
        </w:rPr>
        <w:t>研究中进行了刀具全磨损实时监测试验，</w:t>
      </w:r>
      <w:proofErr w:type="gramStart"/>
      <w:r>
        <w:rPr>
          <w:rFonts w:hint="eastAsia"/>
        </w:rPr>
        <w:t>从新刀到失效</w:t>
      </w:r>
      <w:proofErr w:type="gramEnd"/>
      <w:r>
        <w:rPr>
          <w:rFonts w:hint="eastAsia"/>
        </w:rPr>
        <w:t>的整个过程中信息量巨大，因此首先需要用科学的方法从中获取具有代表性的分析样本，将</w:t>
      </w:r>
      <w:bookmarkStart w:id="18" w:name="_Hlk17484358"/>
      <w:r>
        <w:rPr>
          <w:rFonts w:hint="eastAsia"/>
        </w:rPr>
        <w:t>刀具</w:t>
      </w:r>
      <w:proofErr w:type="gramStart"/>
      <w:r>
        <w:rPr>
          <w:rFonts w:hint="eastAsia"/>
        </w:rPr>
        <w:t>从新刀到</w:t>
      </w:r>
      <w:proofErr w:type="gramEnd"/>
      <w:r>
        <w:t xml:space="preserve"> ISO </w:t>
      </w:r>
      <w:r>
        <w:t>磨</w:t>
      </w:r>
      <w:r>
        <w:rPr>
          <w:rFonts w:hint="eastAsia"/>
        </w:rPr>
        <w:t>钝标准的磨损量等分为表</w:t>
      </w:r>
      <w:r>
        <w:t xml:space="preserve"> 3-3 </w:t>
      </w:r>
      <w:r>
        <w:t>中</w:t>
      </w:r>
      <w:r>
        <w:t xml:space="preserve"> 6 </w:t>
      </w:r>
      <w:proofErr w:type="gramStart"/>
      <w:r>
        <w:t>个</w:t>
      </w:r>
      <w:proofErr w:type="gramEnd"/>
      <w:r>
        <w:t>状态。</w:t>
      </w:r>
    </w:p>
    <w:p w14:paraId="28F0AF83" w14:textId="16957F3F" w:rsidR="006E5557" w:rsidRPr="006E5557" w:rsidRDefault="006E5557" w:rsidP="006E5557">
      <w:pPr>
        <w:jc w:val="center"/>
      </w:pPr>
      <w:r>
        <w:rPr>
          <w:noProof/>
        </w:rPr>
        <w:lastRenderedPageBreak/>
        <w:drawing>
          <wp:inline distT="0" distB="0" distL="0" distR="0" wp14:anchorId="003F462B" wp14:editId="515BA806">
            <wp:extent cx="3166110" cy="19348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9666" cy="1937018"/>
                    </a:xfrm>
                    <a:prstGeom prst="rect">
                      <a:avLst/>
                    </a:prstGeom>
                  </pic:spPr>
                </pic:pic>
              </a:graphicData>
            </a:graphic>
          </wp:inline>
        </w:drawing>
      </w:r>
    </w:p>
    <w:p w14:paraId="28CC94BC" w14:textId="4010F7AC" w:rsidR="006E5557" w:rsidRDefault="006E5557" w:rsidP="00DA7F8E">
      <w:pPr>
        <w:jc w:val="center"/>
        <w:rPr>
          <w:rFonts w:ascii="AdobeHeitiStd-Regular" w:eastAsia="AdobeHeitiStd-Regular" w:cs="AdobeHeitiStd-Regular"/>
          <w:kern w:val="0"/>
          <w:sz w:val="15"/>
          <w:szCs w:val="15"/>
        </w:rPr>
      </w:pPr>
      <w:r>
        <w:rPr>
          <w:rFonts w:ascii="AdobeHeitiStd-Regular" w:eastAsia="AdobeHeitiStd-Regular" w:cs="AdobeHeitiStd-Regular" w:hint="eastAsia"/>
          <w:kern w:val="0"/>
          <w:sz w:val="15"/>
          <w:szCs w:val="15"/>
        </w:rPr>
        <w:t>刀具各磨损状态的平均磨损量</w:t>
      </w:r>
    </w:p>
    <w:tbl>
      <w:tblPr>
        <w:tblStyle w:val="a3"/>
        <w:tblW w:w="0" w:type="auto"/>
        <w:tblLook w:val="04A0" w:firstRow="1" w:lastRow="0" w:firstColumn="1" w:lastColumn="0" w:noHBand="0" w:noVBand="1"/>
      </w:tblPr>
      <w:tblGrid>
        <w:gridCol w:w="988"/>
        <w:gridCol w:w="1559"/>
        <w:gridCol w:w="1701"/>
        <w:gridCol w:w="1701"/>
        <w:gridCol w:w="1701"/>
        <w:gridCol w:w="1445"/>
        <w:gridCol w:w="1361"/>
      </w:tblGrid>
      <w:tr w:rsidR="00E015B8" w14:paraId="1483029E" w14:textId="68A28FF5" w:rsidTr="00DA7F8E">
        <w:tc>
          <w:tcPr>
            <w:tcW w:w="988" w:type="dxa"/>
          </w:tcPr>
          <w:bookmarkEnd w:id="18"/>
          <w:p w14:paraId="7423418C" w14:textId="6EC94834" w:rsidR="00E015B8" w:rsidRPr="00A075F2" w:rsidRDefault="00E015B8" w:rsidP="00A075F2">
            <w:pPr>
              <w:rPr>
                <w:rFonts w:ascii="宋体" w:hAnsi="宋体"/>
              </w:rPr>
            </w:pPr>
            <w:commentRangeStart w:id="19"/>
            <w:r w:rsidRPr="00A075F2">
              <w:rPr>
                <w:rFonts w:ascii="宋体" w:hAnsi="宋体" w:hint="eastAsia"/>
              </w:rPr>
              <w:t>状态</w:t>
            </w:r>
          </w:p>
        </w:tc>
        <w:tc>
          <w:tcPr>
            <w:tcW w:w="1559" w:type="dxa"/>
          </w:tcPr>
          <w:p w14:paraId="07968CD4" w14:textId="5663E222" w:rsidR="00E015B8" w:rsidRPr="00A075F2" w:rsidRDefault="00E015B8" w:rsidP="00A075F2">
            <w:pPr>
              <w:rPr>
                <w:rFonts w:ascii="宋体" w:hAnsi="宋体"/>
              </w:rPr>
            </w:pPr>
            <w:r w:rsidRPr="00A075F2">
              <w:rPr>
                <w:rFonts w:ascii="宋体" w:hAnsi="宋体" w:cs="AdobeHeitiStd-Regular" w:hint="eastAsia"/>
                <w:kern w:val="0"/>
                <w:sz w:val="20"/>
                <w:szCs w:val="20"/>
              </w:rPr>
              <w:t>初期磨损1</w:t>
            </w:r>
          </w:p>
        </w:tc>
        <w:tc>
          <w:tcPr>
            <w:tcW w:w="1701" w:type="dxa"/>
          </w:tcPr>
          <w:p w14:paraId="35A542F6" w14:textId="50E7199A" w:rsidR="00E015B8" w:rsidRPr="00A075F2" w:rsidRDefault="00E015B8" w:rsidP="00A075F2">
            <w:pPr>
              <w:rPr>
                <w:rFonts w:ascii="宋体" w:hAnsi="宋体"/>
              </w:rPr>
            </w:pPr>
            <w:r w:rsidRPr="00A075F2">
              <w:rPr>
                <w:rFonts w:ascii="宋体" w:hAnsi="宋体" w:hint="eastAsia"/>
              </w:rPr>
              <w:t>初期磨损2</w:t>
            </w:r>
          </w:p>
        </w:tc>
        <w:tc>
          <w:tcPr>
            <w:tcW w:w="1701" w:type="dxa"/>
          </w:tcPr>
          <w:p w14:paraId="200695B6" w14:textId="4FC66894" w:rsidR="00E015B8" w:rsidRPr="00A075F2" w:rsidRDefault="00E015B8" w:rsidP="00A075F2">
            <w:pPr>
              <w:rPr>
                <w:rFonts w:ascii="宋体" w:hAnsi="宋体"/>
              </w:rPr>
            </w:pPr>
            <w:r w:rsidRPr="00A075F2">
              <w:rPr>
                <w:rFonts w:ascii="宋体" w:hAnsi="宋体" w:hint="eastAsia"/>
              </w:rPr>
              <w:t>正常磨损</w:t>
            </w:r>
            <w:r w:rsidR="00DA7F8E">
              <w:rPr>
                <w:rFonts w:ascii="宋体" w:hAnsi="宋体" w:hint="eastAsia"/>
              </w:rPr>
              <w:t>3</w:t>
            </w:r>
          </w:p>
        </w:tc>
        <w:tc>
          <w:tcPr>
            <w:tcW w:w="1701" w:type="dxa"/>
          </w:tcPr>
          <w:p w14:paraId="37AA1F64" w14:textId="09A6DE4B" w:rsidR="00E015B8" w:rsidRPr="00A075F2" w:rsidRDefault="00E015B8" w:rsidP="00A075F2">
            <w:pPr>
              <w:rPr>
                <w:rFonts w:ascii="宋体" w:hAnsi="宋体"/>
              </w:rPr>
            </w:pPr>
            <w:r w:rsidRPr="00A075F2">
              <w:rPr>
                <w:rFonts w:ascii="宋体" w:hAnsi="宋体" w:hint="eastAsia"/>
              </w:rPr>
              <w:t>正常磨损</w:t>
            </w:r>
            <w:r w:rsidR="00DA7F8E">
              <w:rPr>
                <w:rFonts w:ascii="宋体" w:hAnsi="宋体" w:hint="eastAsia"/>
              </w:rPr>
              <w:t>4</w:t>
            </w:r>
          </w:p>
        </w:tc>
        <w:tc>
          <w:tcPr>
            <w:tcW w:w="1445" w:type="dxa"/>
          </w:tcPr>
          <w:p w14:paraId="3F79A796" w14:textId="61AAA5A1" w:rsidR="00E015B8" w:rsidRPr="00A075F2" w:rsidRDefault="00E015B8" w:rsidP="00A075F2">
            <w:pPr>
              <w:rPr>
                <w:rFonts w:ascii="宋体" w:hAnsi="宋体"/>
              </w:rPr>
            </w:pPr>
            <w:r w:rsidRPr="00A075F2">
              <w:rPr>
                <w:rFonts w:ascii="宋体" w:hAnsi="宋体" w:hint="eastAsia"/>
              </w:rPr>
              <w:t>急剧磨损</w:t>
            </w:r>
            <w:r w:rsidR="00DA7F8E">
              <w:rPr>
                <w:rFonts w:ascii="宋体" w:hAnsi="宋体" w:hint="eastAsia"/>
              </w:rPr>
              <w:t>5</w:t>
            </w:r>
          </w:p>
        </w:tc>
        <w:tc>
          <w:tcPr>
            <w:tcW w:w="1361" w:type="dxa"/>
          </w:tcPr>
          <w:p w14:paraId="391EE974" w14:textId="6AA10F24" w:rsidR="00E015B8" w:rsidRPr="00A075F2" w:rsidRDefault="00E015B8" w:rsidP="00A075F2">
            <w:pPr>
              <w:rPr>
                <w:rFonts w:ascii="宋体" w:hAnsi="宋体"/>
              </w:rPr>
            </w:pPr>
            <w:r w:rsidRPr="00A075F2">
              <w:rPr>
                <w:rFonts w:ascii="宋体" w:hAnsi="宋体" w:hint="eastAsia"/>
              </w:rPr>
              <w:t>急剧磨损</w:t>
            </w:r>
            <w:r w:rsidR="00DA7F8E">
              <w:rPr>
                <w:rFonts w:ascii="宋体" w:hAnsi="宋体" w:hint="eastAsia"/>
              </w:rPr>
              <w:t>6</w:t>
            </w:r>
          </w:p>
        </w:tc>
      </w:tr>
      <w:tr w:rsidR="00E015B8" w14:paraId="703CFD2B" w14:textId="71EED750" w:rsidTr="00DA7F8E">
        <w:tc>
          <w:tcPr>
            <w:tcW w:w="988" w:type="dxa"/>
          </w:tcPr>
          <w:p w14:paraId="01081F39" w14:textId="663A2CF5" w:rsidR="00E015B8" w:rsidRPr="00A075F2" w:rsidRDefault="00E015B8" w:rsidP="00A075F2">
            <w:pPr>
              <w:rPr>
                <w:rFonts w:ascii="宋体" w:hAnsi="宋体"/>
              </w:rPr>
            </w:pPr>
            <w:r w:rsidRPr="00A075F2">
              <w:rPr>
                <w:rFonts w:ascii="宋体" w:hAnsi="宋体" w:hint="eastAsia"/>
              </w:rPr>
              <w:t>V</w:t>
            </w:r>
            <w:r w:rsidRPr="00A075F2">
              <w:rPr>
                <w:rFonts w:ascii="宋体" w:hAnsi="宋体"/>
              </w:rPr>
              <w:t>B/</w:t>
            </w:r>
            <w:r w:rsidRPr="00A075F2">
              <w:rPr>
                <w:rFonts w:ascii="宋体" w:hAnsi="宋体" w:hint="eastAsia"/>
              </w:rPr>
              <w:t>mm</w:t>
            </w:r>
          </w:p>
        </w:tc>
        <w:tc>
          <w:tcPr>
            <w:tcW w:w="1559" w:type="dxa"/>
          </w:tcPr>
          <w:p w14:paraId="2FA28D8C" w14:textId="7CFBBBC6" w:rsidR="00E015B8" w:rsidRPr="00A075F2" w:rsidRDefault="00E015B8" w:rsidP="00A075F2">
            <w:pPr>
              <w:rPr>
                <w:rFonts w:ascii="宋体" w:hAnsi="宋体"/>
              </w:rPr>
            </w:pPr>
            <w:r w:rsidRPr="00A075F2">
              <w:rPr>
                <w:rFonts w:ascii="宋体" w:hAnsi="宋体" w:hint="eastAsia"/>
              </w:rPr>
              <w:t>0-</w:t>
            </w:r>
            <w:r w:rsidRPr="00A075F2">
              <w:rPr>
                <w:rFonts w:ascii="宋体" w:hAnsi="宋体"/>
              </w:rPr>
              <w:t>0.0</w:t>
            </w:r>
            <w:r>
              <w:rPr>
                <w:rFonts w:ascii="宋体" w:hAnsi="宋体"/>
              </w:rPr>
              <w:t>5</w:t>
            </w:r>
          </w:p>
        </w:tc>
        <w:tc>
          <w:tcPr>
            <w:tcW w:w="1701" w:type="dxa"/>
          </w:tcPr>
          <w:p w14:paraId="0A1D0469" w14:textId="2A4EAB50" w:rsidR="00E015B8" w:rsidRPr="00A075F2" w:rsidRDefault="00E015B8" w:rsidP="00A075F2">
            <w:pPr>
              <w:rPr>
                <w:rFonts w:ascii="宋体" w:hAnsi="宋体"/>
              </w:rPr>
            </w:pPr>
            <w:r w:rsidRPr="00A075F2">
              <w:rPr>
                <w:rFonts w:ascii="宋体" w:hAnsi="宋体" w:hint="eastAsia"/>
              </w:rPr>
              <w:t>0</w:t>
            </w:r>
            <w:r w:rsidRPr="00A075F2">
              <w:rPr>
                <w:rFonts w:ascii="宋体" w:hAnsi="宋体"/>
              </w:rPr>
              <w:t>.0</w:t>
            </w:r>
            <w:r>
              <w:rPr>
                <w:rFonts w:ascii="宋体" w:hAnsi="宋体"/>
              </w:rPr>
              <w:t>5</w:t>
            </w:r>
            <w:r w:rsidRPr="00A075F2">
              <w:rPr>
                <w:rFonts w:ascii="宋体" w:hAnsi="宋体" w:hint="eastAsia"/>
              </w:rPr>
              <w:t>-</w:t>
            </w:r>
            <w:r w:rsidRPr="00A075F2">
              <w:rPr>
                <w:rFonts w:ascii="宋体" w:hAnsi="宋体"/>
              </w:rPr>
              <w:t>0.1</w:t>
            </w:r>
            <w:r>
              <w:rPr>
                <w:rFonts w:ascii="宋体" w:hAnsi="宋体"/>
              </w:rPr>
              <w:t>0</w:t>
            </w:r>
          </w:p>
        </w:tc>
        <w:tc>
          <w:tcPr>
            <w:tcW w:w="1701" w:type="dxa"/>
          </w:tcPr>
          <w:p w14:paraId="163EF93D" w14:textId="2D02CA87" w:rsidR="00E015B8" w:rsidRPr="00A075F2" w:rsidRDefault="00E015B8" w:rsidP="00A075F2">
            <w:pPr>
              <w:rPr>
                <w:rFonts w:ascii="宋体" w:hAnsi="宋体"/>
              </w:rPr>
            </w:pPr>
            <w:r w:rsidRPr="00A075F2">
              <w:rPr>
                <w:rFonts w:ascii="宋体" w:hAnsi="宋体" w:hint="eastAsia"/>
              </w:rPr>
              <w:t>0</w:t>
            </w:r>
            <w:r w:rsidRPr="00A075F2">
              <w:rPr>
                <w:rFonts w:ascii="宋体" w:hAnsi="宋体"/>
              </w:rPr>
              <w:t>.1</w:t>
            </w:r>
            <w:r>
              <w:rPr>
                <w:rFonts w:ascii="宋体" w:hAnsi="宋体"/>
              </w:rPr>
              <w:t>0</w:t>
            </w:r>
            <w:r w:rsidRPr="00A075F2">
              <w:rPr>
                <w:rFonts w:ascii="宋体" w:hAnsi="宋体" w:hint="eastAsia"/>
              </w:rPr>
              <w:t>-</w:t>
            </w:r>
            <w:r w:rsidRPr="00A075F2">
              <w:rPr>
                <w:rFonts w:ascii="宋体" w:hAnsi="宋体"/>
              </w:rPr>
              <w:t>0.</w:t>
            </w:r>
            <w:r>
              <w:rPr>
                <w:rFonts w:ascii="宋体" w:hAnsi="宋体"/>
              </w:rPr>
              <w:t>15</w:t>
            </w:r>
          </w:p>
        </w:tc>
        <w:tc>
          <w:tcPr>
            <w:tcW w:w="1701" w:type="dxa"/>
          </w:tcPr>
          <w:p w14:paraId="08EC6720" w14:textId="61194A00" w:rsidR="00E015B8" w:rsidRPr="00A075F2" w:rsidRDefault="00E015B8" w:rsidP="00A075F2">
            <w:pPr>
              <w:rPr>
                <w:rFonts w:ascii="宋体" w:hAnsi="宋体"/>
              </w:rPr>
            </w:pPr>
            <w:r w:rsidRPr="00A075F2">
              <w:rPr>
                <w:rFonts w:ascii="宋体" w:hAnsi="宋体" w:hint="eastAsia"/>
              </w:rPr>
              <w:t>0</w:t>
            </w:r>
            <w:r w:rsidRPr="00A075F2">
              <w:rPr>
                <w:rFonts w:ascii="宋体" w:hAnsi="宋体"/>
              </w:rPr>
              <w:t>.</w:t>
            </w:r>
            <w:r>
              <w:rPr>
                <w:rFonts w:ascii="宋体" w:hAnsi="宋体"/>
              </w:rPr>
              <w:t>15</w:t>
            </w:r>
            <w:r w:rsidRPr="00A075F2">
              <w:rPr>
                <w:rFonts w:ascii="宋体" w:hAnsi="宋体" w:hint="eastAsia"/>
              </w:rPr>
              <w:t>-</w:t>
            </w:r>
            <w:r w:rsidRPr="00A075F2">
              <w:rPr>
                <w:rFonts w:ascii="宋体" w:hAnsi="宋体"/>
              </w:rPr>
              <w:t>0.2</w:t>
            </w:r>
            <w:r>
              <w:rPr>
                <w:rFonts w:ascii="宋体" w:hAnsi="宋体"/>
              </w:rPr>
              <w:t>0</w:t>
            </w:r>
          </w:p>
        </w:tc>
        <w:tc>
          <w:tcPr>
            <w:tcW w:w="1445" w:type="dxa"/>
          </w:tcPr>
          <w:p w14:paraId="72C6FF89" w14:textId="1A8089E7" w:rsidR="00E015B8" w:rsidRPr="00A075F2" w:rsidRDefault="00E015B8" w:rsidP="00A075F2">
            <w:pPr>
              <w:rPr>
                <w:rFonts w:ascii="宋体" w:hAnsi="宋体"/>
              </w:rPr>
            </w:pPr>
            <w:r>
              <w:rPr>
                <w:rFonts w:ascii="宋体" w:hAnsi="宋体" w:hint="eastAsia"/>
              </w:rPr>
              <w:t>0</w:t>
            </w:r>
            <w:r>
              <w:rPr>
                <w:rFonts w:ascii="宋体" w:hAnsi="宋体"/>
              </w:rPr>
              <w:t>.20-0.25</w:t>
            </w:r>
          </w:p>
        </w:tc>
        <w:tc>
          <w:tcPr>
            <w:tcW w:w="1361" w:type="dxa"/>
          </w:tcPr>
          <w:p w14:paraId="57462520" w14:textId="2960DDD2" w:rsidR="00E015B8" w:rsidRPr="00A075F2" w:rsidRDefault="00E015B8" w:rsidP="00A075F2">
            <w:pPr>
              <w:rPr>
                <w:rFonts w:ascii="宋体" w:hAnsi="宋体"/>
              </w:rPr>
            </w:pPr>
            <w:r>
              <w:rPr>
                <w:rFonts w:ascii="宋体" w:hAnsi="宋体" w:hint="eastAsia"/>
              </w:rPr>
              <w:t>0</w:t>
            </w:r>
            <w:r>
              <w:rPr>
                <w:rFonts w:ascii="宋体" w:hAnsi="宋体"/>
              </w:rPr>
              <w:t>.25-0.30</w:t>
            </w:r>
          </w:p>
        </w:tc>
      </w:tr>
    </w:tbl>
    <w:p w14:paraId="7C8A9C2D" w14:textId="5BA5B403" w:rsidR="006B5E7F" w:rsidRDefault="006B5E7F" w:rsidP="006B5E7F">
      <w:pPr>
        <w:ind w:firstLine="420"/>
      </w:pPr>
      <w:r>
        <w:rPr>
          <w:rFonts w:hint="eastAsia"/>
        </w:rPr>
        <w:t>分别将这六种磨损状态依据</w:t>
      </w:r>
      <w:r>
        <w:t xml:space="preserve"> VB </w:t>
      </w:r>
      <w:r>
        <w:t>值再等量的分成</w:t>
      </w:r>
      <w:r>
        <w:t xml:space="preserve"> 5 </w:t>
      </w:r>
      <w:proofErr w:type="gramStart"/>
      <w:r>
        <w:t>个</w:t>
      </w:r>
      <w:proofErr w:type="gramEnd"/>
      <w:r>
        <w:t>信号段，每个信号段</w:t>
      </w:r>
      <w:r>
        <w:rPr>
          <w:rFonts w:hint="eastAsia"/>
        </w:rPr>
        <w:t>中抽取</w:t>
      </w:r>
      <w:r>
        <w:t xml:space="preserve"> 5 </w:t>
      </w:r>
      <w:proofErr w:type="gramStart"/>
      <w:r>
        <w:t>个</w:t>
      </w:r>
      <w:proofErr w:type="gramEnd"/>
      <w:r>
        <w:t>由</w:t>
      </w:r>
      <w:r>
        <w:t xml:space="preserve"> 2 </w:t>
      </w:r>
      <w:r>
        <w:t>万个连续采集的数据点。因此每组试验总共有</w:t>
      </w:r>
      <w:r>
        <w:t xml:space="preserve"> 150 </w:t>
      </w:r>
      <w:r>
        <w:t>组样本。</w:t>
      </w:r>
    </w:p>
    <w:p w14:paraId="7EF7B80B" w14:textId="3971E756" w:rsidR="00DA7F8E" w:rsidRDefault="00DA7F8E" w:rsidP="00DA7F8E">
      <w:pPr>
        <w:ind w:firstLine="420"/>
        <w:jc w:val="center"/>
      </w:pPr>
      <w:r w:rsidRPr="00DA7F8E">
        <w:rPr>
          <w:rFonts w:hint="eastAsia"/>
        </w:rPr>
        <w:t>试验样本数量选择表</w:t>
      </w:r>
    </w:p>
    <w:tbl>
      <w:tblPr>
        <w:tblStyle w:val="a3"/>
        <w:tblW w:w="0" w:type="auto"/>
        <w:tblLook w:val="04A0" w:firstRow="1" w:lastRow="0" w:firstColumn="1" w:lastColumn="0" w:noHBand="0" w:noVBand="1"/>
      </w:tblPr>
      <w:tblGrid>
        <w:gridCol w:w="1493"/>
        <w:gridCol w:w="1493"/>
        <w:gridCol w:w="1494"/>
        <w:gridCol w:w="1494"/>
        <w:gridCol w:w="1494"/>
        <w:gridCol w:w="1494"/>
        <w:gridCol w:w="1494"/>
      </w:tblGrid>
      <w:tr w:rsidR="00DA7F8E" w14:paraId="7E243FB2" w14:textId="77777777" w:rsidTr="00DA7F8E">
        <w:tc>
          <w:tcPr>
            <w:tcW w:w="1493" w:type="dxa"/>
          </w:tcPr>
          <w:p w14:paraId="31F0F2ED" w14:textId="40E23966" w:rsidR="00DA7F8E" w:rsidRDefault="00DA7F8E" w:rsidP="00DA7F8E">
            <w:r w:rsidRPr="00A075F2">
              <w:rPr>
                <w:rFonts w:ascii="宋体" w:hAnsi="宋体" w:hint="eastAsia"/>
              </w:rPr>
              <w:t>状态</w:t>
            </w:r>
          </w:p>
        </w:tc>
        <w:tc>
          <w:tcPr>
            <w:tcW w:w="1493" w:type="dxa"/>
          </w:tcPr>
          <w:p w14:paraId="03A440AC" w14:textId="41C0CED4" w:rsidR="00DA7F8E" w:rsidRDefault="00DA7F8E" w:rsidP="00DA7F8E">
            <w:r w:rsidRPr="00A075F2">
              <w:rPr>
                <w:rFonts w:ascii="宋体" w:hAnsi="宋体" w:cs="AdobeHeitiStd-Regular" w:hint="eastAsia"/>
                <w:kern w:val="0"/>
                <w:sz w:val="20"/>
                <w:szCs w:val="20"/>
              </w:rPr>
              <w:t>初期磨损1</w:t>
            </w:r>
          </w:p>
        </w:tc>
        <w:tc>
          <w:tcPr>
            <w:tcW w:w="1494" w:type="dxa"/>
          </w:tcPr>
          <w:p w14:paraId="4F51C067" w14:textId="1CCB6D84" w:rsidR="00DA7F8E" w:rsidRDefault="00DA7F8E" w:rsidP="00DA7F8E">
            <w:r w:rsidRPr="00A075F2">
              <w:rPr>
                <w:rFonts w:ascii="宋体" w:hAnsi="宋体" w:hint="eastAsia"/>
              </w:rPr>
              <w:t>初期磨损2</w:t>
            </w:r>
          </w:p>
        </w:tc>
        <w:tc>
          <w:tcPr>
            <w:tcW w:w="1494" w:type="dxa"/>
          </w:tcPr>
          <w:p w14:paraId="0E4F18EC" w14:textId="433513E8" w:rsidR="00DA7F8E" w:rsidRDefault="00DA7F8E" w:rsidP="00DA7F8E">
            <w:r w:rsidRPr="00A075F2">
              <w:rPr>
                <w:rFonts w:ascii="宋体" w:hAnsi="宋体" w:hint="eastAsia"/>
              </w:rPr>
              <w:t>正常磨损</w:t>
            </w:r>
            <w:r>
              <w:rPr>
                <w:rFonts w:ascii="宋体" w:hAnsi="宋体" w:hint="eastAsia"/>
              </w:rPr>
              <w:t>3</w:t>
            </w:r>
          </w:p>
        </w:tc>
        <w:tc>
          <w:tcPr>
            <w:tcW w:w="1494" w:type="dxa"/>
          </w:tcPr>
          <w:p w14:paraId="0B7BBF9F" w14:textId="66497289" w:rsidR="00DA7F8E" w:rsidRDefault="00DA7F8E" w:rsidP="00DA7F8E">
            <w:r w:rsidRPr="00A075F2">
              <w:rPr>
                <w:rFonts w:ascii="宋体" w:hAnsi="宋体" w:hint="eastAsia"/>
              </w:rPr>
              <w:t>正常磨损</w:t>
            </w:r>
            <w:r>
              <w:rPr>
                <w:rFonts w:ascii="宋体" w:hAnsi="宋体" w:hint="eastAsia"/>
              </w:rPr>
              <w:t>4</w:t>
            </w:r>
          </w:p>
        </w:tc>
        <w:tc>
          <w:tcPr>
            <w:tcW w:w="1494" w:type="dxa"/>
          </w:tcPr>
          <w:p w14:paraId="2572FED8" w14:textId="2ABBE802" w:rsidR="00DA7F8E" w:rsidRDefault="00DA7F8E" w:rsidP="00DA7F8E">
            <w:r w:rsidRPr="00A075F2">
              <w:rPr>
                <w:rFonts w:ascii="宋体" w:hAnsi="宋体" w:hint="eastAsia"/>
              </w:rPr>
              <w:t>急剧磨损</w:t>
            </w:r>
            <w:r>
              <w:rPr>
                <w:rFonts w:ascii="宋体" w:hAnsi="宋体" w:hint="eastAsia"/>
              </w:rPr>
              <w:t>5</w:t>
            </w:r>
          </w:p>
        </w:tc>
        <w:tc>
          <w:tcPr>
            <w:tcW w:w="1494" w:type="dxa"/>
          </w:tcPr>
          <w:p w14:paraId="47A77444" w14:textId="05C06055" w:rsidR="00DA7F8E" w:rsidRDefault="00DA7F8E" w:rsidP="00DA7F8E">
            <w:r w:rsidRPr="00A075F2">
              <w:rPr>
                <w:rFonts w:ascii="宋体" w:hAnsi="宋体" w:hint="eastAsia"/>
              </w:rPr>
              <w:t>急剧磨损</w:t>
            </w:r>
            <w:r>
              <w:rPr>
                <w:rFonts w:ascii="宋体" w:hAnsi="宋体" w:hint="eastAsia"/>
              </w:rPr>
              <w:t>6</w:t>
            </w:r>
          </w:p>
        </w:tc>
      </w:tr>
      <w:tr w:rsidR="00DA7F8E" w14:paraId="139581A6" w14:textId="77777777" w:rsidTr="00DA7F8E">
        <w:tc>
          <w:tcPr>
            <w:tcW w:w="1493" w:type="dxa"/>
          </w:tcPr>
          <w:p w14:paraId="4FAC9E8D" w14:textId="2ECED93E" w:rsidR="00DA7F8E" w:rsidRDefault="00DA7F8E" w:rsidP="00DA7F8E">
            <w:r>
              <w:rPr>
                <w:rFonts w:hint="eastAsia"/>
              </w:rPr>
              <w:t>抽取组数</w:t>
            </w:r>
          </w:p>
        </w:tc>
        <w:tc>
          <w:tcPr>
            <w:tcW w:w="1493" w:type="dxa"/>
          </w:tcPr>
          <w:p w14:paraId="2C4B700D" w14:textId="177D4915" w:rsidR="00DA7F8E" w:rsidRDefault="00DA7F8E" w:rsidP="00DA7F8E">
            <w:r>
              <w:rPr>
                <w:rFonts w:hint="eastAsia"/>
              </w:rPr>
              <w:t>2</w:t>
            </w:r>
            <w:r>
              <w:t>5</w:t>
            </w:r>
          </w:p>
        </w:tc>
        <w:tc>
          <w:tcPr>
            <w:tcW w:w="1494" w:type="dxa"/>
          </w:tcPr>
          <w:p w14:paraId="65165A9E" w14:textId="33ECA538" w:rsidR="00DA7F8E" w:rsidRDefault="00DA7F8E" w:rsidP="00DA7F8E">
            <w:r>
              <w:rPr>
                <w:rFonts w:hint="eastAsia"/>
              </w:rPr>
              <w:t>2</w:t>
            </w:r>
            <w:r>
              <w:t>5</w:t>
            </w:r>
          </w:p>
        </w:tc>
        <w:tc>
          <w:tcPr>
            <w:tcW w:w="1494" w:type="dxa"/>
          </w:tcPr>
          <w:p w14:paraId="259F4C92" w14:textId="2DC37994" w:rsidR="00DA7F8E" w:rsidRDefault="00DA7F8E" w:rsidP="00DA7F8E">
            <w:r>
              <w:rPr>
                <w:rFonts w:hint="eastAsia"/>
              </w:rPr>
              <w:t>2</w:t>
            </w:r>
            <w:r>
              <w:t>5</w:t>
            </w:r>
          </w:p>
        </w:tc>
        <w:tc>
          <w:tcPr>
            <w:tcW w:w="1494" w:type="dxa"/>
          </w:tcPr>
          <w:p w14:paraId="6B494977" w14:textId="50B8C68B" w:rsidR="00DA7F8E" w:rsidRDefault="00DA7F8E" w:rsidP="00DA7F8E">
            <w:r>
              <w:rPr>
                <w:rFonts w:hint="eastAsia"/>
              </w:rPr>
              <w:t>2</w:t>
            </w:r>
            <w:r>
              <w:t>5</w:t>
            </w:r>
          </w:p>
        </w:tc>
        <w:tc>
          <w:tcPr>
            <w:tcW w:w="1494" w:type="dxa"/>
          </w:tcPr>
          <w:p w14:paraId="75943E8E" w14:textId="052CD5A7" w:rsidR="00DA7F8E" w:rsidRDefault="00DA7F8E" w:rsidP="00DA7F8E">
            <w:r>
              <w:t>25</w:t>
            </w:r>
          </w:p>
        </w:tc>
        <w:tc>
          <w:tcPr>
            <w:tcW w:w="1494" w:type="dxa"/>
          </w:tcPr>
          <w:p w14:paraId="5330D62E" w14:textId="26C3371B" w:rsidR="00DA7F8E" w:rsidRDefault="00DA7F8E" w:rsidP="00DA7F8E">
            <w:r>
              <w:rPr>
                <w:rFonts w:hint="eastAsia"/>
              </w:rPr>
              <w:t>2</w:t>
            </w:r>
            <w:r>
              <w:t>5</w:t>
            </w:r>
          </w:p>
        </w:tc>
      </w:tr>
      <w:tr w:rsidR="00DA7F8E" w14:paraId="38D9FB39" w14:textId="77777777" w:rsidTr="00A322C4">
        <w:tc>
          <w:tcPr>
            <w:tcW w:w="1493" w:type="dxa"/>
          </w:tcPr>
          <w:p w14:paraId="699B7619" w14:textId="23E022BF" w:rsidR="00DA7F8E" w:rsidRDefault="00DA7F8E" w:rsidP="00DA7F8E">
            <w:r>
              <w:rPr>
                <w:rFonts w:hint="eastAsia"/>
              </w:rPr>
              <w:t>总计组数</w:t>
            </w:r>
          </w:p>
        </w:tc>
        <w:tc>
          <w:tcPr>
            <w:tcW w:w="8963" w:type="dxa"/>
            <w:gridSpan w:val="6"/>
          </w:tcPr>
          <w:p w14:paraId="624CD6D1" w14:textId="6C8BF812" w:rsidR="00DA7F8E" w:rsidRDefault="00DA7F8E" w:rsidP="00DA7F8E">
            <w:r>
              <w:rPr>
                <w:rFonts w:hint="eastAsia"/>
              </w:rPr>
              <w:t>2</w:t>
            </w:r>
            <w:r>
              <w:t>50</w:t>
            </w:r>
          </w:p>
        </w:tc>
      </w:tr>
    </w:tbl>
    <w:commentRangeEnd w:id="19"/>
    <w:p w14:paraId="1048766C" w14:textId="24062C9C" w:rsidR="006B5E7F" w:rsidRDefault="0013024A" w:rsidP="00DA7F8E">
      <w:r>
        <w:rPr>
          <w:rStyle w:val="a4"/>
        </w:rPr>
        <w:commentReference w:id="19"/>
      </w:r>
    </w:p>
    <w:p w14:paraId="1BEA2415" w14:textId="77777777" w:rsidR="00DA7F8E" w:rsidRDefault="00DA7F8E" w:rsidP="00DA7F8E"/>
    <w:p w14:paraId="40E07434" w14:textId="57D409D9" w:rsidR="006B5E7F" w:rsidRDefault="006B5E7F" w:rsidP="006B5E7F">
      <w:pPr>
        <w:pStyle w:val="3"/>
      </w:pPr>
      <w:r w:rsidRPr="006B5E7F">
        <w:rPr>
          <w:rFonts w:hint="eastAsia"/>
        </w:rPr>
        <w:t>试验设计方法</w:t>
      </w:r>
    </w:p>
    <w:p w14:paraId="0CEF5DAD" w14:textId="450CF3E6" w:rsidR="006B5E7F" w:rsidRDefault="006B5E7F" w:rsidP="006B5E7F">
      <w:pPr>
        <w:pStyle w:val="af0"/>
        <w:numPr>
          <w:ilvl w:val="0"/>
          <w:numId w:val="19"/>
        </w:numPr>
        <w:ind w:firstLineChars="0"/>
      </w:pPr>
      <w:r w:rsidRPr="006B5E7F">
        <w:t>对比试验方法</w:t>
      </w:r>
    </w:p>
    <w:p w14:paraId="1AC9A6B3" w14:textId="697CE656" w:rsidR="006B5E7F" w:rsidRDefault="006B5E7F" w:rsidP="006B5E7F">
      <w:pPr>
        <w:pStyle w:val="af0"/>
        <w:numPr>
          <w:ilvl w:val="0"/>
          <w:numId w:val="19"/>
        </w:numPr>
        <w:ind w:firstLineChars="0"/>
      </w:pPr>
      <w:r w:rsidRPr="006B5E7F">
        <w:t>正交试验方法</w:t>
      </w:r>
    </w:p>
    <w:p w14:paraId="779D64C7" w14:textId="6CFA4272" w:rsidR="006B5E7F" w:rsidRPr="006B5E7F" w:rsidRDefault="006B5E7F" w:rsidP="006B5E7F">
      <w:pPr>
        <w:pStyle w:val="af0"/>
        <w:numPr>
          <w:ilvl w:val="0"/>
          <w:numId w:val="19"/>
        </w:numPr>
        <w:ind w:firstLineChars="0"/>
      </w:pPr>
      <w:r w:rsidRPr="006B5E7F">
        <w:rPr>
          <w:rFonts w:hint="eastAsia"/>
        </w:rPr>
        <w:t>均匀试验方法</w:t>
      </w:r>
    </w:p>
    <w:p w14:paraId="65FA61C4" w14:textId="12256D58" w:rsidR="006E5557" w:rsidRDefault="006E5557" w:rsidP="006E5557">
      <w:pPr>
        <w:pStyle w:val="1"/>
      </w:pPr>
      <w:r>
        <w:rPr>
          <w:rFonts w:hint="eastAsia"/>
        </w:rPr>
        <w:t>振动</w:t>
      </w:r>
    </w:p>
    <w:p w14:paraId="2BA1EB90" w14:textId="43A4F21A" w:rsidR="006E5557" w:rsidRDefault="006E5557" w:rsidP="006E5557">
      <w:pPr>
        <w:rPr>
          <w:rFonts w:ascii="DLF-32769-4-1089208381+ZCTCDb-4" w:eastAsia="DLF-32769-4-1089208381+ZCTCDb-4" w:cs="DLF-32769-4-1089208381+ZCTCDb-4"/>
        </w:rPr>
      </w:pPr>
      <w:r>
        <w:rPr>
          <w:rFonts w:hint="eastAsia"/>
        </w:rPr>
        <w:t>振动信号幅值围绕零值上下波动</w:t>
      </w:r>
      <w:r>
        <w:rPr>
          <w:rFonts w:ascii="DLF-32769-4-1089208381+ZCTCDb-4" w:eastAsia="DLF-32769-4-1089208381+ZCTCDb-4" w:cs="DLF-32769-4-1089208381+ZCTCDb-4" w:hint="eastAsia"/>
        </w:rPr>
        <w:t>，</w:t>
      </w:r>
      <w:r>
        <w:rPr>
          <w:rFonts w:hint="eastAsia"/>
        </w:rPr>
        <w:t>其幅值随着刀具磨损量的增加而逐渐增大</w:t>
      </w:r>
      <w:r>
        <w:rPr>
          <w:rFonts w:ascii="DLF-32769-4-1089208381+ZCTCDb-4" w:eastAsia="DLF-32769-4-1089208381+ZCTCDb-4" w:cs="DLF-32769-4-1089208381+ZCTCDb-4" w:hint="eastAsia"/>
        </w:rPr>
        <w:t>。</w:t>
      </w:r>
      <w:r>
        <w:rPr>
          <w:rFonts w:hint="eastAsia"/>
        </w:rPr>
        <w:t>然而</w:t>
      </w:r>
      <w:r>
        <w:rPr>
          <w:rFonts w:ascii="DLF-32769-4-1089208381+ZCTCDb-4" w:eastAsia="DLF-32769-4-1089208381+ZCTCDb-4" w:cs="DLF-32769-4-1089208381+ZCTCDb-4" w:hint="eastAsia"/>
        </w:rPr>
        <w:t>，</w:t>
      </w:r>
      <w:r>
        <w:rPr>
          <w:rFonts w:hint="eastAsia"/>
        </w:rPr>
        <w:t>磨损量并不是影响信号能量的唯一因素</w:t>
      </w:r>
      <w:r>
        <w:rPr>
          <w:rFonts w:ascii="DLF-32769-4-1089208381+ZCTCDb-4" w:eastAsia="DLF-32769-4-1089208381+ZCTCDb-4" w:cs="DLF-32769-4-1089208381+ZCTCDb-4" w:hint="eastAsia"/>
        </w:rPr>
        <w:t>。</w:t>
      </w:r>
      <w:r>
        <w:rPr>
          <w:rFonts w:hint="eastAsia"/>
        </w:rPr>
        <w:t>一般地</w:t>
      </w:r>
      <w:r>
        <w:rPr>
          <w:rFonts w:ascii="DLF-32769-4-1089208381+ZCTCDb-4" w:eastAsia="DLF-32769-4-1089208381+ZCTCDb-4" w:cs="DLF-32769-4-1089208381+ZCTCDb-4" w:hint="eastAsia"/>
        </w:rPr>
        <w:t>，</w:t>
      </w:r>
      <w:r>
        <w:rPr>
          <w:rFonts w:hint="eastAsia"/>
        </w:rPr>
        <w:t>随着切削加工</w:t>
      </w:r>
      <w:r>
        <w:rPr>
          <w:rFonts w:ascii="DLF-32769-4-1089208381+ZCTCDb-4" w:eastAsia="DLF-32769-4-1089208381+ZCTCDb-4" w:cs="DLF-32769-4-1089208381+ZCTCDb-4" w:hint="eastAsia"/>
        </w:rPr>
        <w:t>，</w:t>
      </w:r>
      <w:r>
        <w:rPr>
          <w:rFonts w:hint="eastAsia"/>
        </w:rPr>
        <w:t>工件逐渐变细</w:t>
      </w:r>
      <w:r>
        <w:rPr>
          <w:rFonts w:ascii="DLF-32769-4-1089208381+ZCTCDb-4" w:eastAsia="DLF-32769-4-1089208381+ZCTCDb-4" w:cs="DLF-32769-4-1089208381+ZCTCDb-4" w:hint="eastAsia"/>
        </w:rPr>
        <w:t>，</w:t>
      </w:r>
      <w:r>
        <w:rPr>
          <w:rFonts w:hint="eastAsia"/>
        </w:rPr>
        <w:t>为了保证切削</w:t>
      </w:r>
      <w:r>
        <w:rPr>
          <w:rFonts w:ascii="DLF-3-0-1749908571+ZCTCDb-477" w:eastAsia="DLF-3-0-1749908571+ZCTCDb-477" w:cs="DLF-3-0-1749908571+ZCTCDb-477"/>
          <w:szCs w:val="21"/>
        </w:rPr>
        <w:t xml:space="preserve">3 </w:t>
      </w:r>
      <w:r>
        <w:rPr>
          <w:rFonts w:hint="eastAsia"/>
        </w:rPr>
        <w:t>要素一致</w:t>
      </w:r>
      <w:r>
        <w:rPr>
          <w:rFonts w:ascii="DLF-32769-4-1089208381+ZCTCDb-4" w:eastAsia="DLF-32769-4-1089208381+ZCTCDb-4" w:cs="DLF-32769-4-1089208381+ZCTCDb-4" w:hint="eastAsia"/>
        </w:rPr>
        <w:t>，</w:t>
      </w:r>
      <w:r>
        <w:rPr>
          <w:rFonts w:hint="eastAsia"/>
        </w:rPr>
        <w:t>须不断增加车床的主轴转速</w:t>
      </w:r>
      <w:r>
        <w:rPr>
          <w:rFonts w:ascii="DLF-32769-4-1089208381+ZCTCDb-4" w:eastAsia="DLF-32769-4-1089208381+ZCTCDb-4" w:cs="DLF-32769-4-1089208381+ZCTCDb-4" w:hint="eastAsia"/>
        </w:rPr>
        <w:t>，</w:t>
      </w:r>
      <w:r>
        <w:rPr>
          <w:rFonts w:hint="eastAsia"/>
        </w:rPr>
        <w:t>由此也会给原信号的幅值造成影响</w:t>
      </w:r>
      <w:r>
        <w:rPr>
          <w:rFonts w:ascii="DLF-32769-4-1089208381+ZCTCDb-4" w:eastAsia="DLF-32769-4-1089208381+ZCTCDb-4" w:cs="DLF-32769-4-1089208381+ZCTCDb-4" w:hint="eastAsia"/>
        </w:rPr>
        <w:t>。</w:t>
      </w:r>
      <w:r>
        <w:rPr>
          <w:rFonts w:hint="eastAsia"/>
        </w:rPr>
        <w:t>事实上</w:t>
      </w:r>
      <w:r>
        <w:rPr>
          <w:rFonts w:ascii="DLF-32769-4-1089208381+ZCTCDb-4" w:eastAsia="DLF-32769-4-1089208381+ZCTCDb-4" w:cs="DLF-32769-4-1089208381+ZCTCDb-4" w:hint="eastAsia"/>
        </w:rPr>
        <w:t>，</w:t>
      </w:r>
      <w:r>
        <w:rPr>
          <w:rFonts w:hint="eastAsia"/>
        </w:rPr>
        <w:t>单从图中振动信号的幅值来看</w:t>
      </w:r>
      <w:r>
        <w:rPr>
          <w:rFonts w:ascii="DLF-32769-4-1089208381+ZCTCDb-4" w:eastAsia="DLF-32769-4-1089208381+ZCTCDb-4" w:cs="DLF-32769-4-1089208381+ZCTCDb-4" w:hint="eastAsia"/>
        </w:rPr>
        <w:t>，</w:t>
      </w:r>
      <w:r>
        <w:rPr>
          <w:rFonts w:hint="eastAsia"/>
        </w:rPr>
        <w:t>前</w:t>
      </w:r>
      <w:r>
        <w:rPr>
          <w:rFonts w:ascii="DLF-3-0-1749908571+ZCTCDb-477" w:eastAsia="DLF-3-0-1749908571+ZCTCDb-477" w:cs="DLF-3-0-1749908571+ZCTCDb-477"/>
          <w:szCs w:val="21"/>
        </w:rPr>
        <w:t xml:space="preserve">3 </w:t>
      </w:r>
      <w:proofErr w:type="gramStart"/>
      <w:r>
        <w:rPr>
          <w:rFonts w:hint="eastAsia"/>
        </w:rPr>
        <w:t>个</w:t>
      </w:r>
      <w:proofErr w:type="gramEnd"/>
      <w:r>
        <w:rPr>
          <w:rFonts w:hint="eastAsia"/>
        </w:rPr>
        <w:t>状态几乎无法区分</w:t>
      </w:r>
      <w:r>
        <w:rPr>
          <w:rFonts w:ascii="DLF-32769-4-1089208381+ZCTCDb-4" w:eastAsia="DLF-32769-4-1089208381+ZCTCDb-4" w:cs="DLF-32769-4-1089208381+ZCTCDb-4" w:hint="eastAsia"/>
        </w:rPr>
        <w:t>，</w:t>
      </w:r>
      <w:r>
        <w:rPr>
          <w:rFonts w:hint="eastAsia"/>
        </w:rPr>
        <w:t>因此难以从中直接看出刀具磨损程度的变化规律</w:t>
      </w:r>
      <w:r>
        <w:rPr>
          <w:rFonts w:ascii="DLF-32769-4-1089208381+ZCTCDb-4" w:eastAsia="DLF-32769-4-1089208381+ZCTCDb-4" w:cs="DLF-32769-4-1089208381+ZCTCDb-4" w:hint="eastAsia"/>
        </w:rPr>
        <w:t>。</w:t>
      </w:r>
      <w:r>
        <w:rPr>
          <w:rFonts w:hint="eastAsia"/>
        </w:rPr>
        <w:t>类似地</w:t>
      </w:r>
      <w:r>
        <w:rPr>
          <w:rFonts w:ascii="DLF-32769-4-1089208381+ZCTCDb-4" w:eastAsia="DLF-32769-4-1089208381+ZCTCDb-4" w:cs="DLF-32769-4-1089208381+ZCTCDb-4" w:hint="eastAsia"/>
        </w:rPr>
        <w:t>，</w:t>
      </w:r>
      <w:r>
        <w:rPr>
          <w:rFonts w:hint="eastAsia"/>
        </w:rPr>
        <w:t>切削力虽然在总体上随着刀具的磨损逐渐增大</w:t>
      </w:r>
      <w:r>
        <w:rPr>
          <w:rFonts w:ascii="DLF-32769-4-1089208381+ZCTCDb-4" w:eastAsia="DLF-32769-4-1089208381+ZCTCDb-4" w:cs="DLF-32769-4-1089208381+ZCTCDb-4" w:hint="eastAsia"/>
        </w:rPr>
        <w:t>，</w:t>
      </w:r>
      <w:r>
        <w:rPr>
          <w:rFonts w:hint="eastAsia"/>
        </w:rPr>
        <w:t>但实验中因为更换工件</w:t>
      </w:r>
      <w:r>
        <w:rPr>
          <w:rFonts w:ascii="DLF-32769-4-1089208381+ZCTCDb-4" w:eastAsia="DLF-32769-4-1089208381+ZCTCDb-4" w:cs="DLF-32769-4-1089208381+ZCTCDb-4" w:hint="eastAsia"/>
        </w:rPr>
        <w:t>，</w:t>
      </w:r>
      <w:r>
        <w:rPr>
          <w:rFonts w:hint="eastAsia"/>
        </w:rPr>
        <w:t>或其他因素的影响</w:t>
      </w:r>
      <w:r>
        <w:rPr>
          <w:rFonts w:ascii="DLF-32769-4-1089208381+ZCTCDb-4" w:eastAsia="DLF-32769-4-1089208381+ZCTCDb-4" w:cs="DLF-32769-4-1089208381+ZCTCDb-4" w:hint="eastAsia"/>
        </w:rPr>
        <w:t>，</w:t>
      </w:r>
      <w:r>
        <w:rPr>
          <w:rFonts w:hint="eastAsia"/>
        </w:rPr>
        <w:t>测得的力信号有时也会出现不规则波动</w:t>
      </w:r>
      <w:r>
        <w:rPr>
          <w:rFonts w:ascii="DLF-32769-4-1089208381+ZCTCDb-4" w:eastAsia="DLF-32769-4-1089208381+ZCTCDb-4" w:cs="DLF-32769-4-1089208381+ZCTCDb-4" w:hint="eastAsia"/>
        </w:rPr>
        <w:t>，</w:t>
      </w:r>
      <w:r>
        <w:rPr>
          <w:rFonts w:hint="eastAsia"/>
        </w:rPr>
        <w:t>因此也不能将之作为识别刀具磨损状态的直接依据</w:t>
      </w:r>
      <w:r>
        <w:rPr>
          <w:rFonts w:ascii="DLF-32769-4-1089208381+ZCTCDb-4" w:eastAsia="DLF-32769-4-1089208381+ZCTCDb-4" w:cs="DLF-32769-4-1089208381+ZCTCDb-4" w:hint="eastAsia"/>
        </w:rPr>
        <w:t>。</w:t>
      </w:r>
      <w:r>
        <w:rPr>
          <w:rFonts w:hint="eastAsia"/>
        </w:rPr>
        <w:t>综上所述</w:t>
      </w:r>
      <w:r>
        <w:rPr>
          <w:rFonts w:ascii="DLF-32769-4-1089208381+ZCTCDb-4" w:eastAsia="DLF-32769-4-1089208381+ZCTCDb-4" w:cs="DLF-32769-4-1089208381+ZCTCDb-4" w:hint="eastAsia"/>
        </w:rPr>
        <w:t>，</w:t>
      </w:r>
      <w:r>
        <w:rPr>
          <w:rFonts w:hint="eastAsia"/>
        </w:rPr>
        <w:t>须进一步挖掘信号中所蕴含的有用信息</w:t>
      </w:r>
      <w:r>
        <w:rPr>
          <w:rFonts w:ascii="DLF-32769-4-1089208381+ZCTCDb-4" w:eastAsia="DLF-32769-4-1089208381+ZCTCDb-4" w:cs="DLF-32769-4-1089208381+ZCTCDb-4" w:hint="eastAsia"/>
        </w:rPr>
        <w:t>，</w:t>
      </w:r>
      <w:r>
        <w:rPr>
          <w:rFonts w:hint="eastAsia"/>
        </w:rPr>
        <w:t>削弱信号噪声的影响</w:t>
      </w:r>
      <w:r>
        <w:rPr>
          <w:rFonts w:ascii="DLF-32769-4-1089208381+ZCTCDb-4" w:eastAsia="DLF-32769-4-1089208381+ZCTCDb-4" w:cs="DLF-32769-4-1089208381+ZCTCDb-4" w:hint="eastAsia"/>
        </w:rPr>
        <w:t>，</w:t>
      </w:r>
      <w:r>
        <w:rPr>
          <w:rFonts w:hint="eastAsia"/>
        </w:rPr>
        <w:t>提取信号特征</w:t>
      </w:r>
      <w:r>
        <w:rPr>
          <w:rFonts w:ascii="DLF-32769-4-1089208381+ZCTCDb-4" w:eastAsia="DLF-32769-4-1089208381+ZCTCDb-4" w:cs="DLF-32769-4-1089208381+ZCTCDb-4" w:hint="eastAsia"/>
        </w:rPr>
        <w:t>，</w:t>
      </w:r>
      <w:r>
        <w:rPr>
          <w:rFonts w:hint="eastAsia"/>
        </w:rPr>
        <w:t>并找到特征与刀具磨损之间的内涵关系</w:t>
      </w:r>
      <w:r>
        <w:rPr>
          <w:rFonts w:ascii="DLF-32769-4-1089208381+ZCTCDb-4" w:eastAsia="DLF-32769-4-1089208381+ZCTCDb-4" w:cs="DLF-32769-4-1089208381+ZCTCDb-4" w:hint="eastAsia"/>
        </w:rPr>
        <w:t>。</w:t>
      </w:r>
    </w:p>
    <w:p w14:paraId="29E8B5F3" w14:textId="5F98F155" w:rsidR="002251C2" w:rsidRPr="006E5557" w:rsidRDefault="002251C2" w:rsidP="002251C2">
      <w:pPr>
        <w:pStyle w:val="1"/>
      </w:pPr>
      <w:r>
        <w:rPr>
          <w:rFonts w:hint="eastAsia"/>
        </w:rPr>
        <w:t>方案</w:t>
      </w:r>
    </w:p>
    <w:p w14:paraId="5FFB1041" w14:textId="220578A5" w:rsidR="008A5E51" w:rsidRDefault="008A5E51" w:rsidP="002251C2">
      <w:pPr>
        <w:pStyle w:val="2"/>
      </w:pPr>
      <w:r>
        <w:rPr>
          <w:rFonts w:hint="eastAsia"/>
        </w:rPr>
        <w:t>特征选择</w:t>
      </w:r>
    </w:p>
    <w:p w14:paraId="009F86B5" w14:textId="5C878720" w:rsidR="008A5E51" w:rsidRDefault="008A5E51" w:rsidP="006E5557"/>
    <w:p w14:paraId="5657B4F5" w14:textId="7DC60F24" w:rsidR="006E5557" w:rsidRDefault="006E5557" w:rsidP="006E5557"/>
    <w:p w14:paraId="323FC6C0" w14:textId="37ABD376" w:rsidR="006E5557" w:rsidRDefault="006E5557" w:rsidP="006E5557">
      <w:pPr>
        <w:pStyle w:val="4"/>
      </w:pPr>
      <w:r>
        <w:rPr>
          <w:rFonts w:hint="eastAsia"/>
        </w:rPr>
        <w:t>主成分分析</w:t>
      </w:r>
    </w:p>
    <w:p w14:paraId="04110FC4" w14:textId="77777777" w:rsidR="006E5557" w:rsidRDefault="006E5557" w:rsidP="006E5557">
      <w:pPr>
        <w:rPr>
          <w:rFonts w:ascii="SSJ0+ZMDGak-4" w:eastAsia="SSJ0+ZMDGak-4" w:cs="SSJ0+ZMDGak-4"/>
        </w:rPr>
      </w:pPr>
      <w:commentRangeStart w:id="20"/>
      <w:r>
        <w:rPr>
          <w:rFonts w:hint="eastAsia"/>
        </w:rPr>
        <w:t>传统的</w:t>
      </w:r>
      <w:r>
        <w:rPr>
          <w:rFonts w:ascii="E-BZ+ZMDGak-3" w:eastAsia="E-BZ+ZMDGak-3" w:cs="E-BZ+ZMDGak-3"/>
        </w:rPr>
        <w:t xml:space="preserve">PCA </w:t>
      </w:r>
      <w:r>
        <w:rPr>
          <w:rFonts w:hint="eastAsia"/>
        </w:rPr>
        <w:t>方法通过计算样本</w:t>
      </w:r>
      <w:r>
        <w:rPr>
          <w:rFonts w:ascii="E-BX+ZMDGam-9" w:eastAsia="E-BX+ZMDGam-9" w:cs="E-BX+ZMDGam-9"/>
        </w:rPr>
        <w:t xml:space="preserve">X </w:t>
      </w:r>
      <w:r>
        <w:rPr>
          <w:rFonts w:hint="eastAsia"/>
        </w:rPr>
        <w:t>协方差矩阵</w:t>
      </w:r>
      <w:r>
        <w:rPr>
          <w:rFonts w:ascii="E-HX+ZMDGaz-15" w:eastAsia="E-HX+ZMDGaz-15" w:cs="E-HX+ZMDGaz-15"/>
        </w:rPr>
        <w:t>A</w:t>
      </w:r>
      <w:r>
        <w:rPr>
          <w:rFonts w:hint="eastAsia"/>
        </w:rPr>
        <w:t>的特征值</w:t>
      </w:r>
      <w:r>
        <w:rPr>
          <w:rFonts w:ascii="DY2+ZMDGam-10" w:eastAsia="DY2+ZMDGam-10" w:cs="DY2+ZMDGam-10" w:hint="eastAsia"/>
        </w:rPr>
        <w:t>λ</w:t>
      </w:r>
      <w:r>
        <w:rPr>
          <w:rFonts w:ascii="DY2+ZMDGam-10" w:eastAsia="DY2+ZMDGam-10" w:cs="DY2+ZMDGam-10"/>
        </w:rPr>
        <w:t xml:space="preserve"> </w:t>
      </w:r>
      <w:r>
        <w:rPr>
          <w:rFonts w:hint="eastAsia"/>
        </w:rPr>
        <w:t>和对应的特征向量</w:t>
      </w:r>
      <w:r>
        <w:rPr>
          <w:rFonts w:ascii="E-HX+ZMDGaz-15" w:eastAsia="E-HX+ZMDGaz-15" w:cs="E-HX+ZMDGaz-15"/>
        </w:rPr>
        <w:t>v</w:t>
      </w:r>
      <w:r>
        <w:rPr>
          <w:rFonts w:hint="eastAsia"/>
        </w:rPr>
        <w:t>，计算其前</w:t>
      </w:r>
      <w:r>
        <w:rPr>
          <w:rFonts w:ascii="E-BX+ZMDGam-9" w:eastAsia="E-BX+ZMDGam-9" w:cs="E-BX+ZMDGam-9"/>
        </w:rPr>
        <w:t xml:space="preserve">r </w:t>
      </w:r>
      <w:proofErr w:type="gramStart"/>
      <w:r>
        <w:rPr>
          <w:rFonts w:hint="eastAsia"/>
        </w:rPr>
        <w:t>个</w:t>
      </w:r>
      <w:proofErr w:type="gramEnd"/>
      <w:r>
        <w:rPr>
          <w:rFonts w:hint="eastAsia"/>
        </w:rPr>
        <w:t>特征值的贡献度</w:t>
      </w:r>
      <w:r>
        <w:lastRenderedPageBreak/>
        <w:t xml:space="preserve">( </w:t>
      </w:r>
      <w:r>
        <w:rPr>
          <w:rFonts w:hint="eastAsia"/>
        </w:rPr>
        <w:t>贡献度</w:t>
      </w:r>
      <w:r>
        <w:rPr>
          <w:rFonts w:ascii="DY1+ZMDGak-1" w:eastAsia="DY1+ZMDGak-1" w:cs="DY1+ZMDGak-1" w:hint="eastAsia"/>
        </w:rPr>
        <w:t>≥</w:t>
      </w:r>
      <w:r>
        <w:rPr>
          <w:rFonts w:ascii="E-BZ+ZMDGak-3" w:eastAsia="E-BZ+ZMDGak-3" w:cs="E-BZ+ZMDGak-3"/>
        </w:rPr>
        <w:t>90%</w:t>
      </w:r>
      <w:r>
        <w:t xml:space="preserve">) </w:t>
      </w:r>
      <w:r>
        <w:rPr>
          <w:rFonts w:hint="eastAsia"/>
        </w:rPr>
        <w:t>，求出样本在相应特征向量方向的投影结果作为新的样本，很好地将线性可分数据从高维降到低维</w:t>
      </w:r>
      <w:r>
        <w:rPr>
          <w:rFonts w:ascii="SSJ0+ZMDGak-4" w:eastAsia="SSJ0+ZMDGak-4" w:cs="SSJ0+ZMDGak-4" w:hint="eastAsia"/>
        </w:rPr>
        <w:t>。</w:t>
      </w:r>
    </w:p>
    <w:p w14:paraId="55DC2A03" w14:textId="7DE63876" w:rsidR="006E5557" w:rsidRPr="006E5557" w:rsidRDefault="006E5557" w:rsidP="006E5557">
      <w:r>
        <w:rPr>
          <w:rFonts w:hint="eastAsia"/>
        </w:rPr>
        <w:t>但</w:t>
      </w:r>
      <w:commentRangeEnd w:id="20"/>
      <w:r>
        <w:rPr>
          <w:rStyle w:val="a4"/>
        </w:rPr>
        <w:commentReference w:id="20"/>
      </w:r>
    </w:p>
    <w:p w14:paraId="6DC27753" w14:textId="5783E12F" w:rsidR="008A5E51" w:rsidRDefault="006E5557" w:rsidP="006E5557">
      <w:pPr>
        <w:pStyle w:val="4"/>
      </w:pPr>
      <w:r>
        <w:rPr>
          <w:rFonts w:hint="eastAsia"/>
        </w:rPr>
        <w:t>核主成分分析</w:t>
      </w:r>
    </w:p>
    <w:p w14:paraId="7962ADE6" w14:textId="41679E42" w:rsidR="006E5557" w:rsidRDefault="006E5557" w:rsidP="006E5557">
      <w:pPr>
        <w:pStyle w:val="3"/>
      </w:pPr>
      <w:r>
        <w:rPr>
          <w:rFonts w:hint="eastAsia"/>
        </w:rPr>
        <w:t>马氏距离</w:t>
      </w:r>
    </w:p>
    <w:p w14:paraId="3F2F155B" w14:textId="4E43288D" w:rsidR="006E5557" w:rsidRPr="006E5557" w:rsidRDefault="006E5557" w:rsidP="006E5557">
      <w:pPr>
        <w:autoSpaceDE w:val="0"/>
        <w:autoSpaceDN w:val="0"/>
        <w:adjustRightInd w:val="0"/>
        <w:jc w:val="left"/>
      </w:pPr>
      <w:r>
        <w:rPr>
          <w:rFonts w:ascii="AdobeHeitiStd-Regular" w:eastAsia="AdobeHeitiStd-Regular" w:cs="AdobeHeitiStd-Regular" w:hint="eastAsia"/>
          <w:kern w:val="0"/>
          <w:sz w:val="19"/>
          <w:szCs w:val="19"/>
        </w:rPr>
        <w:t>马氏距离是衡量服从同一分布的且有着协方差矩阵的随机变量之间的差异程度</w:t>
      </w:r>
      <w:r>
        <w:rPr>
          <w:rFonts w:ascii="SSJ0+ZMDGak-4" w:eastAsia="SSJ0+ZMDGak-4" w:cs="SSJ0+ZMDGak-4" w:hint="eastAsia"/>
          <w:kern w:val="0"/>
          <w:sz w:val="19"/>
          <w:szCs w:val="19"/>
        </w:rPr>
        <w:t>。</w:t>
      </w:r>
    </w:p>
    <w:p w14:paraId="53D43385" w14:textId="77777777" w:rsidR="008A5E51" w:rsidRDefault="008A5E51" w:rsidP="006E5557">
      <w:pPr>
        <w:pStyle w:val="3"/>
      </w:pPr>
      <w:r>
        <w:rPr>
          <w:rFonts w:hint="eastAsia"/>
        </w:rPr>
        <w:t>机械密封寿命预测方法</w:t>
      </w:r>
    </w:p>
    <w:p w14:paraId="640FB6B4" w14:textId="77777777" w:rsidR="00CE1F59" w:rsidRDefault="008A5E51" w:rsidP="00CE1F59">
      <w:r>
        <w:rPr>
          <w:rFonts w:hint="eastAsia"/>
        </w:rPr>
        <w:t>针对</w:t>
      </w:r>
      <w:proofErr w:type="gramStart"/>
      <w:r>
        <w:rPr>
          <w:rFonts w:hint="eastAsia"/>
        </w:rPr>
        <w:t>传统声</w:t>
      </w:r>
      <w:proofErr w:type="gramEnd"/>
      <w:r>
        <w:rPr>
          <w:rFonts w:hint="eastAsia"/>
        </w:rPr>
        <w:t>发射参数分析方法准确度较低</w:t>
      </w:r>
      <w:r>
        <w:rPr>
          <w:rFonts w:ascii="SSJ0+ZEdBxB-4" w:eastAsia="SSJ0+ZEdBxB-4" w:cs="SSJ0+ZEdBxB-4" w:hint="eastAsia"/>
        </w:rPr>
        <w:t>、</w:t>
      </w:r>
      <w:r>
        <w:rPr>
          <w:rFonts w:hint="eastAsia"/>
        </w:rPr>
        <w:t>易受环境影响，模型预测准确度不高的问题，对机械密封声发射信号进行了如下处理</w:t>
      </w:r>
      <w:r>
        <w:t xml:space="preserve">: </w:t>
      </w:r>
    </w:p>
    <w:p w14:paraId="5B221616" w14:textId="77777777" w:rsidR="00CE1F59" w:rsidRDefault="008A5E51" w:rsidP="00CE1F59">
      <w:r>
        <w:rPr>
          <w:rFonts w:hint="eastAsia"/>
        </w:rPr>
        <w:t>首先对数据进行小波降噪处理，</w:t>
      </w:r>
    </w:p>
    <w:p w14:paraId="7C381E1E" w14:textId="77777777" w:rsidR="00CE1F59" w:rsidRDefault="008A5E51" w:rsidP="00CE1F59">
      <w:r>
        <w:rPr>
          <w:rFonts w:hint="eastAsia"/>
        </w:rPr>
        <w:t>再对降噪信号进行小波包分解，对各频带的子信号进行特征抽取，得到大量声发射特征，</w:t>
      </w:r>
    </w:p>
    <w:p w14:paraId="6297FB76" w14:textId="77777777" w:rsidR="00CE1F59" w:rsidRDefault="008A5E51" w:rsidP="00CE1F59">
      <w:r>
        <w:rPr>
          <w:rFonts w:hint="eastAsia"/>
        </w:rPr>
        <w:t>再利用</w:t>
      </w:r>
      <w:r>
        <w:rPr>
          <w:rFonts w:ascii="E-BZ+ZEdBxB-3" w:eastAsia="E-BZ+ZEdBxB-3" w:cs="E-BZ+ZEdBxB-3"/>
        </w:rPr>
        <w:t xml:space="preserve">KPCA </w:t>
      </w:r>
      <w:r>
        <w:rPr>
          <w:rFonts w:hint="eastAsia"/>
        </w:rPr>
        <w:t>对</w:t>
      </w:r>
      <w:proofErr w:type="gramStart"/>
      <w:r>
        <w:rPr>
          <w:rFonts w:hint="eastAsia"/>
        </w:rPr>
        <w:t>特征矩阵降维处理</w:t>
      </w:r>
      <w:proofErr w:type="gramEnd"/>
      <w:r>
        <w:rPr>
          <w:rFonts w:hint="eastAsia"/>
        </w:rPr>
        <w:t>，得到贡献率高的少量特征，</w:t>
      </w:r>
    </w:p>
    <w:p w14:paraId="64315CF6" w14:textId="77777777" w:rsidR="00CE1F59" w:rsidRDefault="008A5E51" w:rsidP="00CE1F59">
      <w:r>
        <w:rPr>
          <w:rFonts w:hint="eastAsia"/>
        </w:rPr>
        <w:t>再利用马氏距离进行特征融合，</w:t>
      </w:r>
    </w:p>
    <w:p w14:paraId="422F37A2" w14:textId="54C838EF" w:rsidR="008A5E51" w:rsidRDefault="008A5E51" w:rsidP="00CE1F59">
      <w:pPr>
        <w:rPr>
          <w:rFonts w:ascii="SSJ0+ZEdBxB-4" w:eastAsia="SSJ0+ZEdBxB-4" w:cs="SSJ0+ZEdBxB-4"/>
        </w:rPr>
      </w:pPr>
      <w:r>
        <w:rPr>
          <w:rFonts w:hint="eastAsia"/>
        </w:rPr>
        <w:t>最后利用</w:t>
      </w:r>
      <w:r>
        <w:rPr>
          <w:rFonts w:ascii="E-BZ+ZEdBxB-3" w:eastAsia="E-BZ+ZEdBxB-3" w:cs="E-BZ+ZEdBxB-3"/>
        </w:rPr>
        <w:t>QPSO</w:t>
      </w:r>
      <w:r>
        <w:rPr>
          <w:rFonts w:hint="eastAsia"/>
        </w:rPr>
        <w:t>算法优化</w:t>
      </w:r>
      <w:r>
        <w:rPr>
          <w:rFonts w:ascii="E-BZ+ZEdBxB-3" w:eastAsia="E-BZ+ZEdBxB-3" w:cs="E-BZ+ZEdBxB-3"/>
        </w:rPr>
        <w:t>SV</w:t>
      </w:r>
      <w:r>
        <w:rPr>
          <w:rFonts w:ascii="E-BZ+ZEdBxB-3" w:eastAsia="E-BZ+ZEdBxB-3" w:cs="E-BZ+ZEdBxB-3" w:hint="eastAsia"/>
        </w:rPr>
        <w:t>Ｒ</w:t>
      </w:r>
      <w:r>
        <w:rPr>
          <w:rFonts w:ascii="E-BZ+ZEdBxB-3" w:eastAsia="E-BZ+ZEdBxB-3" w:cs="E-BZ+ZEdBxB-3"/>
        </w:rPr>
        <w:t xml:space="preserve"> </w:t>
      </w:r>
      <w:r>
        <w:rPr>
          <w:rFonts w:hint="eastAsia"/>
        </w:rPr>
        <w:t>支持向量回归进行寿命预测</w:t>
      </w:r>
      <w:r>
        <w:rPr>
          <w:rFonts w:ascii="SSJ0+ZEdBxB-4" w:eastAsia="SSJ0+ZEdBxB-4" w:cs="SSJ0+ZEdBxB-4" w:hint="eastAsia"/>
        </w:rPr>
        <w:t>。</w:t>
      </w:r>
    </w:p>
    <w:p w14:paraId="203D146C" w14:textId="624546C7" w:rsidR="00CE1F59" w:rsidRDefault="00CE1F59" w:rsidP="00CE1F59">
      <w:pPr>
        <w:rPr>
          <w:rFonts w:ascii="SSJ0+ZEdBxB-4" w:eastAsia="SSJ0+ZEdBxB-4" w:cs="SSJ0+ZEdBxB-4"/>
        </w:rPr>
      </w:pPr>
    </w:p>
    <w:p w14:paraId="16B92E71" w14:textId="04043538" w:rsidR="00CE1F59" w:rsidRDefault="00CE1F59" w:rsidP="00CE1F59">
      <w:pPr>
        <w:pStyle w:val="3"/>
      </w:pPr>
      <w:r>
        <w:rPr>
          <w:rFonts w:hint="eastAsia"/>
        </w:rPr>
        <w:t>信号处理</w:t>
      </w:r>
    </w:p>
    <w:p w14:paraId="307A4F74" w14:textId="4EC7DE5B" w:rsidR="00CE1F59" w:rsidRPr="00CE1F59" w:rsidRDefault="00CE1F59" w:rsidP="00CE1F59">
      <w:pPr>
        <w:pStyle w:val="4"/>
        <w:rPr>
          <w:szCs w:val="21"/>
        </w:rPr>
      </w:pPr>
      <w:r w:rsidRPr="00CE1F59">
        <w:rPr>
          <w:rFonts w:hint="eastAsia"/>
          <w:szCs w:val="21"/>
        </w:rPr>
        <w:t>信号的特征提取</w:t>
      </w:r>
    </w:p>
    <w:p w14:paraId="673C83CE" w14:textId="0DD738E4" w:rsidR="00A075F2" w:rsidRDefault="00CE1F59" w:rsidP="00A075F2">
      <w:pPr>
        <w:pStyle w:val="4"/>
        <w:rPr>
          <w:szCs w:val="21"/>
        </w:rPr>
      </w:pPr>
      <w:r w:rsidRPr="00CE1F59">
        <w:rPr>
          <w:rFonts w:hint="eastAsia"/>
          <w:szCs w:val="21"/>
        </w:rPr>
        <w:t>寿命预测</w:t>
      </w:r>
    </w:p>
    <w:p w14:paraId="14AE4D89" w14:textId="096F43B7" w:rsidR="002251C2" w:rsidRDefault="002251C2" w:rsidP="002251C2">
      <w:pPr>
        <w:pStyle w:val="2"/>
      </w:pPr>
      <w:commentRangeStart w:id="21"/>
      <w:r>
        <w:rPr>
          <w:rFonts w:hint="eastAsia"/>
        </w:rPr>
        <w:t>信息融合</w:t>
      </w:r>
    </w:p>
    <w:p w14:paraId="0C85844C" w14:textId="17CAC152" w:rsidR="002251C2" w:rsidRDefault="002251C2" w:rsidP="002251C2">
      <w:pPr>
        <w:pStyle w:val="3"/>
      </w:pPr>
      <w:r w:rsidRPr="002251C2">
        <w:rPr>
          <w:rFonts w:hint="eastAsia"/>
        </w:rPr>
        <w:t>信息融合的分类</w:t>
      </w:r>
    </w:p>
    <w:p w14:paraId="58671F5C" w14:textId="5FFC25CC" w:rsidR="002251C2" w:rsidRDefault="002251C2" w:rsidP="002251C2">
      <w:pPr>
        <w:ind w:firstLine="420"/>
      </w:pPr>
      <w:r w:rsidRPr="002251C2">
        <w:rPr>
          <w:rFonts w:hint="eastAsia"/>
        </w:rPr>
        <w:t>按照数据抽象的不同层次，融合的形式有像素级、</w:t>
      </w:r>
      <w:proofErr w:type="gramStart"/>
      <w:r w:rsidRPr="002251C2">
        <w:rPr>
          <w:rFonts w:hint="eastAsia"/>
        </w:rPr>
        <w:t>特征级</w:t>
      </w:r>
      <w:proofErr w:type="gramEnd"/>
      <w:r w:rsidRPr="002251C2">
        <w:rPr>
          <w:rFonts w:hint="eastAsia"/>
        </w:rPr>
        <w:t>和决策级</w:t>
      </w:r>
      <w:r>
        <w:rPr>
          <w:rFonts w:hint="eastAsia"/>
        </w:rPr>
        <w:t>。</w:t>
      </w:r>
    </w:p>
    <w:p w14:paraId="3B19AC8B" w14:textId="77777777" w:rsidR="002251C2" w:rsidRDefault="002251C2" w:rsidP="002251C2">
      <w:pPr>
        <w:pStyle w:val="4"/>
      </w:pPr>
      <w:proofErr w:type="gramStart"/>
      <w:r>
        <w:rPr>
          <w:rFonts w:hint="eastAsia"/>
        </w:rPr>
        <w:t>像素级</w:t>
      </w:r>
      <w:proofErr w:type="gramEnd"/>
      <w:r>
        <w:rPr>
          <w:rFonts w:hint="eastAsia"/>
        </w:rPr>
        <w:t>融合</w:t>
      </w:r>
    </w:p>
    <w:p w14:paraId="237F2BBD" w14:textId="640654F6" w:rsidR="002251C2" w:rsidRDefault="002251C2" w:rsidP="002251C2">
      <w:pPr>
        <w:ind w:firstLine="420"/>
      </w:pPr>
      <w:r>
        <w:rPr>
          <w:rFonts w:hint="eastAsia"/>
        </w:rPr>
        <w:t>预处理之前的原始数据基础的融合，这是最低层次的融合。融合后的数据拥有最多的信息量</w:t>
      </w:r>
      <w:r>
        <w:t>,</w:t>
      </w:r>
      <w:r>
        <w:t>这也往往造成计算处理时间成本高</w:t>
      </w:r>
      <w:r>
        <w:t>,</w:t>
      </w:r>
      <w:r>
        <w:t>实时性差等缺陷。</w:t>
      </w:r>
    </w:p>
    <w:p w14:paraId="60BDB000" w14:textId="7960E814" w:rsidR="002251C2" w:rsidRDefault="002251C2" w:rsidP="002251C2">
      <w:pPr>
        <w:pStyle w:val="4"/>
      </w:pPr>
      <w:proofErr w:type="gramStart"/>
      <w:r>
        <w:t>特征级</w:t>
      </w:r>
      <w:proofErr w:type="gramEnd"/>
      <w:r>
        <w:t>融合</w:t>
      </w:r>
    </w:p>
    <w:p w14:paraId="40AE7661" w14:textId="77777777" w:rsidR="002251C2" w:rsidRDefault="002251C2" w:rsidP="002251C2">
      <w:pPr>
        <w:ind w:firstLine="420"/>
      </w:pPr>
      <w:r>
        <w:rPr>
          <w:rFonts w:hint="eastAsia"/>
        </w:rPr>
        <w:t>属于中间层次，它是对原信号进行特征提取后进行综合分析和处理的方法。</w:t>
      </w:r>
      <w:proofErr w:type="gramStart"/>
      <w:r>
        <w:rPr>
          <w:rFonts w:hint="eastAsia"/>
        </w:rPr>
        <w:t>特征级</w:t>
      </w:r>
      <w:proofErr w:type="gramEnd"/>
      <w:r>
        <w:rPr>
          <w:rFonts w:hint="eastAsia"/>
        </w:rPr>
        <w:t>融合可划分为两类：目标状态信息融合和目标特性融合。</w:t>
      </w:r>
    </w:p>
    <w:p w14:paraId="256B86D4" w14:textId="77777777" w:rsidR="002251C2" w:rsidRDefault="002251C2" w:rsidP="002251C2">
      <w:pPr>
        <w:pStyle w:val="af0"/>
        <w:numPr>
          <w:ilvl w:val="0"/>
          <w:numId w:val="21"/>
        </w:numPr>
        <w:ind w:firstLineChars="0"/>
      </w:pPr>
      <w:proofErr w:type="gramStart"/>
      <w:r>
        <w:rPr>
          <w:rFonts w:hint="eastAsia"/>
        </w:rPr>
        <w:t>特征级</w:t>
      </w:r>
      <w:proofErr w:type="gramEnd"/>
      <w:r>
        <w:rPr>
          <w:rFonts w:hint="eastAsia"/>
        </w:rPr>
        <w:t>目标状态信息融合主要用于多传感器目标跟踪领域。融合系统首先对传感器数据进行预处理以完成数据校准，然后主要实现参数相关和状态向量估计。</w:t>
      </w:r>
    </w:p>
    <w:p w14:paraId="1A747A90" w14:textId="00004534" w:rsidR="002251C2" w:rsidRDefault="002251C2" w:rsidP="002251C2">
      <w:pPr>
        <w:pStyle w:val="af0"/>
        <w:numPr>
          <w:ilvl w:val="0"/>
          <w:numId w:val="21"/>
        </w:numPr>
        <w:ind w:firstLineChars="0"/>
      </w:pPr>
      <w:proofErr w:type="gramStart"/>
      <w:r>
        <w:rPr>
          <w:rFonts w:hint="eastAsia"/>
        </w:rPr>
        <w:t>特征级</w:t>
      </w:r>
      <w:proofErr w:type="gramEnd"/>
      <w:r>
        <w:rPr>
          <w:rFonts w:hint="eastAsia"/>
        </w:rPr>
        <w:t>目标特性融合就是特征</w:t>
      </w:r>
      <w:proofErr w:type="gramStart"/>
      <w:r>
        <w:rPr>
          <w:rFonts w:hint="eastAsia"/>
        </w:rPr>
        <w:t>层联合</w:t>
      </w:r>
      <w:proofErr w:type="gramEnd"/>
      <w:r>
        <w:rPr>
          <w:rFonts w:hint="eastAsia"/>
        </w:rPr>
        <w:t>识别，具体的融合方法仍是模式识别的相应技术，只是在融合前必须先对目标特征进行相关处理，把特征向量分类成有意义的组合。</w:t>
      </w:r>
    </w:p>
    <w:p w14:paraId="018EB43E" w14:textId="15B43843" w:rsidR="002251C2" w:rsidRDefault="002251C2" w:rsidP="002251C2">
      <w:pPr>
        <w:pStyle w:val="4"/>
      </w:pPr>
      <w:r>
        <w:t>决策级融合</w:t>
      </w:r>
    </w:p>
    <w:p w14:paraId="6742F4B3" w14:textId="6FAF6827" w:rsidR="002251C2" w:rsidRDefault="002251C2" w:rsidP="002251C2">
      <w:pPr>
        <w:ind w:firstLine="420"/>
      </w:pPr>
      <w:r>
        <w:rPr>
          <w:rFonts w:hint="eastAsia"/>
        </w:rPr>
        <w:t>一种高层次融合，其结果为指挥控制决策提供依据。因此，决策级融合必须从具体决策问题的需求出发，充分利用特征融合所提取的测量对象的各类特征信息，采用适当的融合技术来实现。决策级融合是三级融合的最终结果，直接针对具体决策目标，融合结果直接影响决策水平。决策级融合具备更高传输速度和实时性，且数据处理量低，抗干扰能力强，但是决策级融合首先要对原传感器信息进行预处理以获得各自的判定结果，所以预处理代价高。</w:t>
      </w:r>
    </w:p>
    <w:p w14:paraId="5FD350C1" w14:textId="77777777" w:rsidR="002251C2" w:rsidRDefault="002251C2" w:rsidP="002251C2">
      <w:pPr>
        <w:pStyle w:val="3"/>
      </w:pPr>
      <w:r>
        <w:t>决策级融合</w:t>
      </w:r>
    </w:p>
    <w:p w14:paraId="6F397D8C" w14:textId="6FA5ED16" w:rsidR="002251C2" w:rsidRDefault="002251C2" w:rsidP="002251C2">
      <w:pPr>
        <w:ind w:firstLine="420"/>
      </w:pPr>
      <w:r>
        <w:rPr>
          <w:rFonts w:hint="eastAsia"/>
        </w:rPr>
        <w:t>在多</w:t>
      </w:r>
      <w:proofErr w:type="gramStart"/>
      <w:r>
        <w:rPr>
          <w:rFonts w:hint="eastAsia"/>
        </w:rPr>
        <w:t>源信息</w:t>
      </w:r>
      <w:proofErr w:type="gramEnd"/>
      <w:r>
        <w:rPr>
          <w:rFonts w:hint="eastAsia"/>
        </w:rPr>
        <w:t>融合技术中，信息融合算法的选择直接关系到融合效果的好坏，在实际运用中，决策级融合运用最为广泛。决策级融合主要方式和优缺点如下：</w:t>
      </w:r>
    </w:p>
    <w:p w14:paraId="0B92639E" w14:textId="4B85516A" w:rsidR="002251C2" w:rsidRDefault="002251C2" w:rsidP="002251C2">
      <w:pPr>
        <w:pStyle w:val="4"/>
      </w:pPr>
      <w:r>
        <w:t>物理模型法</w:t>
      </w:r>
    </w:p>
    <w:p w14:paraId="01E23897" w14:textId="0165C80D" w:rsidR="002251C2" w:rsidRDefault="002251C2" w:rsidP="002251C2">
      <w:pPr>
        <w:ind w:firstLine="420"/>
      </w:pPr>
      <w:r>
        <w:rPr>
          <w:rFonts w:hint="eastAsia"/>
        </w:rPr>
        <w:t>物理模型法在基础研究中广泛运用，该方法通过所建立的模型精确得到可观察的或可计算的数据，用模型数据与实际数据比较，从而达到识别物体的目的。但因为其计算量大、实现比较困难等原因在实际系统中很少应用。</w:t>
      </w:r>
    </w:p>
    <w:p w14:paraId="5EA1B3BF" w14:textId="5491230D" w:rsidR="002251C2" w:rsidRDefault="002251C2" w:rsidP="002251C2">
      <w:pPr>
        <w:pStyle w:val="4"/>
      </w:pPr>
      <w:r>
        <w:lastRenderedPageBreak/>
        <w:t>统计学和信息论</w:t>
      </w:r>
    </w:p>
    <w:p w14:paraId="4DFC7DB5" w14:textId="0DAEF6E6" w:rsidR="002251C2" w:rsidRDefault="002251C2" w:rsidP="006E3808">
      <w:pPr>
        <w:ind w:firstLine="420"/>
      </w:pPr>
      <w:r>
        <w:rPr>
          <w:rFonts w:hint="eastAsia"/>
        </w:rPr>
        <w:t>不同于物理模型法，基于统计学和信息论的算法需要寻找一个建立在识别参数而非数学模型的方法。该方法通过参数和识别结果之间的变换、映射和采样分布得到决策误差。但其需要大量的先验知识。</w:t>
      </w:r>
    </w:p>
    <w:p w14:paraId="6A6F58ED" w14:textId="5EFA97DE" w:rsidR="002251C2" w:rsidRDefault="002251C2" w:rsidP="002251C2">
      <w:pPr>
        <w:pStyle w:val="4"/>
      </w:pPr>
      <w:r>
        <w:t>贝叶斯算法</w:t>
      </w:r>
    </w:p>
    <w:p w14:paraId="5DE26E31" w14:textId="15B1A74A" w:rsidR="002251C2" w:rsidRDefault="002251C2" w:rsidP="002202F3">
      <w:pPr>
        <w:ind w:firstLine="420"/>
      </w:pPr>
      <w:r>
        <w:rPr>
          <w:rFonts w:hint="eastAsia"/>
        </w:rPr>
        <w:t>贝叶斯算法准确率高速度快，其更新了先前所给假设的似然函数，解决了一些推理方法不能解决的问题，也需要以先验知识为基础，但贝叶斯算法需要属性之间相互独立，这在很多情况下是不成立的，而且其无法区分“不确定”和“不知道”两种情况。</w:t>
      </w:r>
    </w:p>
    <w:p w14:paraId="52AA24CB" w14:textId="4EA0F9F0" w:rsidR="002251C2" w:rsidRDefault="002251C2" w:rsidP="002251C2">
      <w:pPr>
        <w:pStyle w:val="4"/>
      </w:pPr>
      <w:r>
        <w:t xml:space="preserve">D-S </w:t>
      </w:r>
      <w:r>
        <w:t>证据理论</w:t>
      </w:r>
    </w:p>
    <w:p w14:paraId="15CD5EC9" w14:textId="4FF4EA42" w:rsidR="002251C2" w:rsidRDefault="002251C2" w:rsidP="002202F3">
      <w:pPr>
        <w:ind w:firstLine="420"/>
      </w:pPr>
      <w:r>
        <w:t xml:space="preserve">D-S </w:t>
      </w:r>
      <w:r>
        <w:t>证据理论对贝叶斯理论进行了重大推广，使其能够处理大量的不确定系统估计问</w:t>
      </w:r>
      <w:r>
        <w:rPr>
          <w:rFonts w:hint="eastAsia"/>
        </w:rPr>
        <w:t>题，可解决满足比概率论更弱的条件，采用概率空间来描述假设的似然度，用区间估计未知信息或信息不全的造成的不确定性，能够区</w:t>
      </w:r>
      <w:proofErr w:type="gramStart"/>
      <w:r>
        <w:rPr>
          <w:rFonts w:hint="eastAsia"/>
        </w:rPr>
        <w:t>分贝叶斯算法</w:t>
      </w:r>
      <w:proofErr w:type="gramEnd"/>
      <w:r>
        <w:rPr>
          <w:rFonts w:hint="eastAsia"/>
        </w:rPr>
        <w:t>所不能区分的“不确定”和“不知道”两种情况。但</w:t>
      </w:r>
      <w:r>
        <w:t xml:space="preserve"> D-S </w:t>
      </w:r>
      <w:r>
        <w:t>理论没有完整严密得证据证明出其可靠性。另一</w:t>
      </w:r>
      <w:r>
        <w:rPr>
          <w:rFonts w:hint="eastAsia"/>
        </w:rPr>
        <w:t>方面，</w:t>
      </w:r>
      <w:r>
        <w:t xml:space="preserve">D-S </w:t>
      </w:r>
      <w:r>
        <w:t>证据论需要样本证据具有独立性，而实际应用中遇到很多场合的独立证据</w:t>
      </w:r>
      <w:r>
        <w:rPr>
          <w:rFonts w:hint="eastAsia"/>
        </w:rPr>
        <w:t>是非常有限的，因此在实际的多数情况下由于条件的限制也使得</w:t>
      </w:r>
      <w:r>
        <w:t xml:space="preserve"> D-S </w:t>
      </w:r>
      <w:r>
        <w:t>证据</w:t>
      </w:r>
      <w:proofErr w:type="gramStart"/>
      <w:r>
        <w:t>论无法</w:t>
      </w:r>
      <w:proofErr w:type="gramEnd"/>
      <w:r>
        <w:t>广泛</w:t>
      </w:r>
      <w:r>
        <w:rPr>
          <w:rFonts w:hint="eastAsia"/>
        </w:rPr>
        <w:t>应用和推广。</w:t>
      </w:r>
    </w:p>
    <w:p w14:paraId="02B9F641" w14:textId="10A1414F" w:rsidR="002251C2" w:rsidRDefault="002251C2" w:rsidP="002251C2">
      <w:pPr>
        <w:pStyle w:val="4"/>
      </w:pPr>
      <w:r>
        <w:t>模糊推理</w:t>
      </w:r>
    </w:p>
    <w:p w14:paraId="50ADB21A" w14:textId="14F6EAC4" w:rsidR="002251C2" w:rsidRDefault="002251C2" w:rsidP="002202F3">
      <w:pPr>
        <w:ind w:firstLine="420"/>
      </w:pPr>
      <w:r>
        <w:rPr>
          <w:rFonts w:hint="eastAsia"/>
        </w:rPr>
        <w:t>模糊推理理论是</w:t>
      </w:r>
      <w:r>
        <w:t xml:space="preserve"> </w:t>
      </w:r>
      <w:proofErr w:type="spellStart"/>
      <w:r>
        <w:t>L.A.Zadeh</w:t>
      </w:r>
      <w:proofErr w:type="spellEnd"/>
      <w:r>
        <w:t xml:space="preserve"> </w:t>
      </w:r>
      <w:r>
        <w:t>提出的，通过综合规则进行演绎推理，并在推理中使</w:t>
      </w:r>
      <w:r>
        <w:rPr>
          <w:rFonts w:hint="eastAsia"/>
        </w:rPr>
        <w:t>用模糊概率，最终建立了模糊逻辑，通过模糊化的方法可以给出证据函数的表示以及在限定条件内的信任函数修正模型。虽然可以解决证据论的一些不足，但也存在很多不足：一方面在模糊系统中，专家经验总结的主观性太强，增加了对专家知识的依赖，另一方面运算量庞大，当模糊规则较多时难以实施。</w:t>
      </w:r>
    </w:p>
    <w:p w14:paraId="3296628B" w14:textId="1553345E" w:rsidR="002251C2" w:rsidRDefault="002251C2" w:rsidP="002251C2">
      <w:pPr>
        <w:pStyle w:val="4"/>
      </w:pPr>
      <w:r>
        <w:t>支持向量机</w:t>
      </w:r>
    </w:p>
    <w:p w14:paraId="1B008003" w14:textId="6258DE25" w:rsidR="002251C2" w:rsidRDefault="002251C2" w:rsidP="002202F3">
      <w:pPr>
        <w:ind w:firstLine="420"/>
      </w:pPr>
      <w:r>
        <w:rPr>
          <w:rFonts w:hint="eastAsia"/>
        </w:rPr>
        <w:t>它基本上不涉及概率测度及大数定律等</w:t>
      </w:r>
      <w:r>
        <w:t>,</w:t>
      </w:r>
      <w:r>
        <w:t>因此不同于现有的统计方法。从本质上看</w:t>
      </w:r>
      <w:r>
        <w:t>,</w:t>
      </w:r>
      <w:r w:rsidRPr="002251C2">
        <w:rPr>
          <w:rFonts w:hint="eastAsia"/>
        </w:rPr>
        <w:t xml:space="preserve"> </w:t>
      </w:r>
      <w:r>
        <w:rPr>
          <w:rFonts w:hint="eastAsia"/>
        </w:rPr>
        <w:t>它避开了从归纳到演绎的传统过程</w:t>
      </w:r>
      <w:r>
        <w:t>,</w:t>
      </w:r>
      <w:r>
        <w:t>实现了高效的从训练样本到预报样本的</w:t>
      </w:r>
      <w:r>
        <w:t>“</w:t>
      </w:r>
      <w:r>
        <w:t>转导推理</w:t>
      </w:r>
      <w:r>
        <w:t>”,</w:t>
      </w:r>
      <w:r>
        <w:rPr>
          <w:rFonts w:hint="eastAsia"/>
        </w:rPr>
        <w:t>大大简化了通常的分类和回归等问题；</w:t>
      </w:r>
      <w:r>
        <w:t xml:space="preserve">SVM </w:t>
      </w:r>
      <w:r>
        <w:t>的最终决策函数只由少数的支持向量所确</w:t>
      </w:r>
      <w:r>
        <w:rPr>
          <w:rFonts w:hint="eastAsia"/>
        </w:rPr>
        <w:t>定</w:t>
      </w:r>
      <w:r>
        <w:t>,</w:t>
      </w:r>
      <w:r>
        <w:t>计算的复杂性取决于支持向量的数目</w:t>
      </w:r>
      <w:r>
        <w:t>,</w:t>
      </w:r>
      <w:r>
        <w:t>而不是样本空间的维数</w:t>
      </w:r>
      <w:r>
        <w:t>,</w:t>
      </w:r>
      <w:r>
        <w:t>这在某种意义上避免</w:t>
      </w:r>
      <w:r>
        <w:rPr>
          <w:rFonts w:hint="eastAsia"/>
        </w:rPr>
        <w:t>了“维数灾难”。少数支持向量决定了最终结果</w:t>
      </w:r>
      <w:r>
        <w:t>,</w:t>
      </w:r>
      <w:r>
        <w:t>这不但可以帮助我们抓住关键样本、</w:t>
      </w:r>
      <w:r>
        <w:rPr>
          <w:rFonts w:hint="eastAsia"/>
        </w:rPr>
        <w:t>“剔除”大量冗余样本</w:t>
      </w:r>
      <w:r>
        <w:t>,</w:t>
      </w:r>
      <w:r>
        <w:t>而且注定了该方法不但算法简单</w:t>
      </w:r>
      <w:r>
        <w:t>,</w:t>
      </w:r>
      <w:r>
        <w:t>而且具有较好的</w:t>
      </w:r>
      <w:r>
        <w:t>“</w:t>
      </w:r>
      <w:r>
        <w:t>鲁棒</w:t>
      </w:r>
      <w:r>
        <w:t>”</w:t>
      </w:r>
      <w:r>
        <w:t>性。</w:t>
      </w:r>
    </w:p>
    <w:p w14:paraId="064F1579" w14:textId="2223B749" w:rsidR="002202F3" w:rsidRDefault="002202F3" w:rsidP="002202F3">
      <w:pPr>
        <w:pStyle w:val="2"/>
      </w:pPr>
      <w:r w:rsidRPr="002202F3">
        <w:rPr>
          <w:rFonts w:hint="eastAsia"/>
        </w:rPr>
        <w:t>基于</w:t>
      </w:r>
      <w:r w:rsidRPr="002202F3">
        <w:t xml:space="preserve"> SVM </w:t>
      </w:r>
      <w:r w:rsidRPr="002202F3">
        <w:t>的信息融合</w:t>
      </w:r>
    </w:p>
    <w:p w14:paraId="1AEB60AE" w14:textId="77777777" w:rsidR="002202F3" w:rsidRDefault="002202F3" w:rsidP="002202F3">
      <w:pPr>
        <w:pStyle w:val="3"/>
      </w:pPr>
      <w:r>
        <w:t xml:space="preserve">SVM </w:t>
      </w:r>
      <w:r>
        <w:t>融合原理</w:t>
      </w:r>
    </w:p>
    <w:p w14:paraId="4F3B2FDB" w14:textId="1246F36B" w:rsidR="002202F3" w:rsidRDefault="002202F3" w:rsidP="00C71938">
      <w:pPr>
        <w:ind w:firstLine="420"/>
      </w:pPr>
      <w:r>
        <w:rPr>
          <w:rFonts w:hint="eastAsia"/>
        </w:rPr>
        <w:t>分类是数据分析中的重要任务之一，其目标为建立分类函数或者模型，而</w:t>
      </w:r>
      <w:r>
        <w:t xml:space="preserve"> SVM </w:t>
      </w:r>
      <w:r>
        <w:t>就</w:t>
      </w:r>
      <w:r>
        <w:rPr>
          <w:rFonts w:hint="eastAsia"/>
        </w:rPr>
        <w:t>是一类广泛使用于统计学习理论和回归分析中的机器学习方法。</w:t>
      </w:r>
      <w:r>
        <w:t xml:space="preserve">SVM </w:t>
      </w:r>
      <w:r>
        <w:t>从上世纪</w:t>
      </w:r>
      <w:r>
        <w:t xml:space="preserve"> 90 </w:t>
      </w:r>
      <w:r>
        <w:t>年</w:t>
      </w:r>
      <w:r>
        <w:rPr>
          <w:rFonts w:hint="eastAsia"/>
        </w:rPr>
        <w:t>代发展至今已逐渐成熟，其为了增强泛化能力，需要寻求最小结构风险和置信范围，通过</w:t>
      </w:r>
      <w:r>
        <w:t xml:space="preserve"> VC </w:t>
      </w:r>
      <w:proofErr w:type="gramStart"/>
      <w:r>
        <w:t>维理论</w:t>
      </w:r>
      <w:proofErr w:type="gramEnd"/>
      <w:r>
        <w:t>衡量结构风险，机器学习的目标是降低经验风险，要降低经验风险，</w:t>
      </w:r>
      <w:r>
        <w:rPr>
          <w:rFonts w:hint="eastAsia"/>
        </w:rPr>
        <w:t>就要</w:t>
      </w:r>
      <w:proofErr w:type="gramStart"/>
      <w:r>
        <w:rPr>
          <w:rFonts w:hint="eastAsia"/>
        </w:rPr>
        <w:t>提高分</w:t>
      </w:r>
      <w:proofErr w:type="gramEnd"/>
      <w:r>
        <w:rPr>
          <w:rFonts w:hint="eastAsia"/>
        </w:rPr>
        <w:t>类函数的复杂度，导致</w:t>
      </w:r>
      <w:r>
        <w:t xml:space="preserve"> VC </w:t>
      </w:r>
      <w:r>
        <w:t>维很高，置信风险相对就高，所以，结构风险</w:t>
      </w:r>
      <w:r>
        <w:rPr>
          <w:rFonts w:hint="eastAsia"/>
        </w:rPr>
        <w:t>也高，这是</w:t>
      </w:r>
      <w:r>
        <w:t xml:space="preserve"> SVM </w:t>
      </w:r>
      <w:r>
        <w:t>比其他机器学习具有优势的地方。而且通过核函数的引用成功避免了</w:t>
      </w:r>
      <w:r>
        <w:rPr>
          <w:rFonts w:hint="eastAsia"/>
        </w:rPr>
        <w:t>“维数灾难”的问题，最终能够在样本数量非常少的条件下实现优秀的统计规律。</w:t>
      </w:r>
      <w:commentRangeEnd w:id="21"/>
      <w:r>
        <w:rPr>
          <w:rStyle w:val="a4"/>
        </w:rPr>
        <w:commentReference w:id="21"/>
      </w:r>
    </w:p>
    <w:p w14:paraId="46F51B40" w14:textId="15A850E8" w:rsidR="00C71938" w:rsidRDefault="00C71938" w:rsidP="00C71938">
      <w:pPr>
        <w:pStyle w:val="2"/>
      </w:pPr>
      <w:r w:rsidRPr="00C71938">
        <w:rPr>
          <w:rFonts w:hint="eastAsia"/>
        </w:rPr>
        <w:t>刀具状态预测技术</w:t>
      </w:r>
    </w:p>
    <w:p w14:paraId="5E2B3D1B" w14:textId="20FE3034" w:rsidR="00C71938" w:rsidRDefault="00C71938" w:rsidP="00C71938">
      <w:pPr>
        <w:ind w:firstLine="420"/>
      </w:pPr>
      <w:r>
        <w:rPr>
          <w:rFonts w:hint="eastAsia"/>
        </w:rPr>
        <w:t>金属切削加工所加工产品的尺寸、形状、位置精度、表面形貌等都与刀具有关，刀具的性能、质量及其管理直接影响到能否顺利加工出所需要的合格产品，影响到加工节拍和生产效率，影响制造成本的控制和降低，关系到制造型企业的核心竞争力，掌握刀具使用寿命分布，对生产有指导意义。在现代化加工中，对刀具使用寿命需进</w:t>
      </w:r>
    </w:p>
    <w:p w14:paraId="3BD4135E" w14:textId="77777777" w:rsidR="00C71938" w:rsidRDefault="00C71938" w:rsidP="00C71938">
      <w:r>
        <w:rPr>
          <w:rFonts w:hint="eastAsia"/>
        </w:rPr>
        <w:t>行科学管理，定时换刀，必须了解刀具使用寿命的分布情况。</w:t>
      </w:r>
    </w:p>
    <w:p w14:paraId="75349AC9" w14:textId="13D58057" w:rsidR="00C71938" w:rsidRDefault="00C71938" w:rsidP="00C71938">
      <w:pPr>
        <w:ind w:firstLine="420"/>
      </w:pPr>
      <w:r>
        <w:rPr>
          <w:rFonts w:hint="eastAsia"/>
        </w:rPr>
        <w:t>在实际生产加工过程中，大部分企业严格按照加工时间和加工件数量进行切削刀具的更换依据，这么做虽然在一定程度上能够使产品质量和生产安全得到保障，可是另一方面也会导致很多刀具还没达到磨削标准便被更换抛弃的现象发生，同时也造成了大量刀具因提前被报废产生经济损失的现象。近年来的研究成果已经可以对切削刀具进行实时的状态监测，但假如可以通过更加科学有效的方法预测出刀具未来一定时间内所处的状态，便能够更加有效</w:t>
      </w:r>
      <w:proofErr w:type="gramStart"/>
      <w:r>
        <w:rPr>
          <w:rFonts w:hint="eastAsia"/>
        </w:rPr>
        <w:t>得避免</w:t>
      </w:r>
      <w:proofErr w:type="gramEnd"/>
      <w:r>
        <w:rPr>
          <w:rFonts w:hint="eastAsia"/>
        </w:rPr>
        <w:t>刀具的提前被报废现象发生，减少了生产加工中的经济损失，预知刀具切削状态变化所产生的</w:t>
      </w:r>
      <w:proofErr w:type="gramStart"/>
      <w:r>
        <w:rPr>
          <w:rFonts w:hint="eastAsia"/>
        </w:rPr>
        <w:t>的</w:t>
      </w:r>
      <w:proofErr w:type="gramEnd"/>
      <w:r>
        <w:rPr>
          <w:rFonts w:hint="eastAsia"/>
        </w:rPr>
        <w:t>影响。</w:t>
      </w:r>
    </w:p>
    <w:p w14:paraId="00A93D9C" w14:textId="0DD996D8" w:rsidR="00C71938" w:rsidRDefault="00C71938" w:rsidP="00C71938">
      <w:pPr>
        <w:pStyle w:val="3"/>
      </w:pPr>
      <w:r w:rsidRPr="00C71938">
        <w:rPr>
          <w:rFonts w:hint="eastAsia"/>
        </w:rPr>
        <w:lastRenderedPageBreak/>
        <w:t>刀具磨损状态预测方法的分类</w:t>
      </w:r>
    </w:p>
    <w:p w14:paraId="5A14C532" w14:textId="77777777" w:rsidR="00534398" w:rsidRDefault="00534398" w:rsidP="00534398">
      <w:pPr>
        <w:keepNext/>
        <w:jc w:val="center"/>
      </w:pPr>
      <w:r>
        <w:object w:dxaOrig="6529" w:dyaOrig="4285" w14:anchorId="59BBE269">
          <v:shape id="_x0000_i1041" type="#_x0000_t75" style="width:326.25pt;height:214.5pt" o:ole="">
            <v:imagedata r:id="rId51" o:title=""/>
          </v:shape>
          <o:OLEObject Type="Embed" ProgID="Visio.Drawing.15" ShapeID="_x0000_i1041" DrawAspect="Content" ObjectID="_1629492921" r:id="rId52"/>
        </w:object>
      </w:r>
    </w:p>
    <w:p w14:paraId="6F7C865A" w14:textId="2C62417D" w:rsidR="00534398" w:rsidRDefault="00534398" w:rsidP="00534398">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sidRPr="00886AB5">
        <w:rPr>
          <w:rFonts w:hint="eastAsia"/>
        </w:rPr>
        <w:t>车削刀具预测</w:t>
      </w:r>
    </w:p>
    <w:p w14:paraId="3B1680C9" w14:textId="725323ED" w:rsidR="00534398" w:rsidRDefault="00534398" w:rsidP="00534398">
      <w:pPr>
        <w:pStyle w:val="4"/>
      </w:pPr>
      <w:r>
        <w:t>基于数据的方法</w:t>
      </w:r>
    </w:p>
    <w:p w14:paraId="08A9BD1A" w14:textId="730EA24C" w:rsidR="00534398" w:rsidRDefault="00534398" w:rsidP="00534398">
      <w:pPr>
        <w:ind w:firstLine="420"/>
      </w:pPr>
      <w:r>
        <w:rPr>
          <w:rFonts w:hint="eastAsia"/>
        </w:rPr>
        <w:t>此类预测方法适用领域广、使用成本低，需要从工作现场的数据中直</w:t>
      </w:r>
      <w:proofErr w:type="gramStart"/>
      <w:r>
        <w:rPr>
          <w:rFonts w:hint="eastAsia"/>
        </w:rPr>
        <w:t>接寻找</w:t>
      </w:r>
      <w:proofErr w:type="gramEnd"/>
      <w:r>
        <w:rPr>
          <w:rFonts w:hint="eastAsia"/>
        </w:rPr>
        <w:t>出蕴藏的信息，但是拥有广阔的发展前景，所以该方法是故障诊断和预测领域的主要发展方向。</w:t>
      </w:r>
    </w:p>
    <w:p w14:paraId="72C83D7F" w14:textId="7A9631C8" w:rsidR="00534398" w:rsidRDefault="00534398" w:rsidP="00534398">
      <w:pPr>
        <w:pStyle w:val="4"/>
      </w:pPr>
      <w:r>
        <w:t>基于模型的方法</w:t>
      </w:r>
    </w:p>
    <w:p w14:paraId="230CDB7E" w14:textId="5A55F676" w:rsidR="00534398" w:rsidRDefault="00534398" w:rsidP="00534398">
      <w:pPr>
        <w:ind w:firstLine="420"/>
      </w:pPr>
      <w:r>
        <w:rPr>
          <w:rFonts w:hint="eastAsia"/>
        </w:rPr>
        <w:t>此类方法能够在一定程度上揭示研究对象的本质，通过模型的建立能够较好地预测对象变化趋势，可是因为切削加工中切削环境通常较复杂，刀具磨损量和磨损状态也具有一定随机性，以及加工条件的多变性等多种原因，导致通常无法建立准确合适的模型。</w:t>
      </w:r>
    </w:p>
    <w:p w14:paraId="3F4D3136" w14:textId="6F00BB11" w:rsidR="00534398" w:rsidRDefault="00534398" w:rsidP="00534398">
      <w:pPr>
        <w:pStyle w:val="4"/>
      </w:pPr>
      <w:r>
        <w:t>基于知识的方法</w:t>
      </w:r>
    </w:p>
    <w:p w14:paraId="507712DB" w14:textId="2EDCF28C" w:rsidR="00534398" w:rsidRPr="00534398" w:rsidRDefault="00534398" w:rsidP="00534398">
      <w:pPr>
        <w:ind w:firstLine="420"/>
      </w:pPr>
      <w:r>
        <w:rPr>
          <w:rFonts w:hint="eastAsia"/>
        </w:rPr>
        <w:t>此类方法的不需要精确得数学模型，只需要利用专家知识和先验经验就可以预测研究对象的发展趋势，但是专家知识和先验经验总是较难获得的。</w:t>
      </w:r>
    </w:p>
    <w:p w14:paraId="4D8E4089" w14:textId="5EBFC8A8" w:rsidR="00DA7F8E" w:rsidRDefault="00DA7F8E" w:rsidP="00DA7F8E">
      <w:pPr>
        <w:pStyle w:val="1"/>
      </w:pPr>
      <w:commentRangeStart w:id="22"/>
      <w:r>
        <w:rPr>
          <w:rFonts w:hint="eastAsia"/>
        </w:rPr>
        <w:t>E</w:t>
      </w:r>
      <w:r>
        <w:t>EMD</w:t>
      </w:r>
      <w:r>
        <w:rPr>
          <w:rFonts w:hint="eastAsia"/>
        </w:rPr>
        <w:t>降噪</w:t>
      </w:r>
      <w:r>
        <w:t>---</w:t>
      </w:r>
      <w:proofErr w:type="spellStart"/>
      <w:r>
        <w:t>BP&amp;</w:t>
      </w:r>
      <w:r>
        <w:rPr>
          <w:rFonts w:hint="eastAsia"/>
        </w:rPr>
        <w:t>Elman</w:t>
      </w:r>
      <w:proofErr w:type="spellEnd"/>
      <w:r>
        <w:rPr>
          <w:rFonts w:hint="eastAsia"/>
        </w:rPr>
        <w:t>模式识别</w:t>
      </w:r>
      <w:r>
        <w:rPr>
          <w:rFonts w:hint="eastAsia"/>
        </w:rPr>
        <w:t>----</w:t>
      </w:r>
      <w:r w:rsidRPr="00DA7F8E">
        <w:rPr>
          <w:rFonts w:hint="eastAsia"/>
        </w:rPr>
        <w:t>灰色</w:t>
      </w:r>
      <w:proofErr w:type="gramStart"/>
      <w:r w:rsidRPr="00DA7F8E">
        <w:rPr>
          <w:rFonts w:hint="eastAsia"/>
        </w:rPr>
        <w:t>隐</w:t>
      </w:r>
      <w:proofErr w:type="gramEnd"/>
      <w:r w:rsidRPr="00DA7F8E">
        <w:rPr>
          <w:rFonts w:hint="eastAsia"/>
        </w:rPr>
        <w:t>马尔可夫预测模型</w:t>
      </w:r>
      <w:r>
        <w:rPr>
          <w:rFonts w:hint="eastAsia"/>
        </w:rPr>
        <w:t>预测</w:t>
      </w:r>
      <w:commentRangeEnd w:id="22"/>
      <w:r>
        <w:rPr>
          <w:rStyle w:val="a4"/>
          <w:rFonts w:eastAsia="宋体"/>
          <w:b w:val="0"/>
          <w:bCs w:val="0"/>
          <w:kern w:val="2"/>
        </w:rPr>
        <w:commentReference w:id="22"/>
      </w:r>
    </w:p>
    <w:p w14:paraId="7E81CCFD" w14:textId="258E5543" w:rsidR="00361BD1" w:rsidRDefault="00361BD1" w:rsidP="00361BD1">
      <w:pPr>
        <w:pStyle w:val="2"/>
        <w:rPr>
          <w:rStyle w:val="20"/>
        </w:rPr>
      </w:pPr>
      <w:r>
        <w:rPr>
          <w:rFonts w:hint="eastAsia"/>
        </w:rPr>
        <w:t>E</w:t>
      </w:r>
      <w:r>
        <w:t>EM</w:t>
      </w:r>
      <w:r w:rsidRPr="00361BD1">
        <w:rPr>
          <w:rStyle w:val="20"/>
        </w:rPr>
        <w:t>D</w:t>
      </w:r>
    </w:p>
    <w:p w14:paraId="5C41054D" w14:textId="77777777" w:rsidR="00361BD1" w:rsidRDefault="00361BD1" w:rsidP="00361BD1">
      <w:pPr>
        <w:ind w:firstLine="420"/>
      </w:pPr>
      <w:r>
        <w:rPr>
          <w:rFonts w:hint="eastAsia"/>
        </w:rPr>
        <w:t>以一组</w:t>
      </w:r>
      <w:proofErr w:type="gramStart"/>
      <w:r>
        <w:rPr>
          <w:rFonts w:hint="eastAsia"/>
        </w:rPr>
        <w:t>冷切数据</w:t>
      </w:r>
      <w:proofErr w:type="gramEnd"/>
      <w:r>
        <w:rPr>
          <w:rFonts w:hint="eastAsia"/>
        </w:rPr>
        <w:t>为例</w:t>
      </w:r>
      <w:r>
        <w:t>,</w:t>
      </w:r>
      <w:bookmarkStart w:id="23" w:name="_Hlk17127704"/>
      <w:r>
        <w:t>对原始信号进</w:t>
      </w:r>
      <w:r>
        <w:t xml:space="preserve"> M-EEMD </w:t>
      </w:r>
      <w:r>
        <w:t>分解并进行特征提取的说明：</w:t>
      </w:r>
    </w:p>
    <w:p w14:paraId="45754EE3" w14:textId="77777777" w:rsidR="00361BD1" w:rsidRDefault="00361BD1" w:rsidP="00361BD1">
      <w:r>
        <w:t>(1)</w:t>
      </w:r>
      <w:r>
        <w:t>引入方差均为</w:t>
      </w:r>
      <w:r>
        <w:t xml:space="preserve"> 0.5 </w:t>
      </w:r>
      <w:r>
        <w:t>的均值为</w:t>
      </w:r>
      <w:r>
        <w:t xml:space="preserve"> 0 </w:t>
      </w:r>
      <w:r>
        <w:t>的</w:t>
      </w:r>
      <w:proofErr w:type="gramStart"/>
      <w:r>
        <w:t>一</w:t>
      </w:r>
      <w:proofErr w:type="gramEnd"/>
      <w:r>
        <w:t>对白噪声。</w:t>
      </w:r>
    </w:p>
    <w:p w14:paraId="45C08623" w14:textId="01E8E0ED" w:rsidR="00361BD1" w:rsidRDefault="00361BD1" w:rsidP="00361BD1">
      <w:r>
        <w:t>(2)</w:t>
      </w:r>
      <w:r>
        <w:t>对原振动信号进行</w:t>
      </w:r>
      <w:r>
        <w:t xml:space="preserve"> FFT </w:t>
      </w:r>
      <w:r>
        <w:t>变换和分解后</w:t>
      </w:r>
      <w:r>
        <w:t xml:space="preserve"> IMF </w:t>
      </w:r>
      <w:r>
        <w:t>使用</w:t>
      </w:r>
      <w:r>
        <w:t xml:space="preserve"> FFT </w:t>
      </w:r>
      <w:r>
        <w:t>变换</w:t>
      </w:r>
      <w:r>
        <w:t>,</w:t>
      </w:r>
      <w:r>
        <w:t>根据公式</w:t>
      </w:r>
      <w:r>
        <w:t xml:space="preserve"> 4-17 </w:t>
      </w:r>
      <w:r>
        <w:t>得出两</w:t>
      </w:r>
      <w:r>
        <w:rPr>
          <w:rFonts w:hint="eastAsia"/>
        </w:rPr>
        <w:t>者能量值；</w:t>
      </w:r>
    </w:p>
    <w:p w14:paraId="6069A70E" w14:textId="5E098D02" w:rsidR="00361BD1" w:rsidRDefault="00361BD1" w:rsidP="00361BD1">
      <w:pPr>
        <w:ind w:firstLine="420"/>
      </w:pPr>
      <w:r>
        <w:rPr>
          <w:rFonts w:hint="eastAsia"/>
        </w:rPr>
        <w:t>该信号</w:t>
      </w:r>
      <w:r>
        <w:t xml:space="preserve"> M-EEMD </w:t>
      </w:r>
      <w:r>
        <w:t>分解后的前五个</w:t>
      </w:r>
      <w:r>
        <w:t xml:space="preserve"> IMF </w:t>
      </w:r>
      <w:r>
        <w:t>信号分量如图</w:t>
      </w:r>
      <w:r>
        <w:t xml:space="preserve"> 4-6 </w:t>
      </w:r>
      <w:r>
        <w:t>所示：</w:t>
      </w:r>
    </w:p>
    <w:p w14:paraId="562C11A2" w14:textId="77777777" w:rsidR="00361BD1" w:rsidRDefault="00361BD1" w:rsidP="00361BD1">
      <w:pPr>
        <w:keepNext/>
        <w:jc w:val="center"/>
      </w:pPr>
      <w:r>
        <w:rPr>
          <w:noProof/>
        </w:rPr>
        <w:drawing>
          <wp:inline distT="0" distB="0" distL="0" distR="0" wp14:anchorId="1A86FAA9" wp14:editId="08F431FA">
            <wp:extent cx="4120662" cy="227884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0450" cy="2284258"/>
                    </a:xfrm>
                    <a:prstGeom prst="rect">
                      <a:avLst/>
                    </a:prstGeom>
                  </pic:spPr>
                </pic:pic>
              </a:graphicData>
            </a:graphic>
          </wp:inline>
        </w:drawing>
      </w:r>
    </w:p>
    <w:p w14:paraId="2F736650" w14:textId="47C33846" w:rsidR="00361BD1" w:rsidRDefault="00361BD1" w:rsidP="00361BD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8</w:t>
      </w:r>
      <w:r>
        <w:fldChar w:fldCharType="end"/>
      </w:r>
      <w:r w:rsidRPr="002D4DCD">
        <w:t xml:space="preserve">M-EEMD </w:t>
      </w:r>
      <w:r w:rsidRPr="002D4DCD">
        <w:t>分解后的</w:t>
      </w:r>
      <w:r w:rsidRPr="002D4DCD">
        <w:t xml:space="preserve"> IMF </w:t>
      </w:r>
      <w:r w:rsidRPr="002D4DCD">
        <w:t>分量</w:t>
      </w:r>
    </w:p>
    <w:p w14:paraId="16C12C56" w14:textId="77777777" w:rsidR="00880829" w:rsidRDefault="00361BD1" w:rsidP="00361BD1">
      <w:pPr>
        <w:ind w:firstLine="420"/>
      </w:pPr>
      <w:r>
        <w:rPr>
          <w:rFonts w:hint="eastAsia"/>
        </w:rPr>
        <w:t>原振动信号进行</w:t>
      </w:r>
      <w:r>
        <w:t xml:space="preserve"> M-EEMD </w:t>
      </w:r>
      <w:r>
        <w:t>分解后的</w:t>
      </w:r>
      <w:r>
        <w:t xml:space="preserve"> IMF </w:t>
      </w:r>
      <w:r>
        <w:t>的频域分布差异很大。图</w:t>
      </w:r>
      <w:r>
        <w:rPr>
          <w:rFonts w:hint="eastAsia"/>
        </w:rPr>
        <w:t>中可以看出，</w:t>
      </w:r>
      <w:r>
        <w:t xml:space="preserve">IMF1 </w:t>
      </w:r>
      <w:r>
        <w:t>的能量主要集中在</w:t>
      </w:r>
      <w:r>
        <w:t xml:space="preserve"> 2k-4.5kHz,IMF2 </w:t>
      </w:r>
      <w:r>
        <w:t>的能量主要集中在</w:t>
      </w:r>
      <w:r>
        <w:t xml:space="preserve"> 1k-2kHz,IMF3</w:t>
      </w:r>
      <w:r>
        <w:rPr>
          <w:rFonts w:hint="eastAsia"/>
        </w:rPr>
        <w:t>的能量主要集中在</w:t>
      </w:r>
      <w:r>
        <w:t xml:space="preserve"> 0.5-lkHz</w:t>
      </w:r>
      <w:r>
        <w:t>。而且随着</w:t>
      </w:r>
      <w:r>
        <w:t xml:space="preserve"> MEEMD </w:t>
      </w:r>
      <w:r>
        <w:t>的不断分解</w:t>
      </w:r>
      <w:r>
        <w:t>,</w:t>
      </w:r>
      <w:r>
        <w:t>其分量能量频率集中范围越</w:t>
      </w:r>
      <w:r>
        <w:rPr>
          <w:rFonts w:hint="eastAsia"/>
        </w:rPr>
        <w:t>低越窄。</w:t>
      </w:r>
    </w:p>
    <w:p w14:paraId="0268911B" w14:textId="37CEE202" w:rsidR="00361BD1" w:rsidRDefault="00361BD1" w:rsidP="00361BD1">
      <w:pPr>
        <w:ind w:firstLine="420"/>
      </w:pPr>
      <w:r w:rsidRPr="00880829">
        <w:rPr>
          <w:rFonts w:hint="eastAsia"/>
          <w:color w:val="FF0000"/>
        </w:rPr>
        <w:lastRenderedPageBreak/>
        <w:t>通过观察和能量计算结果显示</w:t>
      </w:r>
      <w:r>
        <w:t>,</w:t>
      </w:r>
      <w:r>
        <w:t>前三个</w:t>
      </w:r>
      <w:r>
        <w:t xml:space="preserve"> IMF </w:t>
      </w:r>
      <w:r>
        <w:t>集中了约</w:t>
      </w:r>
      <w:r>
        <w:t xml:space="preserve"> 80%</w:t>
      </w:r>
      <w:r>
        <w:t>以上的信号能量</w:t>
      </w:r>
      <w:r>
        <w:t>,</w:t>
      </w:r>
      <w:r>
        <w:t>也间</w:t>
      </w:r>
      <w:r>
        <w:rPr>
          <w:rFonts w:hint="eastAsia"/>
        </w:rPr>
        <w:t>接显示了前三个</w:t>
      </w:r>
      <w:r>
        <w:t xml:space="preserve"> IMF </w:t>
      </w:r>
      <w:r>
        <w:t>分量具有原信号大部分信息</w:t>
      </w:r>
      <w:r>
        <w:t>,</w:t>
      </w:r>
      <w:r>
        <w:t>所以通过</w:t>
      </w:r>
      <w:r>
        <w:t xml:space="preserve"> MEEMD </w:t>
      </w:r>
      <w:r>
        <w:t>计算分析可知，仅选</w:t>
      </w:r>
      <w:r>
        <w:rPr>
          <w:rFonts w:hint="eastAsia"/>
        </w:rPr>
        <w:t>取前三个</w:t>
      </w:r>
      <w:r>
        <w:t xml:space="preserve"> IMF </w:t>
      </w:r>
      <w:r>
        <w:t>分量并对其提取出信号特征便可获得信号中大部分信息，从而在一定程</w:t>
      </w:r>
      <w:r>
        <w:rPr>
          <w:rFonts w:hint="eastAsia"/>
        </w:rPr>
        <w:t>度上提高了特征提取效率、简化了步骤、降低了计算成本。</w:t>
      </w:r>
    </w:p>
    <w:bookmarkEnd w:id="23"/>
    <w:p w14:paraId="1D51A629" w14:textId="6AB2EC68" w:rsidR="00361BD1" w:rsidRDefault="00361BD1" w:rsidP="00361BD1">
      <w:pPr>
        <w:pStyle w:val="2"/>
      </w:pPr>
      <w:r w:rsidRPr="00361BD1">
        <w:rPr>
          <w:rFonts w:hint="eastAsia"/>
        </w:rPr>
        <w:t>基于</w:t>
      </w:r>
      <w:r w:rsidRPr="00361BD1">
        <w:t xml:space="preserve"> BP </w:t>
      </w:r>
      <w:r w:rsidRPr="00361BD1">
        <w:t>和</w:t>
      </w:r>
      <w:r w:rsidRPr="00361BD1">
        <w:t xml:space="preserve"> Elman </w:t>
      </w:r>
      <w:r w:rsidRPr="00361BD1">
        <w:t>神经网络的模式识别</w:t>
      </w:r>
    </w:p>
    <w:p w14:paraId="6D243728" w14:textId="676373B3" w:rsidR="00361BD1" w:rsidRDefault="00361BD1" w:rsidP="00361BD1">
      <w:pPr>
        <w:ind w:firstLine="420"/>
      </w:pPr>
      <w:r>
        <w:rPr>
          <w:rFonts w:hint="eastAsia"/>
        </w:rPr>
        <w:t>从前文</w:t>
      </w:r>
      <w:r>
        <w:t xml:space="preserve"> 150 </w:t>
      </w:r>
      <w:r>
        <w:t>组样本中每个磨损阶段抽取</w:t>
      </w:r>
      <w:r>
        <w:t xml:space="preserve"> 1 </w:t>
      </w:r>
      <w:r>
        <w:t>组样本，最终得到</w:t>
      </w:r>
      <w:r>
        <w:t xml:space="preserve"> 50 </w:t>
      </w:r>
      <w:r>
        <w:t>组数据的训练样本</w:t>
      </w:r>
      <w:r>
        <w:t>,</w:t>
      </w:r>
      <w:r>
        <w:rPr>
          <w:rFonts w:hint="eastAsia"/>
        </w:rPr>
        <w:t>并通过前文中关于信号特征筛选的分析研究最终分别选取振动信号以及</w:t>
      </w:r>
      <w:r>
        <w:t xml:space="preserve"> AE </w:t>
      </w:r>
      <w:r>
        <w:t>信号的：均</w:t>
      </w:r>
      <w:r>
        <w:rPr>
          <w:rFonts w:hint="eastAsia"/>
        </w:rPr>
        <w:t>方根值、</w:t>
      </w:r>
      <w:proofErr w:type="gramStart"/>
      <w:r>
        <w:rPr>
          <w:rFonts w:hint="eastAsia"/>
        </w:rPr>
        <w:t>歪度指标</w:t>
      </w:r>
      <w:proofErr w:type="gramEnd"/>
      <w:r>
        <w:rPr>
          <w:rFonts w:hint="eastAsia"/>
        </w:rPr>
        <w:t>、重心频率、频率方差、均方频率以及经过</w:t>
      </w:r>
      <w:r>
        <w:t xml:space="preserve"> MEEMD </w:t>
      </w:r>
      <w:r>
        <w:t>分解后的前三个</w:t>
      </w:r>
      <w:r>
        <w:t xml:space="preserve">IMF </w:t>
      </w:r>
      <w:r>
        <w:t>分量中的重心频率，最终归一化后得到如图</w:t>
      </w:r>
      <w:r>
        <w:t xml:space="preserve"> 4-1 </w:t>
      </w:r>
      <w:r>
        <w:t>所示的训练样本，其中特征</w:t>
      </w:r>
      <w:r>
        <w:t xml:space="preserve"> 1-8</w:t>
      </w:r>
      <w:r>
        <w:rPr>
          <w:rFonts w:hint="eastAsia"/>
        </w:rPr>
        <w:t>是振动信号特征，特征</w:t>
      </w:r>
      <w:r>
        <w:t xml:space="preserve"> 9-16 </w:t>
      </w:r>
      <w:r>
        <w:t>是声发射信号特征。</w:t>
      </w:r>
    </w:p>
    <w:p w14:paraId="6D5A97E8" w14:textId="5656E9C3" w:rsidR="00361BD1" w:rsidRDefault="00361BD1" w:rsidP="00361BD1">
      <w:pPr>
        <w:ind w:firstLine="420"/>
      </w:pPr>
      <w:r>
        <w:rPr>
          <w:rFonts w:hint="eastAsia"/>
        </w:rPr>
        <w:t>把上述</w:t>
      </w:r>
      <w:r>
        <w:t xml:space="preserve"> 16 </w:t>
      </w:r>
      <w:proofErr w:type="gramStart"/>
      <w:r>
        <w:t>个</w:t>
      </w:r>
      <w:proofErr w:type="gramEnd"/>
      <w:r>
        <w:t>特征作为神经网络的输入训练样本</w:t>
      </w:r>
      <w:r>
        <w:t>,</w:t>
      </w:r>
      <w:r>
        <w:t>根据神经网络经验公式取隐含层</w:t>
      </w:r>
      <w:r>
        <w:rPr>
          <w:rFonts w:hint="eastAsia"/>
        </w:rPr>
        <w:t>节点数</w:t>
      </w:r>
      <w:r>
        <w:t xml:space="preserve"> 25,</w:t>
      </w:r>
      <w:r>
        <w:t>学习速率取</w:t>
      </w:r>
      <w:r>
        <w:t xml:space="preserve"> 0.01,</w:t>
      </w:r>
      <w:r>
        <w:t>训练误差取</w:t>
      </w:r>
      <w:r>
        <w:t xml:space="preserve"> 0.0001,</w:t>
      </w:r>
      <w:r>
        <w:t>利用样本分别对</w:t>
      </w:r>
      <w:r>
        <w:t xml:space="preserve"> BP </w:t>
      </w:r>
      <w:r>
        <w:t>神经网络和</w:t>
      </w:r>
      <w:r>
        <w:t xml:space="preserve"> Elman</w:t>
      </w:r>
      <w:r>
        <w:rPr>
          <w:rFonts w:hint="eastAsia"/>
        </w:rPr>
        <w:t>神经网络进行训练</w:t>
      </w:r>
      <w:r>
        <w:t>,</w:t>
      </w:r>
      <w:r>
        <w:t>网络输出为切削过程中的六种状态，然后按照</w:t>
      </w:r>
      <w:r>
        <w:t xml:space="preserve"> 50 </w:t>
      </w:r>
      <w:proofErr w:type="gramStart"/>
      <w:r>
        <w:t>个</w:t>
      </w:r>
      <w:proofErr w:type="gramEnd"/>
      <w:r>
        <w:t>训练样本取出</w:t>
      </w:r>
      <w:r>
        <w:rPr>
          <w:rFonts w:hint="eastAsia"/>
        </w:rPr>
        <w:t>另外</w:t>
      </w:r>
      <w:r>
        <w:t xml:space="preserve"> 50 </w:t>
      </w:r>
      <w:proofErr w:type="gramStart"/>
      <w:r>
        <w:t>个</w:t>
      </w:r>
      <w:proofErr w:type="gramEnd"/>
      <w:r>
        <w:t>不同的样本进行神经网络识别率检测，最终结果如表</w:t>
      </w:r>
      <w:r>
        <w:t xml:space="preserve"> 4-2 </w:t>
      </w:r>
      <w:r>
        <w:t>所示。</w:t>
      </w:r>
    </w:p>
    <w:p w14:paraId="5F52B295" w14:textId="3DD0AFE0" w:rsidR="002251C2" w:rsidRDefault="002251C2" w:rsidP="002251C2">
      <w:pPr>
        <w:ind w:firstLine="420"/>
      </w:pPr>
      <w:r>
        <w:rPr>
          <w:rFonts w:hint="eastAsia"/>
        </w:rPr>
        <w:t>表中显示，</w:t>
      </w:r>
      <w:proofErr w:type="spellStart"/>
      <w:r>
        <w:t>ELman</w:t>
      </w:r>
      <w:proofErr w:type="spellEnd"/>
      <w:r>
        <w:t xml:space="preserve"> </w:t>
      </w:r>
      <w:r>
        <w:t>神经网络和</w:t>
      </w:r>
      <w:r>
        <w:t xml:space="preserve"> BP </w:t>
      </w:r>
      <w:r>
        <w:t>神经网络都具备优秀的识别效果，但是在通过样</w:t>
      </w:r>
      <w:r>
        <w:rPr>
          <w:rFonts w:hint="eastAsia"/>
        </w:rPr>
        <w:t>本的训练过程中步数平均在</w:t>
      </w:r>
      <w:r>
        <w:t xml:space="preserve"> 1000 </w:t>
      </w:r>
      <w:proofErr w:type="gramStart"/>
      <w:r>
        <w:t>步以上</w:t>
      </w:r>
      <w:proofErr w:type="gramEnd"/>
      <w:r>
        <w:t>,</w:t>
      </w:r>
      <w:r>
        <w:t>时间成本和资料成本消耗巨大。扩大训练网</w:t>
      </w:r>
      <w:r>
        <w:rPr>
          <w:rFonts w:hint="eastAsia"/>
        </w:rPr>
        <w:t>络的训练误差确实能够减少很多训练时间</w:t>
      </w:r>
      <w:r>
        <w:t>,</w:t>
      </w:r>
      <w:r>
        <w:t>但是同时也会降低识别率和鲁棒性。</w:t>
      </w:r>
    </w:p>
    <w:p w14:paraId="09F80530" w14:textId="0AEBA9A1" w:rsidR="002251C2" w:rsidRDefault="002251C2" w:rsidP="002251C2">
      <w:pPr>
        <w:pStyle w:val="2"/>
      </w:pPr>
      <w:r>
        <w:rPr>
          <w:rFonts w:hint="eastAsia"/>
        </w:rPr>
        <w:t>小结</w:t>
      </w:r>
    </w:p>
    <w:p w14:paraId="7BD7283D" w14:textId="1D32B82F" w:rsidR="002251C2" w:rsidRPr="002251C2" w:rsidRDefault="002251C2" w:rsidP="002251C2">
      <w:pPr>
        <w:ind w:firstLine="420"/>
      </w:pPr>
      <w:r>
        <w:rPr>
          <w:rFonts w:hint="eastAsia"/>
        </w:rPr>
        <w:t>在本章中</w:t>
      </w:r>
      <w:r>
        <w:t>,</w:t>
      </w:r>
      <w:r>
        <w:t>一种适用于车削信号特征提取预处理的改进型总体经验模态分解</w:t>
      </w:r>
      <w:r>
        <w:t>(Modified-EEMD)</w:t>
      </w:r>
      <w:r>
        <w:t>算法被研究并提出。此方法是基于信号固有特征</w:t>
      </w:r>
      <w:r>
        <w:t>,</w:t>
      </w:r>
      <w:r>
        <w:t>将目标信号分解成若</w:t>
      </w:r>
      <w:r>
        <w:rPr>
          <w:rFonts w:hint="eastAsia"/>
        </w:rPr>
        <w:t>干蕴涵模态函数</w:t>
      </w:r>
      <w:r>
        <w:t>(IMF),</w:t>
      </w:r>
      <w:r>
        <w:t>该方法区别于传统</w:t>
      </w:r>
      <w:r>
        <w:t xml:space="preserve"> EMD</w:t>
      </w:r>
      <w:r>
        <w:t>和</w:t>
      </w:r>
      <w:r>
        <w:t>EEMD</w:t>
      </w:r>
      <w:r>
        <w:t>方法在于通过对原信号添加一</w:t>
      </w:r>
      <w:r>
        <w:rPr>
          <w:rFonts w:hint="eastAsia"/>
        </w:rPr>
        <w:t>正一负两组均值为零的白噪声信号，从而减少添加白噪声的干扰，使得</w:t>
      </w:r>
      <w:r>
        <w:t xml:space="preserve"> EMD </w:t>
      </w:r>
      <w:r>
        <w:t>分解更加</w:t>
      </w:r>
      <w:r>
        <w:rPr>
          <w:rFonts w:hint="eastAsia"/>
        </w:rPr>
        <w:t>具有完备性，并通过不断检验</w:t>
      </w:r>
      <w:r>
        <w:t xml:space="preserve"> IMF </w:t>
      </w:r>
      <w:r>
        <w:t>分量是否异常决定是否继续</w:t>
      </w:r>
      <w:r>
        <w:t xml:space="preserve"> EMD </w:t>
      </w:r>
      <w:r>
        <w:t>分解，从而减少</w:t>
      </w:r>
      <w:r>
        <w:rPr>
          <w:rFonts w:hint="eastAsia"/>
        </w:rPr>
        <w:t>了计算量和工作量。随后利用了</w:t>
      </w:r>
      <w:r>
        <w:t xml:space="preserve"> BP </w:t>
      </w:r>
      <w:r>
        <w:t>网络和</w:t>
      </w:r>
      <w:r>
        <w:t xml:space="preserve"> Elman </w:t>
      </w:r>
      <w:r>
        <w:t>网络对振动和声发射特征进行网络训</w:t>
      </w:r>
      <w:r>
        <w:rPr>
          <w:rFonts w:hint="eastAsia"/>
        </w:rPr>
        <w:t>练并进行识别率验证。试验结果表明：在允许误差较低的情况下单独使用</w:t>
      </w:r>
      <w:r>
        <w:t xml:space="preserve"> BP </w:t>
      </w:r>
      <w:r>
        <w:t>神经网络</w:t>
      </w:r>
      <w:r>
        <w:rPr>
          <w:rFonts w:hint="eastAsia"/>
        </w:rPr>
        <w:t>或者</w:t>
      </w:r>
      <w:r>
        <w:t xml:space="preserve"> Elman </w:t>
      </w:r>
      <w:r>
        <w:t>神经网络进行模式识别能够达到相对较高的识别率</w:t>
      </w:r>
      <w:r>
        <w:t>,</w:t>
      </w:r>
      <w:r>
        <w:t>但这种情况下需要严格</w:t>
      </w:r>
      <w:r>
        <w:rPr>
          <w:rFonts w:hint="eastAsia"/>
        </w:rPr>
        <w:t>限制训练误差，而且与此同时对时间成本需求太大，所以，为了保证结果准确性的基础上减少时间成本</w:t>
      </w:r>
      <w:r>
        <w:t>,</w:t>
      </w:r>
      <w:r>
        <w:t>本文进行了接下来的研究工作。</w:t>
      </w:r>
    </w:p>
    <w:p w14:paraId="70BA8432" w14:textId="4AE64931" w:rsidR="00A075F2" w:rsidRDefault="00A075F2" w:rsidP="00A075F2">
      <w:pPr>
        <w:pStyle w:val="1"/>
      </w:pPr>
      <w:commentRangeStart w:id="24"/>
      <w:r>
        <w:rPr>
          <w:rFonts w:hint="eastAsia"/>
        </w:rPr>
        <w:t>E</w:t>
      </w:r>
      <w:r>
        <w:t>EMD-SVM</w:t>
      </w:r>
      <w:commentRangeEnd w:id="24"/>
      <w:r w:rsidR="00F83695">
        <w:rPr>
          <w:rStyle w:val="a4"/>
          <w:rFonts w:eastAsia="宋体"/>
          <w:b w:val="0"/>
          <w:bCs w:val="0"/>
          <w:kern w:val="2"/>
        </w:rPr>
        <w:commentReference w:id="24"/>
      </w:r>
    </w:p>
    <w:p w14:paraId="7F92A9E6" w14:textId="388CD93C" w:rsidR="00A075F2" w:rsidRPr="00A075F2" w:rsidRDefault="00A075F2" w:rsidP="00A075F2">
      <w:pPr>
        <w:pStyle w:val="2"/>
      </w:pPr>
      <w:r>
        <w:rPr>
          <w:rFonts w:hint="eastAsia"/>
        </w:rPr>
        <w:t>概念</w:t>
      </w:r>
    </w:p>
    <w:p w14:paraId="220C4AEF" w14:textId="77777777" w:rsidR="00A075F2" w:rsidRDefault="00A075F2" w:rsidP="00A075F2">
      <w:pPr>
        <w:pStyle w:val="4"/>
      </w:pPr>
      <w:r>
        <w:rPr>
          <w:rFonts w:ascii="AdobeHeitiStd-Regular" w:eastAsia="AdobeHeitiStd-Regular" w:cs="AdobeHeitiStd-Regular" w:hint="eastAsia"/>
          <w:kern w:val="0"/>
          <w:sz w:val="20"/>
          <w:szCs w:val="20"/>
        </w:rPr>
        <w:t>集合经</w:t>
      </w:r>
      <w:r>
        <w:rPr>
          <w:rFonts w:hint="eastAsia"/>
        </w:rPr>
        <w:t>模态分解</w:t>
      </w:r>
    </w:p>
    <w:p w14:paraId="5A860448" w14:textId="772C2584" w:rsidR="00A075F2" w:rsidRDefault="00A075F2" w:rsidP="00706532">
      <w:pPr>
        <w:rPr>
          <w:rFonts w:ascii="DLF-32769-4-1089208381+ZCTCDb-4" w:eastAsia="DLF-32769-4-1089208381+ZCTCDb-4" w:cs="DLF-32769-4-1089208381+ZCTCDb-4"/>
        </w:rPr>
      </w:pPr>
      <w:r>
        <w:rPr>
          <w:rFonts w:ascii="DLF-32769-4-1089208381+ZCTCDb-4" w:eastAsia="DLF-32769-4-1089208381+ZCTCDb-4" w:cs="DLF-32769-4-1089208381+ZCTCDb-4" w:hint="eastAsia"/>
        </w:rPr>
        <w:t>（</w:t>
      </w:r>
      <w:r>
        <w:rPr>
          <w:rFonts w:ascii="DLF-3-0-1749908571+ZCTCDb-477" w:eastAsia="DLF-3-0-1749908571+ZCTCDb-477" w:cs="DLF-3-0-1749908571+ZCTCDb-477"/>
          <w:szCs w:val="21"/>
        </w:rPr>
        <w:t>ensemble empirical mode decomposition</w:t>
      </w:r>
      <w:r>
        <w:rPr>
          <w:rFonts w:ascii="DLF-32769-4-1089208381+ZCTCDb-4" w:eastAsia="DLF-32769-4-1089208381+ZCTCDb-4" w:cs="DLF-32769-4-1089208381+ZCTCDb-4" w:hint="eastAsia"/>
        </w:rPr>
        <w:t>，</w:t>
      </w:r>
      <w:r>
        <w:rPr>
          <w:rFonts w:ascii="DLF-3-0-1749908571+ZCTCDb-477" w:eastAsia="DLF-3-0-1749908571+ZCTCDb-477" w:cs="DLF-3-0-1749908571+ZCTCDb-477"/>
          <w:szCs w:val="21"/>
        </w:rPr>
        <w:t>EEMD</w:t>
      </w:r>
      <w:r>
        <w:rPr>
          <w:rFonts w:ascii="DLF-32769-4-1089208381+ZCTCDb-4" w:eastAsia="DLF-32769-4-1089208381+ZCTCDb-4" w:cs="DLF-32769-4-1089208381+ZCTCDb-4" w:hint="eastAsia"/>
        </w:rPr>
        <w:t>）</w:t>
      </w:r>
      <w:r>
        <w:rPr>
          <w:rFonts w:hint="eastAsia"/>
        </w:rPr>
        <w:t>算法</w:t>
      </w:r>
      <w:r>
        <w:rPr>
          <w:rFonts w:ascii="DLF-32769-4-1089208381+ZCTCDb-4" w:eastAsia="DLF-32769-4-1089208381+ZCTCDb-4" w:cs="DLF-32769-4-1089208381+ZCTCDb-4" w:hint="eastAsia"/>
        </w:rPr>
        <w:t>，</w:t>
      </w:r>
      <w:r>
        <w:rPr>
          <w:rFonts w:hint="eastAsia"/>
        </w:rPr>
        <w:t>即在分解过程中引入高斯白噪声</w:t>
      </w:r>
      <w:r>
        <w:rPr>
          <w:rFonts w:ascii="DLF-32769-4-1089208381+ZCTCDb-4" w:eastAsia="DLF-32769-4-1089208381+ZCTCDb-4" w:cs="DLF-32769-4-1089208381+ZCTCDb-4" w:hint="eastAsia"/>
        </w:rPr>
        <w:t>，</w:t>
      </w:r>
      <w:r>
        <w:rPr>
          <w:rFonts w:hint="eastAsia"/>
        </w:rPr>
        <w:t>当附加的白噪声均匀分布在整个</w:t>
      </w:r>
      <w:proofErr w:type="gramStart"/>
      <w:r>
        <w:rPr>
          <w:rFonts w:hint="eastAsia"/>
        </w:rPr>
        <w:t>时频空间</w:t>
      </w:r>
      <w:proofErr w:type="gramEnd"/>
      <w:r>
        <w:rPr>
          <w:rFonts w:hint="eastAsia"/>
        </w:rPr>
        <w:t>时</w:t>
      </w:r>
      <w:r>
        <w:rPr>
          <w:rFonts w:ascii="DLF-32769-4-1089208381+ZCTCDb-4" w:eastAsia="DLF-32769-4-1089208381+ZCTCDb-4" w:cs="DLF-32769-4-1089208381+ZCTCDb-4" w:hint="eastAsia"/>
        </w:rPr>
        <w:t>，</w:t>
      </w:r>
      <w:r>
        <w:rPr>
          <w:rFonts w:hint="eastAsia"/>
        </w:rPr>
        <w:t>原信号将会按照不同的尺度投影到相应的时频空间</w:t>
      </w:r>
      <w:r>
        <w:rPr>
          <w:rFonts w:ascii="DLF-32769-4-1089208381+ZCTCDb-4" w:eastAsia="DLF-32769-4-1089208381+ZCTCDb-4" w:cs="DLF-32769-4-1089208381+ZCTCDb-4" w:hint="eastAsia"/>
        </w:rPr>
        <w:t>。</w:t>
      </w:r>
      <w:r>
        <w:rPr>
          <w:rFonts w:hint="eastAsia"/>
        </w:rPr>
        <w:t>考虑到白噪声的随机及零均值性</w:t>
      </w:r>
      <w:r>
        <w:rPr>
          <w:rFonts w:ascii="DLF-32769-4-1089208381+ZCTCDb-4" w:eastAsia="DLF-32769-4-1089208381+ZCTCDb-4" w:cs="DLF-32769-4-1089208381+ZCTCDb-4" w:hint="eastAsia"/>
        </w:rPr>
        <w:t>，</w:t>
      </w:r>
      <w:r>
        <w:rPr>
          <w:rFonts w:hint="eastAsia"/>
        </w:rPr>
        <w:t>认为当附加的噪声次数足够多时</w:t>
      </w:r>
      <w:r>
        <w:rPr>
          <w:rFonts w:ascii="DLF-32769-4-1089208381+ZCTCDb-4" w:eastAsia="DLF-32769-4-1089208381+ZCTCDb-4" w:cs="DLF-32769-4-1089208381+ZCTCDb-4" w:hint="eastAsia"/>
        </w:rPr>
        <w:t>，</w:t>
      </w:r>
      <w:r>
        <w:rPr>
          <w:rFonts w:hint="eastAsia"/>
        </w:rPr>
        <w:t>便可通过求取全体信号的均值来消除噪声的影响</w:t>
      </w:r>
      <w:r>
        <w:rPr>
          <w:rFonts w:ascii="DLF-32769-4-1089208381+ZCTCDb-4" w:eastAsia="DLF-32769-4-1089208381+ZCTCDb-4" w:cs="DLF-32769-4-1089208381+ZCTCDb-4" w:hint="eastAsia"/>
        </w:rPr>
        <w:t>，</w:t>
      </w:r>
      <w:r>
        <w:rPr>
          <w:rFonts w:hint="eastAsia"/>
        </w:rPr>
        <w:t>从而得到理想的结果</w:t>
      </w:r>
      <w:r>
        <w:rPr>
          <w:rFonts w:ascii="DLF-32769-4-1089208381+ZCTCDb-4" w:eastAsia="DLF-32769-4-1089208381+ZCTCDb-4" w:cs="DLF-32769-4-1089208381+ZCTCDb-4" w:hint="eastAsia"/>
        </w:rPr>
        <w:t>。</w:t>
      </w:r>
    </w:p>
    <w:p w14:paraId="27711AFE" w14:textId="77777777" w:rsidR="00A075F2" w:rsidRDefault="00A075F2" w:rsidP="00A075F2">
      <w:pPr>
        <w:pStyle w:val="4"/>
      </w:pPr>
      <w:r>
        <w:rPr>
          <w:rFonts w:hint="eastAsia"/>
        </w:rPr>
        <w:t>支持向量机</w:t>
      </w:r>
    </w:p>
    <w:p w14:paraId="0D0040D4" w14:textId="68553221" w:rsidR="00A075F2" w:rsidRDefault="00A075F2" w:rsidP="00706532">
      <w:pPr>
        <w:rPr>
          <w:rFonts w:ascii="DLF-32769-4-1089208381+ZCTCDb-4" w:eastAsia="DLF-32769-4-1089208381+ZCTCDb-4" w:cs="DLF-32769-4-1089208381+ZCTCDb-4"/>
        </w:rPr>
      </w:pPr>
      <w:r>
        <w:rPr>
          <w:rFonts w:hint="eastAsia"/>
        </w:rPr>
        <w:t>算法步骤如下</w:t>
      </w:r>
      <w:r>
        <w:rPr>
          <w:rFonts w:ascii="DLF-32769-4-1089208381+ZCTCDb-4" w:eastAsia="DLF-32769-4-1089208381+ZCTCDb-4" w:cs="DLF-32769-4-1089208381+ZCTCDb-4" w:hint="eastAsia"/>
        </w:rPr>
        <w:t>：</w:t>
      </w:r>
    </w:p>
    <w:p w14:paraId="39588222" w14:textId="4C9E5335" w:rsidR="00A075F2" w:rsidRDefault="00A075F2" w:rsidP="00706532">
      <w:pPr>
        <w:rPr>
          <w:rFonts w:ascii="DLF-32769-4-1089208381+ZCTCDb-4" w:eastAsia="DLF-32769-4-1089208381+ZCTCDb-4" w:cs="DLF-32769-4-1089208381+ZCTCDb-4"/>
        </w:rPr>
      </w:pPr>
      <w:r>
        <w:rPr>
          <w:rFonts w:ascii="DLF-3-0-1749908571+ZCTCDb-477" w:eastAsia="DLF-3-0-1749908571+ZCTCDb-477" w:cs="DLF-3-0-1749908571+ZCTCDb-477"/>
          <w:szCs w:val="21"/>
        </w:rPr>
        <w:t>1</w:t>
      </w:r>
      <w:r>
        <w:rPr>
          <w:rFonts w:ascii="DLF-32769-4-1089208381+ZCTCDb-4" w:eastAsia="DLF-32769-4-1089208381+ZCTCDb-4" w:cs="DLF-32769-4-1089208381+ZCTCDb-4" w:hint="eastAsia"/>
        </w:rPr>
        <w:t>）</w:t>
      </w:r>
      <w:r>
        <w:rPr>
          <w:rFonts w:hint="eastAsia"/>
        </w:rPr>
        <w:t>通过非线性变换将输入向量映射到高维特征空间</w:t>
      </w:r>
      <w:r>
        <w:rPr>
          <w:rFonts w:ascii="DLF-32769-4-1089208381+ZCTCDb-4" w:eastAsia="DLF-32769-4-1089208381+ZCTCDb-4" w:cs="DLF-32769-4-1089208381+ZCTCDb-4" w:hint="eastAsia"/>
        </w:rPr>
        <w:t>。</w:t>
      </w:r>
    </w:p>
    <w:p w14:paraId="689C3E18" w14:textId="70EB087E" w:rsidR="00A075F2" w:rsidRDefault="00A075F2" w:rsidP="00706532">
      <w:r>
        <w:rPr>
          <w:rFonts w:ascii="DLF-3-0-1749908571+ZCTCDb-477" w:eastAsia="DLF-3-0-1749908571+ZCTCDb-477" w:cs="DLF-3-0-1749908571+ZCTCDb-477"/>
          <w:szCs w:val="21"/>
        </w:rPr>
        <w:t>2</w:t>
      </w:r>
      <w:r>
        <w:rPr>
          <w:rFonts w:ascii="DLF-32769-4-1089208381+ZCTCDb-4" w:eastAsia="DLF-32769-4-1089208381+ZCTCDb-4" w:cs="DLF-32769-4-1089208381+ZCTCDb-4" w:hint="eastAsia"/>
        </w:rPr>
        <w:t>）</w:t>
      </w:r>
      <w:r>
        <w:rPr>
          <w:rFonts w:hint="eastAsia"/>
        </w:rPr>
        <w:t>在约束条件为求解使目标函数最大化的</w:t>
      </w:r>
      <w:r>
        <w:rPr>
          <w:rFonts w:ascii="DLF-32770-3-1511594032+ZCTCDc-4" w:eastAsia="DLF-32770-3-1511594032+ZCTCDc-4" w:cs="DLF-32770-3-1511594032+ZCTCDc-4" w:hint="eastAsia"/>
          <w:szCs w:val="21"/>
        </w:rPr>
        <w:t>α</w:t>
      </w:r>
      <w:r>
        <w:rPr>
          <w:rFonts w:ascii="DLF-3-0-1749908571+ZCTCDb-477" w:eastAsia="DLF-3-0-1749908571+ZCTCDb-477" w:cs="DLF-3-0-1749908571+ZCTCDb-477"/>
          <w:sz w:val="12"/>
          <w:szCs w:val="12"/>
        </w:rPr>
        <w:t>op</w:t>
      </w:r>
      <w:r>
        <w:rPr>
          <w:rFonts w:ascii="DLF-32769-4-1089208381+ZCTCDb-4" w:eastAsia="DLF-32769-4-1089208381+ZCTCDb-4" w:cs="DLF-32769-4-1089208381+ZCTCDb-4" w:hint="eastAsia"/>
        </w:rPr>
        <w:t>，</w:t>
      </w:r>
      <w:r>
        <w:rPr>
          <w:rFonts w:hint="eastAsia"/>
        </w:rPr>
        <w:t>其目标函数为</w:t>
      </w:r>
    </w:p>
    <w:p w14:paraId="6CEF968F" w14:textId="1F3468FF" w:rsidR="00A075F2" w:rsidRDefault="00A075F2" w:rsidP="00706532">
      <w:r>
        <w:rPr>
          <w:rFonts w:ascii="DLF-3-0-1749908571+ZCTCDb-477" w:eastAsia="DLF-3-0-1749908571+ZCTCDb-477" w:cs="DLF-3-0-1749908571+ZCTCDb-477"/>
          <w:szCs w:val="21"/>
        </w:rPr>
        <w:t>3</w:t>
      </w:r>
      <w:r>
        <w:rPr>
          <w:rFonts w:ascii="DLF-32769-4-1089208381+ZCTCDb-4" w:eastAsia="DLF-32769-4-1089208381+ZCTCDb-4" w:cs="DLF-32769-4-1089208381+ZCTCDb-4" w:hint="eastAsia"/>
        </w:rPr>
        <w:t>）</w:t>
      </w:r>
      <w:r>
        <w:rPr>
          <w:rFonts w:hint="eastAsia"/>
        </w:rPr>
        <w:t>计算最优权值</w:t>
      </w:r>
    </w:p>
    <w:p w14:paraId="38ACCDD6" w14:textId="0E76B63B" w:rsidR="00A075F2" w:rsidRDefault="00A075F2" w:rsidP="00706532">
      <w:r>
        <w:rPr>
          <w:rFonts w:ascii="DLF-3-0-1749908571+ZCTCDb-477" w:eastAsia="DLF-3-0-1749908571+ZCTCDb-477" w:cs="DLF-3-0-1749908571+ZCTCDb-477"/>
          <w:szCs w:val="21"/>
        </w:rPr>
        <w:t>4</w:t>
      </w:r>
      <w:r>
        <w:rPr>
          <w:rFonts w:ascii="DLF-32769-4-1089208381+ZCTCDb-4" w:eastAsia="DLF-32769-4-1089208381+ZCTCDb-4" w:cs="DLF-32769-4-1089208381+ZCTCDb-4" w:hint="eastAsia"/>
        </w:rPr>
        <w:t>）</w:t>
      </w:r>
      <w:r>
        <w:rPr>
          <w:rFonts w:hint="eastAsia"/>
        </w:rPr>
        <w:t>计算分类判别函数</w:t>
      </w:r>
    </w:p>
    <w:p w14:paraId="7B39AA54" w14:textId="2CFB63F3" w:rsidR="00A075F2" w:rsidRDefault="00A075F2" w:rsidP="00A075F2">
      <w:pPr>
        <w:pStyle w:val="2"/>
        <w:rPr>
          <w:rFonts w:ascii="AdobeHeitiStd-Regular" w:eastAsia="AdobeHeitiStd-Regular" w:cs="AdobeHeitiStd-Regular"/>
          <w:sz w:val="23"/>
          <w:szCs w:val="23"/>
        </w:rPr>
      </w:pPr>
      <w:r>
        <w:t xml:space="preserve">EEMD-SVM </w:t>
      </w:r>
      <w:r>
        <w:rPr>
          <w:rFonts w:ascii="AdobeHeitiStd-Regular" w:eastAsia="AdobeHeitiStd-Regular" w:cs="AdobeHeitiStd-Regular" w:hint="eastAsia"/>
          <w:sz w:val="23"/>
          <w:szCs w:val="23"/>
        </w:rPr>
        <w:t>的刀具故障诊断</w:t>
      </w:r>
    </w:p>
    <w:p w14:paraId="433639B1" w14:textId="1D690822" w:rsidR="00A075F2" w:rsidRDefault="00A075F2" w:rsidP="004C581A">
      <w:pPr>
        <w:rPr>
          <w:rFonts w:ascii="DLF-32769-4-903437981+ZCTCDc-48" w:eastAsia="DLF-32769-4-903437981+ZCTCDc-48" w:cs="DLF-32769-4-903437981+ZCTCDc-48"/>
        </w:rPr>
      </w:pPr>
      <w:r>
        <w:rPr>
          <w:rFonts w:hint="eastAsia"/>
        </w:rPr>
        <w:t>由于不同类型的信号所表征的状态信息不同</w:t>
      </w:r>
      <w:r>
        <w:rPr>
          <w:rFonts w:ascii="DLF-32769-4-903437981+ZCTCDc-48" w:eastAsia="DLF-32769-4-903437981+ZCTCDc-48" w:cs="DLF-32769-4-903437981+ZCTCDc-48" w:hint="eastAsia"/>
        </w:rPr>
        <w:t>，</w:t>
      </w:r>
      <w:r>
        <w:rPr>
          <w:rFonts w:hint="eastAsia"/>
        </w:rPr>
        <w:t>因此须对两种信号分别处理</w:t>
      </w:r>
      <w:r>
        <w:rPr>
          <w:rFonts w:ascii="DLF-32769-4-903437981+ZCTCDc-48" w:eastAsia="DLF-32769-4-903437981+ZCTCDc-48" w:cs="DLF-32769-4-903437981+ZCTCDc-48" w:hint="eastAsia"/>
        </w:rPr>
        <w:t>。</w:t>
      </w:r>
      <w:r>
        <w:rPr>
          <w:rFonts w:hint="eastAsia"/>
        </w:rPr>
        <w:t>对每把刀具</w:t>
      </w:r>
      <w:r>
        <w:rPr>
          <w:rFonts w:ascii="DLF-32769-4-903437981+ZCTCDc-48" w:eastAsia="DLF-32769-4-903437981+ZCTCDc-48" w:cs="DLF-32769-4-903437981+ZCTCDc-48" w:hint="eastAsia"/>
        </w:rPr>
        <w:t>，</w:t>
      </w:r>
      <w:r>
        <w:rPr>
          <w:rFonts w:hint="eastAsia"/>
        </w:rPr>
        <w:t>从每种状态中各随机选择</w:t>
      </w:r>
      <w:r>
        <w:rPr>
          <w:rFonts w:ascii="DLF-3-0-775763805+ZCTCDc-484" w:eastAsia="DLF-3-0-775763805+ZCTCDc-484" w:cs="DLF-3-0-775763805+ZCTCDc-484"/>
          <w:szCs w:val="21"/>
        </w:rPr>
        <w:lastRenderedPageBreak/>
        <w:t xml:space="preserve">10 </w:t>
      </w:r>
      <w:proofErr w:type="gramStart"/>
      <w:r>
        <w:rPr>
          <w:rFonts w:hint="eastAsia"/>
        </w:rPr>
        <w:t>个</w:t>
      </w:r>
      <w:proofErr w:type="gramEnd"/>
      <w:r>
        <w:rPr>
          <w:rFonts w:hint="eastAsia"/>
        </w:rPr>
        <w:t>样本</w:t>
      </w:r>
      <w:r>
        <w:rPr>
          <w:rFonts w:ascii="DLF-32769-4-903437981+ZCTCDc-48" w:eastAsia="DLF-32769-4-903437981+ZCTCDc-48" w:cs="DLF-32769-4-903437981+ZCTCDc-48" w:hint="eastAsia"/>
        </w:rPr>
        <w:t>，</w:t>
      </w:r>
      <w:r>
        <w:rPr>
          <w:rFonts w:hint="eastAsia"/>
        </w:rPr>
        <w:t>其中每个样本包含连续采集的</w:t>
      </w:r>
      <w:r>
        <w:rPr>
          <w:rFonts w:ascii="DLF-3-0-775763805+ZCTCDc-484" w:eastAsia="DLF-3-0-775763805+ZCTCDc-484" w:cs="DLF-3-0-775763805+ZCTCDc-484"/>
          <w:szCs w:val="21"/>
        </w:rPr>
        <w:t xml:space="preserve">10 000 </w:t>
      </w:r>
      <w:proofErr w:type="gramStart"/>
      <w:r>
        <w:rPr>
          <w:rFonts w:hint="eastAsia"/>
        </w:rPr>
        <w:t>个</w:t>
      </w:r>
      <w:proofErr w:type="gramEnd"/>
      <w:r>
        <w:rPr>
          <w:rFonts w:hint="eastAsia"/>
        </w:rPr>
        <w:t>振动信号</w:t>
      </w:r>
      <w:r>
        <w:rPr>
          <w:rFonts w:ascii="DLF-32769-4-903437981+ZCTCDc-48" w:eastAsia="DLF-32769-4-903437981+ZCTCDc-48" w:cs="DLF-32769-4-903437981+ZCTCDc-48" w:hint="eastAsia"/>
        </w:rPr>
        <w:t>，</w:t>
      </w:r>
      <w:r>
        <w:rPr>
          <w:rFonts w:hint="eastAsia"/>
        </w:rPr>
        <w:t>以及对应</w:t>
      </w:r>
      <w:r>
        <w:rPr>
          <w:rFonts w:ascii="DLF-3-0-775763805+ZCTCDc-484" w:eastAsia="DLF-3-0-775763805+ZCTCDc-484" w:cs="DLF-3-0-775763805+ZCTCDc-484"/>
          <w:szCs w:val="21"/>
        </w:rPr>
        <w:t xml:space="preserve">3 </w:t>
      </w:r>
      <w:proofErr w:type="gramStart"/>
      <w:r>
        <w:rPr>
          <w:rFonts w:hint="eastAsia"/>
        </w:rPr>
        <w:t>个</w:t>
      </w:r>
      <w:proofErr w:type="gramEnd"/>
      <w:r>
        <w:rPr>
          <w:rFonts w:hint="eastAsia"/>
        </w:rPr>
        <w:t>方向上的</w:t>
      </w:r>
      <w:r>
        <w:rPr>
          <w:rFonts w:ascii="DLF-3-0-775763805+ZCTCDc-484" w:eastAsia="DLF-3-0-775763805+ZCTCDc-484" w:cs="DLF-3-0-775763805+ZCTCDc-484"/>
          <w:szCs w:val="21"/>
        </w:rPr>
        <w:t xml:space="preserve">6 000 </w:t>
      </w:r>
      <w:proofErr w:type="gramStart"/>
      <w:r>
        <w:rPr>
          <w:rFonts w:hint="eastAsia"/>
        </w:rPr>
        <w:t>个</w:t>
      </w:r>
      <w:proofErr w:type="gramEnd"/>
      <w:r>
        <w:rPr>
          <w:rFonts w:hint="eastAsia"/>
        </w:rPr>
        <w:t>力信号</w:t>
      </w:r>
      <w:r>
        <w:rPr>
          <w:rFonts w:ascii="DLF-32769-4-903437981+ZCTCDc-48" w:eastAsia="DLF-32769-4-903437981+ZCTCDc-48" w:cs="DLF-32769-4-903437981+ZCTCDc-48" w:hint="eastAsia"/>
        </w:rPr>
        <w:t>（</w:t>
      </w:r>
      <w:r>
        <w:rPr>
          <w:rFonts w:hint="eastAsia"/>
        </w:rPr>
        <w:t>每个方向</w:t>
      </w:r>
      <w:r>
        <w:rPr>
          <w:rFonts w:ascii="DLF-3-0-775763805+ZCTCDc-484" w:eastAsia="DLF-3-0-775763805+ZCTCDc-484" w:cs="DLF-3-0-775763805+ZCTCDc-484"/>
          <w:szCs w:val="21"/>
        </w:rPr>
        <w:t xml:space="preserve">2 000 </w:t>
      </w:r>
      <w:proofErr w:type="gramStart"/>
      <w:r>
        <w:rPr>
          <w:rFonts w:hint="eastAsia"/>
        </w:rPr>
        <w:t>个</w:t>
      </w:r>
      <w:proofErr w:type="gramEnd"/>
      <w:r>
        <w:rPr>
          <w:rFonts w:hint="eastAsia"/>
        </w:rPr>
        <w:t>采样点</w:t>
      </w:r>
      <w:r>
        <w:rPr>
          <w:rFonts w:ascii="DLF-32769-4-903437981+ZCTCDc-48" w:eastAsia="DLF-32769-4-903437981+ZCTCDc-48" w:cs="DLF-32769-4-903437981+ZCTCDc-48" w:hint="eastAsia"/>
        </w:rPr>
        <w:t>）。</w:t>
      </w:r>
      <w:r>
        <w:rPr>
          <w:rFonts w:hint="eastAsia"/>
        </w:rPr>
        <w:t>4</w:t>
      </w:r>
      <w:r>
        <w:rPr>
          <w:rFonts w:hint="eastAsia"/>
        </w:rPr>
        <w:t>种状态一共得到</w:t>
      </w:r>
      <w:r>
        <w:rPr>
          <w:rFonts w:ascii="DLF-3-0-775763805+ZCTCDc-484" w:eastAsia="DLF-3-0-775763805+ZCTCDc-484" w:cs="DLF-3-0-775763805+ZCTCDc-484"/>
          <w:szCs w:val="21"/>
        </w:rPr>
        <w:t xml:space="preserve">80 </w:t>
      </w:r>
      <w:proofErr w:type="gramStart"/>
      <w:r>
        <w:rPr>
          <w:rFonts w:hint="eastAsia"/>
        </w:rPr>
        <w:t>个</w:t>
      </w:r>
      <w:proofErr w:type="gramEnd"/>
      <w:r>
        <w:rPr>
          <w:rFonts w:hint="eastAsia"/>
        </w:rPr>
        <w:t>样本</w:t>
      </w:r>
      <w:r>
        <w:rPr>
          <w:rFonts w:ascii="DLF-32769-4-903437981+ZCTCDc-48" w:eastAsia="DLF-32769-4-903437981+ZCTCDc-48" w:cs="DLF-32769-4-903437981+ZCTCDc-48" w:hint="eastAsia"/>
        </w:rPr>
        <w:t>，</w:t>
      </w:r>
      <w:r>
        <w:rPr>
          <w:rFonts w:hint="eastAsia"/>
        </w:rPr>
        <w:t>每个样本分别包含</w:t>
      </w:r>
      <w:r>
        <w:rPr>
          <w:rFonts w:ascii="DLF-3-0-775763805+ZCTCDc-484" w:eastAsia="DLF-3-0-775763805+ZCTCDc-484" w:cs="DLF-3-0-775763805+ZCTCDc-484"/>
          <w:szCs w:val="21"/>
        </w:rPr>
        <w:t xml:space="preserve">4 </w:t>
      </w:r>
      <w:r>
        <w:rPr>
          <w:rFonts w:hint="eastAsia"/>
        </w:rPr>
        <w:t>组信号</w:t>
      </w:r>
      <w:r>
        <w:rPr>
          <w:rFonts w:ascii="DLF-32769-4-903437981+ZCTCDc-48" w:eastAsia="DLF-32769-4-903437981+ZCTCDc-48" w:cs="DLF-32769-4-903437981+ZCTCDc-48" w:hint="eastAsia"/>
        </w:rPr>
        <w:t>。</w:t>
      </w:r>
      <w:r>
        <w:rPr>
          <w:rFonts w:hint="eastAsia"/>
        </w:rPr>
        <w:t>从总体上看</w:t>
      </w:r>
      <w:r>
        <w:rPr>
          <w:rFonts w:ascii="DLF-32769-4-903437981+ZCTCDc-48" w:eastAsia="DLF-32769-4-903437981+ZCTCDc-48" w:cs="DLF-32769-4-903437981+ZCTCDc-48" w:hint="eastAsia"/>
        </w:rPr>
        <w:t>，</w:t>
      </w:r>
      <w:r>
        <w:rPr>
          <w:rFonts w:hint="eastAsia"/>
        </w:rPr>
        <w:t>样本涵盖了刀具从新到</w:t>
      </w:r>
      <w:proofErr w:type="gramStart"/>
      <w:r>
        <w:rPr>
          <w:rFonts w:hint="eastAsia"/>
        </w:rPr>
        <w:t>旧各个</w:t>
      </w:r>
      <w:proofErr w:type="gramEnd"/>
      <w:r>
        <w:rPr>
          <w:rFonts w:hint="eastAsia"/>
        </w:rPr>
        <w:t>时间段的状态信息</w:t>
      </w:r>
      <w:r>
        <w:rPr>
          <w:rFonts w:ascii="DLF-32769-4-903437981+ZCTCDc-48" w:eastAsia="DLF-32769-4-903437981+ZCTCDc-48" w:cs="DLF-32769-4-903437981+ZCTCDc-48" w:hint="eastAsia"/>
        </w:rPr>
        <w:t>，</w:t>
      </w:r>
      <w:r>
        <w:rPr>
          <w:rFonts w:hint="eastAsia"/>
        </w:rPr>
        <w:t>因此能很好地体现出刀具磨损的变化规律</w:t>
      </w:r>
      <w:r>
        <w:rPr>
          <w:rFonts w:ascii="DLF-32769-4-903437981+ZCTCDc-48" w:eastAsia="DLF-32769-4-903437981+ZCTCDc-48" w:cs="DLF-32769-4-903437981+ZCTCDc-48" w:hint="eastAsia"/>
        </w:rPr>
        <w:t>。</w:t>
      </w:r>
    </w:p>
    <w:p w14:paraId="6169C06A" w14:textId="5D74CBAB" w:rsidR="00030F99" w:rsidRDefault="00030F99" w:rsidP="004C581A">
      <w:pPr>
        <w:rPr>
          <w:rFonts w:ascii="DLF-32769-4-903437981+ZCTCDc-48" w:eastAsia="DLF-32769-4-903437981+ZCTCDc-48" w:cs="DLF-32769-4-903437981+ZCTCDc-48"/>
        </w:rPr>
      </w:pPr>
      <w:r>
        <w:rPr>
          <w:rFonts w:hint="eastAsia"/>
        </w:rPr>
        <w:t>以状态</w:t>
      </w:r>
      <w:r>
        <w:rPr>
          <w:rFonts w:ascii="DLF-3-0-775763805+ZCTCDc-484" w:eastAsia="DLF-3-0-775763805+ZCTCDc-484" w:cs="DLF-3-0-775763805+ZCTCDc-484"/>
          <w:szCs w:val="21"/>
        </w:rPr>
        <w:t xml:space="preserve">2 </w:t>
      </w:r>
      <w:r>
        <w:rPr>
          <w:rFonts w:hint="eastAsia"/>
        </w:rPr>
        <w:t>为例</w:t>
      </w:r>
      <w:r>
        <w:rPr>
          <w:rFonts w:ascii="DLF-32769-4-903437981+ZCTCDc-48" w:eastAsia="DLF-32769-4-903437981+ZCTCDc-48" w:cs="DLF-32769-4-903437981+ZCTCDc-48" w:hint="eastAsia"/>
        </w:rPr>
        <w:t>，</w:t>
      </w:r>
      <w:r>
        <w:rPr>
          <w:rFonts w:ascii="DLF-32769-4-903437981+ZCTCDc-48" w:eastAsia="DLF-32769-4-903437981+ZCTCDc-48" w:cs="DLF-32769-4-903437981+ZCTCDc-48"/>
        </w:rPr>
        <w:t xml:space="preserve"> </w:t>
      </w:r>
      <w:r>
        <w:rPr>
          <w:rFonts w:hint="eastAsia"/>
        </w:rPr>
        <w:t>使用</w:t>
      </w:r>
      <w:r>
        <w:rPr>
          <w:rFonts w:ascii="DLF-3-0-775763805+ZCTCDc-484" w:eastAsia="DLF-3-0-775763805+ZCTCDc-484" w:cs="DLF-3-0-775763805+ZCTCDc-484"/>
          <w:szCs w:val="21"/>
        </w:rPr>
        <w:t xml:space="preserve">EEMD </w:t>
      </w:r>
      <w:r>
        <w:rPr>
          <w:rFonts w:hint="eastAsia"/>
        </w:rPr>
        <w:t>对振动信号进行分解</w:t>
      </w:r>
      <w:r>
        <w:rPr>
          <w:rFonts w:ascii="DLF-32769-4-903437981+ZCTCDc-48" w:eastAsia="DLF-32769-4-903437981+ZCTCDc-48" w:cs="DLF-32769-4-903437981+ZCTCDc-48" w:hint="eastAsia"/>
        </w:rPr>
        <w:t>，</w:t>
      </w:r>
      <w:r>
        <w:rPr>
          <w:rFonts w:hint="eastAsia"/>
        </w:rPr>
        <w:t>其中随机白噪声的标准差取</w:t>
      </w:r>
      <w:r>
        <w:rPr>
          <w:rFonts w:ascii="DLF-3-0-775763805+ZCTCDc-484" w:eastAsia="DLF-3-0-775763805+ZCTCDc-484" w:cs="DLF-3-0-775763805+ZCTCDc-484"/>
          <w:szCs w:val="21"/>
        </w:rPr>
        <w:t>0.4</w:t>
      </w:r>
      <w:r>
        <w:rPr>
          <w:rFonts w:ascii="DLF-32769-4-903437981+ZCTCDc-48" w:eastAsia="DLF-32769-4-903437981+ZCTCDc-48" w:cs="DLF-32769-4-903437981+ZCTCDc-48" w:hint="eastAsia"/>
        </w:rPr>
        <w:t>，</w:t>
      </w:r>
      <w:r>
        <w:rPr>
          <w:rFonts w:ascii="DLF-3-0-775763805+ZCTCDc-484" w:eastAsia="DLF-3-0-775763805+ZCTCDc-484" w:cs="DLF-3-0-775763805+ZCTCDc-484"/>
          <w:szCs w:val="21"/>
        </w:rPr>
        <w:t xml:space="preserve">NE </w:t>
      </w:r>
      <w:r>
        <w:rPr>
          <w:rFonts w:hint="eastAsia"/>
        </w:rPr>
        <w:t>为</w:t>
      </w:r>
      <w:r>
        <w:rPr>
          <w:rFonts w:ascii="DLF-3-0-775763805+ZCTCDc-484" w:eastAsia="DLF-3-0-775763805+ZCTCDc-484" w:cs="DLF-3-0-775763805+ZCTCDc-484"/>
          <w:szCs w:val="21"/>
        </w:rPr>
        <w:t xml:space="preserve">EMD </w:t>
      </w:r>
      <w:r>
        <w:rPr>
          <w:rFonts w:hint="eastAsia"/>
        </w:rPr>
        <w:t>分解次数取</w:t>
      </w:r>
      <w:r>
        <w:rPr>
          <w:rFonts w:ascii="DLF-3-0-775763805+ZCTCDc-484" w:eastAsia="DLF-3-0-775763805+ZCTCDc-484" w:cs="DLF-3-0-775763805+ZCTCDc-484"/>
          <w:szCs w:val="21"/>
        </w:rPr>
        <w:t>100</w:t>
      </w:r>
      <w:r>
        <w:rPr>
          <w:rFonts w:ascii="DLF-32769-4-903437981+ZCTCDc-48" w:eastAsia="DLF-32769-4-903437981+ZCTCDc-48" w:cs="DLF-32769-4-903437981+ZCTCDc-48" w:hint="eastAsia"/>
        </w:rPr>
        <w:t>，</w:t>
      </w:r>
      <w:r>
        <w:rPr>
          <w:rFonts w:hint="eastAsia"/>
        </w:rPr>
        <w:t>数据长度为</w:t>
      </w:r>
      <w:r>
        <w:rPr>
          <w:rFonts w:ascii="DLF-3-0-775763805+ZCTCDc-484" w:eastAsia="DLF-3-0-775763805+ZCTCDc-484" w:cs="DLF-3-0-775763805+ZCTCDc-484"/>
          <w:szCs w:val="21"/>
        </w:rPr>
        <w:t>10 000</w:t>
      </w:r>
      <w:r>
        <w:rPr>
          <w:rFonts w:ascii="DLF-32769-4-903437981+ZCTCDc-48" w:eastAsia="DLF-32769-4-903437981+ZCTCDc-48" w:cs="DLF-32769-4-903437981+ZCTCDc-48" w:hint="eastAsia"/>
        </w:rPr>
        <w:t>，</w:t>
      </w:r>
      <w:r>
        <w:rPr>
          <w:rFonts w:hint="eastAsia"/>
        </w:rPr>
        <w:t>按照公式计算</w:t>
      </w:r>
      <w:r>
        <w:rPr>
          <w:rFonts w:ascii="DLF-32769-4-903437981+ZCTCDc-48" w:eastAsia="DLF-32769-4-903437981+ZCTCDc-48" w:cs="DLF-32769-4-903437981+ZCTCDc-48" w:hint="eastAsia"/>
        </w:rPr>
        <w:t>，</w:t>
      </w:r>
      <w:r>
        <w:rPr>
          <w:rFonts w:hint="eastAsia"/>
        </w:rPr>
        <w:t>每组振动信号数据可以得到</w:t>
      </w:r>
      <w:r>
        <w:rPr>
          <w:rFonts w:ascii="DLF-3-3-1920930606+ZCTCDc-486" w:eastAsia="DLF-3-3-1920930606+ZCTCDc-486" w:cs="DLF-3-3-1920930606+ZCTCDc-486"/>
          <w:szCs w:val="21"/>
        </w:rPr>
        <w:t xml:space="preserve">n </w:t>
      </w:r>
      <w:proofErr w:type="gramStart"/>
      <w:r>
        <w:rPr>
          <w:rFonts w:hint="eastAsia"/>
        </w:rPr>
        <w:t>个</w:t>
      </w:r>
      <w:proofErr w:type="gramEnd"/>
      <w:r>
        <w:rPr>
          <w:rFonts w:hint="eastAsia"/>
        </w:rPr>
        <w:t>有效</w:t>
      </w:r>
      <w:r>
        <w:rPr>
          <w:rFonts w:ascii="DLF-3-0-775763805+ZCTCDc-484" w:eastAsia="DLF-3-0-775763805+ZCTCDc-484" w:cs="DLF-3-0-775763805+ZCTCDc-484"/>
          <w:szCs w:val="21"/>
        </w:rPr>
        <w:t xml:space="preserve">IMF </w:t>
      </w:r>
      <w:r>
        <w:rPr>
          <w:rFonts w:hint="eastAsia"/>
        </w:rPr>
        <w:t>分量和</w:t>
      </w:r>
      <w:r>
        <w:rPr>
          <w:rFonts w:ascii="DLF-3-0-775763805+ZCTCDc-484" w:eastAsia="DLF-3-0-775763805+ZCTCDc-484" w:cs="DLF-3-0-775763805+ZCTCDc-484"/>
          <w:szCs w:val="21"/>
        </w:rPr>
        <w:t xml:space="preserve">1 </w:t>
      </w:r>
      <w:proofErr w:type="gramStart"/>
      <w:r>
        <w:rPr>
          <w:rFonts w:hint="eastAsia"/>
        </w:rPr>
        <w:t>个</w:t>
      </w:r>
      <w:proofErr w:type="gramEnd"/>
      <w:r>
        <w:rPr>
          <w:rFonts w:hint="eastAsia"/>
        </w:rPr>
        <w:t>残余分量</w:t>
      </w:r>
      <w:r>
        <w:rPr>
          <w:rFonts w:ascii="DLF-32769-4-903437981+ZCTCDc-48" w:eastAsia="DLF-32769-4-903437981+ZCTCDc-48" w:cs="DLF-32769-4-903437981+ZCTCDc-48" w:hint="eastAsia"/>
        </w:rPr>
        <w:t>，</w:t>
      </w:r>
      <w:r>
        <w:rPr>
          <w:rFonts w:hint="eastAsia"/>
        </w:rPr>
        <w:t>如图</w:t>
      </w:r>
      <w:r>
        <w:rPr>
          <w:rFonts w:ascii="DLF-3-0-775763805+ZCTCDc-484" w:eastAsia="DLF-3-0-775763805+ZCTCDc-484" w:cs="DLF-3-0-775763805+ZCTCDc-484"/>
          <w:szCs w:val="21"/>
        </w:rPr>
        <w:t xml:space="preserve">3 </w:t>
      </w:r>
      <w:r>
        <w:rPr>
          <w:rFonts w:hint="eastAsia"/>
        </w:rPr>
        <w:t>所示</w:t>
      </w:r>
      <w:r>
        <w:rPr>
          <w:rFonts w:ascii="DLF-32769-4-903437981+ZCTCDc-48" w:eastAsia="DLF-32769-4-903437981+ZCTCDc-48" w:cs="DLF-32769-4-903437981+ZCTCDc-48" w:hint="eastAsia"/>
        </w:rPr>
        <w:t>，</w:t>
      </w:r>
      <w:r>
        <w:rPr>
          <w:rFonts w:hint="eastAsia"/>
        </w:rPr>
        <w:t>为初期磨损阶段一组振动数据样本经</w:t>
      </w:r>
      <w:r>
        <w:rPr>
          <w:rFonts w:ascii="DLF-3-0-775763805+ZCTCDc-484" w:eastAsia="DLF-3-0-775763805+ZCTCDc-484" w:cs="DLF-3-0-775763805+ZCTCDc-484"/>
          <w:szCs w:val="21"/>
        </w:rPr>
        <w:t xml:space="preserve">EEMD </w:t>
      </w:r>
      <w:r>
        <w:rPr>
          <w:rFonts w:hint="eastAsia"/>
        </w:rPr>
        <w:t>算法处理得到的</w:t>
      </w:r>
      <w:r>
        <w:rPr>
          <w:rFonts w:ascii="DLF-3-0-775763805+ZCTCDc-484" w:eastAsia="DLF-3-0-775763805+ZCTCDc-484" w:cs="DLF-3-0-775763805+ZCTCDc-484"/>
          <w:szCs w:val="21"/>
        </w:rPr>
        <w:t xml:space="preserve">12 </w:t>
      </w:r>
      <w:proofErr w:type="gramStart"/>
      <w:r>
        <w:rPr>
          <w:rFonts w:hint="eastAsia"/>
        </w:rPr>
        <w:t>个</w:t>
      </w:r>
      <w:proofErr w:type="gramEnd"/>
      <w:r>
        <w:rPr>
          <w:rFonts w:ascii="DLF-3-0-775763805+ZCTCDc-484" w:eastAsia="DLF-3-0-775763805+ZCTCDc-484" w:cs="DLF-3-0-775763805+ZCTCDc-484"/>
          <w:szCs w:val="21"/>
        </w:rPr>
        <w:t xml:space="preserve">IMF </w:t>
      </w:r>
      <w:r>
        <w:rPr>
          <w:rFonts w:hint="eastAsia"/>
        </w:rPr>
        <w:t>函数图及对应的</w:t>
      </w:r>
      <w:r>
        <w:rPr>
          <w:rFonts w:ascii="DLF-3-0-775763805+ZCTCDc-484" w:eastAsia="DLF-3-0-775763805+ZCTCDc-484" w:cs="DLF-3-0-775763805+ZCTCDc-484"/>
          <w:szCs w:val="21"/>
        </w:rPr>
        <w:t xml:space="preserve">FFT </w:t>
      </w:r>
      <w:r>
        <w:rPr>
          <w:rFonts w:hint="eastAsia"/>
        </w:rPr>
        <w:t>频谱图</w:t>
      </w:r>
      <w:r>
        <w:rPr>
          <w:rFonts w:ascii="DLF-32769-4-903437981+ZCTCDc-48" w:eastAsia="DLF-32769-4-903437981+ZCTCDc-48" w:cs="DLF-32769-4-903437981+ZCTCDc-48" w:hint="eastAsia"/>
        </w:rPr>
        <w:t>。</w:t>
      </w:r>
    </w:p>
    <w:p w14:paraId="64B63FED" w14:textId="1B805BAB" w:rsidR="000C55A8" w:rsidRDefault="000C55A8" w:rsidP="000C55A8">
      <w:pPr>
        <w:jc w:val="center"/>
      </w:pPr>
      <w:r>
        <w:rPr>
          <w:noProof/>
        </w:rPr>
        <w:drawing>
          <wp:inline distT="0" distB="0" distL="0" distR="0" wp14:anchorId="04D57D03" wp14:editId="342F73F5">
            <wp:extent cx="2495142" cy="44881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1466" cy="4535531"/>
                    </a:xfrm>
                    <a:prstGeom prst="rect">
                      <a:avLst/>
                    </a:prstGeom>
                  </pic:spPr>
                </pic:pic>
              </a:graphicData>
            </a:graphic>
          </wp:inline>
        </w:drawing>
      </w:r>
    </w:p>
    <w:p w14:paraId="2649648C" w14:textId="28595485" w:rsidR="000C55A8" w:rsidRDefault="000C55A8" w:rsidP="000C55A8">
      <w:pPr>
        <w:rPr>
          <w:rFonts w:ascii="宋体" w:hAnsi="宋体" w:cs="DLF-32769-4-903437981+ZCTCDc-48"/>
          <w:szCs w:val="21"/>
        </w:rPr>
      </w:pPr>
      <w:r w:rsidRPr="000520DD">
        <w:rPr>
          <w:rFonts w:ascii="宋体" w:hAnsi="宋体" w:cs="AdobeHeitiStd-Regular" w:hint="eastAsia"/>
          <w:szCs w:val="21"/>
        </w:rPr>
        <w:t>图中</w:t>
      </w:r>
      <w:r w:rsidRPr="000520DD">
        <w:rPr>
          <w:rFonts w:ascii="宋体" w:hAnsi="宋体" w:cs="DLF-32769-4-903437981+ZCTCDc-48" w:hint="eastAsia"/>
          <w:szCs w:val="21"/>
        </w:rPr>
        <w:t>，</w:t>
      </w:r>
      <w:r w:rsidRPr="000520DD">
        <w:rPr>
          <w:rFonts w:ascii="宋体" w:hAnsi="宋体"/>
          <w:szCs w:val="21"/>
        </w:rPr>
        <w:t>IMF1</w:t>
      </w:r>
      <w:r w:rsidRPr="000520DD">
        <w:rPr>
          <w:rFonts w:ascii="宋体" w:hAnsi="宋体" w:cs="DLF-32771-0-1190477617+ZCTCDc-4" w:hint="eastAsia"/>
          <w:szCs w:val="21"/>
        </w:rPr>
        <w:t>～</w:t>
      </w:r>
      <w:r w:rsidRPr="000520DD">
        <w:rPr>
          <w:rFonts w:ascii="宋体" w:hAnsi="宋体"/>
          <w:szCs w:val="21"/>
        </w:rPr>
        <w:t xml:space="preserve">3 </w:t>
      </w:r>
      <w:r w:rsidRPr="000520DD">
        <w:rPr>
          <w:rFonts w:ascii="宋体" w:hAnsi="宋体" w:cs="AdobeHeitiStd-Regular" w:hint="eastAsia"/>
          <w:szCs w:val="21"/>
        </w:rPr>
        <w:t>表示第</w:t>
      </w:r>
      <w:r w:rsidRPr="000520DD">
        <w:rPr>
          <w:rFonts w:ascii="宋体" w:hAnsi="宋体"/>
          <w:szCs w:val="21"/>
        </w:rPr>
        <w:t>1</w:t>
      </w:r>
      <w:r w:rsidRPr="000520DD">
        <w:rPr>
          <w:rFonts w:ascii="宋体" w:hAnsi="宋体" w:cs="DLF-32771-0-1190477617+ZCTCDc-4" w:hint="eastAsia"/>
          <w:szCs w:val="21"/>
        </w:rPr>
        <w:t>～</w:t>
      </w:r>
      <w:r w:rsidRPr="000520DD">
        <w:rPr>
          <w:rFonts w:ascii="宋体" w:hAnsi="宋体"/>
          <w:szCs w:val="21"/>
        </w:rPr>
        <w:t xml:space="preserve">3 </w:t>
      </w:r>
      <w:proofErr w:type="gramStart"/>
      <w:r w:rsidRPr="000520DD">
        <w:rPr>
          <w:rFonts w:ascii="宋体" w:hAnsi="宋体" w:cs="AdobeHeitiStd-Regular" w:hint="eastAsia"/>
          <w:szCs w:val="21"/>
        </w:rPr>
        <w:t>个</w:t>
      </w:r>
      <w:proofErr w:type="gramEnd"/>
      <w:r w:rsidRPr="000520DD">
        <w:rPr>
          <w:rFonts w:ascii="宋体" w:hAnsi="宋体"/>
          <w:szCs w:val="21"/>
        </w:rPr>
        <w:t xml:space="preserve">IMF </w:t>
      </w:r>
      <w:r w:rsidRPr="000520DD">
        <w:rPr>
          <w:rFonts w:ascii="宋体" w:hAnsi="宋体" w:cs="AdobeHeitiStd-Regular" w:hint="eastAsia"/>
          <w:szCs w:val="21"/>
        </w:rPr>
        <w:t>分量函数图</w:t>
      </w:r>
      <w:r w:rsidRPr="000520DD">
        <w:rPr>
          <w:rFonts w:ascii="宋体" w:hAnsi="宋体" w:cs="DLF-32769-4-903437981+ZCTCDc-48" w:hint="eastAsia"/>
          <w:szCs w:val="21"/>
        </w:rPr>
        <w:t>，</w:t>
      </w:r>
      <w:r w:rsidRPr="000520DD">
        <w:rPr>
          <w:rFonts w:ascii="宋体" w:hAnsi="宋体"/>
          <w:szCs w:val="21"/>
        </w:rPr>
        <w:t>FFT1</w:t>
      </w:r>
      <w:r w:rsidRPr="000520DD">
        <w:rPr>
          <w:rFonts w:ascii="宋体" w:hAnsi="宋体" w:cs="DLF-32771-0-1190477617+ZCTCDc-4" w:hint="eastAsia"/>
          <w:szCs w:val="21"/>
        </w:rPr>
        <w:t>～</w:t>
      </w:r>
      <w:r w:rsidRPr="000520DD">
        <w:rPr>
          <w:rFonts w:ascii="宋体" w:hAnsi="宋体"/>
          <w:szCs w:val="21"/>
        </w:rPr>
        <w:t xml:space="preserve">3 </w:t>
      </w:r>
      <w:r w:rsidRPr="000520DD">
        <w:rPr>
          <w:rFonts w:ascii="宋体" w:hAnsi="宋体" w:cs="AdobeHeitiStd-Regular" w:hint="eastAsia"/>
          <w:szCs w:val="21"/>
        </w:rPr>
        <w:t>表示对应</w:t>
      </w:r>
      <w:r w:rsidRPr="000520DD">
        <w:rPr>
          <w:rFonts w:ascii="宋体" w:hAnsi="宋体"/>
          <w:szCs w:val="21"/>
        </w:rPr>
        <w:t xml:space="preserve">IMF </w:t>
      </w:r>
      <w:r w:rsidRPr="000520DD">
        <w:rPr>
          <w:rFonts w:ascii="宋体" w:hAnsi="宋体" w:cs="AdobeHeitiStd-Regular" w:hint="eastAsia"/>
          <w:szCs w:val="21"/>
        </w:rPr>
        <w:t>分量函数的</w:t>
      </w:r>
      <w:r w:rsidRPr="000520DD">
        <w:rPr>
          <w:rFonts w:ascii="宋体" w:hAnsi="宋体"/>
          <w:szCs w:val="21"/>
        </w:rPr>
        <w:t xml:space="preserve">FFT </w:t>
      </w:r>
      <w:r w:rsidRPr="000520DD">
        <w:rPr>
          <w:rFonts w:ascii="宋体" w:hAnsi="宋体" w:cs="AdobeHeitiStd-Regular" w:hint="eastAsia"/>
          <w:szCs w:val="21"/>
        </w:rPr>
        <w:t>图谱</w:t>
      </w:r>
      <w:r w:rsidRPr="000520DD">
        <w:rPr>
          <w:rFonts w:ascii="宋体" w:hAnsi="宋体" w:cs="DLF-32769-4-903437981+ZCTCDc-48" w:hint="eastAsia"/>
          <w:szCs w:val="21"/>
        </w:rPr>
        <w:t>，</w:t>
      </w:r>
      <w:r w:rsidRPr="000520DD">
        <w:rPr>
          <w:rFonts w:ascii="宋体" w:hAnsi="宋体" w:cs="AdobeHeitiStd-Regular" w:hint="eastAsia"/>
          <w:szCs w:val="21"/>
        </w:rPr>
        <w:t>其余编号依此类推</w:t>
      </w:r>
      <w:r w:rsidRPr="000520DD">
        <w:rPr>
          <w:rFonts w:ascii="宋体" w:hAnsi="宋体" w:cs="DLF-32769-4-903437981+ZCTCDc-48" w:hint="eastAsia"/>
          <w:szCs w:val="21"/>
        </w:rPr>
        <w:t>。</w:t>
      </w:r>
      <w:r w:rsidRPr="000520DD">
        <w:rPr>
          <w:rFonts w:ascii="宋体" w:hAnsi="宋体" w:cs="AdobeHeitiStd-Regular" w:hint="eastAsia"/>
          <w:szCs w:val="21"/>
        </w:rPr>
        <w:t>各</w:t>
      </w:r>
      <w:r w:rsidRPr="000520DD">
        <w:rPr>
          <w:rFonts w:ascii="宋体" w:hAnsi="宋体"/>
          <w:szCs w:val="21"/>
        </w:rPr>
        <w:t xml:space="preserve">IMF </w:t>
      </w:r>
      <w:r w:rsidRPr="000520DD">
        <w:rPr>
          <w:rFonts w:ascii="宋体" w:hAnsi="宋体" w:cs="AdobeHeitiStd-Regular" w:hint="eastAsia"/>
          <w:szCs w:val="21"/>
        </w:rPr>
        <w:t>分量的信号能量从高频到低频依次排列</w:t>
      </w:r>
      <w:r w:rsidRPr="000520DD">
        <w:rPr>
          <w:rFonts w:ascii="宋体" w:hAnsi="宋体" w:cs="DLF-32769-4-903437981+ZCTCDc-48" w:hint="eastAsia"/>
          <w:szCs w:val="21"/>
        </w:rPr>
        <w:t>，</w:t>
      </w:r>
      <w:r w:rsidRPr="000520DD">
        <w:rPr>
          <w:rFonts w:ascii="宋体" w:hAnsi="宋体" w:cs="AdobeHeitiStd-Regular" w:hint="eastAsia"/>
          <w:szCs w:val="21"/>
        </w:rPr>
        <w:t>且高频信号所占频带较宽</w:t>
      </w:r>
      <w:r w:rsidRPr="000520DD">
        <w:rPr>
          <w:rFonts w:ascii="宋体" w:hAnsi="宋体" w:cs="DLF-32769-4-903437981+ZCTCDc-48" w:hint="eastAsia"/>
          <w:szCs w:val="21"/>
        </w:rPr>
        <w:t>，</w:t>
      </w:r>
      <w:r w:rsidRPr="000520DD">
        <w:rPr>
          <w:rFonts w:ascii="宋体" w:hAnsi="宋体" w:cs="AdobeHeitiStd-Regular" w:hint="eastAsia"/>
          <w:szCs w:val="21"/>
        </w:rPr>
        <w:t>低频信号所占频带较窄</w:t>
      </w:r>
      <w:r w:rsidRPr="000520DD">
        <w:rPr>
          <w:rFonts w:ascii="宋体" w:hAnsi="宋体" w:cs="DLF-32769-4-903437981+ZCTCDc-48" w:hint="eastAsia"/>
          <w:szCs w:val="21"/>
        </w:rPr>
        <w:t>，</w:t>
      </w:r>
      <w:r w:rsidRPr="000520DD">
        <w:rPr>
          <w:rFonts w:ascii="宋体" w:hAnsi="宋体" w:cs="AdobeHeitiStd-Regular" w:hint="eastAsia"/>
          <w:szCs w:val="21"/>
        </w:rPr>
        <w:t>信号能量主要集中在前</w:t>
      </w:r>
      <w:r w:rsidRPr="000520DD">
        <w:rPr>
          <w:rFonts w:ascii="宋体" w:hAnsi="宋体"/>
          <w:szCs w:val="21"/>
        </w:rPr>
        <w:t xml:space="preserve">5 </w:t>
      </w:r>
      <w:proofErr w:type="gramStart"/>
      <w:r w:rsidRPr="000520DD">
        <w:rPr>
          <w:rFonts w:ascii="宋体" w:hAnsi="宋体" w:cs="AdobeHeitiStd-Regular" w:hint="eastAsia"/>
          <w:szCs w:val="21"/>
        </w:rPr>
        <w:t>个</w:t>
      </w:r>
      <w:proofErr w:type="gramEnd"/>
      <w:r w:rsidRPr="000520DD">
        <w:rPr>
          <w:rFonts w:ascii="宋体" w:hAnsi="宋体"/>
          <w:szCs w:val="21"/>
        </w:rPr>
        <w:t xml:space="preserve">IMF </w:t>
      </w:r>
      <w:r w:rsidRPr="000520DD">
        <w:rPr>
          <w:rFonts w:ascii="宋体" w:hAnsi="宋体" w:cs="AdobeHeitiStd-Regular" w:hint="eastAsia"/>
          <w:szCs w:val="21"/>
        </w:rPr>
        <w:t>分量中</w:t>
      </w:r>
      <w:r w:rsidRPr="000520DD">
        <w:rPr>
          <w:rFonts w:ascii="宋体" w:hAnsi="宋体" w:cs="DLF-32769-4-903437981+ZCTCDc-48" w:hint="eastAsia"/>
          <w:szCs w:val="21"/>
        </w:rPr>
        <w:t>。</w:t>
      </w:r>
      <w:r w:rsidRPr="000520DD">
        <w:rPr>
          <w:rFonts w:ascii="宋体" w:hAnsi="宋体" w:cs="AdobeHeitiStd-Regular" w:hint="eastAsia"/>
          <w:szCs w:val="21"/>
        </w:rPr>
        <w:t>由于刀具磨损程度不同</w:t>
      </w:r>
      <w:r w:rsidRPr="000520DD">
        <w:rPr>
          <w:rFonts w:ascii="宋体" w:hAnsi="宋体" w:cs="DLF-32769-4-903437981+ZCTCDc-48" w:hint="eastAsia"/>
          <w:szCs w:val="21"/>
        </w:rPr>
        <w:t>，</w:t>
      </w:r>
      <w:r w:rsidRPr="000520DD">
        <w:rPr>
          <w:rFonts w:ascii="宋体" w:hAnsi="宋体" w:cs="AdobeHeitiStd-Regular" w:hint="eastAsia"/>
          <w:szCs w:val="21"/>
        </w:rPr>
        <w:t>其振动信号的能量所占的频带也不同</w:t>
      </w:r>
      <w:r w:rsidRPr="000520DD">
        <w:rPr>
          <w:rFonts w:ascii="宋体" w:hAnsi="宋体" w:cs="DLF-32769-4-903437981+ZCTCDc-48" w:hint="eastAsia"/>
          <w:szCs w:val="21"/>
        </w:rPr>
        <w:t>，</w:t>
      </w:r>
      <w:r w:rsidRPr="000520DD">
        <w:rPr>
          <w:rFonts w:ascii="宋体" w:hAnsi="宋体" w:cs="AdobeHeitiStd-Regular" w:hint="eastAsia"/>
          <w:szCs w:val="21"/>
        </w:rPr>
        <w:t>且通过进一步比较发现</w:t>
      </w:r>
      <w:r w:rsidRPr="000520DD">
        <w:rPr>
          <w:rFonts w:ascii="宋体" w:hAnsi="宋体" w:cs="DLF-32769-4-903437981+ZCTCDc-48" w:hint="eastAsia"/>
          <w:szCs w:val="21"/>
        </w:rPr>
        <w:t>，</w:t>
      </w:r>
      <w:r w:rsidRPr="000520DD">
        <w:rPr>
          <w:rFonts w:ascii="宋体" w:hAnsi="宋体" w:cs="AdobeHeitiStd-Regular" w:hint="eastAsia"/>
          <w:szCs w:val="21"/>
        </w:rPr>
        <w:t>不同状态下</w:t>
      </w:r>
      <w:r w:rsidRPr="000520DD">
        <w:rPr>
          <w:rFonts w:ascii="宋体" w:hAnsi="宋体" w:cs="DLF-32769-4-903437981+ZCTCDc-48" w:hint="eastAsia"/>
          <w:szCs w:val="21"/>
        </w:rPr>
        <w:t>，</w:t>
      </w:r>
      <w:r w:rsidRPr="000520DD">
        <w:rPr>
          <w:rFonts w:ascii="宋体" w:hAnsi="宋体" w:cs="AdobeHeitiStd-Regular" w:hint="eastAsia"/>
          <w:szCs w:val="21"/>
        </w:rPr>
        <w:t>前</w:t>
      </w:r>
      <w:r w:rsidRPr="000520DD">
        <w:rPr>
          <w:rFonts w:ascii="宋体" w:hAnsi="宋体"/>
          <w:szCs w:val="21"/>
        </w:rPr>
        <w:t>5</w:t>
      </w:r>
      <w:r w:rsidRPr="000520DD">
        <w:rPr>
          <w:rFonts w:ascii="宋体" w:hAnsi="宋体" w:cs="AdobeHeitiStd-Regular" w:hint="eastAsia"/>
          <w:szCs w:val="21"/>
        </w:rPr>
        <w:t>个</w:t>
      </w:r>
      <w:r w:rsidRPr="000520DD">
        <w:rPr>
          <w:rFonts w:ascii="宋体" w:hAnsi="宋体"/>
          <w:szCs w:val="21"/>
        </w:rPr>
        <w:t>IMF</w:t>
      </w:r>
      <w:r w:rsidRPr="000520DD">
        <w:rPr>
          <w:rFonts w:ascii="宋体" w:hAnsi="宋体" w:cs="AdobeHeitiStd-Regular" w:hint="eastAsia"/>
          <w:szCs w:val="21"/>
        </w:rPr>
        <w:t>分量能量比值的数值变化差异较大</w:t>
      </w:r>
      <w:r w:rsidRPr="000520DD">
        <w:rPr>
          <w:rFonts w:ascii="宋体" w:hAnsi="宋体" w:cs="DLF-32769-4-903437981+ZCTCDc-48" w:hint="eastAsia"/>
          <w:szCs w:val="21"/>
        </w:rPr>
        <w:t>。</w:t>
      </w:r>
      <w:r w:rsidRPr="000520DD">
        <w:rPr>
          <w:rFonts w:ascii="宋体" w:hAnsi="宋体" w:cs="AdobeHeitiStd-Regular" w:hint="eastAsia"/>
          <w:szCs w:val="21"/>
        </w:rPr>
        <w:t>因此</w:t>
      </w:r>
      <w:r w:rsidRPr="000520DD">
        <w:rPr>
          <w:rFonts w:ascii="宋体" w:hAnsi="宋体" w:cs="DLF-32769-4-903437981+ZCTCDc-48" w:hint="eastAsia"/>
          <w:szCs w:val="21"/>
        </w:rPr>
        <w:t>，</w:t>
      </w:r>
      <w:r w:rsidRPr="000520DD">
        <w:rPr>
          <w:rFonts w:ascii="宋体" w:hAnsi="宋体" w:cs="AdobeHeitiStd-Regular" w:hint="eastAsia"/>
          <w:szCs w:val="21"/>
        </w:rPr>
        <w:t>选取振动信号的前</w:t>
      </w:r>
      <w:r w:rsidR="000520DD">
        <w:rPr>
          <w:rFonts w:ascii="宋体" w:hAnsi="宋体"/>
          <w:szCs w:val="21"/>
        </w:rPr>
        <w:t>5</w:t>
      </w:r>
      <w:r w:rsidRPr="000520DD">
        <w:rPr>
          <w:rFonts w:ascii="宋体" w:hAnsi="宋体" w:cs="AdobeHeitiStd-Regular" w:hint="eastAsia"/>
          <w:szCs w:val="21"/>
        </w:rPr>
        <w:t>个</w:t>
      </w:r>
      <w:r w:rsidRPr="000520DD">
        <w:rPr>
          <w:rFonts w:ascii="宋体" w:hAnsi="宋体"/>
          <w:szCs w:val="21"/>
        </w:rPr>
        <w:t>IMF</w:t>
      </w:r>
      <w:r w:rsidRPr="000520DD">
        <w:rPr>
          <w:rFonts w:ascii="宋体" w:hAnsi="宋体" w:cs="AdobeHeitiStd-Regular" w:hint="eastAsia"/>
          <w:szCs w:val="21"/>
        </w:rPr>
        <w:t>分量能量百分比来表征刀具的磨损特征</w:t>
      </w:r>
      <w:r w:rsidRPr="000520DD">
        <w:rPr>
          <w:rFonts w:ascii="宋体" w:hAnsi="宋体" w:cs="DLF-32769-4-903437981+ZCTCDc-48" w:hint="eastAsia"/>
          <w:szCs w:val="21"/>
        </w:rPr>
        <w:t>，</w:t>
      </w:r>
      <w:r w:rsidRPr="000520DD">
        <w:rPr>
          <w:rFonts w:ascii="宋体" w:hAnsi="宋体" w:cs="AdobeHeitiStd-Regular" w:hint="eastAsia"/>
          <w:szCs w:val="21"/>
        </w:rPr>
        <w:t>如下式所示</w:t>
      </w:r>
      <w:r w:rsidRPr="000520DD">
        <w:rPr>
          <w:rFonts w:ascii="宋体" w:hAnsi="宋体" w:cs="DLF-32769-4-903437981+ZCTCDc-48" w:hint="eastAsia"/>
          <w:szCs w:val="21"/>
        </w:rPr>
        <w:t>：</w:t>
      </w:r>
    </w:p>
    <w:p w14:paraId="060C42B8" w14:textId="15BB6B9E" w:rsidR="000520DD" w:rsidRDefault="000520DD" w:rsidP="000C55A8">
      <w:pPr>
        <w:rPr>
          <w:rFonts w:ascii="宋体" w:hAnsi="宋体"/>
          <w:szCs w:val="21"/>
        </w:rPr>
      </w:pPr>
      <w:r>
        <w:rPr>
          <w:noProof/>
        </w:rPr>
        <w:drawing>
          <wp:inline distT="0" distB="0" distL="0" distR="0" wp14:anchorId="25AD261F" wp14:editId="6C1FA9A1">
            <wp:extent cx="3116580" cy="119911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7913" cy="1211165"/>
                    </a:xfrm>
                    <a:prstGeom prst="rect">
                      <a:avLst/>
                    </a:prstGeom>
                  </pic:spPr>
                </pic:pic>
              </a:graphicData>
            </a:graphic>
          </wp:inline>
        </w:drawing>
      </w:r>
    </w:p>
    <w:p w14:paraId="521C560D" w14:textId="2C57C5C4" w:rsidR="000520DD" w:rsidRDefault="000520DD" w:rsidP="000520DD">
      <w:pPr>
        <w:autoSpaceDE w:val="0"/>
        <w:autoSpaceDN w:val="0"/>
        <w:adjustRightInd w:val="0"/>
        <w:jc w:val="left"/>
        <w:rPr>
          <w:rFonts w:ascii="DLF-32769-4-903437981+ZCTCDc-48" w:eastAsia="DLF-32769-4-903437981+ZCTCDc-48" w:cs="DLF-32769-4-903437981+ZCTCDc-48"/>
          <w:kern w:val="0"/>
          <w:sz w:val="20"/>
          <w:szCs w:val="20"/>
        </w:rPr>
      </w:pPr>
      <w:r>
        <w:rPr>
          <w:rFonts w:ascii="AdobeHeitiStd-Regular" w:eastAsia="AdobeHeitiStd-Regular" w:cs="AdobeHeitiStd-Regular" w:hint="eastAsia"/>
          <w:kern w:val="0"/>
          <w:sz w:val="20"/>
          <w:szCs w:val="20"/>
        </w:rPr>
        <w:t>此外</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引入</w:t>
      </w:r>
      <w:r>
        <w:rPr>
          <w:rFonts w:ascii="DLF-3-0-775763805+ZCTCDc-484" w:eastAsia="DLF-3-0-775763805+ZCTCDc-484" w:cs="DLF-3-0-775763805+ZCTCDc-484"/>
          <w:kern w:val="0"/>
          <w:szCs w:val="21"/>
        </w:rPr>
        <w:t xml:space="preserve">3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轴向上的切削力信号的平均值</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x</w:t>
      </w:r>
      <w:proofErr w:type="spellEnd"/>
      <w:r>
        <w:rPr>
          <w:rFonts w:ascii="DLF-32769-4-903437981+ZCTCDc-48" w:eastAsia="DLF-32769-4-903437981+ZCTCDc-48" w:cs="DLF-32769-4-903437981+ZCTCDc-48" w:hint="eastAsia"/>
          <w:kern w:val="0"/>
          <w:sz w:val="20"/>
          <w:szCs w:val="20"/>
        </w:rPr>
        <w:t>、</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y</w:t>
      </w:r>
      <w:proofErr w:type="spellEnd"/>
      <w:r>
        <w:rPr>
          <w:rFonts w:ascii="DLF-32769-4-903437981+ZCTCDc-48" w:eastAsia="DLF-32769-4-903437981+ZCTCDc-48" w:cs="DLF-32769-4-903437981+ZCTCDc-48" w:hint="eastAsia"/>
          <w:kern w:val="0"/>
          <w:sz w:val="20"/>
          <w:szCs w:val="20"/>
        </w:rPr>
        <w:t>、</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z</w:t>
      </w:r>
      <w:proofErr w:type="spellEnd"/>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这样</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每个样本得到</w:t>
      </w:r>
      <w:r>
        <w:rPr>
          <w:rFonts w:ascii="DLF-3-0-775763805+ZCTCDc-484" w:eastAsia="DLF-3-0-775763805+ZCTCDc-484" w:cs="DLF-3-0-775763805+ZCTCDc-484"/>
          <w:kern w:val="0"/>
          <w:szCs w:val="21"/>
        </w:rPr>
        <w:t xml:space="preserve">8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特征</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其中包含</w:t>
      </w:r>
      <w:r>
        <w:rPr>
          <w:rFonts w:ascii="DLF-3-0-775763805+ZCTCDc-484" w:eastAsia="DLF-3-0-775763805+ZCTCDc-484" w:cs="DLF-3-0-775763805+ZCTCDc-484"/>
          <w:kern w:val="0"/>
          <w:szCs w:val="21"/>
        </w:rPr>
        <w:t xml:space="preserve">5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振动特征</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其</w:t>
      </w:r>
      <w:r>
        <w:rPr>
          <w:rFonts w:ascii="AdobeHeitiStd-Regular" w:eastAsia="AdobeHeitiStd-Regular" w:cs="AdobeHeitiStd-Regular" w:hint="eastAsia"/>
          <w:kern w:val="0"/>
          <w:sz w:val="20"/>
          <w:szCs w:val="20"/>
        </w:rPr>
        <w:lastRenderedPageBreak/>
        <w:t>归一化结果如表</w:t>
      </w:r>
      <w:r>
        <w:rPr>
          <w:rFonts w:ascii="DLF-3-0-775763805+ZCTCDc-484" w:eastAsia="DLF-3-0-775763805+ZCTCDc-484" w:cs="DLF-3-0-775763805+ZCTCDc-484"/>
          <w:kern w:val="0"/>
          <w:szCs w:val="21"/>
        </w:rPr>
        <w:t xml:space="preserve">3 </w:t>
      </w:r>
      <w:r>
        <w:rPr>
          <w:rFonts w:ascii="AdobeHeitiStd-Regular" w:eastAsia="AdobeHeitiStd-Regular" w:cs="AdobeHeitiStd-Regular" w:hint="eastAsia"/>
          <w:kern w:val="0"/>
          <w:sz w:val="20"/>
          <w:szCs w:val="20"/>
        </w:rPr>
        <w:t>所示</w:t>
      </w:r>
      <w:r>
        <w:rPr>
          <w:rFonts w:ascii="DLF-32769-4-903437981+ZCTCDc-48" w:eastAsia="DLF-32769-4-903437981+ZCTCDc-48" w:cs="DLF-32769-4-903437981+ZCTCDc-48" w:hint="eastAsia"/>
          <w:kern w:val="0"/>
          <w:sz w:val="20"/>
          <w:szCs w:val="20"/>
        </w:rPr>
        <w:t>。</w:t>
      </w:r>
    </w:p>
    <w:p w14:paraId="3E4AB909" w14:textId="3A6BACF0" w:rsidR="000520DD" w:rsidRDefault="000520DD" w:rsidP="000520DD">
      <w:pPr>
        <w:autoSpaceDE w:val="0"/>
        <w:autoSpaceDN w:val="0"/>
        <w:adjustRightInd w:val="0"/>
        <w:jc w:val="left"/>
        <w:rPr>
          <w:rFonts w:ascii="宋体" w:hAnsi="宋体"/>
          <w:szCs w:val="21"/>
        </w:rPr>
      </w:pPr>
      <w:r>
        <w:rPr>
          <w:noProof/>
        </w:rPr>
        <w:drawing>
          <wp:inline distT="0" distB="0" distL="0" distR="0" wp14:anchorId="46817D66" wp14:editId="660DE46A">
            <wp:extent cx="3187065" cy="201441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8701" cy="2021766"/>
                    </a:xfrm>
                    <a:prstGeom prst="rect">
                      <a:avLst/>
                    </a:prstGeom>
                  </pic:spPr>
                </pic:pic>
              </a:graphicData>
            </a:graphic>
          </wp:inline>
        </w:drawing>
      </w:r>
      <w:r>
        <w:rPr>
          <w:rFonts w:ascii="宋体" w:hAnsi="宋体"/>
          <w:szCs w:val="21"/>
        </w:rPr>
        <w:tab/>
      </w:r>
    </w:p>
    <w:p w14:paraId="4FD65558" w14:textId="27B61C3C" w:rsidR="000520DD" w:rsidRPr="000520DD" w:rsidRDefault="000520DD" w:rsidP="000520DD">
      <w:pPr>
        <w:pStyle w:val="2"/>
        <w:rPr>
          <w:rFonts w:ascii="宋体" w:eastAsia="宋体" w:hAnsi="宋体"/>
          <w:szCs w:val="21"/>
        </w:rPr>
      </w:pPr>
      <w:r>
        <w:rPr>
          <w:rFonts w:hint="eastAsia"/>
        </w:rPr>
        <w:t>刀具的磨损状态识别</w:t>
      </w:r>
    </w:p>
    <w:sectPr w:rsidR="000520DD" w:rsidRPr="000520DD" w:rsidSect="008A5E51">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博 周" w:date="2019-09-06T16:12:00Z" w:initials="博">
    <w:p w14:paraId="3B31CC60" w14:textId="022655E3" w:rsidR="00D675E2" w:rsidRDefault="00D675E2">
      <w:pPr>
        <w:pStyle w:val="a5"/>
      </w:pPr>
      <w:r>
        <w:rPr>
          <w:rStyle w:val="a4"/>
        </w:rPr>
        <w:annotationRef/>
      </w:r>
      <w:r>
        <w:rPr>
          <w:rFonts w:hint="eastAsia"/>
        </w:rPr>
        <w:t>《</w:t>
      </w:r>
      <w:r>
        <w:rPr>
          <w:rFonts w:hint="eastAsia"/>
        </w:rPr>
        <w:t>Python</w:t>
      </w:r>
      <w:r>
        <w:rPr>
          <w:rFonts w:hint="eastAsia"/>
        </w:rPr>
        <w:t>数据分析与数据化运营》</w:t>
      </w:r>
    </w:p>
  </w:comment>
  <w:comment w:id="2" w:author="博 周" w:date="2019-09-07T11:49:00Z" w:initials="博">
    <w:p w14:paraId="4CA080C5" w14:textId="7CD1D629" w:rsidR="00D675E2" w:rsidRDefault="00D675E2">
      <w:pPr>
        <w:pStyle w:val="a5"/>
      </w:pPr>
      <w:r>
        <w:rPr>
          <w:rStyle w:val="a4"/>
        </w:rPr>
        <w:annotationRef/>
      </w:r>
      <w:hyperlink r:id="rId1" w:history="1">
        <w:r>
          <w:rPr>
            <w:rStyle w:val="af1"/>
          </w:rPr>
          <w:t>https://www.jb51.net/article/143587.htm</w:t>
        </w:r>
      </w:hyperlink>
    </w:p>
  </w:comment>
  <w:comment w:id="1" w:author="博 周" w:date="2019-09-05T16:34:00Z" w:initials="博">
    <w:p w14:paraId="0C54DF43" w14:textId="3E0488FD" w:rsidR="00D675E2" w:rsidRDefault="00D675E2">
      <w:pPr>
        <w:pStyle w:val="a5"/>
      </w:pPr>
      <w:r>
        <w:rPr>
          <w:rStyle w:val="a4"/>
        </w:rPr>
        <w:annotationRef/>
      </w:r>
      <w:r>
        <w:rPr>
          <w:rFonts w:hint="eastAsia"/>
        </w:rPr>
        <w:t>《基于</w:t>
      </w:r>
      <w:r>
        <w:rPr>
          <w:rFonts w:hint="eastAsia"/>
        </w:rPr>
        <w:t>Python</w:t>
      </w:r>
      <w:r>
        <w:rPr>
          <w:rFonts w:hint="eastAsia"/>
        </w:rPr>
        <w:t>的大数据分析基础及实战》</w:t>
      </w:r>
    </w:p>
  </w:comment>
  <w:comment w:id="3" w:author="博 周" w:date="2019-09-05T16:35:00Z" w:initials="博">
    <w:p w14:paraId="092123CD" w14:textId="2DB1338D" w:rsidR="00D675E2" w:rsidRDefault="00D675E2">
      <w:pPr>
        <w:pStyle w:val="a5"/>
      </w:pPr>
      <w:r>
        <w:rPr>
          <w:rStyle w:val="a4"/>
        </w:rPr>
        <w:annotationRef/>
      </w:r>
      <w:r>
        <w:rPr>
          <w:rFonts w:hint="eastAsia"/>
        </w:rPr>
        <w:t>《基于</w:t>
      </w:r>
      <w:r>
        <w:rPr>
          <w:rFonts w:hint="eastAsia"/>
        </w:rPr>
        <w:t>Python</w:t>
      </w:r>
      <w:r>
        <w:rPr>
          <w:rFonts w:hint="eastAsia"/>
        </w:rPr>
        <w:t>的大数据分析基础及实战》</w:t>
      </w:r>
    </w:p>
  </w:comment>
  <w:comment w:id="6" w:author="博 周" w:date="2019-08-15T10:40:00Z" w:initials="博">
    <w:p w14:paraId="507F582B" w14:textId="77777777" w:rsidR="00D675E2" w:rsidRDefault="00D675E2" w:rsidP="00D675E2">
      <w:pPr>
        <w:pStyle w:val="a5"/>
      </w:pPr>
      <w:r>
        <w:rPr>
          <w:rStyle w:val="a4"/>
        </w:rPr>
        <w:annotationRef/>
      </w:r>
      <w:r w:rsidRPr="006E5557">
        <w:t>20181115</w:t>
      </w:r>
      <w:r w:rsidRPr="006E5557">
        <w:t>基于声发射信号的机械密封寿命预测</w:t>
      </w:r>
      <w:r w:rsidRPr="006E5557">
        <w:t>_</w:t>
      </w:r>
      <w:r w:rsidRPr="006E5557">
        <w:t>张思聪</w:t>
      </w:r>
    </w:p>
    <w:p w14:paraId="40665239" w14:textId="77777777" w:rsidR="00D675E2" w:rsidRDefault="00D675E2" w:rsidP="00D675E2">
      <w:pPr>
        <w:pStyle w:val="a5"/>
      </w:pPr>
      <w:r w:rsidRPr="00361BD1">
        <w:t>2018-</w:t>
      </w:r>
      <w:r w:rsidRPr="00361BD1">
        <w:t>西南交大</w:t>
      </w:r>
      <w:r w:rsidRPr="00361BD1">
        <w:t>-</w:t>
      </w:r>
      <w:r w:rsidRPr="00361BD1">
        <w:t>刘智鹏</w:t>
      </w:r>
      <w:r w:rsidRPr="00361BD1">
        <w:t>-</w:t>
      </w:r>
      <w:r w:rsidRPr="00361BD1">
        <w:t>硕</w:t>
      </w:r>
      <w:r w:rsidRPr="00361BD1">
        <w:t>-</w:t>
      </w:r>
      <w:r w:rsidRPr="00361BD1">
        <w:t>基于多传感器信息融合的刀具磨损状态模式识别和寿命预测研究</w:t>
      </w:r>
      <w:r w:rsidRPr="00361BD1">
        <w:t>_</w:t>
      </w:r>
      <w:r w:rsidRPr="00361BD1">
        <w:t>刘智鹏</w:t>
      </w:r>
    </w:p>
    <w:p w14:paraId="306D1E10" w14:textId="77777777" w:rsidR="00D675E2" w:rsidRDefault="00D675E2" w:rsidP="00D675E2">
      <w:pPr>
        <w:pStyle w:val="a5"/>
      </w:pPr>
      <w:hyperlink r:id="rId2" w:history="1">
        <w:r>
          <w:rPr>
            <w:rStyle w:val="af1"/>
          </w:rPr>
          <w:t>https://wenku.baidu.com/view/3c9b367dfe4733687e21aab2.html</w:t>
        </w:r>
      </w:hyperlink>
    </w:p>
  </w:comment>
  <w:comment w:id="7" w:author="博 周" w:date="2019-09-03T09:10:00Z" w:initials="博">
    <w:p w14:paraId="2F019DA2" w14:textId="77777777" w:rsidR="00D675E2" w:rsidRDefault="00D675E2" w:rsidP="00605163">
      <w:pPr>
        <w:pStyle w:val="a5"/>
      </w:pPr>
      <w:r>
        <w:rPr>
          <w:rStyle w:val="a4"/>
        </w:rPr>
        <w:annotationRef/>
      </w:r>
      <w:hyperlink r:id="rId3" w:history="1">
        <w:r>
          <w:rPr>
            <w:rStyle w:val="af1"/>
          </w:rPr>
          <w:t>https://pandas.pydata.org/pandas-docs/stable/reference/api/pandas.DataFrame.corr.html</w:t>
        </w:r>
      </w:hyperlink>
    </w:p>
  </w:comment>
  <w:comment w:id="8" w:author="博 周" w:date="2019-09-03T15:13:00Z" w:initials="博">
    <w:p w14:paraId="20DCF18E" w14:textId="5403C43A" w:rsidR="00D675E2" w:rsidRDefault="00D675E2">
      <w:pPr>
        <w:pStyle w:val="a5"/>
      </w:pPr>
      <w:r>
        <w:rPr>
          <w:rStyle w:val="a4"/>
        </w:rPr>
        <w:annotationRef/>
      </w:r>
      <w:r>
        <w:rPr>
          <w:rFonts w:hint="eastAsia"/>
        </w:rPr>
        <w:t>《</w:t>
      </w:r>
      <w:r>
        <w:rPr>
          <w:rFonts w:hint="eastAsia"/>
        </w:rPr>
        <w:t>Python</w:t>
      </w:r>
      <w:r>
        <w:rPr>
          <w:rFonts w:hint="eastAsia"/>
        </w:rPr>
        <w:t>数据科学：技术详解与商业实践》</w:t>
      </w:r>
      <w:r>
        <w:rPr>
          <w:rFonts w:hint="eastAsia"/>
        </w:rPr>
        <w:t>P</w:t>
      </w:r>
      <w:r>
        <w:t>114</w:t>
      </w:r>
    </w:p>
  </w:comment>
  <w:comment w:id="9" w:author="博 周" w:date="2019-08-17T10:06:00Z" w:initials="博">
    <w:p w14:paraId="214A64DD" w14:textId="01C81BE6" w:rsidR="00D675E2" w:rsidRDefault="00D675E2">
      <w:pPr>
        <w:pStyle w:val="a5"/>
      </w:pPr>
      <w:r>
        <w:rPr>
          <w:rStyle w:val="a4"/>
        </w:rPr>
        <w:annotationRef/>
      </w:r>
      <w:r w:rsidRPr="00060AB8">
        <w:t>2018-</w:t>
      </w:r>
      <w:r w:rsidRPr="00060AB8">
        <w:t>西南交大</w:t>
      </w:r>
      <w:r w:rsidRPr="00060AB8">
        <w:t>-</w:t>
      </w:r>
      <w:r w:rsidRPr="00060AB8">
        <w:t>刘智鹏</w:t>
      </w:r>
      <w:r w:rsidRPr="00060AB8">
        <w:t>-</w:t>
      </w:r>
      <w:r w:rsidRPr="00060AB8">
        <w:t>硕</w:t>
      </w:r>
      <w:r w:rsidRPr="00060AB8">
        <w:t>-</w:t>
      </w:r>
      <w:r w:rsidRPr="00060AB8">
        <w:t>基于多传感器信息融合的刀具磨损状态模式识别和寿命预测研究</w:t>
      </w:r>
      <w:r w:rsidRPr="00060AB8">
        <w:t>_</w:t>
      </w:r>
      <w:r w:rsidRPr="00060AB8">
        <w:t>刘智鹏</w:t>
      </w:r>
    </w:p>
  </w:comment>
  <w:comment w:id="10" w:author="博 周" w:date="2019-08-17T10:58:00Z" w:initials="博">
    <w:p w14:paraId="460D2B38" w14:textId="685146A4"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1" w:author="博 周" w:date="2019-08-17T10:58:00Z" w:initials="博">
    <w:p w14:paraId="4F65102A" w14:textId="63EAE983"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2" w:author="博 周" w:date="2019-08-17T10:58:00Z" w:initials="博">
    <w:p w14:paraId="444ABA87" w14:textId="4EF2B05F"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3" w:author="博 周" w:date="2019-08-17T11:02:00Z" w:initials="博">
    <w:p w14:paraId="7F0DC207" w14:textId="7491C039"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4" w:author="博 周" w:date="2019-08-17T11:03:00Z" w:initials="博">
    <w:p w14:paraId="4C7CE091" w14:textId="0B7D4F29"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5" w:author="博 周" w:date="2019-08-17T11:04:00Z" w:initials="博">
    <w:p w14:paraId="121CDE37" w14:textId="33CADE87"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6" w:author="博 周" w:date="2019-08-17T11:06:00Z" w:initials="博">
    <w:p w14:paraId="31D850E5" w14:textId="147ED841"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7" w:author="博 周" w:date="2019-08-17T11:07:00Z" w:initials="博">
    <w:p w14:paraId="05FECD63" w14:textId="2F930AF1" w:rsidR="00D675E2" w:rsidRDefault="00D675E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9" w:author="博 周" w:date="2019-08-23T20:24:00Z" w:initials="博">
    <w:p w14:paraId="7DFB3068" w14:textId="2960E302" w:rsidR="00D675E2" w:rsidRPr="0013024A" w:rsidRDefault="00D675E2">
      <w:pPr>
        <w:pStyle w:val="a5"/>
      </w:pPr>
      <w:r>
        <w:rPr>
          <w:rStyle w:val="a4"/>
        </w:rPr>
        <w:annotationRef/>
      </w:r>
      <w:r>
        <w:t>2018</w:t>
      </w:r>
      <w:r>
        <w:rPr>
          <w:rFonts w:hint="eastAsia"/>
        </w:rPr>
        <w:t>-</w:t>
      </w:r>
      <w:r>
        <w:rPr>
          <w:rFonts w:hint="eastAsia"/>
        </w:rPr>
        <w:t>西交大</w:t>
      </w:r>
      <w:r>
        <w:rPr>
          <w:rFonts w:hint="eastAsia"/>
        </w:rPr>
        <w:t>-</w:t>
      </w:r>
      <w:r>
        <w:rPr>
          <w:rFonts w:hint="eastAsia"/>
        </w:rPr>
        <w:t>刘智鹏</w:t>
      </w:r>
    </w:p>
  </w:comment>
  <w:comment w:id="20" w:author="博 周" w:date="2019-08-15T10:42:00Z" w:initials="博">
    <w:p w14:paraId="46A63B0B" w14:textId="3334712A" w:rsidR="00D675E2" w:rsidRPr="006E5557" w:rsidRDefault="00D675E2">
      <w:pPr>
        <w:pStyle w:val="a5"/>
      </w:pPr>
      <w:r>
        <w:rPr>
          <w:rStyle w:val="a4"/>
        </w:rPr>
        <w:annotationRef/>
      </w:r>
      <w:r>
        <w:rPr>
          <w:rStyle w:val="a4"/>
        </w:rPr>
        <w:annotationRef/>
      </w:r>
      <w:r w:rsidRPr="006E5557">
        <w:t>20181115</w:t>
      </w:r>
      <w:r w:rsidRPr="006E5557">
        <w:t>基于声发射信号的机械密封寿命预测</w:t>
      </w:r>
      <w:r w:rsidRPr="006E5557">
        <w:t>_</w:t>
      </w:r>
      <w:r w:rsidRPr="006E5557">
        <w:t>张思聪</w:t>
      </w:r>
    </w:p>
  </w:comment>
  <w:comment w:id="21" w:author="博 周" w:date="2019-08-17T17:22:00Z" w:initials="博">
    <w:p w14:paraId="09A111BD" w14:textId="33046E61" w:rsidR="00D675E2" w:rsidRDefault="00D675E2">
      <w:pPr>
        <w:pStyle w:val="a5"/>
      </w:pPr>
      <w:r>
        <w:rPr>
          <w:rStyle w:val="a4"/>
        </w:rPr>
        <w:annotationRef/>
      </w:r>
      <w:r w:rsidRPr="002202F3">
        <w:t>2018-</w:t>
      </w:r>
      <w:r w:rsidRPr="002202F3">
        <w:t>西南交大</w:t>
      </w:r>
      <w:r w:rsidRPr="002202F3">
        <w:t>-</w:t>
      </w:r>
      <w:r w:rsidRPr="002202F3">
        <w:t>刘智鹏</w:t>
      </w:r>
      <w:r w:rsidRPr="002202F3">
        <w:t>-</w:t>
      </w:r>
      <w:r w:rsidRPr="002202F3">
        <w:t>硕</w:t>
      </w:r>
      <w:r w:rsidRPr="002202F3">
        <w:t>-</w:t>
      </w:r>
      <w:r w:rsidRPr="002202F3">
        <w:t>基于多传感器信息融合的刀具磨损状态模式识别和寿命预测研究</w:t>
      </w:r>
      <w:r w:rsidRPr="002202F3">
        <w:t>_</w:t>
      </w:r>
      <w:r w:rsidRPr="002202F3">
        <w:t>刘智鹏</w:t>
      </w:r>
    </w:p>
  </w:comment>
  <w:comment w:id="22" w:author="博 周" w:date="2019-08-17T11:43:00Z" w:initials="博">
    <w:p w14:paraId="6746E6E4" w14:textId="5F97DCC6" w:rsidR="00D675E2" w:rsidRDefault="00D675E2">
      <w:pPr>
        <w:pStyle w:val="a5"/>
      </w:pPr>
      <w:r>
        <w:rPr>
          <w:rStyle w:val="a4"/>
        </w:rPr>
        <w:annotationRef/>
      </w:r>
      <w:r w:rsidRPr="00DA7F8E">
        <w:t>2018-</w:t>
      </w:r>
      <w:r w:rsidRPr="00DA7F8E">
        <w:t>西南交大</w:t>
      </w:r>
      <w:r w:rsidRPr="00DA7F8E">
        <w:t>-</w:t>
      </w:r>
      <w:r w:rsidRPr="00DA7F8E">
        <w:t>刘智鹏</w:t>
      </w:r>
      <w:r w:rsidRPr="00DA7F8E">
        <w:t>-</w:t>
      </w:r>
      <w:r w:rsidRPr="00DA7F8E">
        <w:t>硕</w:t>
      </w:r>
      <w:r w:rsidRPr="00DA7F8E">
        <w:t>-</w:t>
      </w:r>
      <w:r w:rsidRPr="00DA7F8E">
        <w:t>基于多传感器信息融合的刀具磨损状态模式识别和寿命预测研究</w:t>
      </w:r>
      <w:r w:rsidRPr="00DA7F8E">
        <w:t>_</w:t>
      </w:r>
      <w:r w:rsidRPr="00DA7F8E">
        <w:t>刘智鹏</w:t>
      </w:r>
    </w:p>
  </w:comment>
  <w:comment w:id="24" w:author="博 周" w:date="2019-08-15T11:17:00Z" w:initials="博">
    <w:p w14:paraId="2585C163" w14:textId="3F2E6E05" w:rsidR="00D675E2" w:rsidRDefault="00D675E2">
      <w:pPr>
        <w:pStyle w:val="a5"/>
      </w:pPr>
      <w:r>
        <w:rPr>
          <w:rStyle w:val="a4"/>
        </w:rPr>
        <w:annotationRef/>
      </w:r>
      <w:r w:rsidRPr="00F83695">
        <w:t>20160131</w:t>
      </w:r>
      <w:r w:rsidRPr="00F83695">
        <w:t>基于</w:t>
      </w:r>
      <w:r w:rsidRPr="00F83695">
        <w:t>EEMD_SVM</w:t>
      </w:r>
      <w:r w:rsidRPr="00F83695">
        <w:t>的刀具磨损状态研究</w:t>
      </w:r>
      <w:r w:rsidRPr="00F83695">
        <w:t>_</w:t>
      </w:r>
      <w:r w:rsidRPr="00F83695">
        <w:t>江雁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31CC60" w15:done="0"/>
  <w15:commentEx w15:paraId="4CA080C5" w15:done="0"/>
  <w15:commentEx w15:paraId="0C54DF43" w15:done="0"/>
  <w15:commentEx w15:paraId="092123CD" w15:done="0"/>
  <w15:commentEx w15:paraId="306D1E10" w15:done="0"/>
  <w15:commentEx w15:paraId="2F019DA2" w15:done="0"/>
  <w15:commentEx w15:paraId="20DCF18E" w15:done="0"/>
  <w15:commentEx w15:paraId="214A64DD" w15:done="0"/>
  <w15:commentEx w15:paraId="460D2B38" w15:done="0"/>
  <w15:commentEx w15:paraId="4F65102A" w15:done="0"/>
  <w15:commentEx w15:paraId="444ABA87" w15:done="0"/>
  <w15:commentEx w15:paraId="7F0DC207" w15:done="0"/>
  <w15:commentEx w15:paraId="4C7CE091" w15:done="0"/>
  <w15:commentEx w15:paraId="121CDE37" w15:done="0"/>
  <w15:commentEx w15:paraId="31D850E5" w15:done="0"/>
  <w15:commentEx w15:paraId="05FECD63" w15:done="0"/>
  <w15:commentEx w15:paraId="7DFB3068" w15:done="0"/>
  <w15:commentEx w15:paraId="46A63B0B" w15:done="0"/>
  <w15:commentEx w15:paraId="09A111BD" w15:done="0"/>
  <w15:commentEx w15:paraId="6746E6E4" w15:done="0"/>
  <w15:commentEx w15:paraId="2585C1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1CC60" w16cid:durableId="211D0402"/>
  <w16cid:commentId w16cid:paraId="4CA080C5" w16cid:durableId="211E17E1"/>
  <w16cid:commentId w16cid:paraId="0C54DF43" w16cid:durableId="211BB796"/>
  <w16cid:commentId w16cid:paraId="092123CD" w16cid:durableId="211BB7B6"/>
  <w16cid:commentId w16cid:paraId="306D1E10" w16cid:durableId="210554B2"/>
  <w16cid:commentId w16cid:paraId="2F019DA2" w16cid:durableId="2118ACA1"/>
  <w16cid:commentId w16cid:paraId="20DCF18E" w16cid:durableId="211901B2"/>
  <w16cid:commentId w16cid:paraId="214A64DD" w16cid:durableId="2102503F"/>
  <w16cid:commentId w16cid:paraId="460D2B38" w16cid:durableId="21025C66"/>
  <w16cid:commentId w16cid:paraId="4F65102A" w16cid:durableId="21025C5E"/>
  <w16cid:commentId w16cid:paraId="444ABA87" w16cid:durableId="21025C55"/>
  <w16cid:commentId w16cid:paraId="7F0DC207" w16cid:durableId="21025D34"/>
  <w16cid:commentId w16cid:paraId="4C7CE091" w16cid:durableId="21025D89"/>
  <w16cid:commentId w16cid:paraId="121CDE37" w16cid:durableId="21025DBD"/>
  <w16cid:commentId w16cid:paraId="31D850E5" w16cid:durableId="21025E4F"/>
  <w16cid:commentId w16cid:paraId="05FECD63" w16cid:durableId="21025E84"/>
  <w16cid:commentId w16cid:paraId="7DFB3068" w16cid:durableId="210ACA1A"/>
  <w16cid:commentId w16cid:paraId="46A63B0B" w16cid:durableId="20FFB581"/>
  <w16cid:commentId w16cid:paraId="09A111BD" w16cid:durableId="2102B666"/>
  <w16cid:commentId w16cid:paraId="6746E6E4" w16cid:durableId="210266F8"/>
  <w16cid:commentId w16cid:paraId="2585C163" w16cid:durableId="20FFBD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DBE95" w14:textId="77777777" w:rsidR="00696C57" w:rsidRDefault="00696C57" w:rsidP="00091683">
      <w:r>
        <w:separator/>
      </w:r>
    </w:p>
  </w:endnote>
  <w:endnote w:type="continuationSeparator" w:id="0">
    <w:p w14:paraId="64B66ACC" w14:textId="77777777" w:rsidR="00696C57" w:rsidRDefault="00696C57" w:rsidP="0009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Y13+ZLcIVa-15">
    <w:altName w:val="微软雅黑"/>
    <w:panose1 w:val="00000000000000000000"/>
    <w:charset w:val="86"/>
    <w:family w:val="auto"/>
    <w:notTrueType/>
    <w:pitch w:val="default"/>
    <w:sig w:usb0="00000001" w:usb1="080E0000" w:usb2="00000010" w:usb3="00000000" w:csb0="00040000" w:csb1="00000000"/>
  </w:font>
  <w:font w:name="DY14+ZLcIVa-16">
    <w:altName w:val="微软雅黑"/>
    <w:panose1 w:val="00000000000000000000"/>
    <w:charset w:val="86"/>
    <w:family w:val="auto"/>
    <w:notTrueType/>
    <w:pitch w:val="default"/>
    <w:sig w:usb0="00000001" w:usb1="080E0000" w:usb2="00000010" w:usb3="00000000" w:csb0="00040000" w:csb1="00000000"/>
  </w:font>
  <w:font w:name="DY15+ZLcIVa-17">
    <w:altName w:val="微软雅黑"/>
    <w:panose1 w:val="00000000000000000000"/>
    <w:charset w:val="86"/>
    <w:family w:val="auto"/>
    <w:notTrueType/>
    <w:pitch w:val="default"/>
    <w:sig w:usb0="00000001" w:usb1="080E0000" w:usb2="00000010" w:usb3="00000000" w:csb0="00040000" w:csb1="00000000"/>
  </w:font>
  <w:font w:name="DY2+ZLcIVZ-2">
    <w:altName w:val="微软雅黑"/>
    <w:panose1 w:val="00000000000000000000"/>
    <w:charset w:val="86"/>
    <w:family w:val="auto"/>
    <w:notTrueType/>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E-BZ+ZEdBxB-3">
    <w:altName w:val="微软雅黑"/>
    <w:panose1 w:val="00000000000000000000"/>
    <w:charset w:val="86"/>
    <w:family w:val="auto"/>
    <w:notTrueType/>
    <w:pitch w:val="default"/>
    <w:sig w:usb0="00000001" w:usb1="080E0000" w:usb2="00000010" w:usb3="00000000" w:csb0="00040000" w:csb1="00000000"/>
  </w:font>
  <w:font w:name="DLF-32770-3-1714706716+ZCTCDb-4">
    <w:altName w:val="微软雅黑"/>
    <w:panose1 w:val="00000000000000000000"/>
    <w:charset w:val="86"/>
    <w:family w:val="auto"/>
    <w:notTrueType/>
    <w:pitch w:val="default"/>
    <w:sig w:usb0="00000001" w:usb1="080E0000" w:usb2="00000010" w:usb3="00000000" w:csb0="00040000" w:csb1="00000000"/>
  </w:font>
  <w:font w:name="DLF-32769-3-1080915211+ZCTCDb-4">
    <w:altName w:val="微软雅黑"/>
    <w:panose1 w:val="00000000000000000000"/>
    <w:charset w:val="86"/>
    <w:family w:val="auto"/>
    <w:notTrueType/>
    <w:pitch w:val="default"/>
    <w:sig w:usb0="00000001" w:usb1="080E0000" w:usb2="00000010" w:usb3="00000000" w:csb0="00040000" w:csb1="00000000"/>
  </w:font>
  <w:font w:name="DLF-3-3-234231698+ZCTCDb-473">
    <w:altName w:val="微软雅黑"/>
    <w:panose1 w:val="00000000000000000000"/>
    <w:charset w:val="86"/>
    <w:family w:val="auto"/>
    <w:notTrueType/>
    <w:pitch w:val="default"/>
    <w:sig w:usb0="00000001" w:usb1="080E0000" w:usb2="00000010" w:usb3="00000000" w:csb0="00040000"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DLF-32769-4-1089208381+ZCTCDb-4">
    <w:altName w:val="微软雅黑"/>
    <w:panose1 w:val="00000000000000000000"/>
    <w:charset w:val="86"/>
    <w:family w:val="auto"/>
    <w:notTrueType/>
    <w:pitch w:val="default"/>
    <w:sig w:usb0="00000001" w:usb1="080E0000" w:usb2="00000010" w:usb3="00000000" w:csb0="00040000" w:csb1="00000000"/>
  </w:font>
  <w:font w:name="DLF-3-0-1749908571+ZCTCDb-477">
    <w:altName w:val="微软雅黑"/>
    <w:panose1 w:val="00000000000000000000"/>
    <w:charset w:val="86"/>
    <w:family w:val="auto"/>
    <w:notTrueType/>
    <w:pitch w:val="default"/>
    <w:sig w:usb0="00000001" w:usb1="080E0000" w:usb2="00000010" w:usb3="00000000" w:csb0="00040000" w:csb1="00000000"/>
  </w:font>
  <w:font w:name="SSJ0+ZMDGak-4">
    <w:altName w:val="微软雅黑"/>
    <w:panose1 w:val="00000000000000000000"/>
    <w:charset w:val="86"/>
    <w:family w:val="auto"/>
    <w:notTrueType/>
    <w:pitch w:val="default"/>
    <w:sig w:usb0="00000001" w:usb1="080E0000" w:usb2="00000010" w:usb3="00000000" w:csb0="00040000" w:csb1="00000000"/>
  </w:font>
  <w:font w:name="E-BZ+ZMDGak-3">
    <w:altName w:val="微软雅黑"/>
    <w:panose1 w:val="00000000000000000000"/>
    <w:charset w:val="86"/>
    <w:family w:val="auto"/>
    <w:notTrueType/>
    <w:pitch w:val="default"/>
    <w:sig w:usb0="00000001" w:usb1="080E0000" w:usb2="00000010" w:usb3="00000000" w:csb0="00040000" w:csb1="00000000"/>
  </w:font>
  <w:font w:name="E-BX+ZMDGam-9">
    <w:altName w:val="微软雅黑"/>
    <w:panose1 w:val="00000000000000000000"/>
    <w:charset w:val="86"/>
    <w:family w:val="auto"/>
    <w:notTrueType/>
    <w:pitch w:val="default"/>
    <w:sig w:usb0="00000001" w:usb1="080E0000" w:usb2="00000010" w:usb3="00000000" w:csb0="00040000" w:csb1="00000000"/>
  </w:font>
  <w:font w:name="E-HX+ZMDGaz-15">
    <w:altName w:val="微软雅黑"/>
    <w:panose1 w:val="00000000000000000000"/>
    <w:charset w:val="86"/>
    <w:family w:val="auto"/>
    <w:notTrueType/>
    <w:pitch w:val="default"/>
    <w:sig w:usb0="00000001" w:usb1="080E0000" w:usb2="00000010" w:usb3="00000000" w:csb0="00040000" w:csb1="00000000"/>
  </w:font>
  <w:font w:name="DY2+ZMDGam-10">
    <w:altName w:val="微软雅黑"/>
    <w:panose1 w:val="00000000000000000000"/>
    <w:charset w:val="86"/>
    <w:family w:val="auto"/>
    <w:notTrueType/>
    <w:pitch w:val="default"/>
    <w:sig w:usb0="00000001" w:usb1="080E0000" w:usb2="00000010" w:usb3="00000000" w:csb0="00040000" w:csb1="00000000"/>
  </w:font>
  <w:font w:name="DY1+ZMDGak-1">
    <w:altName w:val="微软雅黑"/>
    <w:panose1 w:val="00000000000000000000"/>
    <w:charset w:val="86"/>
    <w:family w:val="auto"/>
    <w:notTrueType/>
    <w:pitch w:val="default"/>
    <w:sig w:usb0="00000001" w:usb1="080E0000" w:usb2="00000010" w:usb3="00000000" w:csb0="00040000" w:csb1="00000000"/>
  </w:font>
  <w:font w:name="SSJ0+ZEdBxB-4">
    <w:altName w:val="微软雅黑"/>
    <w:panose1 w:val="00000000000000000000"/>
    <w:charset w:val="86"/>
    <w:family w:val="auto"/>
    <w:notTrueType/>
    <w:pitch w:val="default"/>
    <w:sig w:usb0="00000001" w:usb1="080E0000" w:usb2="00000010" w:usb3="00000000" w:csb0="00040000" w:csb1="00000000"/>
  </w:font>
  <w:font w:name="DLF-32770-3-1511594032+ZCTCDc-4">
    <w:altName w:val="微软雅黑"/>
    <w:panose1 w:val="00000000000000000000"/>
    <w:charset w:val="86"/>
    <w:family w:val="auto"/>
    <w:notTrueType/>
    <w:pitch w:val="default"/>
    <w:sig w:usb0="00000001" w:usb1="080E0000" w:usb2="00000010" w:usb3="00000000" w:csb0="00040000" w:csb1="00000000"/>
  </w:font>
  <w:font w:name="DLF-32769-4-903437981+ZCTCDc-48">
    <w:altName w:val="微软雅黑"/>
    <w:panose1 w:val="00000000000000000000"/>
    <w:charset w:val="86"/>
    <w:family w:val="auto"/>
    <w:notTrueType/>
    <w:pitch w:val="default"/>
    <w:sig w:usb0="00000001" w:usb1="080E0000" w:usb2="00000010" w:usb3="00000000" w:csb0="00040000" w:csb1="00000000"/>
  </w:font>
  <w:font w:name="DLF-3-0-775763805+ZCTCDc-484">
    <w:altName w:val="微软雅黑"/>
    <w:panose1 w:val="00000000000000000000"/>
    <w:charset w:val="86"/>
    <w:family w:val="auto"/>
    <w:notTrueType/>
    <w:pitch w:val="default"/>
    <w:sig w:usb0="00000001" w:usb1="080E0000" w:usb2="00000010" w:usb3="00000000" w:csb0="00040000" w:csb1="00000000"/>
  </w:font>
  <w:font w:name="DLF-3-3-1920930606+ZCTCDc-486">
    <w:altName w:val="微软雅黑"/>
    <w:panose1 w:val="00000000000000000000"/>
    <w:charset w:val="86"/>
    <w:family w:val="auto"/>
    <w:notTrueType/>
    <w:pitch w:val="default"/>
    <w:sig w:usb0="00000001" w:usb1="080E0000" w:usb2="00000010" w:usb3="00000000" w:csb0="00040000" w:csb1="00000000"/>
  </w:font>
  <w:font w:name="DLF-32771-0-1190477617+ZCTCDc-4">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BDE7B" w14:textId="77777777" w:rsidR="00696C57" w:rsidRDefault="00696C57" w:rsidP="00091683">
      <w:r>
        <w:separator/>
      </w:r>
    </w:p>
  </w:footnote>
  <w:footnote w:type="continuationSeparator" w:id="0">
    <w:p w14:paraId="672936E1" w14:textId="77777777" w:rsidR="00696C57" w:rsidRDefault="00696C57" w:rsidP="00091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2FEA"/>
    <w:multiLevelType w:val="multilevel"/>
    <w:tmpl w:val="AEE65B0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96EB5"/>
    <w:multiLevelType w:val="hybridMultilevel"/>
    <w:tmpl w:val="DE783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52C45"/>
    <w:multiLevelType w:val="hybridMultilevel"/>
    <w:tmpl w:val="27FAE4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B80CCB"/>
    <w:multiLevelType w:val="hybridMultilevel"/>
    <w:tmpl w:val="15246B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F51448"/>
    <w:multiLevelType w:val="hybridMultilevel"/>
    <w:tmpl w:val="7B76F926"/>
    <w:lvl w:ilvl="0" w:tplc="CCB0F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F5ADD"/>
    <w:multiLevelType w:val="hybridMultilevel"/>
    <w:tmpl w:val="3F4CAA10"/>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076191"/>
    <w:multiLevelType w:val="hybridMultilevel"/>
    <w:tmpl w:val="36C460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6436C02"/>
    <w:multiLevelType w:val="multilevel"/>
    <w:tmpl w:val="C20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73E5B"/>
    <w:multiLevelType w:val="hybridMultilevel"/>
    <w:tmpl w:val="B42A46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937B10"/>
    <w:multiLevelType w:val="multilevel"/>
    <w:tmpl w:val="45203F2C"/>
    <w:lvl w:ilvl="0">
      <w:start w:val="1"/>
      <w:numFmt w:val="decimal"/>
      <w:lvlText w:val="%1"/>
      <w:lvlJc w:val="left"/>
      <w:pPr>
        <w:ind w:left="0" w:firstLine="0"/>
      </w:pPr>
      <w:rPr>
        <w:rFonts w:ascii="Times New Roman" w:eastAsia="宋体" w:hAnsi="Times New Roman" w:hint="default"/>
        <w:b w:val="0"/>
        <w:i w:val="0"/>
        <w:color w:val="000000" w:themeColor="text1"/>
        <w:sz w:val="32"/>
      </w:rPr>
    </w:lvl>
    <w:lvl w:ilvl="1">
      <w:start w:val="1"/>
      <w:numFmt w:val="decimal"/>
      <w:lvlText w:val="%1.%2"/>
      <w:lvlJc w:val="left"/>
      <w:pPr>
        <w:tabs>
          <w:tab w:val="num" w:pos="1843"/>
        </w:tabs>
        <w:ind w:left="709" w:firstLine="0"/>
      </w:pPr>
      <w:rPr>
        <w:rFonts w:ascii="Times New Roman" w:eastAsia="宋体" w:hAnsi="Times New Roman" w:hint="default"/>
        <w:b w:val="0"/>
        <w:i w:val="0"/>
        <w:color w:val="000000" w:themeColor="text1"/>
        <w:sz w:val="30"/>
      </w:rPr>
    </w:lvl>
    <w:lvl w:ilvl="2">
      <w:start w:val="1"/>
      <w:numFmt w:val="decimal"/>
      <w:lvlText w:val="%1.%2.%3"/>
      <w:lvlJc w:val="left"/>
      <w:pPr>
        <w:ind w:left="0" w:firstLine="0"/>
      </w:pPr>
      <w:rPr>
        <w:rFonts w:ascii="Times New Roman" w:eastAsia="宋体" w:hAnsi="Times New Roman" w:hint="default"/>
        <w:b w:val="0"/>
        <w:i w:val="0"/>
        <w:color w:val="auto"/>
        <w:sz w:val="28"/>
      </w:rPr>
    </w:lvl>
    <w:lvl w:ilvl="3">
      <w:start w:val="1"/>
      <w:numFmt w:val="decimal"/>
      <w:lvlText w:val="%1.%2.%3.%4"/>
      <w:lvlJc w:val="left"/>
      <w:pPr>
        <w:ind w:left="0" w:firstLine="0"/>
      </w:pPr>
      <w:rPr>
        <w:rFonts w:ascii="Times New Roman" w:eastAsia="宋体" w:hAnsi="Times New Roman" w:hint="default"/>
        <w:b w:val="0"/>
        <w:i w:val="0"/>
        <w:color w:val="000000" w:themeColor="text1"/>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625117"/>
    <w:multiLevelType w:val="multilevel"/>
    <w:tmpl w:val="49188DB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6472FC3"/>
    <w:multiLevelType w:val="multilevel"/>
    <w:tmpl w:val="1EAC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671C8"/>
    <w:multiLevelType w:val="hybridMultilevel"/>
    <w:tmpl w:val="A956DF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E76E38"/>
    <w:multiLevelType w:val="multilevel"/>
    <w:tmpl w:val="5C8CD5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2"/>
  </w:num>
  <w:num w:numId="19">
    <w:abstractNumId w:val="4"/>
  </w:num>
  <w:num w:numId="20">
    <w:abstractNumId w:val="2"/>
  </w:num>
  <w:num w:numId="21">
    <w:abstractNumId w:val="6"/>
  </w:num>
  <w:num w:numId="22">
    <w:abstractNumId w:val="11"/>
  </w:num>
  <w:num w:numId="23">
    <w:abstractNumId w:val="7"/>
  </w:num>
  <w:num w:numId="24">
    <w:abstractNumId w:val="13"/>
  </w:num>
  <w:num w:numId="25">
    <w:abstractNumId w:val="1"/>
  </w:num>
  <w:num w:numId="26">
    <w:abstractNumId w:val="0"/>
  </w:num>
  <w:num w:numId="27">
    <w:abstractNumId w:val="8"/>
  </w:num>
  <w:num w:numId="28">
    <w:abstractNumId w:val="5"/>
  </w:num>
  <w:num w:numId="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博 周">
    <w15:presenceInfo w15:providerId="Windows Live" w15:userId="7ea1515a5fd1b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705"/>
    <w:rsid w:val="00030F99"/>
    <w:rsid w:val="0004502A"/>
    <w:rsid w:val="000520DD"/>
    <w:rsid w:val="00060AB8"/>
    <w:rsid w:val="00077985"/>
    <w:rsid w:val="00091683"/>
    <w:rsid w:val="000C55A8"/>
    <w:rsid w:val="0013024A"/>
    <w:rsid w:val="0014070E"/>
    <w:rsid w:val="002202F3"/>
    <w:rsid w:val="002218BC"/>
    <w:rsid w:val="002251C2"/>
    <w:rsid w:val="00243BB0"/>
    <w:rsid w:val="00274256"/>
    <w:rsid w:val="002B0ECF"/>
    <w:rsid w:val="002C3F46"/>
    <w:rsid w:val="002E51C8"/>
    <w:rsid w:val="002F2FDB"/>
    <w:rsid w:val="00352385"/>
    <w:rsid w:val="00361BD1"/>
    <w:rsid w:val="003867B6"/>
    <w:rsid w:val="003A5CCF"/>
    <w:rsid w:val="003C7283"/>
    <w:rsid w:val="004069BC"/>
    <w:rsid w:val="004338D9"/>
    <w:rsid w:val="00452DDF"/>
    <w:rsid w:val="0047550F"/>
    <w:rsid w:val="004C581A"/>
    <w:rsid w:val="004F2D2E"/>
    <w:rsid w:val="005116A4"/>
    <w:rsid w:val="00534398"/>
    <w:rsid w:val="00580705"/>
    <w:rsid w:val="00584FB1"/>
    <w:rsid w:val="00605163"/>
    <w:rsid w:val="006100D4"/>
    <w:rsid w:val="0065498C"/>
    <w:rsid w:val="00662544"/>
    <w:rsid w:val="00696C57"/>
    <w:rsid w:val="006B4BA7"/>
    <w:rsid w:val="006B5E7F"/>
    <w:rsid w:val="006D191A"/>
    <w:rsid w:val="006E3808"/>
    <w:rsid w:val="006E5557"/>
    <w:rsid w:val="00706532"/>
    <w:rsid w:val="007234EA"/>
    <w:rsid w:val="00780212"/>
    <w:rsid w:val="00790222"/>
    <w:rsid w:val="007B1C78"/>
    <w:rsid w:val="007E482D"/>
    <w:rsid w:val="00880829"/>
    <w:rsid w:val="0088168E"/>
    <w:rsid w:val="008A5E51"/>
    <w:rsid w:val="008B2AE4"/>
    <w:rsid w:val="00901358"/>
    <w:rsid w:val="009174BD"/>
    <w:rsid w:val="009A47BB"/>
    <w:rsid w:val="009C2E61"/>
    <w:rsid w:val="009F7E41"/>
    <w:rsid w:val="00A075F2"/>
    <w:rsid w:val="00A13AEA"/>
    <w:rsid w:val="00A322C4"/>
    <w:rsid w:val="00A5455E"/>
    <w:rsid w:val="00A55A38"/>
    <w:rsid w:val="00AA68CF"/>
    <w:rsid w:val="00AB0323"/>
    <w:rsid w:val="00AD6FD1"/>
    <w:rsid w:val="00B151E8"/>
    <w:rsid w:val="00B25A49"/>
    <w:rsid w:val="00B37CF3"/>
    <w:rsid w:val="00BE220A"/>
    <w:rsid w:val="00BF6FD2"/>
    <w:rsid w:val="00C71938"/>
    <w:rsid w:val="00CC69E1"/>
    <w:rsid w:val="00CE1F59"/>
    <w:rsid w:val="00D35A3B"/>
    <w:rsid w:val="00D41FE7"/>
    <w:rsid w:val="00D675E2"/>
    <w:rsid w:val="00D7728F"/>
    <w:rsid w:val="00D85AC8"/>
    <w:rsid w:val="00D86964"/>
    <w:rsid w:val="00D8746C"/>
    <w:rsid w:val="00D9055C"/>
    <w:rsid w:val="00DA7F8E"/>
    <w:rsid w:val="00E0144E"/>
    <w:rsid w:val="00E015B8"/>
    <w:rsid w:val="00E4528B"/>
    <w:rsid w:val="00E54E8B"/>
    <w:rsid w:val="00E74A3A"/>
    <w:rsid w:val="00E94FB2"/>
    <w:rsid w:val="00E97D66"/>
    <w:rsid w:val="00EB129A"/>
    <w:rsid w:val="00EC12E3"/>
    <w:rsid w:val="00ED2974"/>
    <w:rsid w:val="00F151A9"/>
    <w:rsid w:val="00F15CAB"/>
    <w:rsid w:val="00F403E8"/>
    <w:rsid w:val="00F4435C"/>
    <w:rsid w:val="00F45A4A"/>
    <w:rsid w:val="00F4719D"/>
    <w:rsid w:val="00F83695"/>
    <w:rsid w:val="00FD001D"/>
    <w:rsid w:val="00FD7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47016"/>
  <w15:chartTrackingRefBased/>
  <w15:docId w15:val="{360CA0C6-2596-4335-9FD3-96DFF229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A075F2"/>
    <w:pPr>
      <w:widowControl w:val="0"/>
      <w:jc w:val="both"/>
    </w:pPr>
    <w:rPr>
      <w:rFonts w:eastAsia="宋体"/>
    </w:rPr>
  </w:style>
  <w:style w:type="paragraph" w:styleId="1">
    <w:name w:val="heading 1"/>
    <w:basedOn w:val="a"/>
    <w:next w:val="a"/>
    <w:link w:val="10"/>
    <w:autoRedefine/>
    <w:uiPriority w:val="9"/>
    <w:qFormat/>
    <w:rsid w:val="00BF6FD2"/>
    <w:pPr>
      <w:keepNext/>
      <w:keepLines/>
      <w:numPr>
        <w:numId w:val="17"/>
      </w:numPr>
      <w:jc w:val="left"/>
      <w:outlineLvl w:val="0"/>
    </w:pPr>
    <w:rPr>
      <w:rFonts w:eastAsia="黑体"/>
      <w:b/>
      <w:bCs/>
      <w:kern w:val="44"/>
      <w:sz w:val="28"/>
      <w:szCs w:val="44"/>
    </w:rPr>
  </w:style>
  <w:style w:type="paragraph" w:styleId="2">
    <w:name w:val="heading 2"/>
    <w:basedOn w:val="a"/>
    <w:next w:val="a"/>
    <w:link w:val="20"/>
    <w:autoRedefine/>
    <w:uiPriority w:val="9"/>
    <w:unhideWhenUsed/>
    <w:qFormat/>
    <w:rsid w:val="009F7E41"/>
    <w:pPr>
      <w:keepNext/>
      <w:keepLines/>
      <w:numPr>
        <w:ilvl w:val="1"/>
        <w:numId w:val="17"/>
      </w:numPr>
      <w:jc w:val="left"/>
      <w:outlineLvl w:val="1"/>
    </w:pPr>
    <w:rPr>
      <w:rFonts w:asciiTheme="majorHAnsi" w:eastAsia="黑体" w:hAnsiTheme="majorHAnsi" w:cstheme="majorBidi"/>
      <w:b/>
      <w:bCs/>
      <w:szCs w:val="32"/>
    </w:rPr>
  </w:style>
  <w:style w:type="paragraph" w:styleId="3">
    <w:name w:val="heading 3"/>
    <w:basedOn w:val="a"/>
    <w:next w:val="a"/>
    <w:link w:val="30"/>
    <w:autoRedefine/>
    <w:uiPriority w:val="9"/>
    <w:unhideWhenUsed/>
    <w:qFormat/>
    <w:rsid w:val="004069BC"/>
    <w:pPr>
      <w:keepNext/>
      <w:keepLines/>
      <w:numPr>
        <w:ilvl w:val="2"/>
        <w:numId w:val="17"/>
      </w:numPr>
      <w:jc w:val="left"/>
      <w:outlineLvl w:val="2"/>
    </w:pPr>
    <w:rPr>
      <w:b/>
      <w:bCs/>
      <w:szCs w:val="32"/>
    </w:rPr>
  </w:style>
  <w:style w:type="paragraph" w:styleId="4">
    <w:name w:val="heading 4"/>
    <w:basedOn w:val="a"/>
    <w:next w:val="a"/>
    <w:link w:val="40"/>
    <w:autoRedefine/>
    <w:uiPriority w:val="9"/>
    <w:unhideWhenUsed/>
    <w:qFormat/>
    <w:rsid w:val="00AB0323"/>
    <w:pPr>
      <w:keepNext/>
      <w:keepLines/>
      <w:numPr>
        <w:ilvl w:val="3"/>
        <w:numId w:val="11"/>
      </w:numPr>
      <w:jc w:val="left"/>
      <w:outlineLvl w:val="3"/>
    </w:pPr>
    <w:rPr>
      <w:rFonts w:asciiTheme="majorHAnsi" w:hAnsiTheme="majorHAnsi" w:cstheme="majorBidi"/>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AB0323"/>
    <w:rPr>
      <w:rFonts w:asciiTheme="majorHAnsi" w:eastAsia="宋体" w:hAnsiTheme="majorHAnsi" w:cstheme="majorBidi"/>
      <w:bCs/>
      <w:sz w:val="16"/>
      <w:szCs w:val="16"/>
    </w:rPr>
  </w:style>
  <w:style w:type="character" w:customStyle="1" w:styleId="20">
    <w:name w:val="标题 2 字符"/>
    <w:basedOn w:val="a0"/>
    <w:link w:val="2"/>
    <w:uiPriority w:val="9"/>
    <w:rsid w:val="009F7E41"/>
    <w:rPr>
      <w:rFonts w:asciiTheme="majorHAnsi" w:eastAsia="黑体" w:hAnsiTheme="majorHAnsi" w:cstheme="majorBidi"/>
      <w:b/>
      <w:bCs/>
      <w:szCs w:val="32"/>
    </w:rPr>
  </w:style>
  <w:style w:type="character" w:customStyle="1" w:styleId="30">
    <w:name w:val="标题 3 字符"/>
    <w:basedOn w:val="a0"/>
    <w:link w:val="3"/>
    <w:uiPriority w:val="9"/>
    <w:rsid w:val="004069BC"/>
    <w:rPr>
      <w:rFonts w:eastAsia="宋体"/>
      <w:b/>
      <w:bCs/>
      <w:szCs w:val="32"/>
    </w:rPr>
  </w:style>
  <w:style w:type="character" w:customStyle="1" w:styleId="10">
    <w:name w:val="标题 1 字符"/>
    <w:basedOn w:val="a0"/>
    <w:link w:val="1"/>
    <w:uiPriority w:val="9"/>
    <w:rsid w:val="00BF6FD2"/>
    <w:rPr>
      <w:rFonts w:eastAsia="黑体"/>
      <w:b/>
      <w:bCs/>
      <w:kern w:val="44"/>
      <w:sz w:val="28"/>
      <w:szCs w:val="44"/>
    </w:rPr>
  </w:style>
  <w:style w:type="table" w:styleId="a3">
    <w:name w:val="Table Grid"/>
    <w:basedOn w:val="a1"/>
    <w:uiPriority w:val="39"/>
    <w:rsid w:val="008A5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6E5557"/>
    <w:rPr>
      <w:sz w:val="21"/>
      <w:szCs w:val="21"/>
    </w:rPr>
  </w:style>
  <w:style w:type="paragraph" w:styleId="a5">
    <w:name w:val="annotation text"/>
    <w:basedOn w:val="a"/>
    <w:link w:val="a6"/>
    <w:uiPriority w:val="99"/>
    <w:semiHidden/>
    <w:unhideWhenUsed/>
    <w:rsid w:val="006E5557"/>
    <w:pPr>
      <w:jc w:val="left"/>
    </w:pPr>
  </w:style>
  <w:style w:type="character" w:customStyle="1" w:styleId="a6">
    <w:name w:val="批注文字 字符"/>
    <w:basedOn w:val="a0"/>
    <w:link w:val="a5"/>
    <w:uiPriority w:val="99"/>
    <w:semiHidden/>
    <w:rsid w:val="006E5557"/>
    <w:rPr>
      <w:rFonts w:eastAsia="宋体"/>
    </w:rPr>
  </w:style>
  <w:style w:type="paragraph" w:styleId="a7">
    <w:name w:val="annotation subject"/>
    <w:basedOn w:val="a5"/>
    <w:next w:val="a5"/>
    <w:link w:val="a8"/>
    <w:uiPriority w:val="99"/>
    <w:semiHidden/>
    <w:unhideWhenUsed/>
    <w:rsid w:val="006E5557"/>
    <w:rPr>
      <w:b/>
      <w:bCs/>
    </w:rPr>
  </w:style>
  <w:style w:type="character" w:customStyle="1" w:styleId="a8">
    <w:name w:val="批注主题 字符"/>
    <w:basedOn w:val="a6"/>
    <w:link w:val="a7"/>
    <w:uiPriority w:val="99"/>
    <w:semiHidden/>
    <w:rsid w:val="006E5557"/>
    <w:rPr>
      <w:rFonts w:eastAsia="宋体"/>
      <w:b/>
      <w:bCs/>
    </w:rPr>
  </w:style>
  <w:style w:type="paragraph" w:styleId="a9">
    <w:name w:val="Balloon Text"/>
    <w:basedOn w:val="a"/>
    <w:link w:val="aa"/>
    <w:uiPriority w:val="99"/>
    <w:semiHidden/>
    <w:unhideWhenUsed/>
    <w:rsid w:val="006E5557"/>
    <w:rPr>
      <w:sz w:val="18"/>
      <w:szCs w:val="18"/>
    </w:rPr>
  </w:style>
  <w:style w:type="character" w:customStyle="1" w:styleId="aa">
    <w:name w:val="批注框文本 字符"/>
    <w:basedOn w:val="a0"/>
    <w:link w:val="a9"/>
    <w:uiPriority w:val="99"/>
    <w:semiHidden/>
    <w:rsid w:val="006E5557"/>
    <w:rPr>
      <w:rFonts w:eastAsia="宋体"/>
      <w:sz w:val="18"/>
      <w:szCs w:val="18"/>
    </w:rPr>
  </w:style>
  <w:style w:type="paragraph" w:styleId="ab">
    <w:name w:val="header"/>
    <w:basedOn w:val="a"/>
    <w:link w:val="ac"/>
    <w:uiPriority w:val="99"/>
    <w:unhideWhenUsed/>
    <w:rsid w:val="0009168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91683"/>
    <w:rPr>
      <w:rFonts w:eastAsia="宋体"/>
      <w:sz w:val="18"/>
      <w:szCs w:val="18"/>
    </w:rPr>
  </w:style>
  <w:style w:type="paragraph" w:styleId="ad">
    <w:name w:val="footer"/>
    <w:basedOn w:val="a"/>
    <w:link w:val="ae"/>
    <w:uiPriority w:val="99"/>
    <w:unhideWhenUsed/>
    <w:rsid w:val="00091683"/>
    <w:pPr>
      <w:tabs>
        <w:tab w:val="center" w:pos="4153"/>
        <w:tab w:val="right" w:pos="8306"/>
      </w:tabs>
      <w:snapToGrid w:val="0"/>
      <w:jc w:val="left"/>
    </w:pPr>
    <w:rPr>
      <w:sz w:val="18"/>
      <w:szCs w:val="18"/>
    </w:rPr>
  </w:style>
  <w:style w:type="character" w:customStyle="1" w:styleId="ae">
    <w:name w:val="页脚 字符"/>
    <w:basedOn w:val="a0"/>
    <w:link w:val="ad"/>
    <w:uiPriority w:val="99"/>
    <w:rsid w:val="00091683"/>
    <w:rPr>
      <w:rFonts w:eastAsia="宋体"/>
      <w:sz w:val="18"/>
      <w:szCs w:val="18"/>
    </w:rPr>
  </w:style>
  <w:style w:type="paragraph" w:styleId="af">
    <w:name w:val="caption"/>
    <w:basedOn w:val="a"/>
    <w:next w:val="a"/>
    <w:uiPriority w:val="35"/>
    <w:unhideWhenUsed/>
    <w:qFormat/>
    <w:rsid w:val="00060AB8"/>
    <w:rPr>
      <w:rFonts w:asciiTheme="majorHAnsi" w:eastAsia="黑体" w:hAnsiTheme="majorHAnsi" w:cstheme="majorBidi"/>
      <w:sz w:val="20"/>
      <w:szCs w:val="20"/>
    </w:rPr>
  </w:style>
  <w:style w:type="paragraph" w:styleId="af0">
    <w:name w:val="List Paragraph"/>
    <w:basedOn w:val="a"/>
    <w:uiPriority w:val="34"/>
    <w:qFormat/>
    <w:rsid w:val="009174BD"/>
    <w:pPr>
      <w:ind w:firstLineChars="200" w:firstLine="420"/>
    </w:pPr>
  </w:style>
  <w:style w:type="character" w:styleId="af1">
    <w:name w:val="Hyperlink"/>
    <w:basedOn w:val="a0"/>
    <w:uiPriority w:val="99"/>
    <w:semiHidden/>
    <w:unhideWhenUsed/>
    <w:rsid w:val="003867B6"/>
    <w:rPr>
      <w:color w:val="0000FF"/>
      <w:u w:val="single"/>
    </w:rPr>
  </w:style>
  <w:style w:type="paragraph" w:styleId="HTML">
    <w:name w:val="HTML Preformatted"/>
    <w:basedOn w:val="a"/>
    <w:link w:val="HTML0"/>
    <w:uiPriority w:val="99"/>
    <w:semiHidden/>
    <w:unhideWhenUsed/>
    <w:rsid w:val="00E94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E94FB2"/>
    <w:rPr>
      <w:rFonts w:ascii="宋体" w:eastAsia="宋体" w:hAnsi="宋体" w:cs="宋体"/>
      <w:kern w:val="0"/>
      <w:sz w:val="24"/>
      <w:szCs w:val="24"/>
    </w:rPr>
  </w:style>
  <w:style w:type="character" w:styleId="af2">
    <w:name w:val="Emphasis"/>
    <w:basedOn w:val="a0"/>
    <w:uiPriority w:val="20"/>
    <w:qFormat/>
    <w:rsid w:val="00605163"/>
    <w:rPr>
      <w:i/>
      <w:iCs/>
    </w:rPr>
  </w:style>
  <w:style w:type="paragraph" w:styleId="af3">
    <w:name w:val="Normal (Web)"/>
    <w:basedOn w:val="a"/>
    <w:uiPriority w:val="99"/>
    <w:semiHidden/>
    <w:unhideWhenUsed/>
    <w:rsid w:val="0047550F"/>
    <w:pPr>
      <w:widowControl/>
      <w:spacing w:before="100" w:beforeAutospacing="1" w:after="100" w:afterAutospacing="1"/>
      <w:jc w:val="left"/>
    </w:pPr>
    <w:rPr>
      <w:rFonts w:ascii="宋体" w:hAnsi="宋体" w:cs="宋体"/>
      <w:kern w:val="0"/>
      <w:sz w:val="24"/>
      <w:szCs w:val="24"/>
    </w:rPr>
  </w:style>
  <w:style w:type="character" w:styleId="HTML1">
    <w:name w:val="HTML Code"/>
    <w:basedOn w:val="a0"/>
    <w:uiPriority w:val="99"/>
    <w:semiHidden/>
    <w:unhideWhenUsed/>
    <w:rsid w:val="002C3F4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1239">
      <w:bodyDiv w:val="1"/>
      <w:marLeft w:val="0"/>
      <w:marRight w:val="0"/>
      <w:marTop w:val="0"/>
      <w:marBottom w:val="0"/>
      <w:divBdr>
        <w:top w:val="none" w:sz="0" w:space="0" w:color="auto"/>
        <w:left w:val="none" w:sz="0" w:space="0" w:color="auto"/>
        <w:bottom w:val="none" w:sz="0" w:space="0" w:color="auto"/>
        <w:right w:val="none" w:sz="0" w:space="0" w:color="auto"/>
      </w:divBdr>
    </w:div>
    <w:div w:id="513880723">
      <w:bodyDiv w:val="1"/>
      <w:marLeft w:val="0"/>
      <w:marRight w:val="0"/>
      <w:marTop w:val="0"/>
      <w:marBottom w:val="0"/>
      <w:divBdr>
        <w:top w:val="none" w:sz="0" w:space="0" w:color="auto"/>
        <w:left w:val="none" w:sz="0" w:space="0" w:color="auto"/>
        <w:bottom w:val="none" w:sz="0" w:space="0" w:color="auto"/>
        <w:right w:val="none" w:sz="0" w:space="0" w:color="auto"/>
      </w:divBdr>
    </w:div>
    <w:div w:id="547841914">
      <w:bodyDiv w:val="1"/>
      <w:marLeft w:val="0"/>
      <w:marRight w:val="0"/>
      <w:marTop w:val="0"/>
      <w:marBottom w:val="0"/>
      <w:divBdr>
        <w:top w:val="none" w:sz="0" w:space="0" w:color="auto"/>
        <w:left w:val="none" w:sz="0" w:space="0" w:color="auto"/>
        <w:bottom w:val="none" w:sz="0" w:space="0" w:color="auto"/>
        <w:right w:val="none" w:sz="0" w:space="0" w:color="auto"/>
      </w:divBdr>
    </w:div>
    <w:div w:id="567497508">
      <w:bodyDiv w:val="1"/>
      <w:marLeft w:val="0"/>
      <w:marRight w:val="0"/>
      <w:marTop w:val="0"/>
      <w:marBottom w:val="0"/>
      <w:divBdr>
        <w:top w:val="none" w:sz="0" w:space="0" w:color="auto"/>
        <w:left w:val="none" w:sz="0" w:space="0" w:color="auto"/>
        <w:bottom w:val="none" w:sz="0" w:space="0" w:color="auto"/>
        <w:right w:val="none" w:sz="0" w:space="0" w:color="auto"/>
      </w:divBdr>
    </w:div>
    <w:div w:id="781922720">
      <w:bodyDiv w:val="1"/>
      <w:marLeft w:val="0"/>
      <w:marRight w:val="0"/>
      <w:marTop w:val="0"/>
      <w:marBottom w:val="0"/>
      <w:divBdr>
        <w:top w:val="none" w:sz="0" w:space="0" w:color="auto"/>
        <w:left w:val="none" w:sz="0" w:space="0" w:color="auto"/>
        <w:bottom w:val="none" w:sz="0" w:space="0" w:color="auto"/>
        <w:right w:val="none" w:sz="0" w:space="0" w:color="auto"/>
      </w:divBdr>
    </w:div>
    <w:div w:id="1368675406">
      <w:bodyDiv w:val="1"/>
      <w:marLeft w:val="0"/>
      <w:marRight w:val="0"/>
      <w:marTop w:val="0"/>
      <w:marBottom w:val="0"/>
      <w:divBdr>
        <w:top w:val="none" w:sz="0" w:space="0" w:color="auto"/>
        <w:left w:val="none" w:sz="0" w:space="0" w:color="auto"/>
        <w:bottom w:val="none" w:sz="0" w:space="0" w:color="auto"/>
        <w:right w:val="none" w:sz="0" w:space="0" w:color="auto"/>
      </w:divBdr>
    </w:div>
    <w:div w:id="2114394349">
      <w:bodyDiv w:val="1"/>
      <w:marLeft w:val="0"/>
      <w:marRight w:val="0"/>
      <w:marTop w:val="0"/>
      <w:marBottom w:val="0"/>
      <w:divBdr>
        <w:top w:val="none" w:sz="0" w:space="0" w:color="auto"/>
        <w:left w:val="none" w:sz="0" w:space="0" w:color="auto"/>
        <w:bottom w:val="none" w:sz="0" w:space="0" w:color="auto"/>
        <w:right w:val="none" w:sz="0" w:space="0" w:color="auto"/>
      </w:divBdr>
    </w:div>
    <w:div w:id="2119450832">
      <w:bodyDiv w:val="1"/>
      <w:marLeft w:val="0"/>
      <w:marRight w:val="0"/>
      <w:marTop w:val="0"/>
      <w:marBottom w:val="0"/>
      <w:divBdr>
        <w:top w:val="none" w:sz="0" w:space="0" w:color="auto"/>
        <w:left w:val="none" w:sz="0" w:space="0" w:color="auto"/>
        <w:bottom w:val="none" w:sz="0" w:space="0" w:color="auto"/>
        <w:right w:val="none" w:sz="0" w:space="0" w:color="auto"/>
      </w:divBdr>
    </w:div>
    <w:div w:id="213197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andas.pydata.org/pandas-docs/stable/reference/api/pandas.DataFrame.corr.html" TargetMode="External"/><Relationship Id="rId2" Type="http://schemas.openxmlformats.org/officeDocument/2006/relationships/hyperlink" Target="https://wenku.baidu.com/view/3c9b367dfe4733687e21aab2.html" TargetMode="External"/><Relationship Id="rId1" Type="http://schemas.openxmlformats.org/officeDocument/2006/relationships/hyperlink" Target="https://www.jb51.net/article/143587.htm"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9.bin"/><Relationship Id="rId11" Type="http://schemas.openxmlformats.org/officeDocument/2006/relationships/image" Target="media/image1.png"/><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image" Target="media/image19.png"/><Relationship Id="rId53" Type="http://schemas.openxmlformats.org/officeDocument/2006/relationships/image" Target="media/image26.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2.png"/><Relationship Id="rId56" Type="http://schemas.openxmlformats.org/officeDocument/2006/relationships/image" Target="media/image29.png"/><Relationship Id="rId8" Type="http://schemas.openxmlformats.org/officeDocument/2006/relationships/comments" Target="comment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wmf"/><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oleObject" Target="embeddings/oleObject15.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3.png"/><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oleObject" Target="embeddings/oleObject10.bin"/><Relationship Id="rId44" Type="http://schemas.openxmlformats.org/officeDocument/2006/relationships/image" Target="media/image18.png"/><Relationship Id="rId52"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8875D-6FD9-4916-85A2-842AFD25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20</Pages>
  <Words>2645</Words>
  <Characters>15078</Characters>
  <Application>Microsoft Office Word</Application>
  <DocSecurity>0</DocSecurity>
  <Lines>125</Lines>
  <Paragraphs>35</Paragraphs>
  <ScaleCrop>false</ScaleCrop>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周</dc:creator>
  <cp:keywords/>
  <dc:description/>
  <cp:lastModifiedBy>博 周</cp:lastModifiedBy>
  <cp:revision>7</cp:revision>
  <dcterms:created xsi:type="dcterms:W3CDTF">2019-08-15T08:06:00Z</dcterms:created>
  <dcterms:modified xsi:type="dcterms:W3CDTF">2019-09-08T16:08:00Z</dcterms:modified>
</cp:coreProperties>
</file>