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2CA" w:rsidRPr="00424F97" w:rsidRDefault="009B32CA" w:rsidP="009B32CA">
      <w:pPr>
        <w:ind w:right="26"/>
        <w:jc w:val="center"/>
        <w:rPr>
          <w:u w:val="single"/>
        </w:rPr>
      </w:pPr>
      <w:r>
        <w:rPr>
          <w:rFonts w:hint="eastAsia"/>
        </w:rPr>
        <w:t xml:space="preserve">                                                   </w:t>
      </w:r>
      <w:r>
        <w:rPr>
          <w:rFonts w:hint="eastAsia"/>
        </w:rPr>
        <w:t>编号</w:t>
      </w:r>
      <w:r w:rsidRPr="00424F97">
        <w:rPr>
          <w:rFonts w:hint="eastAsia"/>
          <w:u w:val="single"/>
        </w:rPr>
        <w:t xml:space="preserve">      </w:t>
      </w:r>
    </w:p>
    <w:p w:rsidR="009B32CA" w:rsidRDefault="009B32CA" w:rsidP="009B32CA">
      <w:pPr>
        <w:tabs>
          <w:tab w:val="left" w:pos="8280"/>
        </w:tabs>
        <w:ind w:right="26"/>
        <w:jc w:val="center"/>
      </w:pPr>
      <w:r>
        <w:rPr>
          <w:rFonts w:hint="eastAsia"/>
        </w:rPr>
        <w:t xml:space="preserve">                                                   </w:t>
      </w:r>
      <w:r>
        <w:rPr>
          <w:rFonts w:hint="eastAsia"/>
        </w:rPr>
        <w:t>版本</w:t>
      </w:r>
      <w:r w:rsidRPr="00424F97">
        <w:rPr>
          <w:rFonts w:hint="eastAsia"/>
          <w:u w:val="single"/>
        </w:rPr>
        <w:t xml:space="preserve">      </w:t>
      </w:r>
    </w:p>
    <w:p w:rsidR="009B32CA" w:rsidRDefault="009B32CA" w:rsidP="009B32CA">
      <w:pPr>
        <w:jc w:val="center"/>
        <w:rPr>
          <w:b/>
          <w:sz w:val="44"/>
          <w:szCs w:val="44"/>
        </w:rPr>
      </w:pPr>
    </w:p>
    <w:p w:rsidR="009B32CA" w:rsidRDefault="009B32CA" w:rsidP="009B32CA">
      <w:pPr>
        <w:jc w:val="center"/>
        <w:rPr>
          <w:b/>
          <w:sz w:val="44"/>
          <w:szCs w:val="44"/>
        </w:rPr>
      </w:pPr>
    </w:p>
    <w:p w:rsidR="009B32CA" w:rsidRPr="004D07FF" w:rsidRDefault="009B32CA" w:rsidP="009B32CA">
      <w:pPr>
        <w:jc w:val="center"/>
        <w:rPr>
          <w:b/>
          <w:sz w:val="44"/>
          <w:szCs w:val="44"/>
        </w:rPr>
      </w:pPr>
      <w:r>
        <w:rPr>
          <w:rFonts w:hint="eastAsia"/>
          <w:b/>
          <w:sz w:val="44"/>
          <w:szCs w:val="44"/>
        </w:rPr>
        <w:t>技</w:t>
      </w:r>
      <w:r>
        <w:rPr>
          <w:rFonts w:hint="eastAsia"/>
          <w:b/>
          <w:sz w:val="44"/>
          <w:szCs w:val="44"/>
        </w:rPr>
        <w:t xml:space="preserve"> </w:t>
      </w:r>
      <w:r>
        <w:rPr>
          <w:rFonts w:hint="eastAsia"/>
          <w:b/>
          <w:sz w:val="44"/>
          <w:szCs w:val="44"/>
        </w:rPr>
        <w:t>术</w:t>
      </w:r>
      <w:r>
        <w:rPr>
          <w:rFonts w:hint="eastAsia"/>
          <w:b/>
          <w:sz w:val="44"/>
          <w:szCs w:val="44"/>
        </w:rPr>
        <w:t xml:space="preserve"> </w:t>
      </w:r>
      <w:r>
        <w:rPr>
          <w:b/>
          <w:sz w:val="44"/>
          <w:szCs w:val="44"/>
        </w:rPr>
        <w:t>方</w:t>
      </w:r>
      <w:r>
        <w:rPr>
          <w:rFonts w:hint="eastAsia"/>
          <w:b/>
          <w:sz w:val="44"/>
          <w:szCs w:val="44"/>
        </w:rPr>
        <w:t xml:space="preserve"> </w:t>
      </w:r>
      <w:r>
        <w:rPr>
          <w:b/>
          <w:sz w:val="44"/>
          <w:szCs w:val="44"/>
        </w:rPr>
        <w:t>案</w:t>
      </w:r>
      <w:r>
        <w:rPr>
          <w:b/>
          <w:sz w:val="44"/>
          <w:szCs w:val="44"/>
        </w:rPr>
        <w:t xml:space="preserve"> </w:t>
      </w:r>
      <w:r>
        <w:rPr>
          <w:rFonts w:hint="eastAsia"/>
          <w:b/>
          <w:sz w:val="44"/>
          <w:szCs w:val="44"/>
        </w:rPr>
        <w:t>设</w:t>
      </w:r>
      <w:r>
        <w:rPr>
          <w:rFonts w:hint="eastAsia"/>
          <w:b/>
          <w:sz w:val="44"/>
          <w:szCs w:val="44"/>
        </w:rPr>
        <w:t xml:space="preserve"> </w:t>
      </w:r>
      <w:r>
        <w:rPr>
          <w:rFonts w:hint="eastAsia"/>
          <w:b/>
          <w:sz w:val="44"/>
          <w:szCs w:val="44"/>
        </w:rPr>
        <w:t>计</w:t>
      </w:r>
      <w:r>
        <w:rPr>
          <w:rFonts w:hint="eastAsia"/>
          <w:b/>
          <w:sz w:val="44"/>
          <w:szCs w:val="44"/>
        </w:rPr>
        <w:t xml:space="preserve"> </w:t>
      </w:r>
    </w:p>
    <w:p w:rsidR="009B32CA" w:rsidRDefault="009B32CA" w:rsidP="009B32CA"/>
    <w:p w:rsidR="009B32CA" w:rsidRDefault="009B32CA" w:rsidP="009B32CA"/>
    <w:p w:rsidR="009B32CA" w:rsidRDefault="009B32CA" w:rsidP="009B32CA"/>
    <w:p w:rsidR="009B32CA" w:rsidRPr="004D07FF" w:rsidRDefault="009B32CA" w:rsidP="009B32CA">
      <w:pPr>
        <w:ind w:firstLineChars="300" w:firstLine="964"/>
        <w:rPr>
          <w:b/>
          <w:sz w:val="32"/>
          <w:szCs w:val="32"/>
        </w:rPr>
      </w:pPr>
      <w:r w:rsidRPr="004D07FF">
        <w:rPr>
          <w:rFonts w:hint="eastAsia"/>
          <w:b/>
          <w:sz w:val="32"/>
          <w:szCs w:val="32"/>
        </w:rPr>
        <w:t>项目名称</w:t>
      </w:r>
      <w:r>
        <w:rPr>
          <w:rFonts w:hint="eastAsia"/>
          <w:b/>
          <w:sz w:val="32"/>
          <w:szCs w:val="32"/>
          <w:u w:val="single"/>
        </w:rPr>
        <w:t xml:space="preserve">  </w:t>
      </w:r>
      <w:r w:rsidRPr="004D07FF">
        <w:rPr>
          <w:rFonts w:hint="eastAsia"/>
          <w:b/>
          <w:sz w:val="32"/>
          <w:szCs w:val="32"/>
          <w:u w:val="single"/>
        </w:rPr>
        <w:t xml:space="preserve"> </w:t>
      </w:r>
      <w:r w:rsidR="003A34FD">
        <w:rPr>
          <w:rFonts w:hint="eastAsia"/>
          <w:b/>
          <w:sz w:val="30"/>
          <w:szCs w:val="30"/>
          <w:u w:val="thick"/>
        </w:rPr>
        <w:t>面向飞机</w:t>
      </w:r>
      <w:r w:rsidR="00CE10B0">
        <w:rPr>
          <w:rFonts w:hint="eastAsia"/>
          <w:b/>
          <w:sz w:val="30"/>
          <w:szCs w:val="30"/>
          <w:u w:val="thick"/>
        </w:rPr>
        <w:t>结</w:t>
      </w:r>
      <w:r w:rsidR="003A34FD">
        <w:rPr>
          <w:rFonts w:hint="eastAsia"/>
          <w:b/>
          <w:sz w:val="30"/>
          <w:szCs w:val="30"/>
          <w:u w:val="thick"/>
        </w:rPr>
        <w:t>构件的智能</w:t>
      </w:r>
      <w:r w:rsidRPr="0013301C">
        <w:rPr>
          <w:rFonts w:hint="eastAsia"/>
          <w:b/>
          <w:sz w:val="30"/>
          <w:szCs w:val="30"/>
          <w:u w:val="thick"/>
        </w:rPr>
        <w:t>在线检测</w:t>
      </w:r>
      <w:r w:rsidR="003A34FD">
        <w:rPr>
          <w:rFonts w:hint="eastAsia"/>
          <w:b/>
          <w:sz w:val="30"/>
          <w:szCs w:val="30"/>
          <w:u w:val="thick"/>
        </w:rPr>
        <w:t>及补偿</w:t>
      </w:r>
      <w:r w:rsidRPr="0013301C">
        <w:rPr>
          <w:rFonts w:hint="eastAsia"/>
          <w:b/>
          <w:sz w:val="30"/>
          <w:szCs w:val="30"/>
          <w:u w:val="thick"/>
        </w:rPr>
        <w:t>技术研究</w:t>
      </w:r>
      <w:r w:rsidRPr="004D07FF">
        <w:rPr>
          <w:rFonts w:hint="eastAsia"/>
          <w:b/>
          <w:sz w:val="32"/>
          <w:szCs w:val="32"/>
          <w:u w:val="single"/>
        </w:rPr>
        <w:t xml:space="preserve">  </w:t>
      </w:r>
    </w:p>
    <w:p w:rsidR="009B32CA" w:rsidRDefault="009B32CA" w:rsidP="009B32CA"/>
    <w:p w:rsidR="009B32CA" w:rsidRPr="004D07FF" w:rsidRDefault="009B32CA" w:rsidP="009B32CA">
      <w:pPr>
        <w:ind w:firstLineChars="300" w:firstLine="964"/>
        <w:rPr>
          <w:b/>
          <w:sz w:val="32"/>
          <w:szCs w:val="32"/>
        </w:rPr>
      </w:pPr>
      <w:r w:rsidRPr="004D07FF">
        <w:rPr>
          <w:rFonts w:hint="eastAsia"/>
          <w:b/>
          <w:sz w:val="32"/>
          <w:szCs w:val="32"/>
        </w:rPr>
        <w:t>项目负责人</w:t>
      </w:r>
      <w:r w:rsidRPr="004D07FF">
        <w:rPr>
          <w:rFonts w:hint="eastAsia"/>
          <w:b/>
          <w:sz w:val="32"/>
          <w:szCs w:val="32"/>
          <w:u w:val="single"/>
        </w:rPr>
        <w:t xml:space="preserve">       </w:t>
      </w:r>
      <w:r>
        <w:rPr>
          <w:rFonts w:hint="eastAsia"/>
          <w:b/>
          <w:sz w:val="32"/>
          <w:szCs w:val="32"/>
          <w:u w:val="single"/>
        </w:rPr>
        <w:t xml:space="preserve">  </w:t>
      </w:r>
      <w:r w:rsidRPr="004D07FF">
        <w:rPr>
          <w:rFonts w:hint="eastAsia"/>
          <w:b/>
          <w:sz w:val="32"/>
          <w:szCs w:val="32"/>
          <w:u w:val="single"/>
        </w:rPr>
        <w:t xml:space="preserve"> </w:t>
      </w:r>
      <w:r>
        <w:rPr>
          <w:rFonts w:hint="eastAsia"/>
          <w:b/>
          <w:sz w:val="32"/>
          <w:szCs w:val="32"/>
          <w:u w:val="single"/>
        </w:rPr>
        <w:t xml:space="preserve"> </w:t>
      </w:r>
      <w:r w:rsidRPr="004D07FF">
        <w:rPr>
          <w:rFonts w:hint="eastAsia"/>
          <w:b/>
          <w:sz w:val="32"/>
          <w:szCs w:val="32"/>
          <w:u w:val="single"/>
        </w:rPr>
        <w:t xml:space="preserve"> </w:t>
      </w:r>
      <w:r>
        <w:rPr>
          <w:rFonts w:hint="eastAsia"/>
          <w:b/>
          <w:sz w:val="32"/>
          <w:szCs w:val="32"/>
          <w:u w:val="single"/>
        </w:rPr>
        <w:t>冯平法</w:t>
      </w:r>
      <w:r>
        <w:rPr>
          <w:rFonts w:hint="eastAsia"/>
          <w:b/>
          <w:sz w:val="32"/>
          <w:szCs w:val="32"/>
          <w:u w:val="single"/>
        </w:rPr>
        <w:t xml:space="preserve">       </w:t>
      </w:r>
      <w:r w:rsidRPr="004D07FF">
        <w:rPr>
          <w:rFonts w:hint="eastAsia"/>
          <w:b/>
          <w:sz w:val="32"/>
          <w:szCs w:val="32"/>
          <w:u w:val="single"/>
        </w:rPr>
        <w:t xml:space="preserve">  </w:t>
      </w:r>
      <w:r w:rsidR="003A34FD">
        <w:rPr>
          <w:b/>
          <w:sz w:val="32"/>
          <w:szCs w:val="32"/>
          <w:u w:val="single"/>
        </w:rPr>
        <w:t xml:space="preserve">        </w:t>
      </w:r>
      <w:r w:rsidRPr="004D07FF">
        <w:rPr>
          <w:rFonts w:hint="eastAsia"/>
          <w:b/>
          <w:sz w:val="32"/>
          <w:szCs w:val="32"/>
          <w:u w:val="single"/>
        </w:rPr>
        <w:t xml:space="preserve">        </w:t>
      </w:r>
    </w:p>
    <w:p w:rsidR="009B32CA" w:rsidRDefault="009B32CA" w:rsidP="009B32CA"/>
    <w:p w:rsidR="009B32CA" w:rsidRDefault="009B32CA" w:rsidP="009B32CA"/>
    <w:p w:rsidR="009B32CA" w:rsidRDefault="009B32CA" w:rsidP="009B32CA"/>
    <w:p w:rsidR="009B32CA" w:rsidRDefault="009B32CA" w:rsidP="009B32CA"/>
    <w:p w:rsidR="009B32CA" w:rsidRDefault="009B32CA" w:rsidP="009B32CA"/>
    <w:p w:rsidR="009B32CA" w:rsidRDefault="009B32CA" w:rsidP="009B32CA"/>
    <w:p w:rsidR="009B32CA" w:rsidRPr="004D07FF" w:rsidRDefault="009B32CA" w:rsidP="00EB1BBB">
      <w:pPr>
        <w:ind w:leftChars="428" w:left="1027" w:firstLine="233"/>
        <w:rPr>
          <w:b/>
          <w:sz w:val="32"/>
          <w:szCs w:val="32"/>
        </w:rPr>
      </w:pPr>
      <w:r w:rsidRPr="004D07FF">
        <w:rPr>
          <w:rFonts w:hint="eastAsia"/>
          <w:b/>
          <w:sz w:val="32"/>
          <w:szCs w:val="32"/>
        </w:rPr>
        <w:t>编写</w:t>
      </w:r>
      <w:r w:rsidRPr="004D07FF">
        <w:rPr>
          <w:rFonts w:hint="eastAsia"/>
          <w:b/>
          <w:sz w:val="32"/>
          <w:szCs w:val="32"/>
          <w:u w:val="single"/>
        </w:rPr>
        <w:t xml:space="preserve">                  </w:t>
      </w:r>
      <w:r w:rsidRPr="004D07FF">
        <w:rPr>
          <w:rFonts w:hint="eastAsia"/>
          <w:b/>
          <w:sz w:val="32"/>
          <w:szCs w:val="32"/>
        </w:rPr>
        <w:t xml:space="preserve">  </w:t>
      </w:r>
      <w:r>
        <w:rPr>
          <w:rFonts w:hint="eastAsia"/>
          <w:b/>
          <w:sz w:val="32"/>
          <w:szCs w:val="32"/>
        </w:rPr>
        <w:t xml:space="preserve">    </w:t>
      </w:r>
      <w:r w:rsidRPr="004D07FF">
        <w:rPr>
          <w:rFonts w:hint="eastAsia"/>
          <w:b/>
          <w:sz w:val="32"/>
          <w:szCs w:val="32"/>
        </w:rPr>
        <w:t>年</w:t>
      </w:r>
      <w:r>
        <w:rPr>
          <w:rFonts w:hint="eastAsia"/>
          <w:b/>
          <w:sz w:val="32"/>
          <w:szCs w:val="32"/>
        </w:rPr>
        <w:t xml:space="preserve">    </w:t>
      </w:r>
      <w:r w:rsidRPr="004D07FF">
        <w:rPr>
          <w:rFonts w:hint="eastAsia"/>
          <w:b/>
          <w:sz w:val="32"/>
          <w:szCs w:val="32"/>
        </w:rPr>
        <w:t>月</w:t>
      </w:r>
      <w:r>
        <w:rPr>
          <w:rFonts w:hint="eastAsia"/>
          <w:b/>
          <w:sz w:val="32"/>
          <w:szCs w:val="32"/>
        </w:rPr>
        <w:t xml:space="preserve">    </w:t>
      </w:r>
      <w:r w:rsidRPr="004D07FF">
        <w:rPr>
          <w:rFonts w:hint="eastAsia"/>
          <w:b/>
          <w:sz w:val="32"/>
          <w:szCs w:val="32"/>
        </w:rPr>
        <w:t>日</w:t>
      </w:r>
    </w:p>
    <w:p w:rsidR="009B32CA" w:rsidRPr="004D07FF" w:rsidRDefault="009B32CA" w:rsidP="00EB1BBB">
      <w:pPr>
        <w:ind w:leftChars="428" w:left="1027" w:firstLine="233"/>
        <w:rPr>
          <w:b/>
          <w:sz w:val="32"/>
          <w:szCs w:val="32"/>
        </w:rPr>
      </w:pPr>
      <w:r w:rsidRPr="004D07FF">
        <w:rPr>
          <w:rFonts w:hint="eastAsia"/>
          <w:b/>
          <w:sz w:val="32"/>
          <w:szCs w:val="32"/>
        </w:rPr>
        <w:t>校对</w:t>
      </w:r>
      <w:r w:rsidRPr="004D07FF">
        <w:rPr>
          <w:rFonts w:hint="eastAsia"/>
          <w:b/>
          <w:sz w:val="32"/>
          <w:szCs w:val="32"/>
          <w:u w:val="single"/>
        </w:rPr>
        <w:t xml:space="preserve">                  </w:t>
      </w:r>
      <w:r w:rsidRPr="004D07FF">
        <w:rPr>
          <w:rFonts w:hint="eastAsia"/>
          <w:b/>
          <w:sz w:val="32"/>
          <w:szCs w:val="32"/>
        </w:rPr>
        <w:t xml:space="preserve">  </w:t>
      </w:r>
      <w:r>
        <w:rPr>
          <w:rFonts w:hint="eastAsia"/>
          <w:b/>
          <w:sz w:val="32"/>
          <w:szCs w:val="32"/>
        </w:rPr>
        <w:t xml:space="preserve">    </w:t>
      </w:r>
      <w:r w:rsidRPr="004D07FF">
        <w:rPr>
          <w:rFonts w:hint="eastAsia"/>
          <w:b/>
          <w:sz w:val="32"/>
          <w:szCs w:val="32"/>
        </w:rPr>
        <w:t>年</w:t>
      </w:r>
      <w:r>
        <w:rPr>
          <w:rFonts w:hint="eastAsia"/>
          <w:b/>
          <w:sz w:val="32"/>
          <w:szCs w:val="32"/>
        </w:rPr>
        <w:t xml:space="preserve">    </w:t>
      </w:r>
      <w:r w:rsidRPr="004D07FF">
        <w:rPr>
          <w:rFonts w:hint="eastAsia"/>
          <w:b/>
          <w:sz w:val="32"/>
          <w:szCs w:val="32"/>
        </w:rPr>
        <w:t>月</w:t>
      </w:r>
      <w:r>
        <w:rPr>
          <w:rFonts w:hint="eastAsia"/>
          <w:b/>
          <w:sz w:val="32"/>
          <w:szCs w:val="32"/>
        </w:rPr>
        <w:t xml:space="preserve">    </w:t>
      </w:r>
      <w:r w:rsidRPr="004D07FF">
        <w:rPr>
          <w:rFonts w:hint="eastAsia"/>
          <w:b/>
          <w:sz w:val="32"/>
          <w:szCs w:val="32"/>
        </w:rPr>
        <w:t>日</w:t>
      </w:r>
    </w:p>
    <w:p w:rsidR="009B32CA" w:rsidRPr="004D07FF" w:rsidRDefault="009B32CA" w:rsidP="00EB1BBB">
      <w:pPr>
        <w:ind w:leftChars="428" w:left="1027" w:firstLine="233"/>
        <w:rPr>
          <w:b/>
          <w:sz w:val="32"/>
          <w:szCs w:val="32"/>
        </w:rPr>
      </w:pPr>
      <w:r w:rsidRPr="004D07FF">
        <w:rPr>
          <w:rFonts w:hint="eastAsia"/>
          <w:b/>
          <w:sz w:val="32"/>
          <w:szCs w:val="32"/>
        </w:rPr>
        <w:t>审核</w:t>
      </w:r>
      <w:r w:rsidRPr="004D07FF">
        <w:rPr>
          <w:rFonts w:hint="eastAsia"/>
          <w:b/>
          <w:sz w:val="32"/>
          <w:szCs w:val="32"/>
          <w:u w:val="single"/>
        </w:rPr>
        <w:t xml:space="preserve">                  </w:t>
      </w:r>
      <w:r w:rsidRPr="004D07FF">
        <w:rPr>
          <w:rFonts w:hint="eastAsia"/>
          <w:b/>
          <w:sz w:val="32"/>
          <w:szCs w:val="32"/>
        </w:rPr>
        <w:t xml:space="preserve">  </w:t>
      </w:r>
      <w:r>
        <w:rPr>
          <w:rFonts w:hint="eastAsia"/>
          <w:b/>
          <w:sz w:val="32"/>
          <w:szCs w:val="32"/>
        </w:rPr>
        <w:t xml:space="preserve">    </w:t>
      </w:r>
      <w:r w:rsidRPr="004D07FF">
        <w:rPr>
          <w:rFonts w:hint="eastAsia"/>
          <w:b/>
          <w:sz w:val="32"/>
          <w:szCs w:val="32"/>
        </w:rPr>
        <w:t>年</w:t>
      </w:r>
      <w:r>
        <w:rPr>
          <w:rFonts w:hint="eastAsia"/>
          <w:b/>
          <w:sz w:val="32"/>
          <w:szCs w:val="32"/>
        </w:rPr>
        <w:t xml:space="preserve">    </w:t>
      </w:r>
      <w:r w:rsidRPr="004D07FF">
        <w:rPr>
          <w:rFonts w:hint="eastAsia"/>
          <w:b/>
          <w:sz w:val="32"/>
          <w:szCs w:val="32"/>
        </w:rPr>
        <w:t>月</w:t>
      </w:r>
      <w:r>
        <w:rPr>
          <w:rFonts w:hint="eastAsia"/>
          <w:b/>
          <w:sz w:val="32"/>
          <w:szCs w:val="32"/>
        </w:rPr>
        <w:t xml:space="preserve">    </w:t>
      </w:r>
      <w:r w:rsidRPr="004D07FF">
        <w:rPr>
          <w:rFonts w:hint="eastAsia"/>
          <w:b/>
          <w:sz w:val="32"/>
          <w:szCs w:val="32"/>
        </w:rPr>
        <w:t>日</w:t>
      </w:r>
    </w:p>
    <w:p w:rsidR="009B32CA" w:rsidRPr="004D07FF" w:rsidRDefault="009B32CA" w:rsidP="00EB1BBB">
      <w:pPr>
        <w:ind w:leftChars="428" w:left="1027" w:firstLine="233"/>
        <w:rPr>
          <w:b/>
          <w:sz w:val="32"/>
          <w:szCs w:val="32"/>
        </w:rPr>
      </w:pPr>
      <w:proofErr w:type="gramStart"/>
      <w:r w:rsidRPr="004D07FF">
        <w:rPr>
          <w:rFonts w:hint="eastAsia"/>
          <w:b/>
          <w:sz w:val="32"/>
          <w:szCs w:val="32"/>
        </w:rPr>
        <w:t>标审</w:t>
      </w:r>
      <w:proofErr w:type="gramEnd"/>
      <w:r w:rsidRPr="004D07FF">
        <w:rPr>
          <w:rFonts w:hint="eastAsia"/>
          <w:b/>
          <w:sz w:val="32"/>
          <w:szCs w:val="32"/>
          <w:u w:val="single"/>
        </w:rPr>
        <w:t xml:space="preserve">                  </w:t>
      </w:r>
      <w:r w:rsidRPr="004D07FF">
        <w:rPr>
          <w:rFonts w:hint="eastAsia"/>
          <w:b/>
          <w:sz w:val="32"/>
          <w:szCs w:val="32"/>
        </w:rPr>
        <w:t xml:space="preserve">  </w:t>
      </w:r>
      <w:r>
        <w:rPr>
          <w:rFonts w:hint="eastAsia"/>
          <w:b/>
          <w:sz w:val="32"/>
          <w:szCs w:val="32"/>
        </w:rPr>
        <w:t xml:space="preserve">    </w:t>
      </w:r>
      <w:r w:rsidRPr="004D07FF">
        <w:rPr>
          <w:rFonts w:hint="eastAsia"/>
          <w:b/>
          <w:sz w:val="32"/>
          <w:szCs w:val="32"/>
        </w:rPr>
        <w:t>年</w:t>
      </w:r>
      <w:r>
        <w:rPr>
          <w:rFonts w:hint="eastAsia"/>
          <w:b/>
          <w:sz w:val="32"/>
          <w:szCs w:val="32"/>
        </w:rPr>
        <w:t xml:space="preserve">    </w:t>
      </w:r>
      <w:r w:rsidRPr="004D07FF">
        <w:rPr>
          <w:rFonts w:hint="eastAsia"/>
          <w:b/>
          <w:sz w:val="32"/>
          <w:szCs w:val="32"/>
        </w:rPr>
        <w:t>月</w:t>
      </w:r>
      <w:r>
        <w:rPr>
          <w:rFonts w:hint="eastAsia"/>
          <w:b/>
          <w:sz w:val="32"/>
          <w:szCs w:val="32"/>
        </w:rPr>
        <w:t xml:space="preserve">    </w:t>
      </w:r>
      <w:r w:rsidRPr="004D07FF">
        <w:rPr>
          <w:rFonts w:hint="eastAsia"/>
          <w:b/>
          <w:sz w:val="32"/>
          <w:szCs w:val="32"/>
        </w:rPr>
        <w:t>日</w:t>
      </w:r>
    </w:p>
    <w:p w:rsidR="009B32CA" w:rsidRDefault="009B32CA" w:rsidP="00EB1BBB">
      <w:pPr>
        <w:ind w:leftChars="428" w:left="1027" w:firstLine="233"/>
        <w:rPr>
          <w:b/>
          <w:sz w:val="32"/>
          <w:szCs w:val="32"/>
        </w:rPr>
      </w:pPr>
      <w:r w:rsidRPr="004D07FF">
        <w:rPr>
          <w:rFonts w:hint="eastAsia"/>
          <w:b/>
          <w:sz w:val="32"/>
          <w:szCs w:val="32"/>
        </w:rPr>
        <w:t>批准</w:t>
      </w:r>
      <w:r w:rsidRPr="004D07FF">
        <w:rPr>
          <w:rFonts w:hint="eastAsia"/>
          <w:b/>
          <w:sz w:val="32"/>
          <w:szCs w:val="32"/>
          <w:u w:val="single"/>
        </w:rPr>
        <w:t xml:space="preserve">                  </w:t>
      </w:r>
      <w:r w:rsidRPr="004D07FF">
        <w:rPr>
          <w:rFonts w:hint="eastAsia"/>
          <w:b/>
          <w:sz w:val="32"/>
          <w:szCs w:val="32"/>
        </w:rPr>
        <w:t xml:space="preserve">  </w:t>
      </w:r>
      <w:r>
        <w:rPr>
          <w:rFonts w:hint="eastAsia"/>
          <w:b/>
          <w:sz w:val="32"/>
          <w:szCs w:val="32"/>
        </w:rPr>
        <w:t xml:space="preserve">    </w:t>
      </w:r>
      <w:r w:rsidRPr="004D07FF">
        <w:rPr>
          <w:rFonts w:hint="eastAsia"/>
          <w:b/>
          <w:sz w:val="32"/>
          <w:szCs w:val="32"/>
        </w:rPr>
        <w:t>年</w:t>
      </w:r>
      <w:r>
        <w:rPr>
          <w:rFonts w:hint="eastAsia"/>
          <w:b/>
          <w:sz w:val="32"/>
          <w:szCs w:val="32"/>
        </w:rPr>
        <w:t xml:space="preserve">    </w:t>
      </w:r>
      <w:r w:rsidRPr="004D07FF">
        <w:rPr>
          <w:rFonts w:hint="eastAsia"/>
          <w:b/>
          <w:sz w:val="32"/>
          <w:szCs w:val="32"/>
        </w:rPr>
        <w:t>月</w:t>
      </w:r>
      <w:r>
        <w:rPr>
          <w:rFonts w:hint="eastAsia"/>
          <w:b/>
          <w:sz w:val="32"/>
          <w:szCs w:val="32"/>
        </w:rPr>
        <w:t xml:space="preserve">    </w:t>
      </w:r>
      <w:r w:rsidRPr="004D07FF">
        <w:rPr>
          <w:rFonts w:hint="eastAsia"/>
          <w:b/>
          <w:sz w:val="32"/>
          <w:szCs w:val="32"/>
        </w:rPr>
        <w:t>日</w:t>
      </w:r>
    </w:p>
    <w:p w:rsidR="009B32CA" w:rsidRPr="004D07FF" w:rsidRDefault="009B32CA" w:rsidP="009B32CA">
      <w:pPr>
        <w:ind w:leftChars="428" w:left="1027"/>
        <w:rPr>
          <w:b/>
          <w:sz w:val="32"/>
          <w:szCs w:val="32"/>
        </w:rPr>
      </w:pPr>
    </w:p>
    <w:p w:rsidR="009B32CA" w:rsidRDefault="009B32CA" w:rsidP="00EB1BBB">
      <w:pPr>
        <w:ind w:leftChars="428" w:left="1027" w:firstLine="233"/>
        <w:rPr>
          <w:b/>
          <w:sz w:val="32"/>
          <w:szCs w:val="32"/>
          <w:u w:val="single"/>
        </w:rPr>
      </w:pPr>
      <w:r w:rsidRPr="004D07FF">
        <w:rPr>
          <w:rFonts w:hint="eastAsia"/>
          <w:b/>
          <w:sz w:val="32"/>
          <w:szCs w:val="32"/>
        </w:rPr>
        <w:t>单位</w:t>
      </w:r>
      <w:r w:rsidRPr="004D07FF">
        <w:rPr>
          <w:rFonts w:hint="eastAsia"/>
          <w:b/>
          <w:sz w:val="32"/>
          <w:szCs w:val="32"/>
          <w:u w:val="single"/>
        </w:rPr>
        <w:t xml:space="preserve">                               </w:t>
      </w:r>
      <w:r w:rsidR="00EB1BBB">
        <w:rPr>
          <w:b/>
          <w:sz w:val="32"/>
          <w:szCs w:val="32"/>
          <w:u w:val="single"/>
        </w:rPr>
        <w:t xml:space="preserve">  </w:t>
      </w:r>
      <w:r w:rsidRPr="004D07FF">
        <w:rPr>
          <w:rFonts w:hint="eastAsia"/>
          <w:b/>
          <w:sz w:val="32"/>
          <w:szCs w:val="32"/>
          <w:u w:val="single"/>
        </w:rPr>
        <w:t xml:space="preserve">     </w:t>
      </w:r>
    </w:p>
    <w:p w:rsidR="009B32CA" w:rsidRDefault="009B32CA" w:rsidP="009B32CA">
      <w:pPr>
        <w:ind w:leftChars="428" w:left="1027"/>
        <w:rPr>
          <w:b/>
          <w:sz w:val="32"/>
          <w:szCs w:val="32"/>
          <w:u w:val="single"/>
        </w:rPr>
      </w:pPr>
    </w:p>
    <w:p w:rsidR="009B32CA" w:rsidRDefault="009B32CA" w:rsidP="009B32CA">
      <w:pPr>
        <w:ind w:leftChars="428" w:left="1027"/>
        <w:rPr>
          <w:b/>
          <w:sz w:val="32"/>
          <w:szCs w:val="32"/>
          <w:u w:val="single"/>
        </w:rPr>
      </w:pPr>
    </w:p>
    <w:p w:rsidR="009B32CA" w:rsidRDefault="009B32CA" w:rsidP="009B32CA">
      <w:pPr>
        <w:ind w:leftChars="428" w:left="1027"/>
        <w:rPr>
          <w:b/>
          <w:sz w:val="32"/>
          <w:szCs w:val="32"/>
          <w:u w:val="single"/>
        </w:rPr>
      </w:pPr>
    </w:p>
    <w:p w:rsidR="009B32CA" w:rsidRDefault="009B32CA" w:rsidP="009B32CA">
      <w:pPr>
        <w:ind w:leftChars="428" w:left="1027"/>
        <w:rPr>
          <w:b/>
          <w:sz w:val="32"/>
          <w:szCs w:val="32"/>
          <w:u w:val="single"/>
        </w:rPr>
      </w:pPr>
    </w:p>
    <w:sdt>
      <w:sdtPr>
        <w:rPr>
          <w:rFonts w:asciiTheme="minorHAnsi" w:eastAsiaTheme="minorEastAsia" w:hAnsiTheme="minorHAnsi" w:cstheme="minorBidi"/>
          <w:color w:val="auto"/>
          <w:kern w:val="2"/>
          <w:sz w:val="24"/>
          <w:szCs w:val="22"/>
          <w:lang w:val="zh-CN"/>
        </w:rPr>
        <w:id w:val="973414674"/>
        <w:docPartObj>
          <w:docPartGallery w:val="Table of Contents"/>
          <w:docPartUnique/>
        </w:docPartObj>
      </w:sdtPr>
      <w:sdtEndPr>
        <w:rPr>
          <w:b/>
          <w:bCs/>
        </w:rPr>
      </w:sdtEndPr>
      <w:sdtContent>
        <w:p w:rsidR="00B91C8C" w:rsidRDefault="00B91C8C">
          <w:pPr>
            <w:pStyle w:val="TOC"/>
          </w:pPr>
          <w:r>
            <w:rPr>
              <w:lang w:val="zh-CN"/>
            </w:rPr>
            <w:t>目录</w:t>
          </w:r>
        </w:p>
        <w:p w:rsidR="00242323" w:rsidRDefault="00B91C8C">
          <w:pPr>
            <w:pStyle w:val="21"/>
            <w:tabs>
              <w:tab w:val="left" w:pos="960"/>
            </w:tabs>
            <w:rPr>
              <w:noProof/>
              <w:sz w:val="21"/>
            </w:rPr>
          </w:pPr>
          <w:r>
            <w:fldChar w:fldCharType="begin"/>
          </w:r>
          <w:r>
            <w:instrText xml:space="preserve"> TOC \o "1-3" \h \z \u </w:instrText>
          </w:r>
          <w:r>
            <w:fldChar w:fldCharType="separate"/>
          </w:r>
          <w:hyperlink w:anchor="_Toc451864278" w:history="1">
            <w:r w:rsidR="00242323" w:rsidRPr="00481D5A">
              <w:rPr>
                <w:rStyle w:val="a9"/>
                <w:noProof/>
              </w:rPr>
              <w:t>1.</w:t>
            </w:r>
            <w:r w:rsidR="00242323">
              <w:rPr>
                <w:noProof/>
                <w:sz w:val="21"/>
              </w:rPr>
              <w:tab/>
            </w:r>
            <w:r w:rsidR="00242323" w:rsidRPr="00481D5A">
              <w:rPr>
                <w:rStyle w:val="a9"/>
                <w:rFonts w:hint="eastAsia"/>
                <w:noProof/>
              </w:rPr>
              <w:t>研究目的和意义</w:t>
            </w:r>
            <w:r w:rsidR="00242323">
              <w:rPr>
                <w:noProof/>
                <w:webHidden/>
              </w:rPr>
              <w:tab/>
            </w:r>
            <w:r w:rsidR="00242323">
              <w:rPr>
                <w:noProof/>
                <w:webHidden/>
              </w:rPr>
              <w:fldChar w:fldCharType="begin"/>
            </w:r>
            <w:r w:rsidR="00242323">
              <w:rPr>
                <w:noProof/>
                <w:webHidden/>
              </w:rPr>
              <w:instrText xml:space="preserve"> PAGEREF _Toc451864278 \h </w:instrText>
            </w:r>
            <w:r w:rsidR="00242323">
              <w:rPr>
                <w:noProof/>
                <w:webHidden/>
              </w:rPr>
            </w:r>
            <w:r w:rsidR="00242323">
              <w:rPr>
                <w:noProof/>
                <w:webHidden/>
              </w:rPr>
              <w:fldChar w:fldCharType="separate"/>
            </w:r>
            <w:r w:rsidR="00242323">
              <w:rPr>
                <w:noProof/>
                <w:webHidden/>
              </w:rPr>
              <w:t>1</w:t>
            </w:r>
            <w:r w:rsidR="00242323">
              <w:rPr>
                <w:noProof/>
                <w:webHidden/>
              </w:rPr>
              <w:fldChar w:fldCharType="end"/>
            </w:r>
          </w:hyperlink>
        </w:p>
        <w:p w:rsidR="00242323" w:rsidRDefault="005E1D4C">
          <w:pPr>
            <w:pStyle w:val="21"/>
            <w:tabs>
              <w:tab w:val="left" w:pos="960"/>
            </w:tabs>
            <w:rPr>
              <w:noProof/>
              <w:sz w:val="21"/>
            </w:rPr>
          </w:pPr>
          <w:hyperlink w:anchor="_Toc451864279" w:history="1">
            <w:r w:rsidR="00242323" w:rsidRPr="00481D5A">
              <w:rPr>
                <w:rStyle w:val="a9"/>
                <w:noProof/>
              </w:rPr>
              <w:t>2.</w:t>
            </w:r>
            <w:r w:rsidR="00242323">
              <w:rPr>
                <w:noProof/>
                <w:sz w:val="21"/>
              </w:rPr>
              <w:tab/>
            </w:r>
            <w:r w:rsidR="00242323" w:rsidRPr="00481D5A">
              <w:rPr>
                <w:rStyle w:val="a9"/>
                <w:rFonts w:hint="eastAsia"/>
                <w:noProof/>
              </w:rPr>
              <w:t>在线检测技术现状</w:t>
            </w:r>
            <w:r w:rsidR="00242323">
              <w:rPr>
                <w:noProof/>
                <w:webHidden/>
              </w:rPr>
              <w:tab/>
            </w:r>
            <w:r w:rsidR="00242323">
              <w:rPr>
                <w:noProof/>
                <w:webHidden/>
              </w:rPr>
              <w:fldChar w:fldCharType="begin"/>
            </w:r>
            <w:r w:rsidR="00242323">
              <w:rPr>
                <w:noProof/>
                <w:webHidden/>
              </w:rPr>
              <w:instrText xml:space="preserve"> PAGEREF _Toc451864279 \h </w:instrText>
            </w:r>
            <w:r w:rsidR="00242323">
              <w:rPr>
                <w:noProof/>
                <w:webHidden/>
              </w:rPr>
            </w:r>
            <w:r w:rsidR="00242323">
              <w:rPr>
                <w:noProof/>
                <w:webHidden/>
              </w:rPr>
              <w:fldChar w:fldCharType="separate"/>
            </w:r>
            <w:r w:rsidR="00242323">
              <w:rPr>
                <w:noProof/>
                <w:webHidden/>
              </w:rPr>
              <w:t>2</w:t>
            </w:r>
            <w:r w:rsidR="00242323">
              <w:rPr>
                <w:noProof/>
                <w:webHidden/>
              </w:rPr>
              <w:fldChar w:fldCharType="end"/>
            </w:r>
          </w:hyperlink>
        </w:p>
        <w:p w:rsidR="00242323" w:rsidRDefault="005E1D4C">
          <w:pPr>
            <w:pStyle w:val="21"/>
            <w:rPr>
              <w:noProof/>
              <w:sz w:val="21"/>
            </w:rPr>
          </w:pPr>
          <w:hyperlink w:anchor="_Toc451864280" w:history="1">
            <w:r w:rsidR="00242323" w:rsidRPr="00481D5A">
              <w:rPr>
                <w:rStyle w:val="a9"/>
                <w:noProof/>
              </w:rPr>
              <w:t xml:space="preserve">3.  </w:t>
            </w:r>
            <w:r w:rsidR="00242323" w:rsidRPr="00481D5A">
              <w:rPr>
                <w:rStyle w:val="a9"/>
                <w:rFonts w:hint="eastAsia"/>
                <w:noProof/>
              </w:rPr>
              <w:t>研究内容及关键技术问题</w:t>
            </w:r>
            <w:r w:rsidR="00242323">
              <w:rPr>
                <w:noProof/>
                <w:webHidden/>
              </w:rPr>
              <w:tab/>
            </w:r>
            <w:r w:rsidR="00242323">
              <w:rPr>
                <w:noProof/>
                <w:webHidden/>
              </w:rPr>
              <w:fldChar w:fldCharType="begin"/>
            </w:r>
            <w:r w:rsidR="00242323">
              <w:rPr>
                <w:noProof/>
                <w:webHidden/>
              </w:rPr>
              <w:instrText xml:space="preserve"> PAGEREF _Toc451864280 \h </w:instrText>
            </w:r>
            <w:r w:rsidR="00242323">
              <w:rPr>
                <w:noProof/>
                <w:webHidden/>
              </w:rPr>
            </w:r>
            <w:r w:rsidR="00242323">
              <w:rPr>
                <w:noProof/>
                <w:webHidden/>
              </w:rPr>
              <w:fldChar w:fldCharType="separate"/>
            </w:r>
            <w:r w:rsidR="00242323">
              <w:rPr>
                <w:noProof/>
                <w:webHidden/>
              </w:rPr>
              <w:t>3</w:t>
            </w:r>
            <w:r w:rsidR="00242323">
              <w:rPr>
                <w:noProof/>
                <w:webHidden/>
              </w:rPr>
              <w:fldChar w:fldCharType="end"/>
            </w:r>
          </w:hyperlink>
        </w:p>
        <w:p w:rsidR="00242323" w:rsidRDefault="005E1D4C">
          <w:pPr>
            <w:pStyle w:val="31"/>
            <w:rPr>
              <w:noProof/>
              <w:sz w:val="21"/>
            </w:rPr>
          </w:pPr>
          <w:hyperlink w:anchor="_Toc451864281" w:history="1">
            <w:r w:rsidR="00242323" w:rsidRPr="00481D5A">
              <w:rPr>
                <w:rStyle w:val="a9"/>
                <w:noProof/>
              </w:rPr>
              <w:t xml:space="preserve">3.1 </w:t>
            </w:r>
            <w:r w:rsidR="00242323" w:rsidRPr="00481D5A">
              <w:rPr>
                <w:rStyle w:val="a9"/>
                <w:rFonts w:hint="eastAsia"/>
                <w:noProof/>
              </w:rPr>
              <w:t>技术指标</w:t>
            </w:r>
            <w:r w:rsidR="00242323">
              <w:rPr>
                <w:noProof/>
                <w:webHidden/>
              </w:rPr>
              <w:tab/>
            </w:r>
            <w:r w:rsidR="00242323">
              <w:rPr>
                <w:noProof/>
                <w:webHidden/>
              </w:rPr>
              <w:fldChar w:fldCharType="begin"/>
            </w:r>
            <w:r w:rsidR="00242323">
              <w:rPr>
                <w:noProof/>
                <w:webHidden/>
              </w:rPr>
              <w:instrText xml:space="preserve"> PAGEREF _Toc451864281 \h </w:instrText>
            </w:r>
            <w:r w:rsidR="00242323">
              <w:rPr>
                <w:noProof/>
                <w:webHidden/>
              </w:rPr>
            </w:r>
            <w:r w:rsidR="00242323">
              <w:rPr>
                <w:noProof/>
                <w:webHidden/>
              </w:rPr>
              <w:fldChar w:fldCharType="separate"/>
            </w:r>
            <w:r w:rsidR="00242323">
              <w:rPr>
                <w:noProof/>
                <w:webHidden/>
              </w:rPr>
              <w:t>3</w:t>
            </w:r>
            <w:r w:rsidR="00242323">
              <w:rPr>
                <w:noProof/>
                <w:webHidden/>
              </w:rPr>
              <w:fldChar w:fldCharType="end"/>
            </w:r>
          </w:hyperlink>
        </w:p>
        <w:p w:rsidR="00242323" w:rsidRDefault="005E1D4C">
          <w:pPr>
            <w:pStyle w:val="31"/>
            <w:rPr>
              <w:noProof/>
              <w:sz w:val="21"/>
            </w:rPr>
          </w:pPr>
          <w:hyperlink w:anchor="_Toc451864282" w:history="1">
            <w:r w:rsidR="00242323" w:rsidRPr="00481D5A">
              <w:rPr>
                <w:rStyle w:val="a9"/>
                <w:noProof/>
              </w:rPr>
              <w:t xml:space="preserve">3.2 </w:t>
            </w:r>
            <w:r w:rsidR="00242323" w:rsidRPr="00481D5A">
              <w:rPr>
                <w:rStyle w:val="a9"/>
                <w:rFonts w:hint="eastAsia"/>
                <w:noProof/>
              </w:rPr>
              <w:t>研究内容</w:t>
            </w:r>
            <w:r w:rsidR="00242323">
              <w:rPr>
                <w:noProof/>
                <w:webHidden/>
              </w:rPr>
              <w:tab/>
            </w:r>
            <w:r w:rsidR="00242323">
              <w:rPr>
                <w:noProof/>
                <w:webHidden/>
              </w:rPr>
              <w:fldChar w:fldCharType="begin"/>
            </w:r>
            <w:r w:rsidR="00242323">
              <w:rPr>
                <w:noProof/>
                <w:webHidden/>
              </w:rPr>
              <w:instrText xml:space="preserve"> PAGEREF _Toc451864282 \h </w:instrText>
            </w:r>
            <w:r w:rsidR="00242323">
              <w:rPr>
                <w:noProof/>
                <w:webHidden/>
              </w:rPr>
            </w:r>
            <w:r w:rsidR="00242323">
              <w:rPr>
                <w:noProof/>
                <w:webHidden/>
              </w:rPr>
              <w:fldChar w:fldCharType="separate"/>
            </w:r>
            <w:r w:rsidR="00242323">
              <w:rPr>
                <w:noProof/>
                <w:webHidden/>
              </w:rPr>
              <w:t>3</w:t>
            </w:r>
            <w:r w:rsidR="00242323">
              <w:rPr>
                <w:noProof/>
                <w:webHidden/>
              </w:rPr>
              <w:fldChar w:fldCharType="end"/>
            </w:r>
          </w:hyperlink>
        </w:p>
        <w:p w:rsidR="00242323" w:rsidRDefault="005E1D4C">
          <w:pPr>
            <w:pStyle w:val="31"/>
            <w:rPr>
              <w:noProof/>
              <w:sz w:val="21"/>
            </w:rPr>
          </w:pPr>
          <w:hyperlink w:anchor="_Toc451864283" w:history="1">
            <w:r w:rsidR="00242323" w:rsidRPr="00481D5A">
              <w:rPr>
                <w:rStyle w:val="a9"/>
                <w:noProof/>
              </w:rPr>
              <w:t>3.3</w:t>
            </w:r>
            <w:r w:rsidR="00242323" w:rsidRPr="00481D5A">
              <w:rPr>
                <w:rStyle w:val="a9"/>
                <w:rFonts w:hint="eastAsia"/>
                <w:noProof/>
              </w:rPr>
              <w:t>关键技术问题</w:t>
            </w:r>
            <w:r w:rsidR="00242323">
              <w:rPr>
                <w:noProof/>
                <w:webHidden/>
              </w:rPr>
              <w:tab/>
            </w:r>
            <w:r w:rsidR="00242323">
              <w:rPr>
                <w:noProof/>
                <w:webHidden/>
              </w:rPr>
              <w:fldChar w:fldCharType="begin"/>
            </w:r>
            <w:r w:rsidR="00242323">
              <w:rPr>
                <w:noProof/>
                <w:webHidden/>
              </w:rPr>
              <w:instrText xml:space="preserve"> PAGEREF _Toc451864283 \h </w:instrText>
            </w:r>
            <w:r w:rsidR="00242323">
              <w:rPr>
                <w:noProof/>
                <w:webHidden/>
              </w:rPr>
            </w:r>
            <w:r w:rsidR="00242323">
              <w:rPr>
                <w:noProof/>
                <w:webHidden/>
              </w:rPr>
              <w:fldChar w:fldCharType="separate"/>
            </w:r>
            <w:r w:rsidR="00242323">
              <w:rPr>
                <w:noProof/>
                <w:webHidden/>
              </w:rPr>
              <w:t>4</w:t>
            </w:r>
            <w:r w:rsidR="00242323">
              <w:rPr>
                <w:noProof/>
                <w:webHidden/>
              </w:rPr>
              <w:fldChar w:fldCharType="end"/>
            </w:r>
          </w:hyperlink>
        </w:p>
        <w:p w:rsidR="00242323" w:rsidRDefault="005E1D4C">
          <w:pPr>
            <w:pStyle w:val="31"/>
            <w:rPr>
              <w:noProof/>
              <w:sz w:val="21"/>
            </w:rPr>
          </w:pPr>
          <w:hyperlink w:anchor="_Toc451864284" w:history="1">
            <w:r w:rsidR="00242323" w:rsidRPr="00481D5A">
              <w:rPr>
                <w:rStyle w:val="a9"/>
                <w:noProof/>
              </w:rPr>
              <w:t xml:space="preserve">3.4 </w:t>
            </w:r>
            <w:r w:rsidR="00242323" w:rsidRPr="00481D5A">
              <w:rPr>
                <w:rStyle w:val="a9"/>
                <w:rFonts w:hint="eastAsia"/>
                <w:noProof/>
              </w:rPr>
              <w:t>技术路线</w:t>
            </w:r>
            <w:r w:rsidR="00242323">
              <w:rPr>
                <w:noProof/>
                <w:webHidden/>
              </w:rPr>
              <w:tab/>
            </w:r>
            <w:r w:rsidR="00242323">
              <w:rPr>
                <w:noProof/>
                <w:webHidden/>
              </w:rPr>
              <w:fldChar w:fldCharType="begin"/>
            </w:r>
            <w:r w:rsidR="00242323">
              <w:rPr>
                <w:noProof/>
                <w:webHidden/>
              </w:rPr>
              <w:instrText xml:space="preserve"> PAGEREF _Toc451864284 \h </w:instrText>
            </w:r>
            <w:r w:rsidR="00242323">
              <w:rPr>
                <w:noProof/>
                <w:webHidden/>
              </w:rPr>
            </w:r>
            <w:r w:rsidR="00242323">
              <w:rPr>
                <w:noProof/>
                <w:webHidden/>
              </w:rPr>
              <w:fldChar w:fldCharType="separate"/>
            </w:r>
            <w:r w:rsidR="00242323">
              <w:rPr>
                <w:noProof/>
                <w:webHidden/>
              </w:rPr>
              <w:t>6</w:t>
            </w:r>
            <w:r w:rsidR="00242323">
              <w:rPr>
                <w:noProof/>
                <w:webHidden/>
              </w:rPr>
              <w:fldChar w:fldCharType="end"/>
            </w:r>
          </w:hyperlink>
        </w:p>
        <w:p w:rsidR="00242323" w:rsidRDefault="005E1D4C">
          <w:pPr>
            <w:pStyle w:val="31"/>
            <w:rPr>
              <w:noProof/>
              <w:sz w:val="21"/>
            </w:rPr>
          </w:pPr>
          <w:hyperlink w:anchor="_Toc451864285" w:history="1">
            <w:r w:rsidR="00242323" w:rsidRPr="00481D5A">
              <w:rPr>
                <w:rStyle w:val="a9"/>
                <w:noProof/>
              </w:rPr>
              <w:t>3.5</w:t>
            </w:r>
            <w:r w:rsidR="00242323" w:rsidRPr="00481D5A">
              <w:rPr>
                <w:rStyle w:val="a9"/>
                <w:rFonts w:hint="eastAsia"/>
                <w:noProof/>
              </w:rPr>
              <w:t>技术方法</w:t>
            </w:r>
            <w:r w:rsidR="00242323">
              <w:rPr>
                <w:noProof/>
                <w:webHidden/>
              </w:rPr>
              <w:tab/>
            </w:r>
            <w:r w:rsidR="00242323">
              <w:rPr>
                <w:noProof/>
                <w:webHidden/>
              </w:rPr>
              <w:fldChar w:fldCharType="begin"/>
            </w:r>
            <w:r w:rsidR="00242323">
              <w:rPr>
                <w:noProof/>
                <w:webHidden/>
              </w:rPr>
              <w:instrText xml:space="preserve"> PAGEREF _Toc451864285 \h </w:instrText>
            </w:r>
            <w:r w:rsidR="00242323">
              <w:rPr>
                <w:noProof/>
                <w:webHidden/>
              </w:rPr>
            </w:r>
            <w:r w:rsidR="00242323">
              <w:rPr>
                <w:noProof/>
                <w:webHidden/>
              </w:rPr>
              <w:fldChar w:fldCharType="separate"/>
            </w:r>
            <w:r w:rsidR="00242323">
              <w:rPr>
                <w:noProof/>
                <w:webHidden/>
              </w:rPr>
              <w:t>7</w:t>
            </w:r>
            <w:r w:rsidR="00242323">
              <w:rPr>
                <w:noProof/>
                <w:webHidden/>
              </w:rPr>
              <w:fldChar w:fldCharType="end"/>
            </w:r>
          </w:hyperlink>
        </w:p>
        <w:p w:rsidR="00242323" w:rsidRDefault="005E1D4C">
          <w:pPr>
            <w:pStyle w:val="21"/>
            <w:tabs>
              <w:tab w:val="left" w:pos="960"/>
            </w:tabs>
            <w:rPr>
              <w:noProof/>
              <w:sz w:val="21"/>
            </w:rPr>
          </w:pPr>
          <w:hyperlink w:anchor="_Toc451864286" w:history="1">
            <w:r w:rsidR="00242323" w:rsidRPr="00481D5A">
              <w:rPr>
                <w:rStyle w:val="a9"/>
                <w:noProof/>
              </w:rPr>
              <w:t>4.</w:t>
            </w:r>
            <w:r w:rsidR="00242323">
              <w:rPr>
                <w:noProof/>
                <w:sz w:val="21"/>
              </w:rPr>
              <w:tab/>
            </w:r>
            <w:r w:rsidR="00242323" w:rsidRPr="00481D5A">
              <w:rPr>
                <w:rStyle w:val="a9"/>
                <w:rFonts w:hint="eastAsia"/>
                <w:noProof/>
              </w:rPr>
              <w:t>研究工作进度安排</w:t>
            </w:r>
            <w:r w:rsidR="00242323">
              <w:rPr>
                <w:noProof/>
                <w:webHidden/>
              </w:rPr>
              <w:tab/>
            </w:r>
            <w:r w:rsidR="00242323">
              <w:rPr>
                <w:noProof/>
                <w:webHidden/>
              </w:rPr>
              <w:fldChar w:fldCharType="begin"/>
            </w:r>
            <w:r w:rsidR="00242323">
              <w:rPr>
                <w:noProof/>
                <w:webHidden/>
              </w:rPr>
              <w:instrText xml:space="preserve"> PAGEREF _Toc451864286 \h </w:instrText>
            </w:r>
            <w:r w:rsidR="00242323">
              <w:rPr>
                <w:noProof/>
                <w:webHidden/>
              </w:rPr>
            </w:r>
            <w:r w:rsidR="00242323">
              <w:rPr>
                <w:noProof/>
                <w:webHidden/>
              </w:rPr>
              <w:fldChar w:fldCharType="separate"/>
            </w:r>
            <w:r w:rsidR="00242323">
              <w:rPr>
                <w:noProof/>
                <w:webHidden/>
              </w:rPr>
              <w:t>15</w:t>
            </w:r>
            <w:r w:rsidR="00242323">
              <w:rPr>
                <w:noProof/>
                <w:webHidden/>
              </w:rPr>
              <w:fldChar w:fldCharType="end"/>
            </w:r>
          </w:hyperlink>
        </w:p>
        <w:p w:rsidR="00242323" w:rsidRDefault="005E1D4C">
          <w:pPr>
            <w:pStyle w:val="21"/>
            <w:tabs>
              <w:tab w:val="left" w:pos="960"/>
            </w:tabs>
            <w:rPr>
              <w:noProof/>
              <w:sz w:val="21"/>
            </w:rPr>
          </w:pPr>
          <w:hyperlink w:anchor="_Toc451864287" w:history="1">
            <w:r w:rsidR="00242323" w:rsidRPr="00481D5A">
              <w:rPr>
                <w:rStyle w:val="a9"/>
                <w:noProof/>
              </w:rPr>
              <w:t>5.</w:t>
            </w:r>
            <w:r w:rsidR="00242323">
              <w:rPr>
                <w:noProof/>
                <w:sz w:val="21"/>
              </w:rPr>
              <w:tab/>
            </w:r>
            <w:r w:rsidR="00242323" w:rsidRPr="00481D5A">
              <w:rPr>
                <w:rStyle w:val="a9"/>
                <w:rFonts w:hint="eastAsia"/>
                <w:noProof/>
              </w:rPr>
              <w:t>研究费用预估</w:t>
            </w:r>
            <w:r w:rsidR="00242323">
              <w:rPr>
                <w:noProof/>
                <w:webHidden/>
              </w:rPr>
              <w:tab/>
            </w:r>
            <w:r w:rsidR="00242323">
              <w:rPr>
                <w:noProof/>
                <w:webHidden/>
              </w:rPr>
              <w:fldChar w:fldCharType="begin"/>
            </w:r>
            <w:r w:rsidR="00242323">
              <w:rPr>
                <w:noProof/>
                <w:webHidden/>
              </w:rPr>
              <w:instrText xml:space="preserve"> PAGEREF _Toc451864287 \h </w:instrText>
            </w:r>
            <w:r w:rsidR="00242323">
              <w:rPr>
                <w:noProof/>
                <w:webHidden/>
              </w:rPr>
            </w:r>
            <w:r w:rsidR="00242323">
              <w:rPr>
                <w:noProof/>
                <w:webHidden/>
              </w:rPr>
              <w:fldChar w:fldCharType="separate"/>
            </w:r>
            <w:r w:rsidR="00242323">
              <w:rPr>
                <w:noProof/>
                <w:webHidden/>
              </w:rPr>
              <w:t>16</w:t>
            </w:r>
            <w:r w:rsidR="00242323">
              <w:rPr>
                <w:noProof/>
                <w:webHidden/>
              </w:rPr>
              <w:fldChar w:fldCharType="end"/>
            </w:r>
          </w:hyperlink>
        </w:p>
        <w:p w:rsidR="00242323" w:rsidRDefault="005E1D4C">
          <w:pPr>
            <w:pStyle w:val="21"/>
            <w:tabs>
              <w:tab w:val="left" w:pos="960"/>
            </w:tabs>
            <w:rPr>
              <w:noProof/>
              <w:sz w:val="21"/>
            </w:rPr>
          </w:pPr>
          <w:hyperlink w:anchor="_Toc451864288" w:history="1">
            <w:r w:rsidR="00242323" w:rsidRPr="00481D5A">
              <w:rPr>
                <w:rStyle w:val="a9"/>
                <w:noProof/>
              </w:rPr>
              <w:t>6.</w:t>
            </w:r>
            <w:r w:rsidR="00242323">
              <w:rPr>
                <w:noProof/>
                <w:sz w:val="21"/>
              </w:rPr>
              <w:tab/>
            </w:r>
            <w:r w:rsidR="00242323" w:rsidRPr="00481D5A">
              <w:rPr>
                <w:rStyle w:val="a9"/>
                <w:rFonts w:hint="eastAsia"/>
                <w:noProof/>
              </w:rPr>
              <w:t>项目组成员</w:t>
            </w:r>
            <w:r w:rsidR="00242323">
              <w:rPr>
                <w:noProof/>
                <w:webHidden/>
              </w:rPr>
              <w:tab/>
            </w:r>
            <w:r w:rsidR="00242323">
              <w:rPr>
                <w:noProof/>
                <w:webHidden/>
              </w:rPr>
              <w:fldChar w:fldCharType="begin"/>
            </w:r>
            <w:r w:rsidR="00242323">
              <w:rPr>
                <w:noProof/>
                <w:webHidden/>
              </w:rPr>
              <w:instrText xml:space="preserve"> PAGEREF _Toc451864288 \h </w:instrText>
            </w:r>
            <w:r w:rsidR="00242323">
              <w:rPr>
                <w:noProof/>
                <w:webHidden/>
              </w:rPr>
            </w:r>
            <w:r w:rsidR="00242323">
              <w:rPr>
                <w:noProof/>
                <w:webHidden/>
              </w:rPr>
              <w:fldChar w:fldCharType="separate"/>
            </w:r>
            <w:r w:rsidR="00242323">
              <w:rPr>
                <w:noProof/>
                <w:webHidden/>
              </w:rPr>
              <w:t>16</w:t>
            </w:r>
            <w:r w:rsidR="00242323">
              <w:rPr>
                <w:noProof/>
                <w:webHidden/>
              </w:rPr>
              <w:fldChar w:fldCharType="end"/>
            </w:r>
          </w:hyperlink>
        </w:p>
        <w:p w:rsidR="00242323" w:rsidRDefault="005E1D4C">
          <w:pPr>
            <w:pStyle w:val="21"/>
            <w:rPr>
              <w:noProof/>
              <w:sz w:val="21"/>
            </w:rPr>
          </w:pPr>
          <w:hyperlink w:anchor="_Toc451864289" w:history="1">
            <w:r w:rsidR="00242323" w:rsidRPr="00481D5A">
              <w:rPr>
                <w:rStyle w:val="a9"/>
                <w:rFonts w:hint="eastAsia"/>
                <w:noProof/>
              </w:rPr>
              <w:t>参考文献</w:t>
            </w:r>
            <w:r w:rsidR="00242323">
              <w:rPr>
                <w:noProof/>
                <w:webHidden/>
              </w:rPr>
              <w:tab/>
            </w:r>
            <w:r w:rsidR="00242323">
              <w:rPr>
                <w:noProof/>
                <w:webHidden/>
              </w:rPr>
              <w:fldChar w:fldCharType="begin"/>
            </w:r>
            <w:r w:rsidR="00242323">
              <w:rPr>
                <w:noProof/>
                <w:webHidden/>
              </w:rPr>
              <w:instrText xml:space="preserve"> PAGEREF _Toc451864289 \h </w:instrText>
            </w:r>
            <w:r w:rsidR="00242323">
              <w:rPr>
                <w:noProof/>
                <w:webHidden/>
              </w:rPr>
            </w:r>
            <w:r w:rsidR="00242323">
              <w:rPr>
                <w:noProof/>
                <w:webHidden/>
              </w:rPr>
              <w:fldChar w:fldCharType="separate"/>
            </w:r>
            <w:r w:rsidR="00242323">
              <w:rPr>
                <w:noProof/>
                <w:webHidden/>
              </w:rPr>
              <w:t>17</w:t>
            </w:r>
            <w:r w:rsidR="00242323">
              <w:rPr>
                <w:noProof/>
                <w:webHidden/>
              </w:rPr>
              <w:fldChar w:fldCharType="end"/>
            </w:r>
          </w:hyperlink>
        </w:p>
        <w:p w:rsidR="00B91C8C" w:rsidRDefault="00B91C8C">
          <w:r>
            <w:rPr>
              <w:b/>
              <w:bCs/>
              <w:lang w:val="zh-CN"/>
            </w:rPr>
            <w:fldChar w:fldCharType="end"/>
          </w:r>
        </w:p>
      </w:sdtContent>
    </w:sdt>
    <w:p w:rsidR="00346BCA" w:rsidRPr="0084648F" w:rsidRDefault="00346BCA" w:rsidP="000C0306">
      <w:pPr>
        <w:rPr>
          <w:rFonts w:asciiTheme="minorEastAsia" w:hAnsiTheme="minorEastAsia"/>
        </w:rPr>
      </w:pPr>
      <w:r>
        <w:rPr>
          <w:rFonts w:asciiTheme="minorEastAsia" w:hAnsiTheme="minorEastAsia"/>
        </w:rPr>
        <w:br w:type="page"/>
      </w:r>
    </w:p>
    <w:p w:rsidR="0084648F" w:rsidRDefault="0084648F" w:rsidP="001F4644">
      <w:pPr>
        <w:pStyle w:val="2"/>
        <w:numPr>
          <w:ilvl w:val="0"/>
          <w:numId w:val="10"/>
        </w:numPr>
        <w:sectPr w:rsidR="0084648F" w:rsidSect="00B56046">
          <w:pgSz w:w="11906" w:h="16838"/>
          <w:pgMar w:top="1440" w:right="1080" w:bottom="1440" w:left="1080" w:header="850" w:footer="992" w:gutter="0"/>
          <w:cols w:space="425"/>
          <w:docGrid w:type="lines" w:linePitch="326"/>
        </w:sectPr>
      </w:pPr>
    </w:p>
    <w:p w:rsidR="00552A11" w:rsidRDefault="00431BE1" w:rsidP="001F4644">
      <w:pPr>
        <w:pStyle w:val="2"/>
        <w:numPr>
          <w:ilvl w:val="0"/>
          <w:numId w:val="10"/>
        </w:numPr>
      </w:pPr>
      <w:bookmarkStart w:id="0" w:name="_Toc451864278"/>
      <w:r>
        <w:rPr>
          <w:rFonts w:hint="eastAsia"/>
        </w:rPr>
        <w:lastRenderedPageBreak/>
        <w:t>研究目的和意义</w:t>
      </w:r>
      <w:bookmarkEnd w:id="0"/>
    </w:p>
    <w:p w:rsidR="008E3FC2" w:rsidRDefault="00FE4797" w:rsidP="001F4644">
      <w:pPr>
        <w:pStyle w:val="a3"/>
        <w:spacing w:line="360" w:lineRule="auto"/>
        <w:ind w:left="390" w:firstLine="480"/>
        <w:rPr>
          <w:szCs w:val="21"/>
        </w:rPr>
      </w:pPr>
      <w:r>
        <w:rPr>
          <w:rFonts w:asciiTheme="minorEastAsia" w:hAnsiTheme="minorEastAsia" w:hint="eastAsia"/>
        </w:rPr>
        <w:t>随着成飞集团</w:t>
      </w:r>
      <w:r w:rsidR="001F4644" w:rsidRPr="001F4644">
        <w:rPr>
          <w:rFonts w:asciiTheme="minorEastAsia" w:hAnsiTheme="minorEastAsia" w:hint="eastAsia"/>
        </w:rPr>
        <w:t>数字化制造技术的发展，已逐步突破了过去单一使用CAX技术的局面，实现了各系统的深入集成，构建了数字化制造平台。随着平台的建立，产品制造效率大幅度提高，技术管理、生产管理得以加强，</w:t>
      </w:r>
      <w:r w:rsidR="004F36F8">
        <w:rPr>
          <w:rFonts w:asciiTheme="minorEastAsia" w:hAnsiTheme="minorEastAsia" w:hint="eastAsia"/>
        </w:rPr>
        <w:t>成飞公司于2007年开始和清华大学</w:t>
      </w:r>
      <w:r w:rsidR="004F36F8" w:rsidRPr="00D41C04">
        <w:rPr>
          <w:rFonts w:asciiTheme="minorEastAsia" w:hAnsiTheme="minorEastAsia"/>
        </w:rPr>
        <w:t>合作项目</w:t>
      </w:r>
      <w:r w:rsidR="004F36F8" w:rsidRPr="00D41C04">
        <w:rPr>
          <w:rFonts w:asciiTheme="minorEastAsia" w:hAnsiTheme="minorEastAsia" w:hint="eastAsia"/>
        </w:rPr>
        <w:t>“飞机</w:t>
      </w:r>
      <w:r w:rsidR="003709CA">
        <w:rPr>
          <w:rFonts w:asciiTheme="minorEastAsia" w:hAnsiTheme="minorEastAsia" w:hint="eastAsia"/>
        </w:rPr>
        <w:t>结构件</w:t>
      </w:r>
      <w:r w:rsidR="004F36F8" w:rsidRPr="00D41C04">
        <w:rPr>
          <w:rFonts w:asciiTheme="minorEastAsia" w:hAnsiTheme="minorEastAsia" w:hint="eastAsia"/>
        </w:rPr>
        <w:t>数控加工在线检测技术研究”</w:t>
      </w:r>
      <w:r w:rsidR="004F36F8">
        <w:rPr>
          <w:rFonts w:asciiTheme="minorEastAsia" w:hAnsiTheme="minorEastAsia" w:hint="eastAsia"/>
        </w:rPr>
        <w:t>，致力于解决</w:t>
      </w:r>
      <w:r w:rsidR="004F36F8" w:rsidRPr="006B3210">
        <w:rPr>
          <w:rFonts w:hint="eastAsia"/>
          <w:szCs w:val="21"/>
        </w:rPr>
        <w:t>拆卸移动检测的方式二次装卡</w:t>
      </w:r>
      <w:r w:rsidR="004F36F8">
        <w:rPr>
          <w:rFonts w:hint="eastAsia"/>
          <w:szCs w:val="21"/>
        </w:rPr>
        <w:t>带来的如下</w:t>
      </w:r>
      <w:r w:rsidR="004F36F8" w:rsidRPr="006B3210">
        <w:rPr>
          <w:rFonts w:hint="eastAsia"/>
          <w:szCs w:val="21"/>
        </w:rPr>
        <w:t>问题</w:t>
      </w:r>
      <w:r w:rsidR="004F36F8" w:rsidRPr="00C91A2D">
        <w:rPr>
          <w:rFonts w:hint="eastAsia"/>
          <w:color w:val="FF0000"/>
          <w:szCs w:val="21"/>
          <w:vertAlign w:val="superscript"/>
        </w:rPr>
        <w:t>[4]</w:t>
      </w:r>
      <w:r w:rsidR="004F36F8" w:rsidRPr="006B3210">
        <w:rPr>
          <w:rFonts w:hint="eastAsia"/>
          <w:szCs w:val="21"/>
        </w:rPr>
        <w:t>：</w:t>
      </w:r>
      <w:r w:rsidR="004F36F8" w:rsidRPr="006B3210">
        <w:rPr>
          <w:rFonts w:hint="eastAsia"/>
          <w:szCs w:val="21"/>
        </w:rPr>
        <w:t>1</w:t>
      </w:r>
      <w:r w:rsidR="004F36F8" w:rsidRPr="006B3210">
        <w:rPr>
          <w:rFonts w:hint="eastAsia"/>
          <w:szCs w:val="21"/>
        </w:rPr>
        <w:t>．二次</w:t>
      </w:r>
      <w:proofErr w:type="gramStart"/>
      <w:r w:rsidR="004F36F8" w:rsidRPr="006B3210">
        <w:rPr>
          <w:rFonts w:hint="eastAsia"/>
          <w:szCs w:val="21"/>
        </w:rPr>
        <w:t>装夹本身</w:t>
      </w:r>
      <w:proofErr w:type="gramEnd"/>
      <w:r w:rsidR="004F36F8" w:rsidRPr="006B3210">
        <w:rPr>
          <w:rFonts w:hint="eastAsia"/>
          <w:szCs w:val="21"/>
        </w:rPr>
        <w:t>带来安装误差</w:t>
      </w:r>
      <w:proofErr w:type="gramStart"/>
      <w:r w:rsidR="004F36F8" w:rsidRPr="006B3210">
        <w:rPr>
          <w:rFonts w:hint="eastAsia"/>
          <w:szCs w:val="21"/>
        </w:rPr>
        <w:t>与装夹变形</w:t>
      </w:r>
      <w:proofErr w:type="gramEnd"/>
      <w:r w:rsidR="004F36F8" w:rsidRPr="006B3210">
        <w:rPr>
          <w:rFonts w:hint="eastAsia"/>
          <w:szCs w:val="21"/>
        </w:rPr>
        <w:t>误差；</w:t>
      </w:r>
      <w:r w:rsidR="004F36F8" w:rsidRPr="006B3210">
        <w:rPr>
          <w:rFonts w:hint="eastAsia"/>
          <w:szCs w:val="21"/>
        </w:rPr>
        <w:t>2</w:t>
      </w:r>
      <w:r w:rsidR="004F36F8" w:rsidRPr="006B3210">
        <w:rPr>
          <w:rFonts w:hint="eastAsia"/>
          <w:szCs w:val="21"/>
        </w:rPr>
        <w:t>．对于具有尺寸大、壁板</w:t>
      </w:r>
      <w:proofErr w:type="gramStart"/>
      <w:r w:rsidR="004F36F8" w:rsidRPr="006B3210">
        <w:rPr>
          <w:rFonts w:hint="eastAsia"/>
          <w:szCs w:val="21"/>
        </w:rPr>
        <w:t>薄特点</w:t>
      </w:r>
      <w:proofErr w:type="gramEnd"/>
      <w:r w:rsidR="004F36F8" w:rsidRPr="006B3210">
        <w:rPr>
          <w:rFonts w:hint="eastAsia"/>
          <w:szCs w:val="21"/>
        </w:rPr>
        <w:t>的工件，在多次拆卸移动过程中易发生变形，从而导致产品合格率降低；</w:t>
      </w:r>
      <w:r w:rsidR="004F36F8" w:rsidRPr="006B3210">
        <w:rPr>
          <w:rFonts w:hint="eastAsia"/>
          <w:szCs w:val="21"/>
        </w:rPr>
        <w:t>3</w:t>
      </w:r>
      <w:r w:rsidR="004F36F8" w:rsidRPr="006B3210">
        <w:rPr>
          <w:rFonts w:hint="eastAsia"/>
          <w:szCs w:val="21"/>
        </w:rPr>
        <w:t>．对于以多品种、小批量为特点的零件加工，容易造成生产积压，导致生产周期长、效率低下。</w:t>
      </w:r>
    </w:p>
    <w:p w:rsidR="00F92947" w:rsidRPr="00B56046" w:rsidRDefault="00BB32E7" w:rsidP="00B56046">
      <w:pPr>
        <w:pStyle w:val="a3"/>
        <w:spacing w:line="360" w:lineRule="auto"/>
        <w:ind w:left="390" w:firstLine="480"/>
        <w:rPr>
          <w:szCs w:val="21"/>
        </w:rPr>
      </w:pPr>
      <w:r>
        <w:rPr>
          <w:rFonts w:hint="eastAsia"/>
          <w:szCs w:val="21"/>
        </w:rPr>
        <w:t>经过两年的研究，本课题组自主研发的在线检</w:t>
      </w:r>
      <w:r w:rsidRPr="005E34CF">
        <w:rPr>
          <w:rFonts w:hint="eastAsia"/>
          <w:szCs w:val="21"/>
        </w:rPr>
        <w:t>测软件</w:t>
      </w:r>
      <w:proofErr w:type="spellStart"/>
      <w:r w:rsidRPr="005E34CF">
        <w:rPr>
          <w:rFonts w:hint="eastAsia"/>
          <w:szCs w:val="21"/>
        </w:rPr>
        <w:t>ThuOMV</w:t>
      </w:r>
      <w:proofErr w:type="spellEnd"/>
      <w:r w:rsidRPr="005E34CF">
        <w:rPr>
          <w:rFonts w:hint="eastAsia"/>
          <w:szCs w:val="21"/>
        </w:rPr>
        <w:t>在成飞</w:t>
      </w:r>
      <w:r w:rsidR="004B751D" w:rsidRPr="005E34CF">
        <w:rPr>
          <w:szCs w:val="21"/>
        </w:rPr>
        <w:t>18</w:t>
      </w:r>
      <w:r w:rsidRPr="005E34CF">
        <w:rPr>
          <w:szCs w:val="21"/>
        </w:rPr>
        <w:t>台不同型</w:t>
      </w:r>
      <w:r>
        <w:rPr>
          <w:szCs w:val="21"/>
        </w:rPr>
        <w:t>号的数控机床上投入使用</w:t>
      </w:r>
      <w:r>
        <w:rPr>
          <w:rFonts w:hint="eastAsia"/>
          <w:szCs w:val="21"/>
        </w:rPr>
        <w:t>。</w:t>
      </w:r>
      <w:proofErr w:type="spellStart"/>
      <w:r>
        <w:rPr>
          <w:szCs w:val="21"/>
        </w:rPr>
        <w:t>ThuOMV</w:t>
      </w:r>
      <w:proofErr w:type="spellEnd"/>
      <w:r>
        <w:rPr>
          <w:szCs w:val="21"/>
        </w:rPr>
        <w:t>的主要特点是兼容性好</w:t>
      </w:r>
      <w:r>
        <w:rPr>
          <w:rFonts w:hint="eastAsia"/>
          <w:szCs w:val="21"/>
        </w:rPr>
        <w:t>，</w:t>
      </w:r>
      <w:r>
        <w:rPr>
          <w:szCs w:val="21"/>
        </w:rPr>
        <w:t>可以在西门子</w:t>
      </w:r>
      <w:r>
        <w:rPr>
          <w:rFonts w:hint="eastAsia"/>
          <w:szCs w:val="21"/>
        </w:rPr>
        <w:t>、</w:t>
      </w:r>
      <w:r w:rsidR="00AC2E60">
        <w:rPr>
          <w:szCs w:val="21"/>
        </w:rPr>
        <w:t>Fanuc</w:t>
      </w:r>
      <w:r>
        <w:rPr>
          <w:rFonts w:hint="eastAsia"/>
          <w:szCs w:val="21"/>
        </w:rPr>
        <w:t>、</w:t>
      </w:r>
      <w:r w:rsidR="00BB223A">
        <w:rPr>
          <w:rFonts w:hint="eastAsia"/>
          <w:szCs w:val="21"/>
        </w:rPr>
        <w:t>A2000</w:t>
      </w:r>
      <w:r>
        <w:rPr>
          <w:szCs w:val="21"/>
        </w:rPr>
        <w:t>等不同数控系统上运行</w:t>
      </w:r>
      <w:r w:rsidR="00FE4797">
        <w:rPr>
          <w:rFonts w:hint="eastAsia"/>
          <w:szCs w:val="21"/>
        </w:rPr>
        <w:t>；精度较高，具备测量误差补偿功能。已经可以基本满足成飞数控厂的生产需求。但是，随着自动化生产需求的进一步提高，成飞数控厂提出“无人车间”规划需求，提出通过集成在线检测系统、自动工装系统和自动导引运输车（</w:t>
      </w:r>
      <w:r w:rsidR="00FE4797">
        <w:rPr>
          <w:rFonts w:hint="eastAsia"/>
          <w:szCs w:val="21"/>
        </w:rPr>
        <w:t>AGV</w:t>
      </w:r>
      <w:r w:rsidR="00FE4797">
        <w:rPr>
          <w:rFonts w:hint="eastAsia"/>
          <w:szCs w:val="21"/>
        </w:rPr>
        <w:t>）</w:t>
      </w:r>
      <w:r w:rsidR="00BB223A">
        <w:rPr>
          <w:rFonts w:hint="eastAsia"/>
          <w:szCs w:val="21"/>
        </w:rPr>
        <w:t>实现全自动加工与检测。因此，需要进一步开发在线检测系统实现智能化在线检测和补偿。</w:t>
      </w:r>
      <w:r w:rsidR="00531A0A" w:rsidRPr="00B56046">
        <w:rPr>
          <w:rFonts w:hint="eastAsia"/>
          <w:szCs w:val="21"/>
        </w:rPr>
        <w:t>智能化在线检测技术的具体需求有以下几个方面：第一，智能检测路径规划，实现设计</w:t>
      </w:r>
      <w:r w:rsidR="00531A0A" w:rsidRPr="00B56046">
        <w:rPr>
          <w:rFonts w:hint="eastAsia"/>
          <w:szCs w:val="21"/>
        </w:rPr>
        <w:t>-</w:t>
      </w:r>
      <w:r w:rsidR="00531A0A" w:rsidRPr="00B56046">
        <w:rPr>
          <w:rFonts w:hint="eastAsia"/>
          <w:szCs w:val="21"/>
        </w:rPr>
        <w:t>加工</w:t>
      </w:r>
      <w:r w:rsidR="00531A0A" w:rsidRPr="00B56046">
        <w:rPr>
          <w:rFonts w:hint="eastAsia"/>
          <w:szCs w:val="21"/>
        </w:rPr>
        <w:t>-</w:t>
      </w:r>
      <w:r w:rsidR="00531A0A" w:rsidRPr="00B56046">
        <w:rPr>
          <w:rFonts w:hint="eastAsia"/>
          <w:szCs w:val="21"/>
        </w:rPr>
        <w:t>检测一体化，在线检测系统直接读取三维设计模型，根据其标注的公差需求，完成自动特征识别、检测点生成、检测路径规划并根据数控系统的型号、规格自动生成相应的在线检测数控程序。第二，扩展兼容性，使在线检测软件能够进一步扩展到西门子</w:t>
      </w:r>
      <w:r w:rsidR="00F92947" w:rsidRPr="00B56046">
        <w:rPr>
          <w:rFonts w:hint="eastAsia"/>
          <w:szCs w:val="21"/>
        </w:rPr>
        <w:t>840D</w:t>
      </w:r>
      <w:r w:rsidR="00F92947" w:rsidRPr="00B56046">
        <w:rPr>
          <w:szCs w:val="21"/>
        </w:rPr>
        <w:t xml:space="preserve"> </w:t>
      </w:r>
      <w:r w:rsidR="00F92947" w:rsidRPr="00B56046">
        <w:rPr>
          <w:rFonts w:hint="eastAsia"/>
          <w:szCs w:val="21"/>
        </w:rPr>
        <w:t>SL</w:t>
      </w:r>
      <w:r w:rsidR="00F92947" w:rsidRPr="00B56046">
        <w:rPr>
          <w:rFonts w:hint="eastAsia"/>
          <w:szCs w:val="21"/>
        </w:rPr>
        <w:t>和</w:t>
      </w:r>
      <w:proofErr w:type="spellStart"/>
      <w:r w:rsidR="00F92947" w:rsidRPr="00B56046">
        <w:rPr>
          <w:rFonts w:hint="eastAsia"/>
          <w:szCs w:val="21"/>
        </w:rPr>
        <w:t>Fidia</w:t>
      </w:r>
      <w:proofErr w:type="spellEnd"/>
      <w:r w:rsidR="00F92947" w:rsidRPr="00B56046">
        <w:rPr>
          <w:rFonts w:hint="eastAsia"/>
          <w:szCs w:val="21"/>
        </w:rPr>
        <w:t>系统。第三，实现高精度、高效率检测，由于部分飞机结构件具有复杂曲面，</w:t>
      </w:r>
      <w:r w:rsidR="008E3FC2" w:rsidRPr="00B56046">
        <w:rPr>
          <w:rFonts w:hint="eastAsia"/>
          <w:szCs w:val="21"/>
        </w:rPr>
        <w:t>并且针对关键特征的检测精度达到</w:t>
      </w:r>
      <w:r w:rsidR="008E3FC2" w:rsidRPr="00B56046">
        <w:rPr>
          <w:rFonts w:hint="eastAsia"/>
          <w:szCs w:val="21"/>
        </w:rPr>
        <w:t>0.03mm</w:t>
      </w:r>
      <w:r w:rsidR="00AC2E60" w:rsidRPr="00B56046">
        <w:rPr>
          <w:rFonts w:hint="eastAsia"/>
          <w:szCs w:val="21"/>
        </w:rPr>
        <w:t>，因此对提高检测精度和效率提出更高的需求。</w:t>
      </w:r>
      <w:r w:rsidR="008E3FC2" w:rsidRPr="00B56046">
        <w:rPr>
          <w:rFonts w:hint="eastAsia"/>
          <w:szCs w:val="21"/>
        </w:rPr>
        <w:t>第四，具有建立坐标系、工件特征识别、机床状态诊断等智能在线检测</w:t>
      </w:r>
      <w:r w:rsidR="00AC2E60" w:rsidRPr="00B56046">
        <w:rPr>
          <w:rFonts w:hint="eastAsia"/>
          <w:szCs w:val="21"/>
        </w:rPr>
        <w:t>辅助</w:t>
      </w:r>
      <w:r w:rsidR="008E3FC2" w:rsidRPr="00B56046">
        <w:rPr>
          <w:rFonts w:hint="eastAsia"/>
          <w:szCs w:val="21"/>
        </w:rPr>
        <w:t>功能。第五，实现加工状态全过程监控，要求建立在线检测数据库对所有中间过程数据进行存储、统计和分析。</w:t>
      </w:r>
    </w:p>
    <w:p w:rsidR="001F4644" w:rsidRPr="001F4644" w:rsidRDefault="008E3FC2" w:rsidP="001F4644">
      <w:pPr>
        <w:pStyle w:val="a3"/>
        <w:spacing w:line="360" w:lineRule="auto"/>
        <w:ind w:left="390" w:firstLine="480"/>
        <w:rPr>
          <w:rFonts w:asciiTheme="minorEastAsia" w:hAnsiTheme="minorEastAsia"/>
        </w:rPr>
      </w:pPr>
      <w:r>
        <w:rPr>
          <w:szCs w:val="21"/>
        </w:rPr>
        <w:t>智能化在线检测系统</w:t>
      </w:r>
      <w:r w:rsidR="000D10C2">
        <w:rPr>
          <w:szCs w:val="21"/>
        </w:rPr>
        <w:t>即是对原有在线检测系统的继承也是全面的升级和革新</w:t>
      </w:r>
      <w:r w:rsidR="000D10C2">
        <w:rPr>
          <w:rFonts w:hint="eastAsia"/>
          <w:szCs w:val="21"/>
        </w:rPr>
        <w:t>，</w:t>
      </w:r>
      <w:r w:rsidR="00AC2E60">
        <w:rPr>
          <w:rFonts w:hint="eastAsia"/>
          <w:szCs w:val="21"/>
        </w:rPr>
        <w:t>在</w:t>
      </w:r>
      <w:r w:rsidR="00AC2E60">
        <w:rPr>
          <w:szCs w:val="21"/>
        </w:rPr>
        <w:t>保持原有在线检测系统的全部功能的基础上</w:t>
      </w:r>
      <w:r w:rsidR="000D10C2">
        <w:rPr>
          <w:rFonts w:hint="eastAsia"/>
          <w:szCs w:val="21"/>
        </w:rPr>
        <w:t>，</w:t>
      </w:r>
      <w:r w:rsidR="000D10C2">
        <w:rPr>
          <w:szCs w:val="21"/>
        </w:rPr>
        <w:t>同时</w:t>
      </w:r>
      <w:r w:rsidR="000D10C2">
        <w:rPr>
          <w:rFonts w:hint="eastAsia"/>
          <w:szCs w:val="21"/>
        </w:rPr>
        <w:t>进一步提高其智能化、自动化水平。依托于成飞集团较为</w:t>
      </w:r>
      <w:r w:rsidR="000D10C2" w:rsidRPr="001B5092">
        <w:rPr>
          <w:rFonts w:hint="eastAsia"/>
        </w:rPr>
        <w:t>完善的数字化</w:t>
      </w:r>
      <w:r w:rsidR="000D10C2">
        <w:rPr>
          <w:rFonts w:hint="eastAsia"/>
        </w:rPr>
        <w:t>制造过程</w:t>
      </w:r>
      <w:r w:rsidR="000D10C2" w:rsidRPr="001B5092">
        <w:rPr>
          <w:rFonts w:hint="eastAsia"/>
        </w:rPr>
        <w:t>质量保证体系</w:t>
      </w:r>
      <w:r w:rsidR="000D10C2">
        <w:rPr>
          <w:rFonts w:hint="eastAsia"/>
        </w:rPr>
        <w:t>，和具有相当深度和广度的</w:t>
      </w:r>
      <w:r w:rsidR="000D10C2" w:rsidRPr="001B5092">
        <w:rPr>
          <w:rFonts w:hint="eastAsia"/>
        </w:rPr>
        <w:t>生产管理、经营管理、质量管理、数据管理、数字化</w:t>
      </w:r>
      <w:r w:rsidR="000D10C2">
        <w:rPr>
          <w:rFonts w:hint="eastAsia"/>
        </w:rPr>
        <w:t>和规范化的</w:t>
      </w:r>
      <w:r w:rsidR="000D10C2" w:rsidRPr="001B5092">
        <w:rPr>
          <w:rFonts w:hint="eastAsia"/>
        </w:rPr>
        <w:t>工程技术</w:t>
      </w:r>
      <w:r w:rsidR="000D10C2">
        <w:rPr>
          <w:rFonts w:hint="eastAsia"/>
        </w:rPr>
        <w:t>等优势，</w:t>
      </w:r>
      <w:r w:rsidR="00AC2E60">
        <w:rPr>
          <w:rFonts w:hint="eastAsia"/>
        </w:rPr>
        <w:t>已经具备</w:t>
      </w:r>
      <w:r w:rsidR="000D10C2">
        <w:rPr>
          <w:rFonts w:hint="eastAsia"/>
        </w:rPr>
        <w:t>了智能化在线检测和补偿技术研发</w:t>
      </w:r>
      <w:r w:rsidR="00AC2E60">
        <w:rPr>
          <w:rFonts w:hint="eastAsia"/>
        </w:rPr>
        <w:t>的部分</w:t>
      </w:r>
      <w:r w:rsidR="000D10C2">
        <w:rPr>
          <w:rFonts w:hint="eastAsia"/>
        </w:rPr>
        <w:t>客观条件。</w:t>
      </w:r>
    </w:p>
    <w:p w:rsidR="00431BE1" w:rsidRDefault="00431BE1" w:rsidP="00F7098A">
      <w:pPr>
        <w:pStyle w:val="2"/>
        <w:numPr>
          <w:ilvl w:val="0"/>
          <w:numId w:val="10"/>
        </w:numPr>
      </w:pPr>
      <w:bookmarkStart w:id="1" w:name="_Toc451864279"/>
      <w:r>
        <w:rPr>
          <w:rFonts w:hint="eastAsia"/>
        </w:rPr>
        <w:lastRenderedPageBreak/>
        <w:t>在线检测技术现状</w:t>
      </w:r>
      <w:bookmarkEnd w:id="1"/>
    </w:p>
    <w:p w:rsidR="00D41C04" w:rsidRPr="006B3210" w:rsidRDefault="00D41C04" w:rsidP="00D41C04">
      <w:pPr>
        <w:pStyle w:val="a4"/>
        <w:spacing w:line="360" w:lineRule="auto"/>
        <w:ind w:left="390" w:firstLine="480"/>
      </w:pPr>
      <w:r w:rsidRPr="006B3210">
        <w:rPr>
          <w:rFonts w:hint="eastAsia"/>
        </w:rPr>
        <w:t>近年来，</w:t>
      </w:r>
      <w:proofErr w:type="gramStart"/>
      <w:r w:rsidRPr="006B3210">
        <w:rPr>
          <w:rFonts w:hint="eastAsia"/>
        </w:rPr>
        <w:t>测头的</w:t>
      </w:r>
      <w:proofErr w:type="gramEnd"/>
      <w:r w:rsidRPr="006B3210">
        <w:rPr>
          <w:rFonts w:hint="eastAsia"/>
        </w:rPr>
        <w:t>普及使得在线检测技术迅速发展，已经有许多实际应用研究。英国雷尼绍公司主要针对</w:t>
      </w:r>
      <w:proofErr w:type="gramStart"/>
      <w:r w:rsidRPr="006B3210">
        <w:rPr>
          <w:rFonts w:hint="eastAsia"/>
        </w:rPr>
        <w:t>雷尼绍测头的</w:t>
      </w:r>
      <w:proofErr w:type="gramEnd"/>
      <w:r w:rsidRPr="006B3210">
        <w:rPr>
          <w:rFonts w:hint="eastAsia"/>
        </w:rPr>
        <w:t>特点及其在数控机床上的应用进行了研究</w:t>
      </w:r>
      <w:r w:rsidRPr="006B3210">
        <w:rPr>
          <w:rFonts w:hint="eastAsia"/>
          <w:vertAlign w:val="superscript"/>
        </w:rPr>
        <w:t>[</w:t>
      </w:r>
      <w:r w:rsidR="00DB7B52">
        <w:rPr>
          <w:rFonts w:hint="eastAsia"/>
          <w:vertAlign w:val="superscript"/>
        </w:rPr>
        <w:t>1</w:t>
      </w:r>
      <w:r w:rsidRPr="006B3210">
        <w:rPr>
          <w:rFonts w:hint="eastAsia"/>
          <w:vertAlign w:val="superscript"/>
        </w:rPr>
        <w:t>]</w:t>
      </w:r>
      <w:r w:rsidRPr="006B3210">
        <w:rPr>
          <w:rFonts w:hint="eastAsia"/>
        </w:rPr>
        <w:t>。</w:t>
      </w:r>
      <w:r w:rsidRPr="006B3210">
        <w:rPr>
          <w:rFonts w:hint="eastAsia"/>
        </w:rPr>
        <w:t>Anon</w:t>
      </w:r>
      <w:r w:rsidRPr="006B3210">
        <w:rPr>
          <w:rFonts w:hint="eastAsia"/>
        </w:rPr>
        <w:t>研究了雷尼绍触发</w:t>
      </w:r>
      <w:proofErr w:type="gramStart"/>
      <w:r w:rsidRPr="006B3210">
        <w:rPr>
          <w:rFonts w:hint="eastAsia"/>
        </w:rPr>
        <w:t>式测头</w:t>
      </w:r>
      <w:proofErr w:type="gramEnd"/>
      <w:r w:rsidRPr="006B3210">
        <w:rPr>
          <w:rFonts w:hint="eastAsia"/>
        </w:rPr>
        <w:t>可以完成的基本功能</w:t>
      </w:r>
      <w:r w:rsidRPr="006B3210">
        <w:rPr>
          <w:rFonts w:hint="eastAsia"/>
          <w:vertAlign w:val="superscript"/>
        </w:rPr>
        <w:t>[</w:t>
      </w:r>
      <w:r w:rsidR="00DB7B52">
        <w:rPr>
          <w:rFonts w:hint="eastAsia"/>
          <w:vertAlign w:val="superscript"/>
        </w:rPr>
        <w:t>2</w:t>
      </w:r>
      <w:r w:rsidRPr="006B3210">
        <w:rPr>
          <w:rFonts w:hint="eastAsia"/>
          <w:vertAlign w:val="superscript"/>
        </w:rPr>
        <w:t>]</w:t>
      </w:r>
      <w:r w:rsidRPr="006B3210">
        <w:rPr>
          <w:rFonts w:hint="eastAsia"/>
        </w:rPr>
        <w:t>。</w:t>
      </w:r>
      <w:proofErr w:type="spellStart"/>
      <w:r w:rsidRPr="006B3210">
        <w:rPr>
          <w:rFonts w:hint="eastAsia"/>
        </w:rPr>
        <w:t>Mou</w:t>
      </w:r>
      <w:proofErr w:type="spellEnd"/>
      <w:r w:rsidRPr="006B3210">
        <w:rPr>
          <w:rFonts w:hint="eastAsia"/>
        </w:rPr>
        <w:t>等人基于</w:t>
      </w:r>
      <w:r w:rsidRPr="006B3210">
        <w:rPr>
          <w:rFonts w:hint="eastAsia"/>
        </w:rPr>
        <w:t>CAD/CAM/CAI</w:t>
      </w:r>
      <w:r w:rsidRPr="006B3210">
        <w:rPr>
          <w:rFonts w:hint="eastAsia"/>
        </w:rPr>
        <w:t>集成技术对雕刻面在机检测过程进行路径规划</w:t>
      </w:r>
      <w:r w:rsidR="00DB7B52">
        <w:rPr>
          <w:rFonts w:hint="eastAsia"/>
          <w:vertAlign w:val="superscript"/>
        </w:rPr>
        <w:t>[3</w:t>
      </w:r>
      <w:r w:rsidRPr="006B3210">
        <w:rPr>
          <w:rFonts w:hint="eastAsia"/>
          <w:vertAlign w:val="superscript"/>
        </w:rPr>
        <w:t>]</w:t>
      </w:r>
      <w:r w:rsidRPr="006B3210">
        <w:rPr>
          <w:rFonts w:hint="eastAsia"/>
        </w:rPr>
        <w:t>。</w:t>
      </w:r>
      <w:proofErr w:type="spellStart"/>
      <w:r w:rsidRPr="006B3210">
        <w:rPr>
          <w:rFonts w:hint="eastAsia"/>
        </w:rPr>
        <w:t>Hollingum</w:t>
      </w:r>
      <w:proofErr w:type="spellEnd"/>
      <w:r w:rsidRPr="006B3210">
        <w:rPr>
          <w:rFonts w:hint="eastAsia"/>
        </w:rPr>
        <w:t>等人报道了触发</w:t>
      </w:r>
      <w:proofErr w:type="gramStart"/>
      <w:r w:rsidRPr="006B3210">
        <w:rPr>
          <w:rFonts w:hint="eastAsia"/>
        </w:rPr>
        <w:t>式测头</w:t>
      </w:r>
      <w:proofErr w:type="gramEnd"/>
      <w:r w:rsidRPr="006B3210">
        <w:rPr>
          <w:rFonts w:hint="eastAsia"/>
        </w:rPr>
        <w:t>及自动铣削</w:t>
      </w:r>
      <w:r w:rsidRPr="006B3210">
        <w:rPr>
          <w:rFonts w:hint="eastAsia"/>
        </w:rPr>
        <w:t>/</w:t>
      </w:r>
      <w:r w:rsidRPr="006B3210">
        <w:rPr>
          <w:rFonts w:hint="eastAsia"/>
        </w:rPr>
        <w:t>车削检测中心的应用实例，可以实现加工生产线没有任何加工后检测的情况下将连续车削或铣削加工误差降低到</w:t>
      </w:r>
      <w:r w:rsidRPr="006B3210">
        <w:rPr>
          <w:position w:val="-10"/>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5.75pt" o:ole="">
            <v:imagedata r:id="rId8" o:title=""/>
          </v:shape>
          <o:OLEObject Type="Embed" ProgID="Equation.DSMT4" ShapeID="_x0000_i1025" DrawAspect="Content" ObjectID="_1538561114" r:id="rId9"/>
        </w:object>
      </w:r>
      <w:r w:rsidR="00DB7B52">
        <w:rPr>
          <w:rFonts w:hint="eastAsia"/>
          <w:vertAlign w:val="superscript"/>
        </w:rPr>
        <w:t>[4</w:t>
      </w:r>
      <w:r w:rsidRPr="006B3210">
        <w:rPr>
          <w:rFonts w:hint="eastAsia"/>
          <w:vertAlign w:val="superscript"/>
        </w:rPr>
        <w:t>]</w:t>
      </w:r>
      <w:r w:rsidRPr="006B3210">
        <w:rPr>
          <w:rFonts w:hint="eastAsia"/>
        </w:rPr>
        <w:t>。</w:t>
      </w:r>
      <w:r w:rsidRPr="006B3210">
        <w:rPr>
          <w:rFonts w:hint="eastAsia"/>
        </w:rPr>
        <w:t>Kim, Kyung Don</w:t>
      </w:r>
      <w:r w:rsidRPr="006B3210">
        <w:rPr>
          <w:rFonts w:hint="eastAsia"/>
        </w:rPr>
        <w:t>等人利用触发</w:t>
      </w:r>
      <w:proofErr w:type="gramStart"/>
      <w:r w:rsidRPr="006B3210">
        <w:rPr>
          <w:rFonts w:hint="eastAsia"/>
        </w:rPr>
        <w:t>式测头实现</w:t>
      </w:r>
      <w:proofErr w:type="gramEnd"/>
      <w:r w:rsidRPr="006B3210">
        <w:rPr>
          <w:rFonts w:hint="eastAsia"/>
        </w:rPr>
        <w:t>了</w:t>
      </w:r>
      <w:proofErr w:type="gramStart"/>
      <w:r w:rsidRPr="006B3210">
        <w:rPr>
          <w:rFonts w:hint="eastAsia"/>
        </w:rPr>
        <w:t>两轴半机床</w:t>
      </w:r>
      <w:proofErr w:type="gramEnd"/>
      <w:r w:rsidRPr="006B3210">
        <w:rPr>
          <w:rFonts w:hint="eastAsia"/>
        </w:rPr>
        <w:t>的尺寸测量，并直接在机床上生成检测程序</w:t>
      </w:r>
      <w:r w:rsidR="00DB7B52">
        <w:rPr>
          <w:rFonts w:hint="eastAsia"/>
          <w:vertAlign w:val="superscript"/>
        </w:rPr>
        <w:t>[5</w:t>
      </w:r>
      <w:r w:rsidRPr="006B3210">
        <w:rPr>
          <w:rFonts w:hint="eastAsia"/>
          <w:vertAlign w:val="superscript"/>
        </w:rPr>
        <w:t>]</w:t>
      </w:r>
      <w:r w:rsidRPr="006B3210">
        <w:rPr>
          <w:rFonts w:hint="eastAsia"/>
        </w:rPr>
        <w:t>。</w:t>
      </w:r>
      <w:proofErr w:type="spellStart"/>
      <w:r w:rsidRPr="006B3210">
        <w:rPr>
          <w:rFonts w:hint="eastAsia"/>
        </w:rPr>
        <w:t>Iriguchi</w:t>
      </w:r>
      <w:proofErr w:type="spellEnd"/>
      <w:r w:rsidRPr="006B3210">
        <w:rPr>
          <w:rFonts w:hint="eastAsia"/>
        </w:rPr>
        <w:t>发明了一种主要用于数控机床的自动编程的设备与方法，能够很容易地生成加工程序</w:t>
      </w:r>
      <w:r w:rsidR="00DB7B52">
        <w:rPr>
          <w:rFonts w:hint="eastAsia"/>
          <w:vertAlign w:val="superscript"/>
        </w:rPr>
        <w:t>[6</w:t>
      </w:r>
      <w:r w:rsidRPr="006B3210">
        <w:rPr>
          <w:rFonts w:hint="eastAsia"/>
          <w:vertAlign w:val="superscript"/>
        </w:rPr>
        <w:t>]</w:t>
      </w:r>
      <w:r w:rsidRPr="006B3210">
        <w:rPr>
          <w:rFonts w:hint="eastAsia"/>
        </w:rPr>
        <w:t>。在国内，刘利剑、杨光等人研究了在线测量系统测量的设计实现与宏程序编制</w:t>
      </w:r>
      <w:r w:rsidR="00DB7B52">
        <w:rPr>
          <w:rFonts w:hint="eastAsia"/>
          <w:vertAlign w:val="superscript"/>
        </w:rPr>
        <w:t>[7,8</w:t>
      </w:r>
      <w:r w:rsidRPr="006B3210">
        <w:rPr>
          <w:rFonts w:hint="eastAsia"/>
          <w:vertAlign w:val="superscript"/>
        </w:rPr>
        <w:t>]</w:t>
      </w:r>
      <w:r w:rsidRPr="006B3210">
        <w:rPr>
          <w:rFonts w:hint="eastAsia"/>
        </w:rPr>
        <w:t>。章青等对数控宏程序在数控机床在线检测中的应用进行了相关研究</w:t>
      </w:r>
      <w:r w:rsidR="00DB7B52">
        <w:rPr>
          <w:rFonts w:hint="eastAsia"/>
          <w:vertAlign w:val="superscript"/>
        </w:rPr>
        <w:t>[9</w:t>
      </w:r>
      <w:r w:rsidRPr="006B3210">
        <w:rPr>
          <w:rFonts w:hint="eastAsia"/>
          <w:vertAlign w:val="superscript"/>
        </w:rPr>
        <w:t>]</w:t>
      </w:r>
      <w:r w:rsidRPr="006B3210">
        <w:rPr>
          <w:rFonts w:hint="eastAsia"/>
        </w:rPr>
        <w:t>。张健等研究</w:t>
      </w:r>
      <w:proofErr w:type="gramStart"/>
      <w:r w:rsidRPr="006B3210">
        <w:rPr>
          <w:rFonts w:hint="eastAsia"/>
        </w:rPr>
        <w:t>了五轴数控</w:t>
      </w:r>
      <w:proofErr w:type="gramEnd"/>
      <w:r w:rsidRPr="006B3210">
        <w:rPr>
          <w:rFonts w:hint="eastAsia"/>
        </w:rPr>
        <w:t>加工后处理关键技术分析与实现，提出了面向特殊双转台</w:t>
      </w:r>
      <w:proofErr w:type="gramStart"/>
      <w:r w:rsidRPr="006B3210">
        <w:rPr>
          <w:rFonts w:hint="eastAsia"/>
        </w:rPr>
        <w:t>型五轴</w:t>
      </w:r>
      <w:proofErr w:type="gramEnd"/>
      <w:r w:rsidRPr="006B3210">
        <w:rPr>
          <w:rFonts w:hint="eastAsia"/>
        </w:rPr>
        <w:t>数控机床的基于正向与逆向运动学的误差计算方法，并为不同</w:t>
      </w:r>
      <w:proofErr w:type="gramStart"/>
      <w:r w:rsidRPr="006B3210">
        <w:rPr>
          <w:rFonts w:hint="eastAsia"/>
        </w:rPr>
        <w:t>类型五轴数控</w:t>
      </w:r>
      <w:proofErr w:type="gramEnd"/>
      <w:r w:rsidRPr="006B3210">
        <w:rPr>
          <w:rFonts w:hint="eastAsia"/>
        </w:rPr>
        <w:t>机床之间数控程序的相互转换提供理论支持</w:t>
      </w:r>
      <w:r w:rsidR="00DB7B52">
        <w:rPr>
          <w:rFonts w:hint="eastAsia"/>
          <w:vertAlign w:val="superscript"/>
        </w:rPr>
        <w:t>[10</w:t>
      </w:r>
      <w:r w:rsidRPr="006B3210">
        <w:rPr>
          <w:rFonts w:hint="eastAsia"/>
          <w:vertAlign w:val="superscript"/>
        </w:rPr>
        <w:t>]</w:t>
      </w:r>
      <w:r w:rsidRPr="006B3210">
        <w:rPr>
          <w:rFonts w:hint="eastAsia"/>
        </w:rPr>
        <w:t>。宋明等人就多轴数控机床后处理程序的编制给出了摆角换算等应用实例</w:t>
      </w:r>
      <w:r w:rsidR="00DB7B52">
        <w:rPr>
          <w:rFonts w:hint="eastAsia"/>
          <w:vertAlign w:val="superscript"/>
        </w:rPr>
        <w:t>[11</w:t>
      </w:r>
      <w:r w:rsidRPr="006B3210">
        <w:rPr>
          <w:rFonts w:hint="eastAsia"/>
          <w:vertAlign w:val="superscript"/>
        </w:rPr>
        <w:t>]</w:t>
      </w:r>
      <w:r w:rsidRPr="006B3210">
        <w:rPr>
          <w:rFonts w:hint="eastAsia"/>
        </w:rPr>
        <w:t>。田荣鑫等对</w:t>
      </w:r>
      <w:r w:rsidRPr="006B3210">
        <w:rPr>
          <w:rFonts w:hint="eastAsia"/>
        </w:rPr>
        <w:t>SINUMERIK 840D</w:t>
      </w:r>
      <w:r w:rsidRPr="006B3210">
        <w:rPr>
          <w:rFonts w:hint="eastAsia"/>
        </w:rPr>
        <w:t>系统五坐标</w:t>
      </w:r>
      <w:proofErr w:type="gramStart"/>
      <w:r w:rsidRPr="006B3210">
        <w:rPr>
          <w:rFonts w:hint="eastAsia"/>
        </w:rPr>
        <w:t>孔加工</w:t>
      </w:r>
      <w:proofErr w:type="gramEnd"/>
      <w:r w:rsidRPr="006B3210">
        <w:rPr>
          <w:rFonts w:hint="eastAsia"/>
        </w:rPr>
        <w:t>循环后置处理方法进行了相关研究，给出了</w:t>
      </w:r>
      <w:proofErr w:type="gramStart"/>
      <w:r w:rsidRPr="006B3210">
        <w:rPr>
          <w:rFonts w:hint="eastAsia"/>
        </w:rPr>
        <w:t>斜孔固定</w:t>
      </w:r>
      <w:proofErr w:type="gramEnd"/>
      <w:r w:rsidRPr="006B3210">
        <w:rPr>
          <w:rFonts w:hint="eastAsia"/>
        </w:rPr>
        <w:t>循环的参数变化规律并进行了相应程序设计</w:t>
      </w:r>
      <w:r w:rsidR="00DB7B52">
        <w:rPr>
          <w:rFonts w:hint="eastAsia"/>
          <w:vertAlign w:val="superscript"/>
        </w:rPr>
        <w:t>[12</w:t>
      </w:r>
      <w:r w:rsidRPr="006B3210">
        <w:rPr>
          <w:rFonts w:hint="eastAsia"/>
          <w:vertAlign w:val="superscript"/>
        </w:rPr>
        <w:t>]</w:t>
      </w:r>
      <w:r w:rsidRPr="006B3210">
        <w:rPr>
          <w:rFonts w:hint="eastAsia"/>
        </w:rPr>
        <w:t>。王亚青等从软件开发角度对数控机床在线检测技术开展应用研究</w:t>
      </w:r>
      <w:r w:rsidRPr="006B3210">
        <w:rPr>
          <w:rFonts w:hint="eastAsia"/>
          <w:vertAlign w:val="superscript"/>
        </w:rPr>
        <w:t xml:space="preserve"> </w:t>
      </w:r>
      <w:r w:rsidR="00DB7B52">
        <w:rPr>
          <w:rFonts w:hint="eastAsia"/>
          <w:vertAlign w:val="superscript"/>
        </w:rPr>
        <w:t>[13,14</w:t>
      </w:r>
      <w:r w:rsidRPr="006B3210">
        <w:rPr>
          <w:rFonts w:hint="eastAsia"/>
          <w:vertAlign w:val="superscript"/>
        </w:rPr>
        <w:t>]</w:t>
      </w:r>
      <w:r w:rsidRPr="006B3210">
        <w:rPr>
          <w:rFonts w:hint="eastAsia"/>
        </w:rPr>
        <w:t>。</w:t>
      </w:r>
    </w:p>
    <w:p w:rsidR="00D41C04" w:rsidRPr="00D41C04" w:rsidRDefault="00D41C04" w:rsidP="00D41C04">
      <w:pPr>
        <w:pStyle w:val="a3"/>
        <w:spacing w:line="360" w:lineRule="auto"/>
        <w:ind w:left="390" w:firstLine="480"/>
      </w:pPr>
      <w:r w:rsidRPr="006B3210">
        <w:rPr>
          <w:rFonts w:hint="eastAsia"/>
        </w:rPr>
        <w:t>随着在线检测的应用越来越广泛和深入，国内外学者在数控机床在线检测的理论研究领域开展了多方面的探索和研究。</w:t>
      </w:r>
      <w:r w:rsidRPr="00D41C04">
        <w:rPr>
          <w:szCs w:val="21"/>
        </w:rPr>
        <w:t>Kwon</w:t>
      </w:r>
      <w:r w:rsidRPr="00D41C04">
        <w:rPr>
          <w:rFonts w:hint="eastAsia"/>
          <w:szCs w:val="21"/>
        </w:rPr>
        <w:t>等人</w:t>
      </w:r>
      <w:r w:rsidRPr="00D41C04">
        <w:rPr>
          <w:rFonts w:hint="eastAsia"/>
          <w:szCs w:val="21"/>
        </w:rPr>
        <w:t>(</w:t>
      </w:r>
      <w:r w:rsidRPr="00D41C04">
        <w:rPr>
          <w:rFonts w:hint="eastAsia"/>
          <w:szCs w:val="21"/>
        </w:rPr>
        <w:t>研究获得</w:t>
      </w:r>
      <w:r w:rsidRPr="00D41C04">
        <w:rPr>
          <w:szCs w:val="21"/>
        </w:rPr>
        <w:t>National Science</w:t>
      </w:r>
      <w:r w:rsidRPr="00D41C04">
        <w:rPr>
          <w:rFonts w:hint="eastAsia"/>
          <w:szCs w:val="21"/>
        </w:rPr>
        <w:t xml:space="preserve"> </w:t>
      </w:r>
      <w:r w:rsidRPr="00D41C04">
        <w:rPr>
          <w:szCs w:val="21"/>
        </w:rPr>
        <w:t>Foundation</w:t>
      </w:r>
      <w:r w:rsidRPr="00D41C04">
        <w:rPr>
          <w:rFonts w:hint="eastAsia"/>
          <w:szCs w:val="21"/>
        </w:rPr>
        <w:t>，</w:t>
      </w:r>
      <w:r w:rsidRPr="00D41C04">
        <w:rPr>
          <w:szCs w:val="21"/>
        </w:rPr>
        <w:t>Major Research Instrument</w:t>
      </w:r>
      <w:r w:rsidRPr="00D41C04">
        <w:rPr>
          <w:rFonts w:hint="eastAsia"/>
          <w:szCs w:val="21"/>
        </w:rPr>
        <w:t xml:space="preserve"> </w:t>
      </w:r>
      <w:r w:rsidRPr="00D41C04">
        <w:rPr>
          <w:rFonts w:hint="eastAsia"/>
          <w:szCs w:val="21"/>
        </w:rPr>
        <w:t>资金支持</w:t>
      </w:r>
      <w:r w:rsidRPr="00D41C04">
        <w:rPr>
          <w:rFonts w:hint="eastAsia"/>
          <w:szCs w:val="21"/>
        </w:rPr>
        <w:t>)</w:t>
      </w:r>
      <w:r w:rsidRPr="00D41C04">
        <w:rPr>
          <w:rFonts w:hint="eastAsia"/>
          <w:szCs w:val="21"/>
        </w:rPr>
        <w:t>在三轴铣床上</w:t>
      </w:r>
      <w:proofErr w:type="gramStart"/>
      <w:r w:rsidRPr="00D41C04">
        <w:rPr>
          <w:rFonts w:hint="eastAsia"/>
          <w:szCs w:val="21"/>
        </w:rPr>
        <w:t>安装测头系统</w:t>
      </w:r>
      <w:proofErr w:type="gramEnd"/>
      <w:r w:rsidRPr="00D41C04">
        <w:rPr>
          <w:rFonts w:hint="eastAsia"/>
          <w:szCs w:val="21"/>
        </w:rPr>
        <w:t>，实验验证了随机误差和热误差对测量精度有较大影响，建议在误差补偿模型中考虑热误差与随机误差分量</w:t>
      </w:r>
      <w:r w:rsidRPr="00D41C04">
        <w:rPr>
          <w:rFonts w:hint="eastAsia"/>
          <w:szCs w:val="21"/>
          <w:vertAlign w:val="superscript"/>
        </w:rPr>
        <w:t>[</w:t>
      </w:r>
      <w:r w:rsidR="00DB7B52">
        <w:rPr>
          <w:rFonts w:hint="eastAsia"/>
          <w:szCs w:val="21"/>
          <w:vertAlign w:val="superscript"/>
        </w:rPr>
        <w:t>15</w:t>
      </w:r>
      <w:r w:rsidRPr="00D41C04">
        <w:rPr>
          <w:rFonts w:hint="eastAsia"/>
          <w:szCs w:val="21"/>
          <w:vertAlign w:val="superscript"/>
        </w:rPr>
        <w:t>]</w:t>
      </w:r>
      <w:r w:rsidRPr="00D41C04">
        <w:rPr>
          <w:rFonts w:hint="eastAsia"/>
          <w:szCs w:val="21"/>
        </w:rPr>
        <w:t>。</w:t>
      </w:r>
      <w:r w:rsidRPr="00D41C04">
        <w:rPr>
          <w:szCs w:val="21"/>
        </w:rPr>
        <w:t>Cho</w:t>
      </w:r>
      <w:r w:rsidRPr="00D41C04">
        <w:rPr>
          <w:rFonts w:hint="eastAsia"/>
          <w:szCs w:val="21"/>
        </w:rPr>
        <w:t>等人尝试用</w:t>
      </w:r>
      <w:r w:rsidRPr="00D41C04">
        <w:rPr>
          <w:rFonts w:hint="eastAsia"/>
          <w:szCs w:val="21"/>
        </w:rPr>
        <w:t>PNN (</w:t>
      </w:r>
      <w:r w:rsidRPr="00D41C04">
        <w:rPr>
          <w:szCs w:val="21"/>
        </w:rPr>
        <w:t>polynomial neural network</w:t>
      </w:r>
      <w:r w:rsidRPr="00D41C04">
        <w:rPr>
          <w:rFonts w:hint="eastAsia"/>
          <w:szCs w:val="21"/>
        </w:rPr>
        <w:t>，多项式神经网络</w:t>
      </w:r>
      <w:r w:rsidRPr="00D41C04">
        <w:rPr>
          <w:rFonts w:hint="eastAsia"/>
          <w:szCs w:val="21"/>
        </w:rPr>
        <w:t>)</w:t>
      </w:r>
      <w:r w:rsidRPr="00D41C04">
        <w:rPr>
          <w:rFonts w:hint="eastAsia"/>
          <w:szCs w:val="21"/>
        </w:rPr>
        <w:t>模型描述建立误差补偿关系，实验验证了机床的检测精度有一定提高</w:t>
      </w:r>
      <w:r w:rsidRPr="00D41C04">
        <w:rPr>
          <w:rFonts w:hint="eastAsia"/>
          <w:szCs w:val="21"/>
          <w:vertAlign w:val="superscript"/>
        </w:rPr>
        <w:t>[</w:t>
      </w:r>
      <w:r w:rsidR="00DB7B52">
        <w:rPr>
          <w:rFonts w:hint="eastAsia"/>
          <w:szCs w:val="21"/>
          <w:vertAlign w:val="superscript"/>
        </w:rPr>
        <w:t>16</w:t>
      </w:r>
      <w:r w:rsidRPr="00D41C04">
        <w:rPr>
          <w:rFonts w:hint="eastAsia"/>
          <w:szCs w:val="21"/>
          <w:vertAlign w:val="superscript"/>
        </w:rPr>
        <w:t>]</w:t>
      </w:r>
      <w:r w:rsidRPr="00D41C04">
        <w:rPr>
          <w:rFonts w:hint="eastAsia"/>
          <w:szCs w:val="21"/>
        </w:rPr>
        <w:t>。</w:t>
      </w:r>
      <w:proofErr w:type="spellStart"/>
      <w:r w:rsidRPr="00D41C04">
        <w:rPr>
          <w:szCs w:val="21"/>
        </w:rPr>
        <w:t>Shiou</w:t>
      </w:r>
      <w:proofErr w:type="spellEnd"/>
      <w:r w:rsidRPr="00D41C04">
        <w:rPr>
          <w:rFonts w:hint="eastAsia"/>
          <w:szCs w:val="21"/>
        </w:rPr>
        <w:t>和</w:t>
      </w:r>
      <w:r w:rsidRPr="00D41C04">
        <w:rPr>
          <w:szCs w:val="21"/>
        </w:rPr>
        <w:t>Su</w:t>
      </w:r>
      <w:r w:rsidRPr="00D41C04">
        <w:rPr>
          <w:rFonts w:hint="eastAsia"/>
          <w:szCs w:val="21"/>
        </w:rPr>
        <w:t>将原位检测用于测量自由曲面，并尝试用数学统计工具对测量数据进行分析处理</w:t>
      </w:r>
      <w:r w:rsidRPr="00D41C04">
        <w:rPr>
          <w:rFonts w:hint="eastAsia"/>
          <w:szCs w:val="21"/>
          <w:vertAlign w:val="superscript"/>
        </w:rPr>
        <w:t>[</w:t>
      </w:r>
      <w:r w:rsidR="00DB7B52">
        <w:rPr>
          <w:rFonts w:hint="eastAsia"/>
          <w:szCs w:val="21"/>
          <w:vertAlign w:val="superscript"/>
        </w:rPr>
        <w:t>17</w:t>
      </w:r>
      <w:r w:rsidRPr="00D41C04">
        <w:rPr>
          <w:rFonts w:hint="eastAsia"/>
          <w:szCs w:val="21"/>
          <w:vertAlign w:val="superscript"/>
        </w:rPr>
        <w:t>]</w:t>
      </w:r>
      <w:r w:rsidRPr="00D41C04">
        <w:rPr>
          <w:rFonts w:hint="eastAsia"/>
          <w:szCs w:val="21"/>
        </w:rPr>
        <w:t>。章青等人采用多体系统理论建立了检测系统的几何误差与热误差综合模型，对于</w:t>
      </w:r>
      <w:proofErr w:type="gramStart"/>
      <w:r w:rsidRPr="00D41C04">
        <w:rPr>
          <w:rFonts w:hint="eastAsia"/>
          <w:szCs w:val="21"/>
        </w:rPr>
        <w:t>测头带来</w:t>
      </w:r>
      <w:proofErr w:type="gramEnd"/>
      <w:r w:rsidRPr="00D41C04">
        <w:rPr>
          <w:rFonts w:hint="eastAsia"/>
          <w:szCs w:val="21"/>
        </w:rPr>
        <w:t>的误差采用标定补偿，并在</w:t>
      </w:r>
      <w:r w:rsidRPr="00D41C04">
        <w:rPr>
          <w:rFonts w:hint="eastAsia"/>
          <w:szCs w:val="21"/>
        </w:rPr>
        <w:t>MAKINO</w:t>
      </w:r>
      <w:r w:rsidRPr="00D41C04">
        <w:rPr>
          <w:rFonts w:hint="eastAsia"/>
          <w:szCs w:val="21"/>
        </w:rPr>
        <w:t>立式加工中心上进行了实验验证，证明检测精度有一定提高</w:t>
      </w:r>
      <w:r w:rsidRPr="00D41C04">
        <w:rPr>
          <w:rFonts w:hint="eastAsia"/>
          <w:szCs w:val="21"/>
          <w:vertAlign w:val="superscript"/>
        </w:rPr>
        <w:t>[</w:t>
      </w:r>
      <w:r w:rsidR="00DB7B52">
        <w:rPr>
          <w:rFonts w:hint="eastAsia"/>
          <w:szCs w:val="21"/>
          <w:vertAlign w:val="superscript"/>
        </w:rPr>
        <w:t>18</w:t>
      </w:r>
      <w:r w:rsidRPr="00D41C04">
        <w:rPr>
          <w:rFonts w:hint="eastAsia"/>
          <w:szCs w:val="21"/>
          <w:vertAlign w:val="superscript"/>
        </w:rPr>
        <w:t>]</w:t>
      </w:r>
      <w:r w:rsidRPr="00D41C04">
        <w:rPr>
          <w:rFonts w:hint="eastAsia"/>
          <w:szCs w:val="21"/>
        </w:rPr>
        <w:t>。</w:t>
      </w:r>
    </w:p>
    <w:p w:rsidR="00A731AE" w:rsidRPr="00D41C04" w:rsidRDefault="00A731AE" w:rsidP="00D41C04">
      <w:pPr>
        <w:pStyle w:val="a3"/>
        <w:spacing w:line="360" w:lineRule="auto"/>
        <w:ind w:left="390" w:firstLine="480"/>
        <w:rPr>
          <w:rFonts w:asciiTheme="minorEastAsia" w:hAnsiTheme="minorEastAsia"/>
        </w:rPr>
      </w:pPr>
      <w:r w:rsidRPr="00D41C04">
        <w:rPr>
          <w:rFonts w:asciiTheme="minorEastAsia" w:hAnsiTheme="minorEastAsia"/>
        </w:rPr>
        <w:t>本实验室曾与成飞数控厂合作项目</w:t>
      </w:r>
      <w:r w:rsidRPr="00D41C04">
        <w:rPr>
          <w:rFonts w:asciiTheme="minorEastAsia" w:hAnsiTheme="minorEastAsia" w:hint="eastAsia"/>
        </w:rPr>
        <w:t>“飞机</w:t>
      </w:r>
      <w:r w:rsidR="003709CA">
        <w:rPr>
          <w:rFonts w:asciiTheme="minorEastAsia" w:hAnsiTheme="minorEastAsia" w:hint="eastAsia"/>
        </w:rPr>
        <w:t>结构件</w:t>
      </w:r>
      <w:r w:rsidRPr="00D41C04">
        <w:rPr>
          <w:rFonts w:asciiTheme="minorEastAsia" w:hAnsiTheme="minorEastAsia" w:hint="eastAsia"/>
        </w:rPr>
        <w:t>数控加工在线检测技术研究”</w:t>
      </w:r>
      <w:r w:rsidR="00832B08">
        <w:rPr>
          <w:rFonts w:asciiTheme="minorEastAsia" w:hAnsiTheme="minorEastAsia" w:hint="eastAsia"/>
        </w:rPr>
        <w:t>，开发的在线检测</w:t>
      </w:r>
      <w:r w:rsidRPr="00D41C04">
        <w:rPr>
          <w:rFonts w:asciiTheme="minorEastAsia" w:hAnsiTheme="minorEastAsia" w:hint="eastAsia"/>
        </w:rPr>
        <w:t>软件</w:t>
      </w:r>
      <w:proofErr w:type="spellStart"/>
      <w:r w:rsidRPr="00D41C04">
        <w:rPr>
          <w:rFonts w:asciiTheme="minorEastAsia" w:hAnsiTheme="minorEastAsia" w:hint="eastAsia"/>
        </w:rPr>
        <w:t>ThuOMV</w:t>
      </w:r>
      <w:proofErr w:type="spellEnd"/>
      <w:r w:rsidRPr="00D41C04">
        <w:rPr>
          <w:rFonts w:asciiTheme="minorEastAsia" w:hAnsiTheme="minorEastAsia" w:hint="eastAsia"/>
        </w:rPr>
        <w:t>具有控制测量精度、与数控系统通信和检测结果处理的功能。本项目</w:t>
      </w:r>
      <w:r w:rsidRPr="00D41C04">
        <w:rPr>
          <w:rFonts w:asciiTheme="minorEastAsia" w:hAnsiTheme="minorEastAsia" w:hint="eastAsia"/>
        </w:rPr>
        <w:lastRenderedPageBreak/>
        <w:t>要求对在线检测系统进行升级和完善。添加前置处理模块，针对飞机</w:t>
      </w:r>
      <w:r w:rsidR="003709CA">
        <w:rPr>
          <w:rFonts w:asciiTheme="minorEastAsia" w:hAnsiTheme="minorEastAsia" w:hint="eastAsia"/>
        </w:rPr>
        <w:t>结构件</w:t>
      </w:r>
      <w:r w:rsidRPr="00D41C04">
        <w:rPr>
          <w:rFonts w:asciiTheme="minorEastAsia" w:hAnsiTheme="minorEastAsia" w:hint="eastAsia"/>
        </w:rPr>
        <w:t>进行特征识别、测量点布置、路径规划和测量轨迹生成工作。另外，要面向更广泛的数控系统，提高该系统的兼容性。深入探究检测精度控制问题</w:t>
      </w:r>
      <w:r w:rsidR="00832B08">
        <w:rPr>
          <w:rFonts w:asciiTheme="minorEastAsia" w:hAnsiTheme="minorEastAsia" w:hint="eastAsia"/>
        </w:rPr>
        <w:t>，提高</w:t>
      </w:r>
      <w:r w:rsidRPr="00D41C04">
        <w:rPr>
          <w:rFonts w:asciiTheme="minorEastAsia" w:hAnsiTheme="minorEastAsia" w:hint="eastAsia"/>
        </w:rPr>
        <w:t>测量精度，并且实现</w:t>
      </w:r>
      <w:proofErr w:type="gramStart"/>
      <w:r w:rsidRPr="00D41C04">
        <w:rPr>
          <w:rFonts w:asciiTheme="minorEastAsia" w:hAnsiTheme="minorEastAsia" w:hint="eastAsia"/>
        </w:rPr>
        <w:t>五轴摆</w:t>
      </w:r>
      <w:proofErr w:type="gramEnd"/>
      <w:r w:rsidRPr="00D41C04">
        <w:rPr>
          <w:rFonts w:asciiTheme="minorEastAsia" w:hAnsiTheme="minorEastAsia" w:hint="eastAsia"/>
        </w:rPr>
        <w:t>角测量。建立旋转轴误差模型，针对</w:t>
      </w:r>
      <w:proofErr w:type="gramStart"/>
      <w:r w:rsidRPr="00D41C04">
        <w:rPr>
          <w:rFonts w:asciiTheme="minorEastAsia" w:hAnsiTheme="minorEastAsia" w:hint="eastAsia"/>
        </w:rPr>
        <w:t>五轴摆</w:t>
      </w:r>
      <w:proofErr w:type="gramEnd"/>
      <w:r w:rsidRPr="00D41C04">
        <w:rPr>
          <w:rFonts w:asciiTheme="minorEastAsia" w:hAnsiTheme="minorEastAsia" w:hint="eastAsia"/>
        </w:rPr>
        <w:t>角测量的误差进行分析及标定和测量方案设计。同时</w:t>
      </w:r>
      <w:r w:rsidR="00832B08">
        <w:rPr>
          <w:rFonts w:asciiTheme="minorEastAsia" w:hAnsiTheme="minorEastAsia" w:hint="eastAsia"/>
        </w:rPr>
        <w:t>，为建立数字化工厂需进行</w:t>
      </w:r>
      <w:r w:rsidRPr="00D41C04">
        <w:rPr>
          <w:rFonts w:asciiTheme="minorEastAsia" w:hAnsiTheme="minorEastAsia" w:hint="eastAsia"/>
        </w:rPr>
        <w:t>全过程监控，采集加工和检测中的数据，建立在线检测数据库。</w:t>
      </w:r>
    </w:p>
    <w:p w:rsidR="00431BE1" w:rsidRDefault="00982357" w:rsidP="00982357">
      <w:pPr>
        <w:pStyle w:val="2"/>
      </w:pPr>
      <w:bookmarkStart w:id="2" w:name="_Toc451864280"/>
      <w:r>
        <w:rPr>
          <w:rFonts w:hint="eastAsia"/>
        </w:rPr>
        <w:t xml:space="preserve">3. </w:t>
      </w:r>
      <w:r w:rsidR="00E247BD">
        <w:t xml:space="preserve"> </w:t>
      </w:r>
      <w:r w:rsidR="004C0157">
        <w:rPr>
          <w:rFonts w:hint="eastAsia"/>
        </w:rPr>
        <w:t>研究内容及关键技术问题</w:t>
      </w:r>
      <w:bookmarkEnd w:id="2"/>
    </w:p>
    <w:p w:rsidR="00245F34" w:rsidRPr="001F2932" w:rsidRDefault="00982357" w:rsidP="00982357">
      <w:pPr>
        <w:pStyle w:val="3"/>
      </w:pPr>
      <w:bookmarkStart w:id="3" w:name="_Toc451864281"/>
      <w:r w:rsidRPr="001F2932">
        <w:rPr>
          <w:rFonts w:hint="eastAsia"/>
        </w:rPr>
        <w:t xml:space="preserve">3.1 </w:t>
      </w:r>
      <w:r w:rsidR="00245F34" w:rsidRPr="001F2932">
        <w:t>技术</w:t>
      </w:r>
      <w:r w:rsidR="004C0157" w:rsidRPr="001F2932">
        <w:t>指标</w:t>
      </w:r>
      <w:bookmarkEnd w:id="3"/>
    </w:p>
    <w:p w:rsidR="00245F34" w:rsidRPr="001F2932" w:rsidRDefault="00333413" w:rsidP="00347FC4">
      <w:pPr>
        <w:spacing w:line="360" w:lineRule="auto"/>
        <w:ind w:firstLineChars="200" w:firstLine="480"/>
        <w:rPr>
          <w:rFonts w:asciiTheme="minorEastAsia" w:hAnsiTheme="minorEastAsia"/>
        </w:rPr>
      </w:pPr>
      <w:r w:rsidRPr="001F2932">
        <w:rPr>
          <w:rFonts w:asciiTheme="minorEastAsia" w:hAnsiTheme="minorEastAsia"/>
        </w:rPr>
        <w:t>本课题的目标</w:t>
      </w:r>
      <w:r w:rsidR="00245F34" w:rsidRPr="001F2932">
        <w:rPr>
          <w:rFonts w:asciiTheme="minorEastAsia" w:hAnsiTheme="minorEastAsia"/>
        </w:rPr>
        <w:t>是在现有设备软</w:t>
      </w:r>
      <w:r w:rsidR="00245F34" w:rsidRPr="001F2932">
        <w:rPr>
          <w:rFonts w:asciiTheme="minorEastAsia" w:hAnsiTheme="minorEastAsia" w:hint="eastAsia"/>
        </w:rPr>
        <w:t>、</w:t>
      </w:r>
      <w:r w:rsidR="00245F34" w:rsidRPr="001F2932">
        <w:rPr>
          <w:rFonts w:asciiTheme="minorEastAsia" w:hAnsiTheme="minorEastAsia"/>
        </w:rPr>
        <w:t>硬件基础上</w:t>
      </w:r>
      <w:r w:rsidR="00245F34" w:rsidRPr="001F2932">
        <w:rPr>
          <w:rFonts w:asciiTheme="minorEastAsia" w:hAnsiTheme="minorEastAsia" w:hint="eastAsia"/>
        </w:rPr>
        <w:t>，</w:t>
      </w:r>
      <w:r w:rsidR="00F7624A" w:rsidRPr="001F2932">
        <w:rPr>
          <w:rFonts w:asciiTheme="minorEastAsia" w:hAnsiTheme="minorEastAsia" w:hint="eastAsia"/>
        </w:rPr>
        <w:t>整合成飞数控加工厂现有的</w:t>
      </w:r>
      <w:r w:rsidR="00AB2BD5" w:rsidRPr="001F2932">
        <w:rPr>
          <w:rFonts w:asciiTheme="minorEastAsia" w:hAnsiTheme="minorEastAsia" w:hint="eastAsia"/>
        </w:rPr>
        <w:t>接触式检测软硬件资源，研究飞机结构件原位检测技术和方法，建立飞机结构件数控加工质量在线检测系统，从总体上提高加工过程质量控制水平和</w:t>
      </w:r>
      <w:r w:rsidR="00AD3729" w:rsidRPr="001F2932">
        <w:rPr>
          <w:rFonts w:asciiTheme="minorEastAsia" w:hAnsiTheme="minorEastAsia" w:hint="eastAsia"/>
        </w:rPr>
        <w:t>检测</w:t>
      </w:r>
      <w:r w:rsidR="00AB2BD5" w:rsidRPr="001F2932">
        <w:rPr>
          <w:rFonts w:asciiTheme="minorEastAsia" w:hAnsiTheme="minorEastAsia" w:hint="eastAsia"/>
        </w:rPr>
        <w:t>效率，并且优化数字化制造过程质量保证体系。</w:t>
      </w:r>
      <w:r w:rsidR="00C817F6" w:rsidRPr="001F2932">
        <w:rPr>
          <w:rFonts w:asciiTheme="minorEastAsia" w:hAnsiTheme="minorEastAsia" w:hint="eastAsia"/>
        </w:rPr>
        <w:t>主要技术目标如下：</w:t>
      </w:r>
    </w:p>
    <w:p w:rsidR="009730B5" w:rsidRPr="001F2932" w:rsidRDefault="009730B5" w:rsidP="00825B8A">
      <w:pPr>
        <w:pStyle w:val="a3"/>
        <w:numPr>
          <w:ilvl w:val="0"/>
          <w:numId w:val="1"/>
        </w:numPr>
        <w:spacing w:line="360" w:lineRule="auto"/>
        <w:ind w:left="358" w:hangingChars="149" w:hanging="358"/>
        <w:rPr>
          <w:rFonts w:asciiTheme="minorEastAsia" w:hAnsiTheme="minorEastAsia"/>
        </w:rPr>
      </w:pPr>
      <w:r w:rsidRPr="001F2932">
        <w:rPr>
          <w:rFonts w:asciiTheme="minorEastAsia" w:hAnsiTheme="minorEastAsia" w:hint="eastAsia"/>
        </w:rPr>
        <w:t>面向</w:t>
      </w:r>
      <w:r w:rsidRPr="001F2932">
        <w:rPr>
          <w:rFonts w:asciiTheme="minorEastAsia" w:hAnsiTheme="minorEastAsia"/>
        </w:rPr>
        <w:t>飞机结构件</w:t>
      </w:r>
      <w:r w:rsidRPr="001F2932">
        <w:rPr>
          <w:rFonts w:asciiTheme="minorEastAsia" w:hAnsiTheme="minorEastAsia" w:hint="eastAsia"/>
        </w:rPr>
        <w:t>数控</w:t>
      </w:r>
      <w:r w:rsidR="001C7ED5" w:rsidRPr="001F2932">
        <w:rPr>
          <w:rFonts w:asciiTheme="minorEastAsia" w:hAnsiTheme="minorEastAsia" w:hint="eastAsia"/>
        </w:rPr>
        <w:t>智能</w:t>
      </w:r>
      <w:r w:rsidRPr="001F2932">
        <w:rPr>
          <w:rFonts w:asciiTheme="minorEastAsia" w:hAnsiTheme="minorEastAsia"/>
        </w:rPr>
        <w:t>在线</w:t>
      </w:r>
      <w:r w:rsidR="004B751D" w:rsidRPr="001F2932">
        <w:rPr>
          <w:rFonts w:asciiTheme="minorEastAsia" w:hAnsiTheme="minorEastAsia" w:hint="eastAsia"/>
        </w:rPr>
        <w:t>检测</w:t>
      </w:r>
      <w:r w:rsidRPr="001F2932">
        <w:rPr>
          <w:rFonts w:asciiTheme="minorEastAsia" w:hAnsiTheme="minorEastAsia"/>
        </w:rPr>
        <w:t>原型系统</w:t>
      </w:r>
    </w:p>
    <w:p w:rsidR="00C36E0A" w:rsidRPr="00347FC4" w:rsidRDefault="009730B5" w:rsidP="00825B8A">
      <w:pPr>
        <w:pStyle w:val="a3"/>
        <w:numPr>
          <w:ilvl w:val="0"/>
          <w:numId w:val="1"/>
        </w:numPr>
        <w:spacing w:line="360" w:lineRule="auto"/>
        <w:ind w:left="358" w:hangingChars="149" w:hanging="358"/>
        <w:rPr>
          <w:rFonts w:asciiTheme="minorEastAsia" w:hAnsiTheme="minorEastAsia"/>
        </w:rPr>
      </w:pPr>
      <w:r w:rsidRPr="001F2932">
        <w:rPr>
          <w:rFonts w:asciiTheme="minorEastAsia" w:hAnsiTheme="minorEastAsia" w:hint="eastAsia"/>
        </w:rPr>
        <w:t>基于</w:t>
      </w:r>
      <w:r w:rsidR="00C36E0A" w:rsidRPr="001F2932">
        <w:rPr>
          <w:rFonts w:asciiTheme="minorEastAsia" w:hAnsiTheme="minorEastAsia" w:hint="eastAsia"/>
        </w:rPr>
        <w:t>典型飞机结构件的在线检测</w:t>
      </w:r>
      <w:r w:rsidRPr="001F2932">
        <w:rPr>
          <w:rFonts w:asciiTheme="minorEastAsia" w:hAnsiTheme="minorEastAsia" w:hint="eastAsia"/>
        </w:rPr>
        <w:t>的</w:t>
      </w:r>
      <w:r w:rsidRPr="001F2932">
        <w:rPr>
          <w:rFonts w:asciiTheme="minorEastAsia" w:hAnsiTheme="minorEastAsia"/>
        </w:rPr>
        <w:t>误差补偿模型</w:t>
      </w:r>
      <w:r w:rsidR="00C36E0A" w:rsidRPr="001F2932">
        <w:rPr>
          <w:rFonts w:asciiTheme="minorEastAsia" w:hAnsiTheme="minorEastAsia" w:hint="eastAsia"/>
        </w:rPr>
        <w:t>，</w:t>
      </w:r>
      <w:r w:rsidR="001F4644" w:rsidRPr="001F2932">
        <w:rPr>
          <w:rFonts w:hint="eastAsia"/>
        </w:rPr>
        <w:t>使检测精度达到±</w:t>
      </w:r>
      <w:smartTag w:uri="urn:schemas-microsoft-com:office:smarttags" w:element="chmetcnv">
        <w:smartTagPr>
          <w:attr w:name="TCSC" w:val="0"/>
          <w:attr w:name="NumberType" w:val="1"/>
          <w:attr w:name="Negative" w:val="False"/>
          <w:attr w:name="HasSpace" w:val="False"/>
          <w:attr w:name="SourceValue" w:val=".03"/>
          <w:attr w:name="UnitName" w:val="mm"/>
        </w:smartTagPr>
        <w:r w:rsidR="001F4644" w:rsidRPr="001F2932">
          <w:rPr>
            <w:rFonts w:hint="eastAsia"/>
          </w:rPr>
          <w:t>0.03m</w:t>
        </w:r>
        <w:r w:rsidR="001F4644" w:rsidRPr="00D2674F">
          <w:rPr>
            <w:rFonts w:hint="eastAsia"/>
          </w:rPr>
          <w:t>m</w:t>
        </w:r>
      </w:smartTag>
      <w:r w:rsidR="00C36E0A" w:rsidRPr="00347FC4">
        <w:rPr>
          <w:rFonts w:asciiTheme="minorEastAsia" w:hAnsiTheme="minorEastAsia" w:hint="eastAsia"/>
        </w:rPr>
        <w:t>。</w:t>
      </w:r>
    </w:p>
    <w:p w:rsidR="00C36E0A" w:rsidRPr="00C91A2D" w:rsidRDefault="00C36E0A" w:rsidP="00825B8A">
      <w:pPr>
        <w:pStyle w:val="a3"/>
        <w:numPr>
          <w:ilvl w:val="0"/>
          <w:numId w:val="1"/>
        </w:numPr>
        <w:spacing w:line="360" w:lineRule="auto"/>
        <w:ind w:left="358" w:hangingChars="149" w:hanging="358"/>
        <w:rPr>
          <w:rFonts w:asciiTheme="minorEastAsia" w:hAnsiTheme="minorEastAsia"/>
          <w:color w:val="0070C0"/>
        </w:rPr>
      </w:pPr>
      <w:r w:rsidRPr="00347FC4">
        <w:rPr>
          <w:rFonts w:asciiTheme="minorEastAsia" w:hAnsiTheme="minorEastAsia"/>
        </w:rPr>
        <w:t>实现加工全过程监控</w:t>
      </w:r>
      <w:r w:rsidRPr="00347FC4">
        <w:rPr>
          <w:rFonts w:asciiTheme="minorEastAsia" w:hAnsiTheme="minorEastAsia" w:hint="eastAsia"/>
        </w:rPr>
        <w:t>，</w:t>
      </w:r>
      <w:r w:rsidRPr="00347FC4">
        <w:rPr>
          <w:rFonts w:asciiTheme="minorEastAsia" w:hAnsiTheme="minorEastAsia"/>
        </w:rPr>
        <w:t>完善测量数据分析管理体系</w:t>
      </w:r>
      <w:r w:rsidRPr="00347FC4">
        <w:rPr>
          <w:rFonts w:asciiTheme="minorEastAsia" w:hAnsiTheme="minorEastAsia" w:hint="eastAsia"/>
        </w:rPr>
        <w:t>。</w:t>
      </w:r>
    </w:p>
    <w:p w:rsidR="00C36E0A" w:rsidRDefault="00F37275" w:rsidP="00825B8A">
      <w:pPr>
        <w:pStyle w:val="a3"/>
        <w:numPr>
          <w:ilvl w:val="0"/>
          <w:numId w:val="1"/>
        </w:numPr>
        <w:spacing w:line="360" w:lineRule="auto"/>
        <w:ind w:left="358" w:hangingChars="149" w:hanging="358"/>
        <w:rPr>
          <w:rFonts w:asciiTheme="minorEastAsia" w:hAnsiTheme="minorEastAsia"/>
        </w:rPr>
      </w:pPr>
      <w:r w:rsidRPr="00347FC4">
        <w:rPr>
          <w:rFonts w:asciiTheme="minorEastAsia" w:hAnsiTheme="minorEastAsia" w:hint="eastAsia"/>
        </w:rPr>
        <w:t>在线检测系统与工艺管理、生产管理、CAD/CAM/CAPP紧密集成。</w:t>
      </w:r>
    </w:p>
    <w:p w:rsidR="00245F34" w:rsidRPr="00347FC4" w:rsidRDefault="00982357" w:rsidP="00982357">
      <w:pPr>
        <w:pStyle w:val="3"/>
      </w:pPr>
      <w:bookmarkStart w:id="4" w:name="_Toc451864282"/>
      <w:r>
        <w:t xml:space="preserve">3.2 </w:t>
      </w:r>
      <w:r w:rsidR="00245F34" w:rsidRPr="00347FC4">
        <w:t>研究内容</w:t>
      </w:r>
      <w:bookmarkEnd w:id="4"/>
    </w:p>
    <w:p w:rsidR="005D0678" w:rsidRPr="00347FC4" w:rsidRDefault="005D0678" w:rsidP="007B12C8">
      <w:pPr>
        <w:pStyle w:val="a3"/>
        <w:numPr>
          <w:ilvl w:val="0"/>
          <w:numId w:val="12"/>
        </w:numPr>
        <w:spacing w:line="360" w:lineRule="auto"/>
        <w:ind w:firstLineChars="0"/>
        <w:rPr>
          <w:rFonts w:asciiTheme="minorEastAsia" w:hAnsiTheme="minorEastAsia"/>
        </w:rPr>
      </w:pPr>
      <w:r w:rsidRPr="00347FC4">
        <w:rPr>
          <w:rFonts w:asciiTheme="minorEastAsia" w:hAnsiTheme="minorEastAsia"/>
        </w:rPr>
        <w:t>在线检测系统实施环境建</w:t>
      </w:r>
      <w:r w:rsidR="00F7624A" w:rsidRPr="00347FC4">
        <w:rPr>
          <w:rFonts w:asciiTheme="minorEastAsia" w:hAnsiTheme="minorEastAsia" w:hint="eastAsia"/>
        </w:rPr>
        <w:t>立</w:t>
      </w:r>
      <w:r w:rsidRPr="00347FC4">
        <w:rPr>
          <w:rFonts w:asciiTheme="minorEastAsia" w:hAnsiTheme="minorEastAsia" w:hint="eastAsia"/>
        </w:rPr>
        <w:t>。根据在线检测技术的需求，全面分析成飞数控加工厂现有接触式检测软硬件资源状况，包括测头类型、所配数控系统类型、数控机床运动精度、支撑软件功能、标定条件等，并根据分析情况提出基本测量软件升级方案。研究成果形式为在线检测资源分析报告。</w:t>
      </w:r>
    </w:p>
    <w:p w:rsidR="00983D4C" w:rsidRPr="00347FC4" w:rsidRDefault="00F37275" w:rsidP="007B12C8">
      <w:pPr>
        <w:pStyle w:val="a3"/>
        <w:numPr>
          <w:ilvl w:val="0"/>
          <w:numId w:val="12"/>
        </w:numPr>
        <w:spacing w:line="360" w:lineRule="auto"/>
        <w:ind w:left="358" w:hangingChars="149" w:hanging="358"/>
        <w:rPr>
          <w:rFonts w:asciiTheme="minorEastAsia" w:hAnsiTheme="minorEastAsia"/>
        </w:rPr>
      </w:pPr>
      <w:r w:rsidRPr="00347FC4">
        <w:rPr>
          <w:rFonts w:asciiTheme="minorEastAsia" w:hAnsiTheme="minorEastAsia" w:hint="eastAsia"/>
        </w:rPr>
        <w:t>工件检测特征识别研究。针对典型飞机</w:t>
      </w:r>
      <w:r w:rsidR="003709CA" w:rsidRPr="00321651">
        <w:rPr>
          <w:rFonts w:asciiTheme="minorEastAsia" w:hAnsiTheme="minorEastAsia" w:hint="eastAsia"/>
        </w:rPr>
        <w:t>结构件</w:t>
      </w:r>
      <w:r w:rsidRPr="00347FC4">
        <w:rPr>
          <w:rFonts w:asciiTheme="minorEastAsia" w:hAnsiTheme="minorEastAsia" w:hint="eastAsia"/>
        </w:rPr>
        <w:t>建立准确、高效的特征识别系统，</w:t>
      </w:r>
      <w:r w:rsidR="00466B4F" w:rsidRPr="00347FC4">
        <w:rPr>
          <w:rFonts w:asciiTheme="minorEastAsia" w:hAnsiTheme="minorEastAsia" w:hint="eastAsia"/>
        </w:rPr>
        <w:t>并按照</w:t>
      </w:r>
      <w:r w:rsidR="00466B4F" w:rsidRPr="00347FC4">
        <w:rPr>
          <w:rFonts w:asciiTheme="minorEastAsia" w:hAnsiTheme="minorEastAsia"/>
        </w:rPr>
        <w:t>特征需求</w:t>
      </w:r>
      <w:r w:rsidR="005D0678" w:rsidRPr="00347FC4">
        <w:rPr>
          <w:rFonts w:asciiTheme="minorEastAsia" w:hAnsiTheme="minorEastAsia" w:hint="eastAsia"/>
        </w:rPr>
        <w:t>自动或手动</w:t>
      </w:r>
      <w:r w:rsidR="00466B4F" w:rsidRPr="00347FC4">
        <w:rPr>
          <w:rFonts w:asciiTheme="minorEastAsia" w:hAnsiTheme="minorEastAsia"/>
        </w:rPr>
        <w:t>布置</w:t>
      </w:r>
      <w:r w:rsidR="00466B4F" w:rsidRPr="00347FC4">
        <w:rPr>
          <w:rFonts w:asciiTheme="minorEastAsia" w:hAnsiTheme="minorEastAsia" w:hint="eastAsia"/>
        </w:rPr>
        <w:t>检测点</w:t>
      </w:r>
      <w:r w:rsidR="00466B4F" w:rsidRPr="00347FC4">
        <w:rPr>
          <w:rFonts w:asciiTheme="minorEastAsia" w:hAnsiTheme="minorEastAsia"/>
        </w:rPr>
        <w:t>，</w:t>
      </w:r>
      <w:r w:rsidR="005D0678" w:rsidRPr="00347FC4">
        <w:rPr>
          <w:rFonts w:asciiTheme="minorEastAsia" w:hAnsiTheme="minorEastAsia" w:hint="eastAsia"/>
        </w:rPr>
        <w:t>输出</w:t>
      </w:r>
      <w:r w:rsidR="005D0678" w:rsidRPr="00347FC4">
        <w:rPr>
          <w:rFonts w:asciiTheme="minorEastAsia" w:hAnsiTheme="minorEastAsia"/>
        </w:rPr>
        <w:t>检测点坐标及</w:t>
      </w:r>
      <w:r w:rsidR="005D0678" w:rsidRPr="00347FC4">
        <w:rPr>
          <w:rFonts w:asciiTheme="minorEastAsia" w:hAnsiTheme="minorEastAsia" w:hint="eastAsia"/>
        </w:rPr>
        <w:t>法矢</w:t>
      </w:r>
      <w:r w:rsidR="005D0678" w:rsidRPr="00347FC4">
        <w:rPr>
          <w:rFonts w:asciiTheme="minorEastAsia" w:hAnsiTheme="minorEastAsia"/>
        </w:rPr>
        <w:t>信息</w:t>
      </w:r>
      <w:r w:rsidR="00F773CE" w:rsidRPr="00347FC4">
        <w:rPr>
          <w:rFonts w:asciiTheme="minorEastAsia" w:hAnsiTheme="minorEastAsia" w:hint="eastAsia"/>
        </w:rPr>
        <w:t>。</w:t>
      </w:r>
    </w:p>
    <w:p w:rsidR="00983D4C" w:rsidRPr="00347FC4" w:rsidRDefault="00983D4C" w:rsidP="007B12C8">
      <w:pPr>
        <w:pStyle w:val="a3"/>
        <w:numPr>
          <w:ilvl w:val="0"/>
          <w:numId w:val="12"/>
        </w:numPr>
        <w:spacing w:line="360" w:lineRule="auto"/>
        <w:ind w:left="358" w:hangingChars="149" w:hanging="358"/>
        <w:rPr>
          <w:rFonts w:asciiTheme="minorEastAsia" w:hAnsiTheme="minorEastAsia"/>
        </w:rPr>
      </w:pPr>
      <w:r w:rsidRPr="00347FC4">
        <w:rPr>
          <w:rFonts w:asciiTheme="minorEastAsia" w:hAnsiTheme="minorEastAsia" w:hint="eastAsia"/>
        </w:rPr>
        <w:t>检测路径规划</w:t>
      </w:r>
      <w:r w:rsidR="005D0678" w:rsidRPr="00347FC4">
        <w:rPr>
          <w:rFonts w:asciiTheme="minorEastAsia" w:hAnsiTheme="minorEastAsia" w:hint="eastAsia"/>
        </w:rPr>
        <w:t>与</w:t>
      </w:r>
      <w:r w:rsidR="005D0678" w:rsidRPr="00347FC4">
        <w:rPr>
          <w:rFonts w:asciiTheme="minorEastAsia" w:hAnsiTheme="minorEastAsia"/>
        </w:rPr>
        <w:t>仿真</w:t>
      </w:r>
      <w:r w:rsidR="00464E3D" w:rsidRPr="00347FC4">
        <w:rPr>
          <w:rFonts w:asciiTheme="minorEastAsia" w:hAnsiTheme="minorEastAsia" w:hint="eastAsia"/>
        </w:rPr>
        <w:t>研究。根据检测特征和检测点信息，优化检测路径。</w:t>
      </w:r>
      <w:r w:rsidR="005D0678" w:rsidRPr="00347FC4">
        <w:rPr>
          <w:rFonts w:asciiTheme="minorEastAsia" w:hAnsiTheme="minorEastAsia" w:hint="eastAsia"/>
        </w:rPr>
        <w:t>并</w:t>
      </w:r>
      <w:r w:rsidR="005D0678" w:rsidRPr="00347FC4">
        <w:rPr>
          <w:rFonts w:asciiTheme="minorEastAsia" w:hAnsiTheme="minorEastAsia"/>
        </w:rPr>
        <w:t>通过</w:t>
      </w:r>
      <w:r w:rsidR="005D0678" w:rsidRPr="00347FC4">
        <w:rPr>
          <w:rFonts w:asciiTheme="minorEastAsia" w:hAnsiTheme="minorEastAsia" w:hint="eastAsia"/>
        </w:rPr>
        <w:t>仿真</w:t>
      </w:r>
      <w:r w:rsidR="00E32425" w:rsidRPr="00347FC4">
        <w:rPr>
          <w:rFonts w:asciiTheme="minorEastAsia" w:hAnsiTheme="minorEastAsia" w:hint="eastAsia"/>
        </w:rPr>
        <w:t>诊断检测路径与</w:t>
      </w:r>
      <w:r w:rsidR="00E32425" w:rsidRPr="00321651">
        <w:rPr>
          <w:rFonts w:asciiTheme="minorEastAsia" w:hAnsiTheme="minorEastAsia" w:hint="eastAsia"/>
        </w:rPr>
        <w:t>机床</w:t>
      </w:r>
      <w:r w:rsidR="00AD3729" w:rsidRPr="00321651">
        <w:rPr>
          <w:rFonts w:asciiTheme="minorEastAsia" w:hAnsiTheme="minorEastAsia" w:hint="eastAsia"/>
        </w:rPr>
        <w:t>及工艺凸台等工艺约束信息</w:t>
      </w:r>
      <w:r w:rsidR="00E32425" w:rsidRPr="00347FC4">
        <w:rPr>
          <w:rFonts w:asciiTheme="minorEastAsia" w:hAnsiTheme="minorEastAsia" w:hint="eastAsia"/>
        </w:rPr>
        <w:t>是否</w:t>
      </w:r>
      <w:r w:rsidR="00E32425" w:rsidRPr="00347FC4">
        <w:rPr>
          <w:rFonts w:asciiTheme="minorEastAsia" w:hAnsiTheme="minorEastAsia"/>
        </w:rPr>
        <w:t>发生</w:t>
      </w:r>
      <w:r w:rsidR="00E32425" w:rsidRPr="00347FC4">
        <w:rPr>
          <w:rFonts w:asciiTheme="minorEastAsia" w:hAnsiTheme="minorEastAsia" w:hint="eastAsia"/>
        </w:rPr>
        <w:t>干涉</w:t>
      </w:r>
      <w:r w:rsidRPr="00347FC4">
        <w:rPr>
          <w:rFonts w:asciiTheme="minorEastAsia" w:hAnsiTheme="minorEastAsia" w:hint="eastAsia"/>
        </w:rPr>
        <w:t>，</w:t>
      </w:r>
      <w:r w:rsidR="00E32425" w:rsidRPr="00347FC4">
        <w:rPr>
          <w:rFonts w:asciiTheme="minorEastAsia" w:hAnsiTheme="minorEastAsia"/>
        </w:rPr>
        <w:t>提供检测点位和路线的合理化建议。</w:t>
      </w:r>
      <w:r w:rsidR="00E32425" w:rsidRPr="00347FC4">
        <w:rPr>
          <w:rFonts w:asciiTheme="minorEastAsia" w:hAnsiTheme="minorEastAsia" w:hint="eastAsia"/>
        </w:rPr>
        <w:t>通过检测</w:t>
      </w:r>
      <w:r w:rsidR="00E32425" w:rsidRPr="00347FC4">
        <w:rPr>
          <w:rFonts w:asciiTheme="minorEastAsia" w:hAnsiTheme="minorEastAsia"/>
        </w:rPr>
        <w:t>数据自动生成程序</w:t>
      </w:r>
      <w:r w:rsidR="00F773CE" w:rsidRPr="00347FC4">
        <w:rPr>
          <w:rFonts w:asciiTheme="minorEastAsia" w:hAnsiTheme="minorEastAsia" w:hint="eastAsia"/>
        </w:rPr>
        <w:t>输出测量</w:t>
      </w:r>
      <w:r w:rsidRPr="00347FC4">
        <w:rPr>
          <w:rFonts w:asciiTheme="minorEastAsia" w:hAnsiTheme="minorEastAsia" w:hint="eastAsia"/>
        </w:rPr>
        <w:t>指导文件</w:t>
      </w:r>
      <w:r w:rsidR="00F773CE" w:rsidRPr="00347FC4">
        <w:rPr>
          <w:rFonts w:asciiTheme="minorEastAsia" w:hAnsiTheme="minorEastAsia" w:hint="eastAsia"/>
        </w:rPr>
        <w:t>，提供测量点位信息及测量轨迹</w:t>
      </w:r>
      <w:r w:rsidR="00F773CE" w:rsidRPr="00347FC4">
        <w:rPr>
          <w:rFonts w:asciiTheme="minorEastAsia" w:hAnsiTheme="minorEastAsia" w:hint="eastAsia"/>
        </w:rPr>
        <w:lastRenderedPageBreak/>
        <w:t>信息</w:t>
      </w:r>
      <w:r w:rsidRPr="00347FC4">
        <w:rPr>
          <w:rFonts w:asciiTheme="minorEastAsia" w:hAnsiTheme="minorEastAsia" w:hint="eastAsia"/>
        </w:rPr>
        <w:t>。</w:t>
      </w:r>
    </w:p>
    <w:p w:rsidR="00F773CE" w:rsidRPr="00347FC4" w:rsidRDefault="00F773CE" w:rsidP="007B12C8">
      <w:pPr>
        <w:pStyle w:val="a3"/>
        <w:numPr>
          <w:ilvl w:val="0"/>
          <w:numId w:val="12"/>
        </w:numPr>
        <w:spacing w:line="360" w:lineRule="auto"/>
        <w:ind w:left="358" w:hangingChars="149" w:hanging="358"/>
        <w:rPr>
          <w:rFonts w:asciiTheme="minorEastAsia" w:hAnsiTheme="minorEastAsia"/>
        </w:rPr>
      </w:pPr>
      <w:r w:rsidRPr="00347FC4">
        <w:rPr>
          <w:rFonts w:asciiTheme="minorEastAsia" w:hAnsiTheme="minorEastAsia"/>
        </w:rPr>
        <w:t>检测数控代码后置处理技术研究</w:t>
      </w:r>
      <w:r w:rsidR="00E32425" w:rsidRPr="00347FC4">
        <w:rPr>
          <w:rFonts w:asciiTheme="minorEastAsia" w:hAnsiTheme="minorEastAsia" w:hint="eastAsia"/>
        </w:rPr>
        <w:t>。</w:t>
      </w:r>
      <w:r w:rsidR="00E32425" w:rsidRPr="00347FC4">
        <w:rPr>
          <w:rFonts w:asciiTheme="minorEastAsia" w:hAnsiTheme="minorEastAsia"/>
        </w:rPr>
        <w:t>根据数控系统</w:t>
      </w:r>
      <w:r w:rsidR="00E32425" w:rsidRPr="00347FC4">
        <w:rPr>
          <w:rFonts w:asciiTheme="minorEastAsia" w:hAnsiTheme="minorEastAsia" w:hint="eastAsia"/>
        </w:rPr>
        <w:t>型号</w:t>
      </w:r>
      <w:r w:rsidR="00E32425" w:rsidRPr="00347FC4">
        <w:rPr>
          <w:rFonts w:asciiTheme="minorEastAsia" w:hAnsiTheme="minorEastAsia"/>
        </w:rPr>
        <w:t>和参数要求</w:t>
      </w:r>
      <w:r w:rsidR="00E32425" w:rsidRPr="00347FC4">
        <w:rPr>
          <w:rFonts w:asciiTheme="minorEastAsia" w:hAnsiTheme="minorEastAsia" w:hint="eastAsia"/>
        </w:rPr>
        <w:t>，解析</w:t>
      </w:r>
      <w:r w:rsidR="00466B4F" w:rsidRPr="00347FC4">
        <w:rPr>
          <w:rFonts w:asciiTheme="minorEastAsia" w:hAnsiTheme="minorEastAsia" w:hint="eastAsia"/>
        </w:rPr>
        <w:t>检测</w:t>
      </w:r>
      <w:r w:rsidRPr="00347FC4">
        <w:rPr>
          <w:rFonts w:asciiTheme="minorEastAsia" w:hAnsiTheme="minorEastAsia"/>
        </w:rPr>
        <w:t>指导文件</w:t>
      </w:r>
      <w:r w:rsidRPr="00347FC4">
        <w:rPr>
          <w:rFonts w:asciiTheme="minorEastAsia" w:hAnsiTheme="minorEastAsia" w:hint="eastAsia"/>
        </w:rPr>
        <w:t>，</w:t>
      </w:r>
      <w:r w:rsidRPr="00347FC4">
        <w:rPr>
          <w:rFonts w:asciiTheme="minorEastAsia" w:hAnsiTheme="minorEastAsia"/>
        </w:rPr>
        <w:t>生成在线检测数控代码</w:t>
      </w:r>
      <w:r w:rsidRPr="00347FC4">
        <w:rPr>
          <w:rFonts w:asciiTheme="minorEastAsia" w:hAnsiTheme="minorEastAsia" w:hint="eastAsia"/>
        </w:rPr>
        <w:t>。</w:t>
      </w:r>
    </w:p>
    <w:p w:rsidR="005D0678" w:rsidRPr="00347FC4" w:rsidRDefault="00E32425" w:rsidP="007B12C8">
      <w:pPr>
        <w:pStyle w:val="a3"/>
        <w:numPr>
          <w:ilvl w:val="0"/>
          <w:numId w:val="12"/>
        </w:numPr>
        <w:spacing w:line="360" w:lineRule="auto"/>
        <w:ind w:left="358" w:hangingChars="149" w:hanging="358"/>
        <w:rPr>
          <w:rFonts w:asciiTheme="minorEastAsia" w:hAnsiTheme="minorEastAsia"/>
        </w:rPr>
      </w:pPr>
      <w:r w:rsidRPr="00347FC4">
        <w:rPr>
          <w:rFonts w:asciiTheme="minorEastAsia" w:hAnsiTheme="minorEastAsia" w:hint="eastAsia"/>
        </w:rPr>
        <w:t>在线</w:t>
      </w:r>
      <w:r w:rsidRPr="00347FC4">
        <w:rPr>
          <w:rFonts w:asciiTheme="minorEastAsia" w:hAnsiTheme="minorEastAsia"/>
        </w:rPr>
        <w:t>检测系统与数控系统集成技术研究。</w:t>
      </w:r>
      <w:r w:rsidRPr="00347FC4">
        <w:rPr>
          <w:rFonts w:asciiTheme="minorEastAsia" w:hAnsiTheme="minorEastAsia" w:hint="eastAsia"/>
        </w:rPr>
        <w:t>包括检测程序的加载和在线</w:t>
      </w:r>
      <w:r w:rsidR="00120FF7" w:rsidRPr="00347FC4">
        <w:rPr>
          <w:rFonts w:asciiTheme="minorEastAsia" w:hAnsiTheme="minorEastAsia" w:hint="eastAsia"/>
        </w:rPr>
        <w:t>检测数据实时采集</w:t>
      </w:r>
      <w:r w:rsidRPr="00347FC4">
        <w:rPr>
          <w:rFonts w:asciiTheme="minorEastAsia" w:hAnsiTheme="minorEastAsia" w:hint="eastAsia"/>
        </w:rPr>
        <w:t>。</w:t>
      </w:r>
      <w:r w:rsidR="00120FF7" w:rsidRPr="00347FC4">
        <w:rPr>
          <w:rFonts w:asciiTheme="minorEastAsia" w:hAnsiTheme="minorEastAsia" w:hint="eastAsia"/>
        </w:rPr>
        <w:t>检测时，</w:t>
      </w:r>
      <w:r w:rsidR="00120FF7" w:rsidRPr="00347FC4">
        <w:rPr>
          <w:rFonts w:asciiTheme="minorEastAsia" w:hAnsiTheme="minorEastAsia"/>
        </w:rPr>
        <w:t>根据理论坐标和检测数据实时显示检测轨迹及检测数据。</w:t>
      </w:r>
    </w:p>
    <w:p w:rsidR="00CB6CD5" w:rsidRPr="00347FC4" w:rsidRDefault="00120FF7" w:rsidP="007B12C8">
      <w:pPr>
        <w:pStyle w:val="a3"/>
        <w:numPr>
          <w:ilvl w:val="0"/>
          <w:numId w:val="12"/>
        </w:numPr>
        <w:spacing w:line="360" w:lineRule="auto"/>
        <w:ind w:left="358" w:hangingChars="149" w:hanging="358"/>
        <w:rPr>
          <w:rFonts w:asciiTheme="minorEastAsia" w:hAnsiTheme="minorEastAsia"/>
        </w:rPr>
      </w:pPr>
      <w:r w:rsidRPr="00347FC4">
        <w:rPr>
          <w:rFonts w:asciiTheme="minorEastAsia" w:hAnsiTheme="minorEastAsia" w:hint="eastAsia"/>
        </w:rPr>
        <w:t>建立</w:t>
      </w:r>
      <w:r w:rsidRPr="00347FC4">
        <w:rPr>
          <w:rFonts w:asciiTheme="minorEastAsia" w:hAnsiTheme="minorEastAsia"/>
        </w:rPr>
        <w:t>测头精确标定环境，包括硬件环境（</w:t>
      </w:r>
      <w:r w:rsidRPr="00347FC4">
        <w:rPr>
          <w:rFonts w:asciiTheme="minorEastAsia" w:hAnsiTheme="minorEastAsia" w:hint="eastAsia"/>
        </w:rPr>
        <w:t>标识</w:t>
      </w:r>
      <w:r w:rsidRPr="00347FC4">
        <w:rPr>
          <w:rFonts w:asciiTheme="minorEastAsia" w:hAnsiTheme="minorEastAsia"/>
        </w:rPr>
        <w:t>点、</w:t>
      </w:r>
      <w:r w:rsidRPr="00347FC4">
        <w:rPr>
          <w:rFonts w:asciiTheme="minorEastAsia" w:hAnsiTheme="minorEastAsia" w:hint="eastAsia"/>
        </w:rPr>
        <w:t>标准</w:t>
      </w:r>
      <w:r w:rsidRPr="00347FC4">
        <w:rPr>
          <w:rFonts w:asciiTheme="minorEastAsia" w:hAnsiTheme="minorEastAsia"/>
        </w:rPr>
        <w:t>球）</w:t>
      </w:r>
      <w:r w:rsidRPr="00347FC4">
        <w:rPr>
          <w:rFonts w:asciiTheme="minorEastAsia" w:hAnsiTheme="minorEastAsia" w:hint="eastAsia"/>
        </w:rPr>
        <w:t>和</w:t>
      </w:r>
      <w:r w:rsidRPr="00347FC4">
        <w:rPr>
          <w:rFonts w:asciiTheme="minorEastAsia" w:hAnsiTheme="minorEastAsia"/>
        </w:rPr>
        <w:t>软件环境（</w:t>
      </w:r>
      <w:r w:rsidRPr="00347FC4">
        <w:rPr>
          <w:rFonts w:asciiTheme="minorEastAsia" w:hAnsiTheme="minorEastAsia" w:hint="eastAsia"/>
        </w:rPr>
        <w:t>标定</w:t>
      </w:r>
      <w:r w:rsidRPr="00347FC4">
        <w:rPr>
          <w:rFonts w:asciiTheme="minorEastAsia" w:hAnsiTheme="minorEastAsia"/>
        </w:rPr>
        <w:t>子程序）</w:t>
      </w:r>
      <w:r w:rsidRPr="00347FC4">
        <w:rPr>
          <w:rFonts w:asciiTheme="minorEastAsia" w:hAnsiTheme="minorEastAsia" w:hint="eastAsia"/>
        </w:rPr>
        <w:t>，制作</w:t>
      </w:r>
      <w:r w:rsidRPr="00347FC4">
        <w:rPr>
          <w:rFonts w:asciiTheme="minorEastAsia" w:hAnsiTheme="minorEastAsia"/>
        </w:rPr>
        <w:t>标定规范报告</w:t>
      </w:r>
      <w:r w:rsidRPr="00347FC4">
        <w:rPr>
          <w:rFonts w:asciiTheme="minorEastAsia" w:hAnsiTheme="minorEastAsia" w:hint="eastAsia"/>
        </w:rPr>
        <w:t>。</w:t>
      </w:r>
    </w:p>
    <w:p w:rsidR="00CB6CD5" w:rsidRPr="00347FC4" w:rsidRDefault="00983D4C" w:rsidP="007B12C8">
      <w:pPr>
        <w:pStyle w:val="a3"/>
        <w:numPr>
          <w:ilvl w:val="0"/>
          <w:numId w:val="12"/>
        </w:numPr>
        <w:spacing w:line="360" w:lineRule="auto"/>
        <w:ind w:left="358" w:hangingChars="149" w:hanging="358"/>
        <w:rPr>
          <w:rFonts w:asciiTheme="minorEastAsia" w:hAnsiTheme="minorEastAsia"/>
        </w:rPr>
      </w:pPr>
      <w:r w:rsidRPr="00347FC4">
        <w:rPr>
          <w:rFonts w:asciiTheme="minorEastAsia" w:hAnsiTheme="minorEastAsia" w:hint="eastAsia"/>
        </w:rPr>
        <w:t>五轴定摆角测量研究。针对复杂曲面实现五轴定摆角测量</w:t>
      </w:r>
      <w:r w:rsidR="00120FF7" w:rsidRPr="00347FC4">
        <w:rPr>
          <w:rFonts w:asciiTheme="minorEastAsia" w:hAnsiTheme="minorEastAsia" w:hint="eastAsia"/>
        </w:rPr>
        <w:t>，</w:t>
      </w:r>
      <w:r w:rsidR="00CB6CD5" w:rsidRPr="00347FC4">
        <w:rPr>
          <w:rFonts w:asciiTheme="minorEastAsia" w:hAnsiTheme="minorEastAsia" w:hint="eastAsia"/>
        </w:rPr>
        <w:t>研究</w:t>
      </w:r>
      <w:r w:rsidR="00120FF7" w:rsidRPr="00347FC4">
        <w:rPr>
          <w:rFonts w:asciiTheme="minorEastAsia" w:hAnsiTheme="minorEastAsia" w:hint="eastAsia"/>
        </w:rPr>
        <w:t>摆角测量</w:t>
      </w:r>
      <w:r w:rsidR="00120FF7" w:rsidRPr="00347FC4">
        <w:rPr>
          <w:rFonts w:asciiTheme="minorEastAsia" w:hAnsiTheme="minorEastAsia"/>
        </w:rPr>
        <w:t>的</w:t>
      </w:r>
      <w:r w:rsidR="00120FF7" w:rsidRPr="00347FC4">
        <w:rPr>
          <w:rFonts w:asciiTheme="minorEastAsia" w:hAnsiTheme="minorEastAsia" w:hint="eastAsia"/>
        </w:rPr>
        <w:t>方法</w:t>
      </w:r>
      <w:r w:rsidR="00120FF7" w:rsidRPr="00347FC4">
        <w:rPr>
          <w:rFonts w:asciiTheme="minorEastAsia" w:hAnsiTheme="minorEastAsia"/>
        </w:rPr>
        <w:t>以及对测量结果进行变换和补偿的</w:t>
      </w:r>
      <w:r w:rsidR="00120FF7" w:rsidRPr="00347FC4">
        <w:rPr>
          <w:rFonts w:asciiTheme="minorEastAsia" w:hAnsiTheme="minorEastAsia" w:hint="eastAsia"/>
        </w:rPr>
        <w:t>方法</w:t>
      </w:r>
      <w:r w:rsidR="00120FF7" w:rsidRPr="00347FC4">
        <w:rPr>
          <w:rFonts w:asciiTheme="minorEastAsia" w:hAnsiTheme="minorEastAsia"/>
        </w:rPr>
        <w:t>，</w:t>
      </w:r>
      <w:r w:rsidR="00120FF7" w:rsidRPr="00347FC4">
        <w:rPr>
          <w:rFonts w:asciiTheme="minorEastAsia" w:hAnsiTheme="minorEastAsia" w:hint="eastAsia"/>
        </w:rPr>
        <w:t>研究成果形式为摆角测量及数据处理技术报告及相应软件。</w:t>
      </w:r>
    </w:p>
    <w:p w:rsidR="00983D4C" w:rsidRPr="001F2932" w:rsidRDefault="00983D4C" w:rsidP="007B12C8">
      <w:pPr>
        <w:pStyle w:val="a3"/>
        <w:numPr>
          <w:ilvl w:val="0"/>
          <w:numId w:val="12"/>
        </w:numPr>
        <w:spacing w:line="360" w:lineRule="auto"/>
        <w:ind w:left="358" w:hangingChars="149" w:hanging="358"/>
        <w:rPr>
          <w:rFonts w:asciiTheme="minorEastAsia" w:hAnsiTheme="minorEastAsia"/>
        </w:rPr>
      </w:pPr>
      <w:r w:rsidRPr="001F2932">
        <w:rPr>
          <w:rFonts w:asciiTheme="minorEastAsia" w:hAnsiTheme="minorEastAsia" w:hint="eastAsia"/>
        </w:rPr>
        <w:t>接触式测头应用扩展研究。实现工件坐标系建立、工装误差补偿、装夹状态检测和机床状态检测。</w:t>
      </w:r>
    </w:p>
    <w:p w:rsidR="00914F24" w:rsidRPr="001F2932" w:rsidRDefault="00983D4C" w:rsidP="007B12C8">
      <w:pPr>
        <w:pStyle w:val="a3"/>
        <w:numPr>
          <w:ilvl w:val="0"/>
          <w:numId w:val="12"/>
        </w:numPr>
        <w:spacing w:line="360" w:lineRule="auto"/>
        <w:ind w:left="358" w:hangingChars="149" w:hanging="358"/>
        <w:rPr>
          <w:rFonts w:asciiTheme="minorEastAsia" w:hAnsiTheme="minorEastAsia"/>
        </w:rPr>
      </w:pPr>
      <w:r w:rsidRPr="001F2932">
        <w:rPr>
          <w:rFonts w:asciiTheme="minorEastAsia" w:hAnsiTheme="minorEastAsia" w:hint="eastAsia"/>
        </w:rPr>
        <w:t>测量数据管理与应用</w:t>
      </w:r>
      <w:r w:rsidR="00CB6CD5" w:rsidRPr="001F2932">
        <w:rPr>
          <w:rFonts w:asciiTheme="minorEastAsia" w:hAnsiTheme="minorEastAsia" w:hint="eastAsia"/>
        </w:rPr>
        <w:t>。</w:t>
      </w:r>
      <w:r w:rsidR="00B0358D" w:rsidRPr="001F2932">
        <w:rPr>
          <w:rFonts w:asciiTheme="minorEastAsia" w:hAnsiTheme="minorEastAsia" w:hint="eastAsia"/>
        </w:rPr>
        <w:t>基于</w:t>
      </w:r>
      <w:r w:rsidR="00B0358D" w:rsidRPr="001F2932">
        <w:rPr>
          <w:rFonts w:asciiTheme="minorEastAsia" w:hAnsiTheme="minorEastAsia"/>
        </w:rPr>
        <w:t>标定数据</w:t>
      </w:r>
      <w:r w:rsidR="00B0358D" w:rsidRPr="001F2932">
        <w:rPr>
          <w:rFonts w:asciiTheme="minorEastAsia" w:hAnsiTheme="minorEastAsia" w:hint="eastAsia"/>
        </w:rPr>
        <w:t>和</w:t>
      </w:r>
      <w:r w:rsidR="00B0358D" w:rsidRPr="001F2932">
        <w:rPr>
          <w:rFonts w:asciiTheme="minorEastAsia" w:hAnsiTheme="minorEastAsia"/>
        </w:rPr>
        <w:t>测点信息提出误差补偿的</w:t>
      </w:r>
      <w:r w:rsidR="00B0358D" w:rsidRPr="001F2932">
        <w:rPr>
          <w:rFonts w:asciiTheme="minorEastAsia" w:hAnsiTheme="minorEastAsia" w:hint="eastAsia"/>
        </w:rPr>
        <w:t>方</w:t>
      </w:r>
      <w:r w:rsidR="00B0358D" w:rsidRPr="001F2932">
        <w:rPr>
          <w:rFonts w:asciiTheme="minorEastAsia" w:hAnsiTheme="minorEastAsia"/>
        </w:rPr>
        <w:t>法，</w:t>
      </w:r>
      <w:r w:rsidR="00B0358D" w:rsidRPr="001F2932">
        <w:rPr>
          <w:rFonts w:asciiTheme="minorEastAsia" w:hAnsiTheme="minorEastAsia" w:hint="eastAsia"/>
        </w:rPr>
        <w:t>包括</w:t>
      </w:r>
      <w:r w:rsidR="00B0358D" w:rsidRPr="001F2932">
        <w:rPr>
          <w:rFonts w:asciiTheme="minorEastAsia" w:hAnsiTheme="minorEastAsia"/>
        </w:rPr>
        <w:t>测头误差、机床几何误差和</w:t>
      </w:r>
      <w:r w:rsidR="00B0358D" w:rsidRPr="001F2932">
        <w:rPr>
          <w:rFonts w:asciiTheme="minorEastAsia" w:hAnsiTheme="minorEastAsia" w:hint="eastAsia"/>
        </w:rPr>
        <w:t>整体偏移</w:t>
      </w:r>
      <w:r w:rsidR="00B0358D" w:rsidRPr="001F2932">
        <w:rPr>
          <w:rFonts w:asciiTheme="minorEastAsia" w:hAnsiTheme="minorEastAsia"/>
        </w:rPr>
        <w:t>误差。</w:t>
      </w:r>
      <w:r w:rsidR="00B0358D" w:rsidRPr="001F2932">
        <w:rPr>
          <w:rFonts w:asciiTheme="minorEastAsia" w:hAnsiTheme="minorEastAsia" w:hint="eastAsia"/>
        </w:rPr>
        <w:t>根据检测特征分析、评价检测结果</w:t>
      </w:r>
      <w:r w:rsidR="00464E3D" w:rsidRPr="001F2932">
        <w:rPr>
          <w:rFonts w:asciiTheme="minorEastAsia" w:hAnsiTheme="minorEastAsia" w:hint="eastAsia"/>
        </w:rPr>
        <w:t>，</w:t>
      </w:r>
      <w:r w:rsidR="00B0358D" w:rsidRPr="001F2932">
        <w:rPr>
          <w:rFonts w:asciiTheme="minorEastAsia" w:hAnsiTheme="minorEastAsia" w:hint="eastAsia"/>
        </w:rPr>
        <w:t>输出特征分析报告；</w:t>
      </w:r>
      <w:r w:rsidR="00AD3729" w:rsidRPr="001F2932">
        <w:rPr>
          <w:rFonts w:hint="eastAsia"/>
          <w:noProof/>
        </w:rPr>
        <w:t>可</w:t>
      </w:r>
      <w:r w:rsidR="00AD3729" w:rsidRPr="001F2932">
        <w:rPr>
          <w:noProof/>
        </w:rPr>
        <w:t>追溯分析的质量信息分析系统（</w:t>
      </w:r>
      <w:r w:rsidR="00AD3729" w:rsidRPr="001F2932">
        <w:rPr>
          <w:rFonts w:hint="eastAsia"/>
          <w:noProof/>
        </w:rPr>
        <w:t>包含</w:t>
      </w:r>
      <w:r w:rsidR="00AD3729" w:rsidRPr="001F2932">
        <w:rPr>
          <w:rFonts w:hint="eastAsia"/>
          <w:noProof/>
        </w:rPr>
        <w:t>S</w:t>
      </w:r>
      <w:r w:rsidR="00AD3729" w:rsidRPr="001F2932">
        <w:rPr>
          <w:noProof/>
        </w:rPr>
        <w:t>PC</w:t>
      </w:r>
      <w:r w:rsidR="00AD3729" w:rsidRPr="001F2932">
        <w:rPr>
          <w:noProof/>
        </w:rPr>
        <w:t>等）</w:t>
      </w:r>
      <w:r w:rsidR="00CB6CD5" w:rsidRPr="001F2932">
        <w:rPr>
          <w:rFonts w:asciiTheme="minorEastAsia" w:hAnsiTheme="minorEastAsia" w:hint="eastAsia"/>
        </w:rPr>
        <w:t>。</w:t>
      </w:r>
    </w:p>
    <w:p w:rsidR="001F7B5D" w:rsidRPr="001F2932" w:rsidRDefault="00914F24" w:rsidP="007B12C8">
      <w:pPr>
        <w:pStyle w:val="a3"/>
        <w:numPr>
          <w:ilvl w:val="0"/>
          <w:numId w:val="12"/>
        </w:numPr>
        <w:spacing w:line="360" w:lineRule="auto"/>
        <w:ind w:left="358" w:hangingChars="149" w:hanging="358"/>
        <w:rPr>
          <w:rFonts w:asciiTheme="minorEastAsia" w:hAnsiTheme="minorEastAsia"/>
        </w:rPr>
      </w:pPr>
      <w:r w:rsidRPr="001F2932">
        <w:rPr>
          <w:rFonts w:asciiTheme="minorEastAsia" w:hAnsiTheme="minorEastAsia" w:hint="eastAsia"/>
        </w:rPr>
        <w:t>智能</w:t>
      </w:r>
      <w:r w:rsidRPr="001F2932">
        <w:rPr>
          <w:rFonts w:asciiTheme="minorEastAsia" w:hAnsiTheme="minorEastAsia"/>
        </w:rPr>
        <w:t>制造过程控制研究。</w:t>
      </w:r>
      <w:r w:rsidRPr="001F2932">
        <w:rPr>
          <w:rFonts w:asciiTheme="minorEastAsia" w:hAnsiTheme="minorEastAsia" w:hint="eastAsia"/>
        </w:rPr>
        <w:t>实现加工</w:t>
      </w:r>
      <w:r w:rsidRPr="001F2932">
        <w:rPr>
          <w:rFonts w:asciiTheme="minorEastAsia" w:hAnsiTheme="minorEastAsia"/>
        </w:rPr>
        <w:t>过程</w:t>
      </w:r>
      <w:r w:rsidRPr="001F2932">
        <w:rPr>
          <w:rFonts w:asciiTheme="minorEastAsia" w:hAnsiTheme="minorEastAsia" w:hint="eastAsia"/>
        </w:rPr>
        <w:t>监控</w:t>
      </w:r>
      <w:r w:rsidRPr="001F2932">
        <w:rPr>
          <w:rFonts w:asciiTheme="minorEastAsia" w:hAnsiTheme="minorEastAsia"/>
        </w:rPr>
        <w:t>、</w:t>
      </w:r>
      <w:r w:rsidRPr="001F2932">
        <w:rPr>
          <w:rFonts w:asciiTheme="minorEastAsia" w:hAnsiTheme="minorEastAsia" w:hint="eastAsia"/>
        </w:rPr>
        <w:t>优化</w:t>
      </w:r>
      <w:r w:rsidRPr="001F2932">
        <w:rPr>
          <w:rFonts w:asciiTheme="minorEastAsia" w:hAnsiTheme="minorEastAsia"/>
        </w:rPr>
        <w:t>机床参数和机床状态监控。</w:t>
      </w:r>
    </w:p>
    <w:p w:rsidR="004C0157" w:rsidRPr="001F2932" w:rsidRDefault="008F3002" w:rsidP="008F3002">
      <w:pPr>
        <w:pStyle w:val="3"/>
      </w:pPr>
      <w:bookmarkStart w:id="5" w:name="_Toc451864283"/>
      <w:r w:rsidRPr="001F2932">
        <w:rPr>
          <w:rFonts w:hint="eastAsia"/>
        </w:rPr>
        <w:t>3.3</w:t>
      </w:r>
      <w:r w:rsidR="004C0157" w:rsidRPr="001F2932">
        <w:t>关键技术问题</w:t>
      </w:r>
      <w:bookmarkEnd w:id="5"/>
    </w:p>
    <w:p w:rsidR="00D77215" w:rsidRPr="001F2932" w:rsidRDefault="00D77215" w:rsidP="00D77215">
      <w:pPr>
        <w:spacing w:line="360" w:lineRule="auto"/>
        <w:ind w:firstLineChars="200" w:firstLine="480"/>
      </w:pPr>
      <w:r w:rsidRPr="001F2932">
        <w:t>本项目基于成飞数控厂的实际情况</w:t>
      </w:r>
      <w:r w:rsidRPr="001F2932">
        <w:rPr>
          <w:rFonts w:hint="eastAsia"/>
        </w:rPr>
        <w:t>，</w:t>
      </w:r>
      <w:r w:rsidRPr="001F2932">
        <w:t>建立适应其工件加工特点和软硬件条件的在线检测系统</w:t>
      </w:r>
      <w:r w:rsidRPr="001F2932">
        <w:rPr>
          <w:rFonts w:hint="eastAsia"/>
        </w:rPr>
        <w:t>。其中需要解决的</w:t>
      </w:r>
      <w:r w:rsidRPr="001F2932">
        <w:t>关键技术问题有</w:t>
      </w:r>
      <w:r w:rsidRPr="001F2932">
        <w:rPr>
          <w:rFonts w:hint="eastAsia"/>
        </w:rPr>
        <w:t>：</w:t>
      </w:r>
    </w:p>
    <w:p w:rsidR="00D77215" w:rsidRPr="001F2932" w:rsidRDefault="008B15CF" w:rsidP="007B12C8">
      <w:pPr>
        <w:pStyle w:val="a3"/>
        <w:numPr>
          <w:ilvl w:val="0"/>
          <w:numId w:val="13"/>
        </w:numPr>
        <w:spacing w:line="360" w:lineRule="auto"/>
        <w:ind w:firstLineChars="0"/>
        <w:rPr>
          <w:rFonts w:asciiTheme="minorEastAsia" w:hAnsiTheme="minorEastAsia"/>
        </w:rPr>
      </w:pPr>
      <w:r w:rsidRPr="001F2932">
        <w:rPr>
          <w:rFonts w:asciiTheme="minorEastAsia" w:hAnsiTheme="minorEastAsia"/>
        </w:rPr>
        <w:t>针对飞机结构件关键特征自动</w:t>
      </w:r>
      <w:r w:rsidR="007B12C8" w:rsidRPr="001F2932">
        <w:rPr>
          <w:rFonts w:asciiTheme="minorEastAsia" w:hAnsiTheme="minorEastAsia"/>
        </w:rPr>
        <w:t>识别</w:t>
      </w:r>
      <w:r w:rsidR="00D77215" w:rsidRPr="001F2932">
        <w:rPr>
          <w:rFonts w:asciiTheme="minorEastAsia" w:hAnsiTheme="minorEastAsia"/>
        </w:rPr>
        <w:t>和测量点布置技术</w:t>
      </w:r>
    </w:p>
    <w:p w:rsidR="00694E13" w:rsidRPr="001F2932" w:rsidRDefault="00170E2A" w:rsidP="0051436E">
      <w:pPr>
        <w:pStyle w:val="a3"/>
        <w:spacing w:line="360" w:lineRule="auto"/>
        <w:ind w:left="357" w:firstLine="480"/>
        <w:rPr>
          <w:rFonts w:asciiTheme="minorEastAsia" w:hAnsiTheme="minorEastAsia"/>
        </w:rPr>
      </w:pPr>
      <w:r w:rsidRPr="001F2932">
        <w:rPr>
          <w:rFonts w:asciiTheme="minorEastAsia" w:hAnsiTheme="minorEastAsia" w:hint="eastAsia"/>
        </w:rPr>
        <w:t>在线检测的特征</w:t>
      </w:r>
      <w:r w:rsidR="007B12C8" w:rsidRPr="001F2932">
        <w:rPr>
          <w:rFonts w:asciiTheme="minorEastAsia" w:hAnsiTheme="minorEastAsia" w:hint="eastAsia"/>
        </w:rPr>
        <w:t>自动识别</w:t>
      </w:r>
      <w:r w:rsidRPr="001F2932">
        <w:rPr>
          <w:rFonts w:asciiTheme="minorEastAsia" w:hAnsiTheme="minorEastAsia" w:hint="eastAsia"/>
        </w:rPr>
        <w:t>系统主要针对飞机结构件的关键特征，关键特征主要包括高精度</w:t>
      </w:r>
      <w:r w:rsidR="007B12C8" w:rsidRPr="001F2932">
        <w:rPr>
          <w:rFonts w:asciiTheme="minorEastAsia" w:hAnsiTheme="minorEastAsia" w:hint="eastAsia"/>
        </w:rPr>
        <w:t>定位</w:t>
      </w:r>
      <w:r w:rsidRPr="001F2932">
        <w:rPr>
          <w:rFonts w:asciiTheme="minorEastAsia" w:hAnsiTheme="minorEastAsia" w:hint="eastAsia"/>
        </w:rPr>
        <w:t>孔、</w:t>
      </w:r>
      <w:r w:rsidR="00C91A2D" w:rsidRPr="001F2932">
        <w:rPr>
          <w:rFonts w:asciiTheme="minorEastAsia" w:hAnsiTheme="minorEastAsia" w:hint="eastAsia"/>
        </w:rPr>
        <w:t>转角</w:t>
      </w:r>
      <w:r w:rsidRPr="001F2932">
        <w:rPr>
          <w:rFonts w:asciiTheme="minorEastAsia" w:hAnsiTheme="minorEastAsia" w:hint="eastAsia"/>
        </w:rPr>
        <w:t>、辕条</w:t>
      </w:r>
      <w:r w:rsidR="007B12C8" w:rsidRPr="001F2932">
        <w:rPr>
          <w:rFonts w:asciiTheme="minorEastAsia" w:hAnsiTheme="minorEastAsia" w:hint="eastAsia"/>
        </w:rPr>
        <w:t>、腹板等。</w:t>
      </w:r>
      <w:r w:rsidR="00EE4FF8" w:rsidRPr="001F2932">
        <w:rPr>
          <w:rFonts w:asciiTheme="minorEastAsia" w:hAnsiTheme="minorEastAsia" w:hint="eastAsia"/>
        </w:rPr>
        <w:t>采用基于广义痕迹的特征识别算法，先用零件的属性面邻接图进行匹配，将未能成功匹配的图进一步分解构成特征痕迹，再进行匹配。</w:t>
      </w:r>
      <w:r w:rsidR="0051436E" w:rsidRPr="001F2932">
        <w:rPr>
          <w:rFonts w:asciiTheme="minorEastAsia" w:hAnsiTheme="minorEastAsia" w:hint="eastAsia"/>
        </w:rPr>
        <w:t>特征识别的难点在于不仅需要识别常规特征如孔、轴、面等，还要针对飞机</w:t>
      </w:r>
      <w:r w:rsidR="003709CA" w:rsidRPr="001F2932">
        <w:rPr>
          <w:rFonts w:asciiTheme="minorEastAsia" w:hAnsiTheme="minorEastAsia" w:hint="eastAsia"/>
        </w:rPr>
        <w:t>结构件</w:t>
      </w:r>
      <w:r w:rsidR="0051436E" w:rsidRPr="001F2932">
        <w:rPr>
          <w:rFonts w:asciiTheme="minorEastAsia" w:hAnsiTheme="minorEastAsia" w:hint="eastAsia"/>
        </w:rPr>
        <w:t>特有结构建立特征识别算法，建立针对飞机结构件关键特征的识别系统。</w:t>
      </w:r>
    </w:p>
    <w:p w:rsidR="008B15CF" w:rsidRPr="001F2932" w:rsidRDefault="005F166D" w:rsidP="007B12C8">
      <w:pPr>
        <w:pStyle w:val="a3"/>
        <w:numPr>
          <w:ilvl w:val="0"/>
          <w:numId w:val="13"/>
        </w:numPr>
        <w:spacing w:line="360" w:lineRule="auto"/>
        <w:ind w:left="358" w:hangingChars="149" w:hanging="358"/>
        <w:rPr>
          <w:rFonts w:asciiTheme="minorEastAsia" w:hAnsiTheme="minorEastAsia"/>
        </w:rPr>
      </w:pPr>
      <w:r w:rsidRPr="001F2932">
        <w:rPr>
          <w:rFonts w:asciiTheme="minorEastAsia" w:hAnsiTheme="minorEastAsia" w:hint="eastAsia"/>
        </w:rPr>
        <w:t>自动检测路径规划，建立合理的路径规划算法</w:t>
      </w:r>
    </w:p>
    <w:p w:rsidR="00694E13" w:rsidRPr="001F2932" w:rsidRDefault="00D16967" w:rsidP="0051436E">
      <w:pPr>
        <w:pStyle w:val="a3"/>
        <w:spacing w:line="360" w:lineRule="auto"/>
        <w:ind w:left="357" w:firstLine="480"/>
        <w:rPr>
          <w:rFonts w:asciiTheme="minorEastAsia" w:hAnsiTheme="minorEastAsia"/>
        </w:rPr>
      </w:pPr>
      <w:r w:rsidRPr="001F2932">
        <w:rPr>
          <w:rFonts w:asciiTheme="minorEastAsia" w:hAnsiTheme="minorEastAsia" w:hint="eastAsia"/>
        </w:rPr>
        <w:t>飞机</w:t>
      </w:r>
      <w:r w:rsidR="003709CA" w:rsidRPr="001F2932">
        <w:rPr>
          <w:rFonts w:asciiTheme="minorEastAsia" w:hAnsiTheme="minorEastAsia" w:hint="eastAsia"/>
        </w:rPr>
        <w:t>结构件</w:t>
      </w:r>
      <w:r w:rsidRPr="001F2932">
        <w:rPr>
          <w:rFonts w:hint="eastAsia"/>
          <w:szCs w:val="21"/>
        </w:rPr>
        <w:t>是包括壁板、梁、框、座舱盖骨架等，以及流线型曲面</w:t>
      </w:r>
      <w:r w:rsidRPr="006B3210">
        <w:rPr>
          <w:rFonts w:hint="eastAsia"/>
          <w:szCs w:val="21"/>
        </w:rPr>
        <w:t>、各种异形切面、</w:t>
      </w:r>
      <w:r w:rsidRPr="006B3210">
        <w:rPr>
          <w:rFonts w:hint="eastAsia"/>
          <w:szCs w:val="21"/>
        </w:rPr>
        <w:lastRenderedPageBreak/>
        <w:t>结合槽口、交点孔组合</w:t>
      </w:r>
      <w:r w:rsidRPr="001F2932">
        <w:rPr>
          <w:rFonts w:hint="eastAsia"/>
          <w:szCs w:val="21"/>
        </w:rPr>
        <w:t>成的复杂实体</w:t>
      </w:r>
      <w:r w:rsidR="00383BD7" w:rsidRPr="001F2932">
        <w:rPr>
          <w:rFonts w:hint="eastAsia"/>
          <w:szCs w:val="21"/>
        </w:rPr>
        <w:t>。由于结构复杂，因此路径规划的</w:t>
      </w:r>
      <w:r w:rsidR="00383BD7" w:rsidRPr="001F2932">
        <w:rPr>
          <w:rFonts w:hint="eastAsia"/>
        </w:rPr>
        <w:t>难点是要同时考虑各种复杂工件外形和测头的姿态</w:t>
      </w:r>
      <w:r w:rsidR="00F56A4D" w:rsidRPr="001F2932">
        <w:rPr>
          <w:rFonts w:hint="eastAsia"/>
        </w:rPr>
        <w:t>得到避免干涉的最短路径</w:t>
      </w:r>
      <w:r w:rsidR="00383BD7" w:rsidRPr="001F2932">
        <w:rPr>
          <w:rFonts w:hint="eastAsia"/>
        </w:rPr>
        <w:t>。</w:t>
      </w:r>
    </w:p>
    <w:p w:rsidR="008B15CF" w:rsidRPr="001F2932" w:rsidRDefault="00694E13" w:rsidP="007B12C8">
      <w:pPr>
        <w:pStyle w:val="a3"/>
        <w:numPr>
          <w:ilvl w:val="0"/>
          <w:numId w:val="13"/>
        </w:numPr>
        <w:spacing w:line="360" w:lineRule="auto"/>
        <w:ind w:left="358" w:hangingChars="149" w:hanging="358"/>
        <w:rPr>
          <w:rFonts w:asciiTheme="minorEastAsia" w:hAnsiTheme="minorEastAsia"/>
        </w:rPr>
      </w:pPr>
      <w:r w:rsidRPr="001F2932">
        <w:rPr>
          <w:rFonts w:asciiTheme="minorEastAsia" w:hAnsiTheme="minorEastAsia"/>
        </w:rPr>
        <w:t>建立具有良好兼容性的实时信号传输系统</w:t>
      </w:r>
    </w:p>
    <w:p w:rsidR="00694E13" w:rsidRPr="001F2932" w:rsidRDefault="0051436E" w:rsidP="00C31D01">
      <w:pPr>
        <w:pStyle w:val="a3"/>
        <w:spacing w:line="360" w:lineRule="auto"/>
        <w:ind w:leftChars="149" w:left="358" w:firstLine="480"/>
        <w:rPr>
          <w:rFonts w:asciiTheme="minorEastAsia" w:hAnsiTheme="minorEastAsia"/>
        </w:rPr>
      </w:pPr>
      <w:r w:rsidRPr="001F2932">
        <w:rPr>
          <w:rFonts w:asciiTheme="minorEastAsia" w:hAnsiTheme="minorEastAsia" w:hint="eastAsia"/>
        </w:rPr>
        <w:t>该在线检测系统需要适应成飞数控厂现有硬件设备条件，安装在</w:t>
      </w:r>
      <w:r w:rsidR="00200817" w:rsidRPr="001F2932">
        <w:rPr>
          <w:rFonts w:asciiTheme="minorEastAsia" w:hAnsiTheme="minorEastAsia"/>
        </w:rPr>
        <w:t>18</w:t>
      </w:r>
      <w:r w:rsidRPr="001F2932">
        <w:rPr>
          <w:rFonts w:asciiTheme="minorEastAsia" w:hAnsiTheme="minorEastAsia" w:hint="eastAsia"/>
        </w:rPr>
        <w:t>台数控加工中心上。其中包括多种数控系统，西门子840D</w:t>
      </w:r>
      <w:r w:rsidR="005D0B13" w:rsidRPr="001F2932">
        <w:rPr>
          <w:rFonts w:asciiTheme="minorEastAsia" w:hAnsiTheme="minorEastAsia" w:hint="eastAsia"/>
        </w:rPr>
        <w:t>、西门子840D SL</w:t>
      </w:r>
      <w:r w:rsidRPr="001F2932">
        <w:rPr>
          <w:rFonts w:asciiTheme="minorEastAsia" w:hAnsiTheme="minorEastAsia" w:hint="eastAsia"/>
        </w:rPr>
        <w:t>、Fanuc Series 15i-M、</w:t>
      </w:r>
      <w:proofErr w:type="spellStart"/>
      <w:r w:rsidRPr="001F2932">
        <w:rPr>
          <w:rFonts w:asciiTheme="minorEastAsia" w:hAnsiTheme="minorEastAsia" w:hint="eastAsia"/>
        </w:rPr>
        <w:t>Acramatic</w:t>
      </w:r>
      <w:proofErr w:type="spellEnd"/>
      <w:r w:rsidRPr="001F2932">
        <w:rPr>
          <w:rFonts w:asciiTheme="minorEastAsia" w:hAnsiTheme="minorEastAsia" w:hint="eastAsia"/>
        </w:rPr>
        <w:t xml:space="preserve"> 2100</w:t>
      </w:r>
      <w:r w:rsidR="005D0B13" w:rsidRPr="001F2932">
        <w:rPr>
          <w:rFonts w:asciiTheme="minorEastAsia" w:hAnsiTheme="minorEastAsia" w:hint="eastAsia"/>
        </w:rPr>
        <w:t>和</w:t>
      </w:r>
      <w:proofErr w:type="spellStart"/>
      <w:r w:rsidRPr="001F2932">
        <w:rPr>
          <w:rFonts w:asciiTheme="minorEastAsia" w:hAnsiTheme="minorEastAsia" w:hint="eastAsia"/>
        </w:rPr>
        <w:t>Fidia</w:t>
      </w:r>
      <w:proofErr w:type="spellEnd"/>
      <w:r w:rsidRPr="001F2932">
        <w:rPr>
          <w:rFonts w:asciiTheme="minorEastAsia" w:hAnsiTheme="minorEastAsia"/>
        </w:rPr>
        <w:t xml:space="preserve"> C2</w:t>
      </w:r>
      <w:r w:rsidR="005D0B13" w:rsidRPr="001F2932">
        <w:rPr>
          <w:rFonts w:asciiTheme="minorEastAsia" w:hAnsiTheme="minorEastAsia" w:hint="eastAsia"/>
        </w:rPr>
        <w:t>。建立</w:t>
      </w:r>
      <w:r w:rsidR="005D0B13" w:rsidRPr="001F2932">
        <w:rPr>
          <w:rFonts w:asciiTheme="minorEastAsia" w:hAnsiTheme="minorEastAsia"/>
        </w:rPr>
        <w:t>实时通信系统的难点在于需要建立多种接口适应不同数控系统</w:t>
      </w:r>
      <w:r w:rsidR="005D0B13" w:rsidRPr="001F2932">
        <w:rPr>
          <w:rFonts w:asciiTheme="minorEastAsia" w:hAnsiTheme="minorEastAsia" w:hint="eastAsia"/>
        </w:rPr>
        <w:t>，</w:t>
      </w:r>
      <w:r w:rsidR="005D0B13" w:rsidRPr="001F2932">
        <w:rPr>
          <w:rFonts w:asciiTheme="minorEastAsia" w:hAnsiTheme="minorEastAsia"/>
        </w:rPr>
        <w:t>例如通过串口通信和网口通信两种方式</w:t>
      </w:r>
      <w:r w:rsidR="00C31D01" w:rsidRPr="001F2932">
        <w:rPr>
          <w:rFonts w:asciiTheme="minorEastAsia" w:hAnsiTheme="minorEastAsia" w:hint="eastAsia"/>
        </w:rPr>
        <w:t>。另外，不同数控系统的数控代码不同，需要建立检测程序后置处理程序和相应子程序库，实现在线检测系统面向不同数控系统的通信功能。</w:t>
      </w:r>
    </w:p>
    <w:p w:rsidR="008B15CF" w:rsidRPr="001F2932" w:rsidRDefault="002D7F79" w:rsidP="007B12C8">
      <w:pPr>
        <w:pStyle w:val="a3"/>
        <w:numPr>
          <w:ilvl w:val="0"/>
          <w:numId w:val="13"/>
        </w:numPr>
        <w:spacing w:line="360" w:lineRule="auto"/>
        <w:ind w:left="358" w:hangingChars="149" w:hanging="358"/>
        <w:rPr>
          <w:rFonts w:asciiTheme="minorEastAsia" w:hAnsiTheme="minorEastAsia"/>
        </w:rPr>
      </w:pPr>
      <w:r w:rsidRPr="001F2932">
        <w:rPr>
          <w:rFonts w:asciiTheme="minorEastAsia" w:hAnsiTheme="minorEastAsia" w:hint="eastAsia"/>
        </w:rPr>
        <w:t>提高在线检测测量精度</w:t>
      </w:r>
    </w:p>
    <w:p w:rsidR="00694E13" w:rsidRPr="007B12C8" w:rsidRDefault="002D7F79" w:rsidP="00E44B40">
      <w:pPr>
        <w:pStyle w:val="a3"/>
        <w:spacing w:line="360" w:lineRule="auto"/>
        <w:ind w:left="357" w:firstLine="480"/>
        <w:rPr>
          <w:rFonts w:asciiTheme="minorEastAsia" w:hAnsiTheme="minorEastAsia"/>
        </w:rPr>
      </w:pPr>
      <w:r w:rsidRPr="001F2932">
        <w:rPr>
          <w:rFonts w:asciiTheme="minorEastAsia" w:hAnsiTheme="minorEastAsia" w:hint="eastAsia"/>
        </w:rPr>
        <w:t>提高在线检测测量精度需要进行误差建模和补偿，主要包括差源分析、误</w:t>
      </w:r>
      <w:r>
        <w:rPr>
          <w:rFonts w:asciiTheme="minorEastAsia" w:hAnsiTheme="minorEastAsia" w:hint="eastAsia"/>
        </w:rPr>
        <w:t>差检测、误差建模、误差补偿等部分。提高检测精度的难点在于建立准确的几何误差模型，</w:t>
      </w:r>
      <w:r w:rsidR="00151CE6">
        <w:rPr>
          <w:rFonts w:asciiTheme="minorEastAsia" w:hAnsiTheme="minorEastAsia" w:hint="eastAsia"/>
        </w:rPr>
        <w:t>并对误差进行辨识和补偿。同时，接触式测头存在预行程误差、各向异性误差和偏心误差，针对测头的误差辨识和补偿也是难点之一。</w:t>
      </w:r>
    </w:p>
    <w:p w:rsidR="005F166D" w:rsidRPr="001F2932" w:rsidRDefault="005F166D" w:rsidP="007B12C8">
      <w:pPr>
        <w:pStyle w:val="a3"/>
        <w:numPr>
          <w:ilvl w:val="0"/>
          <w:numId w:val="13"/>
        </w:numPr>
        <w:spacing w:line="360" w:lineRule="auto"/>
        <w:ind w:left="358" w:hangingChars="149" w:hanging="358"/>
        <w:rPr>
          <w:rFonts w:asciiTheme="minorEastAsia" w:hAnsiTheme="minorEastAsia"/>
        </w:rPr>
      </w:pPr>
      <w:r w:rsidRPr="001F2932">
        <w:rPr>
          <w:rFonts w:asciiTheme="minorEastAsia" w:hAnsiTheme="minorEastAsia" w:hint="eastAsia"/>
        </w:rPr>
        <w:t>五轴定摆角测量的标定和测量方法问题</w:t>
      </w:r>
    </w:p>
    <w:p w:rsidR="00151CE6" w:rsidRPr="001F2932" w:rsidRDefault="00A82274" w:rsidP="00E44B40">
      <w:pPr>
        <w:pStyle w:val="a3"/>
        <w:spacing w:line="360" w:lineRule="auto"/>
        <w:ind w:left="357" w:firstLine="480"/>
        <w:rPr>
          <w:rFonts w:asciiTheme="minorEastAsia" w:hAnsiTheme="minorEastAsia"/>
        </w:rPr>
      </w:pPr>
      <w:r w:rsidRPr="001F2932">
        <w:rPr>
          <w:rFonts w:asciiTheme="minorEastAsia" w:hAnsiTheme="minorEastAsia" w:hint="eastAsia"/>
        </w:rPr>
        <w:t>在进行五轴定摆角测量时需要旋转轴旋转到一定角度，</w:t>
      </w:r>
      <w:r w:rsidR="00151CE6" w:rsidRPr="001F2932">
        <w:rPr>
          <w:rFonts w:asciiTheme="minorEastAsia" w:hAnsiTheme="minorEastAsia"/>
        </w:rPr>
        <w:t>因此进行旋转轴误差建模是提高五轴测量精度的难点</w:t>
      </w:r>
      <w:r w:rsidRPr="001F2932">
        <w:rPr>
          <w:rFonts w:asciiTheme="minorEastAsia" w:hAnsiTheme="minorEastAsia" w:hint="eastAsia"/>
        </w:rPr>
        <w:t>。并且需要针对被测工件的结构，进行定摆角标定和补偿算法研究。</w:t>
      </w:r>
    </w:p>
    <w:p w:rsidR="00A731AE" w:rsidRPr="001F2932" w:rsidRDefault="00A731AE" w:rsidP="00A731AE">
      <w:pPr>
        <w:pStyle w:val="a3"/>
        <w:numPr>
          <w:ilvl w:val="0"/>
          <w:numId w:val="13"/>
        </w:numPr>
        <w:spacing w:line="360" w:lineRule="auto"/>
        <w:ind w:firstLineChars="0"/>
        <w:rPr>
          <w:rFonts w:asciiTheme="minorEastAsia" w:hAnsiTheme="minorEastAsia"/>
        </w:rPr>
      </w:pPr>
      <w:r w:rsidRPr="001F2932">
        <w:rPr>
          <w:rFonts w:asciiTheme="minorEastAsia" w:hAnsiTheme="minorEastAsia" w:hint="eastAsia"/>
        </w:rPr>
        <w:t>在线检测数据库的建立</w:t>
      </w:r>
    </w:p>
    <w:p w:rsidR="00A731AE" w:rsidRPr="001F2932" w:rsidRDefault="00832B08" w:rsidP="00E44B40">
      <w:pPr>
        <w:pStyle w:val="a3"/>
        <w:spacing w:line="360" w:lineRule="auto"/>
        <w:ind w:left="357" w:firstLine="480"/>
        <w:rPr>
          <w:rFonts w:asciiTheme="minorEastAsia" w:hAnsiTheme="minorEastAsia"/>
        </w:rPr>
      </w:pPr>
      <w:r w:rsidRPr="001F2932">
        <w:rPr>
          <w:rFonts w:asciiTheme="minorEastAsia" w:hAnsiTheme="minorEastAsia"/>
        </w:rPr>
        <w:t>建立</w:t>
      </w:r>
      <w:r w:rsidR="00E44B40" w:rsidRPr="001F2932">
        <w:rPr>
          <w:rFonts w:asciiTheme="minorEastAsia" w:hAnsiTheme="minorEastAsia"/>
        </w:rPr>
        <w:t>该数据库的难点在于</w:t>
      </w:r>
      <w:r w:rsidRPr="001F2932">
        <w:rPr>
          <w:rFonts w:asciiTheme="minorEastAsia" w:hAnsiTheme="minorEastAsia" w:hint="eastAsia"/>
        </w:rPr>
        <w:t>开发</w:t>
      </w:r>
      <w:r w:rsidR="003477B2" w:rsidRPr="001F2932">
        <w:rPr>
          <w:rFonts w:asciiTheme="minorEastAsia" w:hAnsiTheme="minorEastAsia"/>
        </w:rPr>
        <w:t>与CATIA</w:t>
      </w:r>
      <w:r w:rsidR="003477B2" w:rsidRPr="001F2932">
        <w:rPr>
          <w:rFonts w:asciiTheme="minorEastAsia" w:hAnsiTheme="minorEastAsia" w:hint="eastAsia"/>
        </w:rPr>
        <w:t>、</w:t>
      </w:r>
      <w:r w:rsidR="003477B2" w:rsidRPr="001F2932">
        <w:rPr>
          <w:rFonts w:asciiTheme="minorEastAsia" w:hAnsiTheme="minorEastAsia"/>
        </w:rPr>
        <w:t>在线检测系统</w:t>
      </w:r>
      <w:r w:rsidR="003477B2" w:rsidRPr="001F2932">
        <w:rPr>
          <w:rFonts w:asciiTheme="minorEastAsia" w:hAnsiTheme="minorEastAsia" w:hint="eastAsia"/>
        </w:rPr>
        <w:t>、</w:t>
      </w:r>
      <w:r w:rsidR="003477B2" w:rsidRPr="001F2932">
        <w:rPr>
          <w:rFonts w:asciiTheme="minorEastAsia" w:hAnsiTheme="minorEastAsia"/>
        </w:rPr>
        <w:t>数控系统等多系统的</w:t>
      </w:r>
      <w:r w:rsidR="00E44B40" w:rsidRPr="001F2932">
        <w:rPr>
          <w:rFonts w:asciiTheme="minorEastAsia" w:hAnsiTheme="minorEastAsia"/>
        </w:rPr>
        <w:t>数据存取方法</w:t>
      </w:r>
      <w:r w:rsidR="00E44B40" w:rsidRPr="001F2932">
        <w:rPr>
          <w:rFonts w:asciiTheme="minorEastAsia" w:hAnsiTheme="minorEastAsia" w:hint="eastAsia"/>
        </w:rPr>
        <w:t>，</w:t>
      </w:r>
      <w:r w:rsidR="00E44B40" w:rsidRPr="001F2932">
        <w:rPr>
          <w:rFonts w:asciiTheme="minorEastAsia" w:hAnsiTheme="minorEastAsia"/>
        </w:rPr>
        <w:t>实现实时数据通信</w:t>
      </w:r>
      <w:r w:rsidR="00E44B40" w:rsidRPr="001F2932">
        <w:rPr>
          <w:rFonts w:asciiTheme="minorEastAsia" w:hAnsiTheme="minorEastAsia" w:hint="eastAsia"/>
        </w:rPr>
        <w:t>。</w:t>
      </w:r>
    </w:p>
    <w:p w:rsidR="008B15CF" w:rsidRPr="001F2932" w:rsidRDefault="00EE4FF8" w:rsidP="00EE4FF8">
      <w:pPr>
        <w:pStyle w:val="a3"/>
        <w:numPr>
          <w:ilvl w:val="0"/>
          <w:numId w:val="13"/>
        </w:numPr>
        <w:spacing w:line="360" w:lineRule="auto"/>
        <w:ind w:firstLineChars="0"/>
        <w:rPr>
          <w:rFonts w:asciiTheme="minorEastAsia" w:hAnsiTheme="minorEastAsia"/>
        </w:rPr>
      </w:pPr>
      <w:r w:rsidRPr="001F2932">
        <w:rPr>
          <w:rFonts w:asciiTheme="minorEastAsia" w:hAnsiTheme="minorEastAsia" w:hint="eastAsia"/>
        </w:rPr>
        <w:t>智能制造</w:t>
      </w:r>
      <w:r w:rsidRPr="001F2932">
        <w:rPr>
          <w:rFonts w:asciiTheme="minorEastAsia" w:hAnsiTheme="minorEastAsia"/>
        </w:rPr>
        <w:t>过程控制</w:t>
      </w:r>
      <w:r w:rsidRPr="001F2932">
        <w:rPr>
          <w:rFonts w:asciiTheme="minorEastAsia" w:hAnsiTheme="minorEastAsia" w:hint="eastAsia"/>
        </w:rPr>
        <w:t>系统</w:t>
      </w:r>
    </w:p>
    <w:p w:rsidR="00AB2D79" w:rsidRPr="00347FC4" w:rsidRDefault="00EE4FF8" w:rsidP="005C0E56">
      <w:pPr>
        <w:pStyle w:val="a3"/>
        <w:spacing w:line="360" w:lineRule="auto"/>
        <w:ind w:left="360" w:firstLineChars="0" w:firstLine="0"/>
        <w:rPr>
          <w:rFonts w:asciiTheme="minorEastAsia" w:hAnsiTheme="minorEastAsia"/>
        </w:rPr>
      </w:pPr>
      <w:r w:rsidRPr="001F2932">
        <w:rPr>
          <w:rFonts w:asciiTheme="minorEastAsia" w:hAnsiTheme="minorEastAsia" w:hint="eastAsia"/>
        </w:rPr>
        <w:t>基于CPS</w:t>
      </w:r>
      <w:r w:rsidRPr="001F2932">
        <w:rPr>
          <w:rFonts w:asciiTheme="minorEastAsia" w:hAnsiTheme="minorEastAsia"/>
        </w:rPr>
        <w:t>和STEP-NC技术</w:t>
      </w:r>
      <w:r w:rsidRPr="001F2932">
        <w:rPr>
          <w:rFonts w:asciiTheme="minorEastAsia" w:hAnsiTheme="minorEastAsia" w:hint="eastAsia"/>
        </w:rPr>
        <w:t>建立智能制造</w:t>
      </w:r>
      <w:r w:rsidRPr="001F2932">
        <w:rPr>
          <w:rFonts w:asciiTheme="minorEastAsia" w:hAnsiTheme="minorEastAsia"/>
        </w:rPr>
        <w:t>过程控制系统，</w:t>
      </w:r>
      <w:r w:rsidR="005C0E56" w:rsidRPr="001F2932">
        <w:rPr>
          <w:rFonts w:asciiTheme="minorEastAsia" w:hAnsiTheme="minorEastAsia" w:hint="eastAsia"/>
        </w:rPr>
        <w:t>智能</w:t>
      </w:r>
      <w:r w:rsidR="005C0E56" w:rsidRPr="001F2932">
        <w:rPr>
          <w:rFonts w:asciiTheme="minorEastAsia" w:hAnsiTheme="minorEastAsia"/>
        </w:rPr>
        <w:t>过程控制主要包含三个</w:t>
      </w:r>
      <w:r w:rsidR="005C0E56" w:rsidRPr="001F2932">
        <w:rPr>
          <w:rFonts w:asciiTheme="minorEastAsia" w:hAnsiTheme="minorEastAsia" w:hint="eastAsia"/>
        </w:rPr>
        <w:t>层次</w:t>
      </w:r>
      <w:r w:rsidR="005C0E56" w:rsidRPr="001F2932">
        <w:rPr>
          <w:rFonts w:asciiTheme="minorEastAsia" w:hAnsiTheme="minorEastAsia"/>
        </w:rPr>
        <w:t>的控制环路，分别是低级控制环路</w:t>
      </w:r>
      <w:r w:rsidR="005C0E56" w:rsidRPr="001F2932">
        <w:rPr>
          <w:rFonts w:asciiTheme="minorEastAsia" w:hAnsiTheme="minorEastAsia" w:hint="eastAsia"/>
        </w:rPr>
        <w:t>、</w:t>
      </w:r>
      <w:r w:rsidR="005C0E56" w:rsidRPr="001F2932">
        <w:rPr>
          <w:rFonts w:asciiTheme="minorEastAsia" w:hAnsiTheme="minorEastAsia"/>
        </w:rPr>
        <w:t>中级控制环路和高级控制环路。</w:t>
      </w:r>
      <w:r w:rsidR="005C0E56" w:rsidRPr="001F2932">
        <w:rPr>
          <w:rFonts w:asciiTheme="minorEastAsia" w:hAnsiTheme="minorEastAsia" w:hint="eastAsia"/>
        </w:rPr>
        <w:t>实现智能制造</w:t>
      </w:r>
      <w:r w:rsidR="005C0E56" w:rsidRPr="001F2932">
        <w:rPr>
          <w:rFonts w:asciiTheme="minorEastAsia" w:hAnsiTheme="minorEastAsia"/>
        </w:rPr>
        <w:t>过程控制的难点在于</w:t>
      </w:r>
      <w:r w:rsidR="005C0E56" w:rsidRPr="001F2932">
        <w:rPr>
          <w:rFonts w:asciiTheme="minorEastAsia" w:hAnsiTheme="minorEastAsia" w:hint="eastAsia"/>
        </w:rPr>
        <w:t>多种</w:t>
      </w:r>
      <w:r w:rsidR="005C0E56" w:rsidRPr="001F2932">
        <w:rPr>
          <w:rFonts w:asciiTheme="minorEastAsia" w:hAnsiTheme="minorEastAsia"/>
        </w:rPr>
        <w:t>传感器数据的融合问题</w:t>
      </w:r>
      <w:r w:rsidR="005C0E56" w:rsidRPr="001F2932">
        <w:rPr>
          <w:rFonts w:asciiTheme="minorEastAsia" w:hAnsiTheme="minorEastAsia" w:hint="eastAsia"/>
        </w:rPr>
        <w:t>、自适应</w:t>
      </w:r>
      <w:r w:rsidR="005C0E56" w:rsidRPr="001F2932">
        <w:rPr>
          <w:rFonts w:asciiTheme="minorEastAsia" w:hAnsiTheme="minorEastAsia"/>
        </w:rPr>
        <w:t>策略的</w:t>
      </w:r>
      <w:r w:rsidR="005C0E56" w:rsidRPr="001F2932">
        <w:rPr>
          <w:rFonts w:asciiTheme="minorEastAsia" w:hAnsiTheme="minorEastAsia" w:hint="eastAsia"/>
        </w:rPr>
        <w:t>方法</w:t>
      </w:r>
      <w:r w:rsidR="005C0E56" w:rsidRPr="001F2932">
        <w:rPr>
          <w:rFonts w:asciiTheme="minorEastAsia" w:hAnsiTheme="minorEastAsia"/>
        </w:rPr>
        <w:t>和</w:t>
      </w:r>
      <w:r w:rsidR="005C0E56" w:rsidRPr="001F2932">
        <w:rPr>
          <w:rFonts w:asciiTheme="minorEastAsia" w:hAnsiTheme="minorEastAsia" w:hint="eastAsia"/>
        </w:rPr>
        <w:t>处理整个</w:t>
      </w:r>
      <w:r w:rsidR="005C0E56" w:rsidRPr="001F2932">
        <w:rPr>
          <w:rFonts w:asciiTheme="minorEastAsia" w:hAnsiTheme="minorEastAsia"/>
        </w:rPr>
        <w:t>控制循环</w:t>
      </w:r>
      <w:r w:rsidR="005C0E56" w:rsidRPr="001F2932">
        <w:rPr>
          <w:rFonts w:asciiTheme="minorEastAsia" w:hAnsiTheme="minorEastAsia" w:hint="eastAsia"/>
        </w:rPr>
        <w:t>大量</w:t>
      </w:r>
      <w:r w:rsidR="005C0E56" w:rsidRPr="001F2932">
        <w:rPr>
          <w:rFonts w:asciiTheme="minorEastAsia" w:hAnsiTheme="minorEastAsia"/>
        </w:rPr>
        <w:t>数据</w:t>
      </w:r>
      <w:r w:rsidR="005C0E56" w:rsidRPr="001F2932">
        <w:rPr>
          <w:rFonts w:asciiTheme="minorEastAsia" w:hAnsiTheme="minorEastAsia" w:hint="eastAsia"/>
        </w:rPr>
        <w:t>的</w:t>
      </w:r>
      <w:r w:rsidR="005C0E56" w:rsidRPr="001F2932">
        <w:rPr>
          <w:rFonts w:asciiTheme="minorEastAsia" w:hAnsiTheme="minorEastAsia"/>
        </w:rPr>
        <w:t>方法。</w:t>
      </w:r>
      <w:r w:rsidR="005C0E56" w:rsidRPr="00347FC4">
        <w:rPr>
          <w:rFonts w:asciiTheme="minorEastAsia" w:hAnsiTheme="minorEastAsia"/>
        </w:rPr>
        <w:t xml:space="preserve"> </w:t>
      </w:r>
      <w:r w:rsidR="00AB2D79" w:rsidRPr="00347FC4">
        <w:rPr>
          <w:rFonts w:asciiTheme="minorEastAsia" w:hAnsiTheme="minorEastAsia"/>
        </w:rPr>
        <w:br w:type="page"/>
      </w:r>
    </w:p>
    <w:p w:rsidR="00245F34" w:rsidRPr="00347FC4" w:rsidRDefault="00404620" w:rsidP="00982357">
      <w:pPr>
        <w:pStyle w:val="3"/>
      </w:pPr>
      <w:bookmarkStart w:id="6" w:name="_Toc451864284"/>
      <w:r w:rsidRPr="00347FC4">
        <w:rPr>
          <w:rFonts w:hint="eastAsia"/>
        </w:rPr>
        <w:lastRenderedPageBreak/>
        <w:t>3.</w:t>
      </w:r>
      <w:r w:rsidR="004D6C43">
        <w:t>4</w:t>
      </w:r>
      <w:r w:rsidR="00982357">
        <w:t xml:space="preserve"> </w:t>
      </w:r>
      <w:r w:rsidR="00245F34" w:rsidRPr="00347FC4">
        <w:t>技术路线</w:t>
      </w:r>
      <w:bookmarkEnd w:id="6"/>
      <w:r w:rsidR="00803503">
        <w:tab/>
      </w:r>
    </w:p>
    <w:p w:rsidR="00BB58EF" w:rsidRPr="00347FC4" w:rsidRDefault="004D378A" w:rsidP="00347FC4">
      <w:pPr>
        <w:spacing w:line="360" w:lineRule="auto"/>
        <w:ind w:firstLineChars="200" w:firstLine="480"/>
        <w:jc w:val="left"/>
        <w:rPr>
          <w:rFonts w:asciiTheme="minorEastAsia" w:hAnsiTheme="minorEastAsia"/>
        </w:rPr>
      </w:pPr>
      <w:r w:rsidRPr="00347FC4">
        <w:rPr>
          <w:rFonts w:asciiTheme="minorEastAsia" w:hAnsiTheme="minorEastAsia"/>
        </w:rPr>
        <w:t>在线检测系统主要由四部分组成</w:t>
      </w:r>
      <w:r w:rsidRPr="00347FC4">
        <w:rPr>
          <w:rFonts w:asciiTheme="minorEastAsia" w:hAnsiTheme="minorEastAsia" w:hint="eastAsia"/>
        </w:rPr>
        <w:t>，</w:t>
      </w:r>
      <w:r w:rsidRPr="00347FC4">
        <w:rPr>
          <w:rFonts w:asciiTheme="minorEastAsia" w:hAnsiTheme="minorEastAsia"/>
        </w:rPr>
        <w:t>分别是</w:t>
      </w:r>
      <w:r w:rsidR="00420242" w:rsidRPr="00347FC4">
        <w:rPr>
          <w:rFonts w:asciiTheme="minorEastAsia" w:hAnsiTheme="minorEastAsia"/>
        </w:rPr>
        <w:t>前置处理与仿真</w:t>
      </w:r>
      <w:r w:rsidRPr="00347FC4">
        <w:rPr>
          <w:rFonts w:asciiTheme="minorEastAsia" w:hAnsiTheme="minorEastAsia" w:hint="eastAsia"/>
        </w:rPr>
        <w:t>、</w:t>
      </w:r>
      <w:r w:rsidR="00420242" w:rsidRPr="00347FC4">
        <w:rPr>
          <w:rFonts w:asciiTheme="minorEastAsia" w:hAnsiTheme="minorEastAsia" w:hint="eastAsia"/>
        </w:rPr>
        <w:t>在线检测、</w:t>
      </w:r>
      <w:r w:rsidR="005F31E5" w:rsidRPr="00347FC4">
        <w:rPr>
          <w:rFonts w:asciiTheme="minorEastAsia" w:hAnsiTheme="minorEastAsia" w:hint="eastAsia"/>
        </w:rPr>
        <w:t>数据</w:t>
      </w:r>
      <w:r w:rsidR="00BB58EF" w:rsidRPr="00347FC4">
        <w:rPr>
          <w:rFonts w:asciiTheme="minorEastAsia" w:hAnsiTheme="minorEastAsia" w:hint="eastAsia"/>
        </w:rPr>
        <w:t>与路径</w:t>
      </w:r>
      <w:r w:rsidR="00464E3D" w:rsidRPr="00347FC4">
        <w:rPr>
          <w:rFonts w:asciiTheme="minorEastAsia" w:hAnsiTheme="minorEastAsia" w:hint="eastAsia"/>
        </w:rPr>
        <w:t>实时</w:t>
      </w:r>
      <w:r w:rsidR="00BB58EF" w:rsidRPr="00347FC4">
        <w:rPr>
          <w:rFonts w:asciiTheme="minorEastAsia" w:hAnsiTheme="minorEastAsia" w:hint="eastAsia"/>
        </w:rPr>
        <w:t>显示</w:t>
      </w:r>
      <w:r w:rsidRPr="00347FC4">
        <w:rPr>
          <w:rFonts w:asciiTheme="minorEastAsia" w:hAnsiTheme="minorEastAsia" w:hint="eastAsia"/>
        </w:rPr>
        <w:t>和检测数据管理与分析</w:t>
      </w:r>
      <w:r w:rsidR="001241D8" w:rsidRPr="00347FC4">
        <w:rPr>
          <w:rFonts w:asciiTheme="minorEastAsia" w:hAnsiTheme="minorEastAsia" w:hint="eastAsia"/>
        </w:rPr>
        <w:t>。</w:t>
      </w:r>
      <w:r w:rsidR="005F31E5" w:rsidRPr="00347FC4">
        <w:rPr>
          <w:rFonts w:asciiTheme="minorEastAsia" w:hAnsiTheme="minorEastAsia" w:hint="eastAsia"/>
        </w:rPr>
        <w:t>前置处理与仿真部分建立在基于CATIA</w:t>
      </w:r>
      <w:r w:rsidR="00464E3D" w:rsidRPr="00347FC4">
        <w:rPr>
          <w:rFonts w:asciiTheme="minorEastAsia" w:hAnsiTheme="minorEastAsia" w:hint="eastAsia"/>
        </w:rPr>
        <w:t>二次开发的平台上，读取三维数字模型后</w:t>
      </w:r>
      <w:r w:rsidR="005F31E5" w:rsidRPr="00347FC4">
        <w:rPr>
          <w:rFonts w:asciiTheme="minorEastAsia" w:hAnsiTheme="minorEastAsia" w:hint="eastAsia"/>
        </w:rPr>
        <w:t>，进行特征识别、测点生成和路径规划。其余三部分建立在自主研发的软件上，该软件主要功能包括</w:t>
      </w:r>
      <w:r w:rsidR="003B1636" w:rsidRPr="00347FC4">
        <w:rPr>
          <w:rFonts w:asciiTheme="minorEastAsia" w:hAnsiTheme="minorEastAsia" w:hint="eastAsia"/>
        </w:rPr>
        <w:t>检测</w:t>
      </w:r>
      <w:r w:rsidR="00AB2D79" w:rsidRPr="00347FC4">
        <w:rPr>
          <w:rFonts w:asciiTheme="minorEastAsia" w:hAnsiTheme="minorEastAsia" w:hint="eastAsia"/>
        </w:rPr>
        <w:t>数据后置</w:t>
      </w:r>
      <w:r w:rsidR="00AB2D79" w:rsidRPr="00347FC4">
        <w:rPr>
          <w:rFonts w:asciiTheme="minorEastAsia" w:hAnsiTheme="minorEastAsia"/>
        </w:rPr>
        <w:t>处理</w:t>
      </w:r>
      <w:r w:rsidR="003B1636" w:rsidRPr="00347FC4">
        <w:rPr>
          <w:rFonts w:asciiTheme="minorEastAsia" w:hAnsiTheme="minorEastAsia" w:hint="eastAsia"/>
        </w:rPr>
        <w:t>、</w:t>
      </w:r>
      <w:r w:rsidR="001A47B0" w:rsidRPr="00347FC4">
        <w:rPr>
          <w:rFonts w:asciiTheme="minorEastAsia" w:hAnsiTheme="minorEastAsia" w:hint="eastAsia"/>
        </w:rPr>
        <w:t>在线检测</w:t>
      </w:r>
      <w:r w:rsidR="00AB2D79" w:rsidRPr="00347FC4">
        <w:rPr>
          <w:rFonts w:asciiTheme="minorEastAsia" w:hAnsiTheme="minorEastAsia" w:hint="eastAsia"/>
        </w:rPr>
        <w:t>系统</w:t>
      </w:r>
      <w:r w:rsidR="001A47B0" w:rsidRPr="00347FC4">
        <w:rPr>
          <w:rFonts w:asciiTheme="minorEastAsia" w:hAnsiTheme="minorEastAsia" w:hint="eastAsia"/>
        </w:rPr>
        <w:t>与</w:t>
      </w:r>
      <w:r w:rsidR="003B1636" w:rsidRPr="00347FC4">
        <w:rPr>
          <w:rFonts w:asciiTheme="minorEastAsia" w:hAnsiTheme="minorEastAsia" w:hint="eastAsia"/>
        </w:rPr>
        <w:t>数控机床</w:t>
      </w:r>
      <w:r w:rsidR="001A47B0" w:rsidRPr="00347FC4">
        <w:rPr>
          <w:rFonts w:asciiTheme="minorEastAsia" w:hAnsiTheme="minorEastAsia" w:hint="eastAsia"/>
        </w:rPr>
        <w:t>实时</w:t>
      </w:r>
      <w:r w:rsidR="003B1636" w:rsidRPr="00347FC4">
        <w:rPr>
          <w:rFonts w:asciiTheme="minorEastAsia" w:hAnsiTheme="minorEastAsia" w:hint="eastAsia"/>
        </w:rPr>
        <w:t>通讯、</w:t>
      </w:r>
      <w:r w:rsidR="005F31E5" w:rsidRPr="00347FC4">
        <w:rPr>
          <w:rFonts w:asciiTheme="minorEastAsia" w:hAnsiTheme="minorEastAsia" w:hint="eastAsia"/>
        </w:rPr>
        <w:t>三维模型与检测路径实时显示、检测数据管理与分析。</w:t>
      </w:r>
    </w:p>
    <w:p w:rsidR="00803503" w:rsidRPr="00347FC4" w:rsidRDefault="00803503" w:rsidP="00CE5FEF">
      <w:pPr>
        <w:pStyle w:val="a3"/>
        <w:spacing w:line="360" w:lineRule="auto"/>
        <w:ind w:firstLineChars="0" w:firstLine="482"/>
        <w:rPr>
          <w:rFonts w:asciiTheme="minorEastAsia" w:hAnsiTheme="minorEastAsia"/>
        </w:rPr>
      </w:pPr>
      <w:r w:rsidRPr="00347FC4">
        <w:rPr>
          <w:rFonts w:asciiTheme="minorEastAsia" w:hAnsiTheme="minorEastAsia" w:hint="eastAsia"/>
        </w:rPr>
        <w:t>检测</w:t>
      </w:r>
      <w:r w:rsidRPr="00347FC4">
        <w:rPr>
          <w:rFonts w:asciiTheme="minorEastAsia" w:hAnsiTheme="minorEastAsia"/>
        </w:rPr>
        <w:t>系统</w:t>
      </w:r>
      <w:r w:rsidRPr="00347FC4">
        <w:rPr>
          <w:rFonts w:asciiTheme="minorEastAsia" w:hAnsiTheme="minorEastAsia" w:hint="eastAsia"/>
        </w:rPr>
        <w:t>系统</w:t>
      </w:r>
      <w:r w:rsidRPr="00347FC4">
        <w:rPr>
          <w:rFonts w:asciiTheme="minorEastAsia" w:hAnsiTheme="minorEastAsia"/>
        </w:rPr>
        <w:t>流程如图</w:t>
      </w:r>
      <w:r w:rsidRPr="00347FC4">
        <w:rPr>
          <w:rFonts w:asciiTheme="minorEastAsia" w:hAnsiTheme="minorEastAsia" w:hint="eastAsia"/>
        </w:rPr>
        <w:t>1所示</w:t>
      </w:r>
      <w:r>
        <w:rPr>
          <w:rFonts w:asciiTheme="minorEastAsia" w:hAnsiTheme="minorEastAsia" w:hint="eastAsia"/>
        </w:rPr>
        <w:t>，</w:t>
      </w:r>
      <w:r>
        <w:rPr>
          <w:rFonts w:asciiTheme="minorEastAsia" w:hAnsiTheme="minorEastAsia"/>
        </w:rPr>
        <w:t>主要分为两个板块</w:t>
      </w:r>
      <w:r>
        <w:rPr>
          <w:rFonts w:asciiTheme="minorEastAsia" w:hAnsiTheme="minorEastAsia" w:hint="eastAsia"/>
        </w:rPr>
        <w:t>，</w:t>
      </w:r>
      <w:r>
        <w:rPr>
          <w:rFonts w:asciiTheme="minorEastAsia" w:hAnsiTheme="minorEastAsia"/>
        </w:rPr>
        <w:t>分别是前置处理板块和在线检测板块</w:t>
      </w:r>
      <w:r>
        <w:rPr>
          <w:rFonts w:asciiTheme="minorEastAsia" w:hAnsiTheme="minorEastAsia" w:hint="eastAsia"/>
        </w:rPr>
        <w:t>，</w:t>
      </w:r>
      <w:r>
        <w:rPr>
          <w:rFonts w:asciiTheme="minorEastAsia" w:hAnsiTheme="minorEastAsia"/>
        </w:rPr>
        <w:t>全部数据都存储在数据库中</w:t>
      </w:r>
      <w:r>
        <w:rPr>
          <w:rFonts w:asciiTheme="minorEastAsia" w:hAnsiTheme="minorEastAsia" w:hint="eastAsia"/>
        </w:rPr>
        <w:t>，</w:t>
      </w:r>
      <w:r>
        <w:rPr>
          <w:rFonts w:asciiTheme="minorEastAsia" w:hAnsiTheme="minorEastAsia"/>
        </w:rPr>
        <w:t>其中蓝色箭头为数据传输路径</w:t>
      </w:r>
      <w:r>
        <w:rPr>
          <w:rFonts w:asciiTheme="minorEastAsia" w:hAnsiTheme="minorEastAsia" w:hint="eastAsia"/>
        </w:rPr>
        <w:t>。</w:t>
      </w:r>
    </w:p>
    <w:p w:rsidR="00803503" w:rsidRPr="00347FC4" w:rsidRDefault="00803503" w:rsidP="00803503">
      <w:pPr>
        <w:spacing w:line="360" w:lineRule="auto"/>
        <w:jc w:val="center"/>
        <w:rPr>
          <w:rFonts w:asciiTheme="minorEastAsia" w:hAnsiTheme="minorEastAsia"/>
        </w:rPr>
      </w:pPr>
      <w:r>
        <w:rPr>
          <w:rFonts w:asciiTheme="minorEastAsia" w:hAnsiTheme="minorEastAsia"/>
          <w:noProof/>
        </w:rPr>
        <w:drawing>
          <wp:inline distT="0" distB="0" distL="0" distR="0" wp14:anchorId="071A7153" wp14:editId="1C7A4071">
            <wp:extent cx="5624623" cy="54745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检测系统流程图1.1.jpg"/>
                    <pic:cNvPicPr/>
                  </pic:nvPicPr>
                  <pic:blipFill>
                    <a:blip r:embed="rId10">
                      <a:extLst>
                        <a:ext uri="{28A0092B-C50C-407E-A947-70E740481C1C}">
                          <a14:useLocalDpi xmlns:a14="http://schemas.microsoft.com/office/drawing/2010/main" val="0"/>
                        </a:ext>
                      </a:extLst>
                    </a:blip>
                    <a:stretch>
                      <a:fillRect/>
                    </a:stretch>
                  </pic:blipFill>
                  <pic:spPr>
                    <a:xfrm>
                      <a:off x="0" y="0"/>
                      <a:ext cx="5634734" cy="5484356"/>
                    </a:xfrm>
                    <a:prstGeom prst="rect">
                      <a:avLst/>
                    </a:prstGeom>
                  </pic:spPr>
                </pic:pic>
              </a:graphicData>
            </a:graphic>
          </wp:inline>
        </w:drawing>
      </w:r>
    </w:p>
    <w:p w:rsidR="00803503" w:rsidRPr="00347FC4" w:rsidRDefault="00803503" w:rsidP="00346BCA">
      <w:pPr>
        <w:pStyle w:val="a4"/>
        <w:spacing w:line="360" w:lineRule="auto"/>
        <w:ind w:firstLine="480"/>
        <w:jc w:val="center"/>
        <w:rPr>
          <w:rFonts w:asciiTheme="minorEastAsia" w:eastAsiaTheme="minorEastAsia" w:hAnsiTheme="minorEastAsia"/>
        </w:rPr>
      </w:pPr>
      <w:r w:rsidRPr="00347FC4">
        <w:rPr>
          <w:rFonts w:asciiTheme="minorEastAsia" w:hAnsiTheme="minorEastAsia" w:hint="eastAsia"/>
        </w:rPr>
        <w:t xml:space="preserve">图1. </w:t>
      </w:r>
      <w:r w:rsidRPr="00347FC4">
        <w:rPr>
          <w:rFonts w:asciiTheme="minorEastAsia" w:hAnsiTheme="minorEastAsia"/>
        </w:rPr>
        <w:t>检测系统流程图</w:t>
      </w:r>
    </w:p>
    <w:p w:rsidR="00AB2D79" w:rsidRPr="00347FC4" w:rsidRDefault="00AB2D79" w:rsidP="00347FC4">
      <w:pPr>
        <w:pStyle w:val="a3"/>
        <w:spacing w:line="360" w:lineRule="auto"/>
        <w:ind w:left="360" w:firstLineChars="0" w:firstLine="0"/>
        <w:jc w:val="center"/>
        <w:rPr>
          <w:rFonts w:asciiTheme="minorEastAsia" w:hAnsiTheme="minorEastAsia"/>
        </w:rPr>
      </w:pPr>
    </w:p>
    <w:p w:rsidR="00847476" w:rsidRDefault="004D6C43" w:rsidP="00982357">
      <w:pPr>
        <w:pStyle w:val="3"/>
      </w:pPr>
      <w:bookmarkStart w:id="7" w:name="_Toc451864285"/>
      <w:r>
        <w:t>3.5</w:t>
      </w:r>
      <w:r w:rsidR="00245F34" w:rsidRPr="00347FC4">
        <w:t>技术方法</w:t>
      </w:r>
      <w:bookmarkEnd w:id="7"/>
    </w:p>
    <w:p w:rsidR="00803503" w:rsidRPr="00803503" w:rsidRDefault="004D6C43" w:rsidP="00982357">
      <w:pPr>
        <w:pStyle w:val="4"/>
      </w:pPr>
      <w:r>
        <w:rPr>
          <w:rFonts w:hint="eastAsia"/>
        </w:rPr>
        <w:t>3.5</w:t>
      </w:r>
      <w:r w:rsidR="00982357">
        <w:rPr>
          <w:rFonts w:hint="eastAsia"/>
        </w:rPr>
        <w:t>.1</w:t>
      </w:r>
      <w:r w:rsidR="00803503" w:rsidRPr="00803503">
        <w:rPr>
          <w:rFonts w:hint="eastAsia"/>
        </w:rPr>
        <w:t xml:space="preserve"> </w:t>
      </w:r>
      <w:r w:rsidR="00803503" w:rsidRPr="00803503">
        <w:rPr>
          <w:rFonts w:hint="eastAsia"/>
        </w:rPr>
        <w:t>系统</w:t>
      </w:r>
      <w:r w:rsidR="00803503" w:rsidRPr="00803503">
        <w:t>结构组成</w:t>
      </w:r>
    </w:p>
    <w:p w:rsidR="00803503" w:rsidRDefault="00803503" w:rsidP="00803503">
      <w:pPr>
        <w:pStyle w:val="a4"/>
        <w:spacing w:line="360" w:lineRule="auto"/>
        <w:ind w:firstLine="480"/>
        <w:rPr>
          <w:rFonts w:asciiTheme="minorEastAsia" w:eastAsiaTheme="minorEastAsia" w:hAnsiTheme="minorEastAsia"/>
        </w:rPr>
      </w:pPr>
      <w:r w:rsidRPr="00347FC4">
        <w:rPr>
          <w:rFonts w:asciiTheme="minorEastAsia" w:eastAsiaTheme="minorEastAsia" w:hAnsiTheme="minorEastAsia" w:hint="eastAsia"/>
        </w:rPr>
        <w:t>在线检测系统的硬件平台主要由接触式测头系统、数控系统以及上位PC机构成。接触式测头安装在数控机床主轴上，由伺服系统控制执行测量运动，当测量开关触发时通过转换器将信号传达给数控系统。数控系统通过串口通信或者网口通信与上位机进行实时数据传输。上位机中包含自主研发的在线检测软件和数据库，其中在线检测软件可以读取三维工艺模型，通过交互和自动拾取的方式进行检测特征识别和路径规划，并依据数控系统的型号和配置执行后置处理生成数控系统指令。同时，该程序能够进行干涉诊断仿真，并对检测数据进行分析处理。交互平台能够实时显示检测数据和检测轨迹，并生成检测报告。</w:t>
      </w:r>
    </w:p>
    <w:p w:rsidR="00803503" w:rsidRDefault="00803503" w:rsidP="00803503">
      <w:pPr>
        <w:pStyle w:val="a4"/>
        <w:spacing w:line="360" w:lineRule="auto"/>
        <w:ind w:firstLine="480"/>
        <w:jc w:val="center"/>
        <w:rPr>
          <w:rFonts w:asciiTheme="minorEastAsia" w:eastAsiaTheme="minorEastAsia" w:hAnsiTheme="minorEastAsia"/>
        </w:rPr>
      </w:pPr>
      <w:r w:rsidRPr="00347FC4">
        <w:rPr>
          <w:rFonts w:asciiTheme="minorEastAsia" w:hAnsiTheme="minorEastAsia" w:hint="eastAsia"/>
          <w:noProof/>
        </w:rPr>
        <w:drawing>
          <wp:inline distT="0" distB="0" distL="0" distR="0" wp14:anchorId="1906E6E0" wp14:editId="38D3DF37">
            <wp:extent cx="3105150" cy="43140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数据层析.jpg"/>
                    <pic:cNvPicPr/>
                  </pic:nvPicPr>
                  <pic:blipFill>
                    <a:blip r:embed="rId11">
                      <a:extLst>
                        <a:ext uri="{28A0092B-C50C-407E-A947-70E740481C1C}">
                          <a14:useLocalDpi xmlns:a14="http://schemas.microsoft.com/office/drawing/2010/main" val="0"/>
                        </a:ext>
                      </a:extLst>
                    </a:blip>
                    <a:stretch>
                      <a:fillRect/>
                    </a:stretch>
                  </pic:blipFill>
                  <pic:spPr>
                    <a:xfrm>
                      <a:off x="0" y="0"/>
                      <a:ext cx="3149013" cy="4375028"/>
                    </a:xfrm>
                    <a:prstGeom prst="rect">
                      <a:avLst/>
                    </a:prstGeom>
                  </pic:spPr>
                </pic:pic>
              </a:graphicData>
            </a:graphic>
          </wp:inline>
        </w:drawing>
      </w:r>
    </w:p>
    <w:p w:rsidR="00803503" w:rsidRDefault="00803503" w:rsidP="00803503">
      <w:pPr>
        <w:spacing w:line="360" w:lineRule="auto"/>
        <w:jc w:val="center"/>
        <w:rPr>
          <w:rFonts w:asciiTheme="minorEastAsia" w:hAnsiTheme="minorEastAsia"/>
        </w:rPr>
      </w:pPr>
      <w:r w:rsidRPr="00347FC4">
        <w:rPr>
          <w:rFonts w:asciiTheme="minorEastAsia" w:hAnsiTheme="minorEastAsia" w:hint="eastAsia"/>
        </w:rPr>
        <w:t xml:space="preserve">图2. </w:t>
      </w:r>
      <w:r w:rsidR="00BB74F8">
        <w:rPr>
          <w:rFonts w:asciiTheme="minorEastAsia" w:hAnsiTheme="minorEastAsia"/>
        </w:rPr>
        <w:t>在线检测系统</w:t>
      </w:r>
      <w:r w:rsidR="00BB74F8">
        <w:rPr>
          <w:rFonts w:asciiTheme="minorEastAsia" w:hAnsiTheme="minorEastAsia" w:hint="eastAsia"/>
        </w:rPr>
        <w:t>结构</w:t>
      </w:r>
      <w:r w:rsidR="00BB74F8">
        <w:rPr>
          <w:rFonts w:asciiTheme="minorEastAsia" w:hAnsiTheme="minorEastAsia"/>
        </w:rPr>
        <w:t>图</w:t>
      </w:r>
    </w:p>
    <w:p w:rsidR="009B32CA" w:rsidRPr="00803503" w:rsidRDefault="009B32CA" w:rsidP="00803503">
      <w:pPr>
        <w:spacing w:line="360" w:lineRule="auto"/>
        <w:jc w:val="center"/>
        <w:rPr>
          <w:rFonts w:asciiTheme="minorEastAsia" w:hAnsiTheme="minorEastAsia"/>
        </w:rPr>
      </w:pPr>
    </w:p>
    <w:p w:rsidR="00512D71" w:rsidRPr="00347FC4" w:rsidRDefault="004D6C43" w:rsidP="00982357">
      <w:pPr>
        <w:pStyle w:val="4"/>
      </w:pPr>
      <w:r>
        <w:rPr>
          <w:rFonts w:hint="eastAsia"/>
        </w:rPr>
        <w:lastRenderedPageBreak/>
        <w:t>3.5</w:t>
      </w:r>
      <w:r w:rsidR="00982357">
        <w:rPr>
          <w:rFonts w:hint="eastAsia"/>
        </w:rPr>
        <w:t>.2</w:t>
      </w:r>
      <w:r w:rsidR="00847476" w:rsidRPr="00347FC4">
        <w:rPr>
          <w:rFonts w:hint="eastAsia"/>
        </w:rPr>
        <w:t>检测</w:t>
      </w:r>
      <w:r w:rsidR="00847476" w:rsidRPr="00347FC4">
        <w:t>特征识别</w:t>
      </w:r>
    </w:p>
    <w:p w:rsidR="00847476" w:rsidRPr="00347FC4" w:rsidRDefault="00847476" w:rsidP="00347FC4">
      <w:pPr>
        <w:spacing w:line="360" w:lineRule="auto"/>
        <w:ind w:firstLineChars="200" w:firstLine="480"/>
        <w:rPr>
          <w:rFonts w:asciiTheme="minorEastAsia" w:hAnsiTheme="minorEastAsia"/>
          <w:szCs w:val="24"/>
        </w:rPr>
      </w:pPr>
      <w:r w:rsidRPr="00347FC4">
        <w:rPr>
          <w:rFonts w:asciiTheme="minorEastAsia" w:hAnsiTheme="minorEastAsia"/>
          <w:szCs w:val="24"/>
        </w:rPr>
        <w:t>飞机结构件由于其特殊的性能要求</w:t>
      </w:r>
      <w:r w:rsidRPr="00347FC4">
        <w:rPr>
          <w:rFonts w:asciiTheme="minorEastAsia" w:hAnsiTheme="minorEastAsia" w:hint="eastAsia"/>
          <w:szCs w:val="24"/>
        </w:rPr>
        <w:t>，</w:t>
      </w:r>
      <w:r w:rsidRPr="00347FC4">
        <w:rPr>
          <w:rFonts w:asciiTheme="minorEastAsia" w:hAnsiTheme="minorEastAsia"/>
          <w:szCs w:val="24"/>
        </w:rPr>
        <w:t>具有型腔复杂</w:t>
      </w:r>
      <w:r w:rsidRPr="00347FC4">
        <w:rPr>
          <w:rFonts w:asciiTheme="minorEastAsia" w:hAnsiTheme="minorEastAsia" w:hint="eastAsia"/>
          <w:szCs w:val="24"/>
        </w:rPr>
        <w:t>、</w:t>
      </w:r>
      <w:r w:rsidRPr="00347FC4">
        <w:rPr>
          <w:rFonts w:asciiTheme="minorEastAsia" w:hAnsiTheme="minorEastAsia"/>
          <w:szCs w:val="24"/>
        </w:rPr>
        <w:t>壁薄</w:t>
      </w:r>
      <w:r w:rsidRPr="00347FC4">
        <w:rPr>
          <w:rFonts w:asciiTheme="minorEastAsia" w:hAnsiTheme="minorEastAsia" w:hint="eastAsia"/>
          <w:szCs w:val="24"/>
        </w:rPr>
        <w:t>、</w:t>
      </w:r>
      <w:r w:rsidRPr="00347FC4">
        <w:rPr>
          <w:rFonts w:asciiTheme="minorEastAsia" w:hAnsiTheme="minorEastAsia"/>
          <w:szCs w:val="24"/>
        </w:rPr>
        <w:t>特征</w:t>
      </w:r>
      <w:r w:rsidRPr="00347FC4">
        <w:rPr>
          <w:rFonts w:asciiTheme="minorEastAsia" w:hAnsiTheme="minorEastAsia" w:hint="eastAsia"/>
          <w:szCs w:val="24"/>
        </w:rPr>
        <w:t>多样、</w:t>
      </w:r>
      <w:r w:rsidRPr="00347FC4">
        <w:rPr>
          <w:rFonts w:asciiTheme="minorEastAsia" w:hAnsiTheme="minorEastAsia"/>
          <w:szCs w:val="24"/>
        </w:rPr>
        <w:t>自由曲面</w:t>
      </w:r>
      <w:r w:rsidRPr="00347FC4">
        <w:rPr>
          <w:rFonts w:asciiTheme="minorEastAsia" w:hAnsiTheme="minorEastAsia" w:hint="eastAsia"/>
          <w:szCs w:val="24"/>
        </w:rPr>
        <w:t>多</w:t>
      </w:r>
      <w:r w:rsidRPr="00347FC4">
        <w:rPr>
          <w:rFonts w:asciiTheme="minorEastAsia" w:hAnsiTheme="minorEastAsia"/>
          <w:szCs w:val="24"/>
        </w:rPr>
        <w:t>等特点</w:t>
      </w:r>
      <w:r w:rsidRPr="00347FC4">
        <w:rPr>
          <w:rFonts w:asciiTheme="minorEastAsia" w:hAnsiTheme="minorEastAsia" w:hint="eastAsia"/>
          <w:szCs w:val="24"/>
        </w:rPr>
        <w:t>，</w:t>
      </w:r>
      <w:r w:rsidRPr="00347FC4">
        <w:rPr>
          <w:rFonts w:asciiTheme="minorEastAsia" w:hAnsiTheme="minorEastAsia"/>
          <w:szCs w:val="24"/>
        </w:rPr>
        <w:t>常见特征有槽</w:t>
      </w:r>
      <w:r w:rsidRPr="00347FC4">
        <w:rPr>
          <w:rFonts w:asciiTheme="minorEastAsia" w:hAnsiTheme="minorEastAsia" w:hint="eastAsia"/>
          <w:szCs w:val="24"/>
        </w:rPr>
        <w:t>、</w:t>
      </w:r>
      <w:r w:rsidRPr="00347FC4">
        <w:rPr>
          <w:rFonts w:asciiTheme="minorEastAsia" w:hAnsiTheme="minorEastAsia"/>
          <w:szCs w:val="24"/>
        </w:rPr>
        <w:t>孔</w:t>
      </w:r>
      <w:r w:rsidRPr="00347FC4">
        <w:rPr>
          <w:rFonts w:asciiTheme="minorEastAsia" w:hAnsiTheme="minorEastAsia" w:hint="eastAsia"/>
          <w:szCs w:val="24"/>
        </w:rPr>
        <w:t>、</w:t>
      </w:r>
      <w:r w:rsidRPr="00347FC4">
        <w:rPr>
          <w:rFonts w:asciiTheme="minorEastAsia" w:hAnsiTheme="minorEastAsia"/>
          <w:szCs w:val="24"/>
        </w:rPr>
        <w:t>梁</w:t>
      </w:r>
      <w:r w:rsidRPr="00347FC4">
        <w:rPr>
          <w:rFonts w:asciiTheme="minorEastAsia" w:hAnsiTheme="minorEastAsia" w:hint="eastAsia"/>
          <w:szCs w:val="24"/>
        </w:rPr>
        <w:t>、</w:t>
      </w:r>
      <w:r w:rsidRPr="00347FC4">
        <w:rPr>
          <w:rFonts w:asciiTheme="minorEastAsia" w:hAnsiTheme="minorEastAsia"/>
          <w:szCs w:val="24"/>
        </w:rPr>
        <w:t>筋等</w:t>
      </w:r>
      <w:r w:rsidRPr="00347FC4">
        <w:rPr>
          <w:rFonts w:asciiTheme="minorEastAsia" w:hAnsiTheme="minorEastAsia" w:hint="eastAsia"/>
          <w:szCs w:val="24"/>
        </w:rPr>
        <w:t>。这些特征也是飞机结构件检测的重点。对于这些数量较多且通常都需要进行检测的特征，可以采用特征识别的方法，自动将这些特征从三维模型中提取出来，并生成测点，从而提高检测效率。</w:t>
      </w:r>
    </w:p>
    <w:p w:rsidR="00847476" w:rsidRPr="00347FC4" w:rsidRDefault="00847476" w:rsidP="00347FC4">
      <w:pPr>
        <w:spacing w:line="360" w:lineRule="auto"/>
        <w:ind w:firstLineChars="200" w:firstLine="480"/>
        <w:rPr>
          <w:rFonts w:asciiTheme="minorEastAsia" w:hAnsiTheme="minorEastAsia"/>
          <w:szCs w:val="24"/>
        </w:rPr>
      </w:pPr>
      <w:r w:rsidRPr="00347FC4">
        <w:rPr>
          <w:rFonts w:asciiTheme="minorEastAsia" w:hAnsiTheme="minorEastAsia"/>
          <w:szCs w:val="24"/>
        </w:rPr>
        <w:t>对于飞机结构件的特征识别</w:t>
      </w:r>
      <w:r w:rsidRPr="00347FC4">
        <w:rPr>
          <w:rFonts w:asciiTheme="minorEastAsia" w:hAnsiTheme="minorEastAsia" w:hint="eastAsia"/>
          <w:szCs w:val="24"/>
        </w:rPr>
        <w:t>，</w:t>
      </w:r>
      <w:r w:rsidRPr="00347FC4">
        <w:rPr>
          <w:rFonts w:asciiTheme="minorEastAsia" w:hAnsiTheme="minorEastAsia"/>
          <w:szCs w:val="24"/>
        </w:rPr>
        <w:t>首先需要明确识别的对象</w:t>
      </w:r>
      <w:r w:rsidRPr="00347FC4">
        <w:rPr>
          <w:rFonts w:asciiTheme="minorEastAsia" w:hAnsiTheme="minorEastAsia" w:hint="eastAsia"/>
          <w:szCs w:val="24"/>
        </w:rPr>
        <w:t>。</w:t>
      </w:r>
      <w:r w:rsidRPr="00347FC4">
        <w:rPr>
          <w:rFonts w:asciiTheme="minorEastAsia" w:hAnsiTheme="minorEastAsia"/>
          <w:szCs w:val="24"/>
        </w:rPr>
        <w:t>从检测角度出发</w:t>
      </w:r>
      <w:r w:rsidRPr="00347FC4">
        <w:rPr>
          <w:rFonts w:asciiTheme="minorEastAsia" w:hAnsiTheme="minorEastAsia" w:hint="eastAsia"/>
          <w:szCs w:val="24"/>
        </w:rPr>
        <w:t>，</w:t>
      </w:r>
      <w:r w:rsidRPr="00347FC4">
        <w:rPr>
          <w:rFonts w:asciiTheme="minorEastAsia" w:hAnsiTheme="minorEastAsia"/>
          <w:szCs w:val="24"/>
        </w:rPr>
        <w:t>归纳出需要识别的特征类型</w:t>
      </w:r>
      <w:r w:rsidRPr="00347FC4">
        <w:rPr>
          <w:rFonts w:asciiTheme="minorEastAsia" w:hAnsiTheme="minorEastAsia" w:hint="eastAsia"/>
          <w:szCs w:val="24"/>
        </w:rPr>
        <w:t>，</w:t>
      </w:r>
      <w:r w:rsidRPr="00347FC4">
        <w:rPr>
          <w:rFonts w:asciiTheme="minorEastAsia" w:hAnsiTheme="minorEastAsia"/>
          <w:szCs w:val="24"/>
        </w:rPr>
        <w:t>并给出其几何与拓扑的定义</w:t>
      </w:r>
      <w:r w:rsidRPr="00347FC4">
        <w:rPr>
          <w:rFonts w:asciiTheme="minorEastAsia" w:hAnsiTheme="minorEastAsia" w:hint="eastAsia"/>
          <w:szCs w:val="24"/>
        </w:rPr>
        <w:t>及检测要求。其次，拟采用基于图的特征识别方法，对归纳得到的检测特征进行识别。其实现过程大致如下：1、生成给定零件边界模型对应的属性邻接图；2、对属性邻接图进行一定简化处理，剔除一些无关特征；3、通过子图匹配的方式查找需要识别的特征。</w:t>
      </w:r>
    </w:p>
    <w:p w:rsidR="00847476" w:rsidRPr="00347FC4" w:rsidRDefault="00847476" w:rsidP="00347FC4">
      <w:pPr>
        <w:spacing w:line="360" w:lineRule="auto"/>
        <w:rPr>
          <w:rFonts w:asciiTheme="minorEastAsia" w:hAnsiTheme="minorEastAsia"/>
        </w:rPr>
      </w:pPr>
      <w:r w:rsidRPr="00347FC4">
        <w:rPr>
          <w:rFonts w:asciiTheme="minorEastAsia" w:hAnsiTheme="minorEastAsia"/>
          <w:szCs w:val="24"/>
        </w:rPr>
        <w:t>需要特别指出的是</w:t>
      </w:r>
      <w:r w:rsidRPr="00347FC4">
        <w:rPr>
          <w:rFonts w:asciiTheme="minorEastAsia" w:hAnsiTheme="minorEastAsia" w:hint="eastAsia"/>
          <w:szCs w:val="24"/>
        </w:rPr>
        <w:t>，目前，</w:t>
      </w:r>
      <w:r w:rsidRPr="00347FC4">
        <w:rPr>
          <w:rFonts w:asciiTheme="minorEastAsia" w:hAnsiTheme="minorEastAsia"/>
          <w:szCs w:val="24"/>
        </w:rPr>
        <w:t>对于飞机结构件的特征归纳一般从加工制造和加工工艺的角度出发</w:t>
      </w:r>
      <w:r w:rsidRPr="00347FC4">
        <w:rPr>
          <w:rFonts w:asciiTheme="minorEastAsia" w:hAnsiTheme="minorEastAsia" w:hint="eastAsia"/>
          <w:szCs w:val="24"/>
        </w:rPr>
        <w:t>，缺少明确的几何与拓扑定义，而特征识别需要建立在明确定义的基础之上。由于检测与加工不同，并非所有的加工特征都需要进行检测，并且即便是需要进行检测的加工特征，也并非其上的所有面都需要检测，因此，明确和规范检测要求也是非常重要的一项工作。</w:t>
      </w:r>
    </w:p>
    <w:p w:rsidR="00847476" w:rsidRPr="00347FC4" w:rsidRDefault="00982357" w:rsidP="00982357">
      <w:pPr>
        <w:pStyle w:val="4"/>
      </w:pPr>
      <w:r>
        <w:t>3.</w:t>
      </w:r>
      <w:r w:rsidR="004D6C43">
        <w:t>5</w:t>
      </w:r>
      <w:r>
        <w:t>.3</w:t>
      </w:r>
      <w:r w:rsidR="00847476" w:rsidRPr="00347FC4">
        <w:rPr>
          <w:rFonts w:hint="eastAsia"/>
        </w:rPr>
        <w:t>测点</w:t>
      </w:r>
      <w:r w:rsidR="00847476" w:rsidRPr="00347FC4">
        <w:t>自动生成</w:t>
      </w:r>
    </w:p>
    <w:p w:rsidR="00847476" w:rsidRPr="00025157" w:rsidRDefault="00847476" w:rsidP="00347FC4">
      <w:pPr>
        <w:spacing w:line="360" w:lineRule="auto"/>
        <w:ind w:firstLineChars="200" w:firstLine="480"/>
        <w:rPr>
          <w:rFonts w:asciiTheme="minorEastAsia" w:hAnsiTheme="minorEastAsia"/>
          <w:szCs w:val="24"/>
        </w:rPr>
      </w:pPr>
      <w:r w:rsidRPr="00347FC4">
        <w:rPr>
          <w:rFonts w:asciiTheme="minorEastAsia" w:hAnsiTheme="minorEastAsia"/>
          <w:szCs w:val="24"/>
        </w:rPr>
        <w:t>测点的生成与检测要求相关</w:t>
      </w:r>
      <w:r w:rsidRPr="00347FC4">
        <w:rPr>
          <w:rFonts w:asciiTheme="minorEastAsia" w:hAnsiTheme="minorEastAsia" w:hint="eastAsia"/>
          <w:szCs w:val="24"/>
        </w:rPr>
        <w:t>，</w:t>
      </w:r>
      <w:r w:rsidRPr="00347FC4">
        <w:rPr>
          <w:rFonts w:asciiTheme="minorEastAsia" w:hAnsiTheme="minorEastAsia"/>
          <w:szCs w:val="24"/>
        </w:rPr>
        <w:t>目前对于测量元素的布点方法并没有统一的标准</w:t>
      </w:r>
      <w:r w:rsidRPr="00347FC4">
        <w:rPr>
          <w:rFonts w:asciiTheme="minorEastAsia" w:hAnsiTheme="minorEastAsia" w:hint="eastAsia"/>
          <w:szCs w:val="24"/>
        </w:rPr>
        <w:t>，</w:t>
      </w:r>
      <w:r w:rsidRPr="00347FC4">
        <w:rPr>
          <w:rFonts w:asciiTheme="minorEastAsia" w:hAnsiTheme="minorEastAsia"/>
          <w:szCs w:val="24"/>
        </w:rPr>
        <w:t>不同企业对于加工精度的检测标准也不同</w:t>
      </w:r>
      <w:r w:rsidRPr="00347FC4">
        <w:rPr>
          <w:rFonts w:asciiTheme="minorEastAsia" w:hAnsiTheme="minorEastAsia" w:hint="eastAsia"/>
          <w:szCs w:val="24"/>
        </w:rPr>
        <w:t>。在自动生成测点过程中，</w:t>
      </w:r>
      <w:r w:rsidRPr="00347FC4">
        <w:rPr>
          <w:rFonts w:asciiTheme="minorEastAsia" w:hAnsiTheme="minorEastAsia"/>
          <w:szCs w:val="24"/>
        </w:rPr>
        <w:t>主要考虑测点数量</w:t>
      </w:r>
      <w:r w:rsidRPr="00347FC4">
        <w:rPr>
          <w:rFonts w:asciiTheme="minorEastAsia" w:hAnsiTheme="minorEastAsia" w:hint="eastAsia"/>
          <w:szCs w:val="24"/>
        </w:rPr>
        <w:t>、</w:t>
      </w:r>
      <w:r w:rsidRPr="00347FC4">
        <w:rPr>
          <w:rFonts w:asciiTheme="minorEastAsia" w:hAnsiTheme="minorEastAsia"/>
          <w:szCs w:val="24"/>
        </w:rPr>
        <w:t>测点位置</w:t>
      </w:r>
      <w:r w:rsidRPr="00347FC4">
        <w:rPr>
          <w:rFonts w:asciiTheme="minorEastAsia" w:hAnsiTheme="minorEastAsia" w:hint="eastAsia"/>
          <w:szCs w:val="24"/>
        </w:rPr>
        <w:t>、</w:t>
      </w:r>
      <w:r w:rsidRPr="00347FC4">
        <w:rPr>
          <w:rFonts w:asciiTheme="minorEastAsia" w:hAnsiTheme="minorEastAsia"/>
          <w:szCs w:val="24"/>
        </w:rPr>
        <w:t>测点的存在性三个方面</w:t>
      </w:r>
      <w:r w:rsidR="00EB1BBB">
        <w:rPr>
          <w:rFonts w:asciiTheme="minorEastAsia" w:hAnsiTheme="minorEastAsia" w:hint="eastAsia"/>
          <w:szCs w:val="24"/>
        </w:rPr>
        <w:t>,而</w:t>
      </w:r>
      <w:r w:rsidR="00025157" w:rsidRPr="003071E8">
        <w:rPr>
          <w:rFonts w:asciiTheme="minorEastAsia" w:hAnsiTheme="minorEastAsia" w:hint="eastAsia"/>
          <w:szCs w:val="24"/>
        </w:rPr>
        <w:t>总体</w:t>
      </w:r>
      <w:r w:rsidR="00EB1BBB" w:rsidRPr="003071E8">
        <w:rPr>
          <w:rFonts w:asciiTheme="minorEastAsia" w:hAnsiTheme="minorEastAsia" w:hint="eastAsia"/>
          <w:szCs w:val="24"/>
        </w:rPr>
        <w:t>目标</w:t>
      </w:r>
      <w:r w:rsidR="00025157" w:rsidRPr="003071E8">
        <w:rPr>
          <w:rFonts w:asciiTheme="minorEastAsia" w:hAnsiTheme="minorEastAsia"/>
          <w:szCs w:val="24"/>
        </w:rPr>
        <w:t>为</w:t>
      </w:r>
      <w:r w:rsidR="00025157" w:rsidRPr="003071E8">
        <w:rPr>
          <w:rFonts w:asciiTheme="minorEastAsia" w:hAnsiTheme="minorEastAsia" w:hint="eastAsia"/>
          <w:szCs w:val="24"/>
        </w:rPr>
        <w:t>：</w:t>
      </w:r>
      <w:r w:rsidR="00025157" w:rsidRPr="003071E8">
        <w:rPr>
          <w:rFonts w:asciiTheme="minorEastAsia" w:hAnsiTheme="minorEastAsia"/>
          <w:szCs w:val="24"/>
        </w:rPr>
        <w:t>测点尽量减少，提升检测效率</w:t>
      </w:r>
      <w:r w:rsidR="00025157" w:rsidRPr="003071E8">
        <w:rPr>
          <w:rFonts w:asciiTheme="minorEastAsia" w:hAnsiTheme="minorEastAsia" w:hint="eastAsia"/>
          <w:szCs w:val="24"/>
        </w:rPr>
        <w:t>，</w:t>
      </w:r>
      <w:r w:rsidR="00025157" w:rsidRPr="003071E8">
        <w:rPr>
          <w:rFonts w:asciiTheme="minorEastAsia" w:hAnsiTheme="minorEastAsia"/>
          <w:szCs w:val="24"/>
        </w:rPr>
        <w:t>减少在机测量时间</w:t>
      </w:r>
      <w:r w:rsidR="00EB1BBB" w:rsidRPr="003071E8">
        <w:rPr>
          <w:rFonts w:asciiTheme="minorEastAsia" w:hAnsiTheme="minorEastAsia" w:hint="eastAsia"/>
          <w:szCs w:val="24"/>
        </w:rPr>
        <w:t>，</w:t>
      </w:r>
      <w:r w:rsidR="00EB1BBB" w:rsidRPr="003071E8">
        <w:rPr>
          <w:rFonts w:asciiTheme="minorEastAsia" w:hAnsiTheme="minorEastAsia"/>
          <w:szCs w:val="24"/>
        </w:rPr>
        <w:t>同时，</w:t>
      </w:r>
      <w:r w:rsidR="00EB1BBB" w:rsidRPr="003071E8">
        <w:rPr>
          <w:rFonts w:asciiTheme="minorEastAsia" w:hAnsiTheme="minorEastAsia" w:hint="eastAsia"/>
          <w:szCs w:val="24"/>
        </w:rPr>
        <w:t>对于</w:t>
      </w:r>
      <w:r w:rsidR="00EB1BBB" w:rsidRPr="003071E8">
        <w:rPr>
          <w:rFonts w:asciiTheme="minorEastAsia" w:hAnsiTheme="minorEastAsia"/>
          <w:szCs w:val="24"/>
        </w:rPr>
        <w:t>一些</w:t>
      </w:r>
      <w:r w:rsidR="00EB1BBB" w:rsidRPr="003071E8">
        <w:rPr>
          <w:rFonts w:asciiTheme="minorEastAsia" w:hAnsiTheme="minorEastAsia" w:hint="eastAsia"/>
          <w:szCs w:val="24"/>
        </w:rPr>
        <w:t>关键</w:t>
      </w:r>
      <w:r w:rsidR="00EB1BBB" w:rsidRPr="003071E8">
        <w:rPr>
          <w:rFonts w:asciiTheme="minorEastAsia" w:hAnsiTheme="minorEastAsia"/>
          <w:szCs w:val="24"/>
        </w:rPr>
        <w:t>特征，</w:t>
      </w:r>
      <w:r w:rsidR="00025157" w:rsidRPr="003071E8">
        <w:rPr>
          <w:rFonts w:asciiTheme="minorEastAsia" w:hAnsiTheme="minorEastAsia"/>
          <w:szCs w:val="24"/>
        </w:rPr>
        <w:t>测点</w:t>
      </w:r>
      <w:r w:rsidR="00EB1BBB" w:rsidRPr="003071E8">
        <w:rPr>
          <w:rFonts w:asciiTheme="minorEastAsia" w:hAnsiTheme="minorEastAsia" w:hint="eastAsia"/>
          <w:szCs w:val="24"/>
        </w:rPr>
        <w:t>最好</w:t>
      </w:r>
      <w:r w:rsidR="00025157" w:rsidRPr="003071E8">
        <w:rPr>
          <w:rFonts w:asciiTheme="minorEastAsia" w:hAnsiTheme="minorEastAsia"/>
          <w:szCs w:val="24"/>
        </w:rPr>
        <w:t>能逆向反映加工特征状态</w:t>
      </w:r>
      <w:r w:rsidR="00025157" w:rsidRPr="003071E8">
        <w:rPr>
          <w:rFonts w:asciiTheme="minorEastAsia" w:hAnsiTheme="minorEastAsia" w:hint="eastAsia"/>
          <w:szCs w:val="24"/>
        </w:rPr>
        <w:t>。</w:t>
      </w:r>
    </w:p>
    <w:p w:rsidR="00847476" w:rsidRPr="00347FC4" w:rsidRDefault="00847476" w:rsidP="00347FC4">
      <w:pPr>
        <w:pStyle w:val="a3"/>
        <w:numPr>
          <w:ilvl w:val="0"/>
          <w:numId w:val="7"/>
        </w:numPr>
        <w:spacing w:line="360" w:lineRule="auto"/>
        <w:ind w:firstLineChars="0"/>
        <w:rPr>
          <w:rFonts w:asciiTheme="minorEastAsia" w:hAnsiTheme="minorEastAsia"/>
          <w:szCs w:val="24"/>
        </w:rPr>
      </w:pPr>
      <w:r w:rsidRPr="00347FC4">
        <w:rPr>
          <w:rFonts w:asciiTheme="minorEastAsia" w:hAnsiTheme="minorEastAsia" w:hint="eastAsia"/>
          <w:szCs w:val="24"/>
        </w:rPr>
        <w:t>检测点的数量。检测点数量与所测元素类型、尺寸、公差要求相关，一般来说，测量元素尺寸越大，精度要求越高，则测量点的数量应当越多；反之，尺寸越小，精度要求越低，则测量点的数量应当越少。</w:t>
      </w:r>
    </w:p>
    <w:p w:rsidR="00847476" w:rsidRPr="00347FC4" w:rsidRDefault="00847476" w:rsidP="00347FC4">
      <w:pPr>
        <w:pStyle w:val="a3"/>
        <w:numPr>
          <w:ilvl w:val="0"/>
          <w:numId w:val="7"/>
        </w:numPr>
        <w:spacing w:line="360" w:lineRule="auto"/>
        <w:ind w:firstLineChars="0"/>
        <w:rPr>
          <w:rFonts w:asciiTheme="minorEastAsia" w:hAnsiTheme="minorEastAsia"/>
          <w:szCs w:val="24"/>
        </w:rPr>
      </w:pPr>
      <w:r w:rsidRPr="00347FC4">
        <w:rPr>
          <w:rFonts w:asciiTheme="minorEastAsia" w:hAnsiTheme="minorEastAsia"/>
          <w:szCs w:val="24"/>
        </w:rPr>
        <w:t>检测点的位置</w:t>
      </w:r>
      <w:r w:rsidRPr="00347FC4">
        <w:rPr>
          <w:rFonts w:asciiTheme="minorEastAsia" w:hAnsiTheme="minorEastAsia" w:hint="eastAsia"/>
          <w:szCs w:val="24"/>
        </w:rPr>
        <w:t>。测点位置与布点方法相关，常见的布点方法有均匀布点、</w:t>
      </w:r>
      <w:proofErr w:type="spellStart"/>
      <w:r w:rsidRPr="00347FC4">
        <w:rPr>
          <w:rFonts w:asciiTheme="minorEastAsia" w:hAnsiTheme="minorEastAsia" w:hint="eastAsia"/>
          <w:szCs w:val="24"/>
        </w:rPr>
        <w:t>Hammersley</w:t>
      </w:r>
      <w:proofErr w:type="spellEnd"/>
      <w:r w:rsidRPr="00347FC4">
        <w:rPr>
          <w:rFonts w:asciiTheme="minorEastAsia" w:hAnsiTheme="minorEastAsia" w:hint="eastAsia"/>
          <w:szCs w:val="24"/>
        </w:rPr>
        <w:t>布点法等。对于复杂的检测对象，在关键位置处应当增加测点密度，同时，还应当使检测点不能太靠近边缘位置，从而保证测头的可达性。</w:t>
      </w:r>
      <w:r w:rsidR="0021305C" w:rsidRPr="003071E8">
        <w:rPr>
          <w:rFonts w:asciiTheme="minorEastAsia" w:hAnsiTheme="minorEastAsia" w:hint="eastAsia"/>
          <w:szCs w:val="24"/>
        </w:rPr>
        <w:t>另外，</w:t>
      </w:r>
      <w:r w:rsidR="00025157" w:rsidRPr="003071E8">
        <w:rPr>
          <w:rFonts w:asciiTheme="minorEastAsia" w:hAnsiTheme="minorEastAsia" w:hint="eastAsia"/>
          <w:szCs w:val="24"/>
        </w:rPr>
        <w:t>测点</w:t>
      </w:r>
      <w:r w:rsidR="00025157" w:rsidRPr="003071E8">
        <w:rPr>
          <w:rFonts w:asciiTheme="minorEastAsia" w:hAnsiTheme="minorEastAsia"/>
          <w:szCs w:val="24"/>
        </w:rPr>
        <w:t>布置</w:t>
      </w:r>
      <w:r w:rsidR="0021305C" w:rsidRPr="003071E8">
        <w:rPr>
          <w:rFonts w:asciiTheme="minorEastAsia" w:hAnsiTheme="minorEastAsia" w:hint="eastAsia"/>
          <w:szCs w:val="24"/>
        </w:rPr>
        <w:t>需要</w:t>
      </w:r>
      <w:r w:rsidR="00FF40AE" w:rsidRPr="003071E8">
        <w:rPr>
          <w:rFonts w:asciiTheme="minorEastAsia" w:hAnsiTheme="minorEastAsia"/>
          <w:szCs w:val="24"/>
        </w:rPr>
        <w:t>考虑</w:t>
      </w:r>
      <w:r w:rsidR="00025157" w:rsidRPr="003071E8">
        <w:rPr>
          <w:rFonts w:asciiTheme="minorEastAsia" w:hAnsiTheme="minorEastAsia"/>
          <w:szCs w:val="24"/>
        </w:rPr>
        <w:t>可逆性</w:t>
      </w:r>
      <w:r w:rsidR="00025157" w:rsidRPr="003071E8">
        <w:rPr>
          <w:rFonts w:asciiTheme="minorEastAsia" w:hAnsiTheme="minorEastAsia" w:hint="eastAsia"/>
          <w:szCs w:val="24"/>
        </w:rPr>
        <w:t>。</w:t>
      </w:r>
    </w:p>
    <w:p w:rsidR="00847476" w:rsidRDefault="00847476" w:rsidP="00347FC4">
      <w:pPr>
        <w:pStyle w:val="a3"/>
        <w:numPr>
          <w:ilvl w:val="0"/>
          <w:numId w:val="7"/>
        </w:numPr>
        <w:spacing w:line="360" w:lineRule="auto"/>
        <w:ind w:firstLineChars="0"/>
        <w:rPr>
          <w:rFonts w:asciiTheme="minorEastAsia" w:hAnsiTheme="minorEastAsia"/>
          <w:szCs w:val="24"/>
        </w:rPr>
      </w:pPr>
      <w:r w:rsidRPr="00347FC4">
        <w:rPr>
          <w:rFonts w:asciiTheme="minorEastAsia" w:hAnsiTheme="minorEastAsia" w:hint="eastAsia"/>
          <w:szCs w:val="24"/>
        </w:rPr>
        <w:t>检测点的存在性。对检测特征采用布点方法生成测点后，由于实际工件的特征存在相交</w:t>
      </w:r>
      <w:r w:rsidRPr="00347FC4">
        <w:rPr>
          <w:rFonts w:asciiTheme="minorEastAsia" w:hAnsiTheme="minorEastAsia" w:hint="eastAsia"/>
          <w:szCs w:val="24"/>
        </w:rPr>
        <w:lastRenderedPageBreak/>
        <w:t>等情况，检测表面不一定完整，对于不在实际表面上的检测点需要加以剔除，即需要对测点的存在性进行检验。</w:t>
      </w:r>
    </w:p>
    <w:p w:rsidR="00161157" w:rsidRPr="00347FC4" w:rsidRDefault="00161157" w:rsidP="00161157">
      <w:pPr>
        <w:pStyle w:val="a3"/>
        <w:spacing w:line="360" w:lineRule="auto"/>
        <w:ind w:left="720" w:firstLineChars="0" w:firstLine="0"/>
        <w:rPr>
          <w:rFonts w:asciiTheme="minorEastAsia" w:hAnsiTheme="minorEastAsia"/>
          <w:szCs w:val="24"/>
        </w:rPr>
      </w:pPr>
    </w:p>
    <w:p w:rsidR="00DD2491" w:rsidRDefault="00982357" w:rsidP="00982357">
      <w:pPr>
        <w:pStyle w:val="4"/>
      </w:pPr>
      <w:r>
        <w:t>3.</w:t>
      </w:r>
      <w:r w:rsidR="004D6C43">
        <w:t>5</w:t>
      </w:r>
      <w:r>
        <w:t>.4</w:t>
      </w:r>
      <w:r w:rsidR="00512D71" w:rsidRPr="00347FC4">
        <w:t>检测轨迹规划</w:t>
      </w:r>
    </w:p>
    <w:p w:rsidR="00D1675C" w:rsidRDefault="00993E24" w:rsidP="00081C03">
      <w:pPr>
        <w:spacing w:line="360" w:lineRule="auto"/>
        <w:ind w:firstLine="420"/>
      </w:pPr>
      <w:r>
        <w:rPr>
          <w:rFonts w:hint="eastAsia"/>
        </w:rPr>
        <w:t>检测路径</w:t>
      </w:r>
      <w:r w:rsidR="006D72A4">
        <w:rPr>
          <w:rFonts w:hint="eastAsia"/>
        </w:rPr>
        <w:t>是指</w:t>
      </w:r>
      <w:r>
        <w:rPr>
          <w:rFonts w:hint="eastAsia"/>
        </w:rPr>
        <w:t>顺序连接</w:t>
      </w:r>
      <w:r w:rsidR="00E83B07">
        <w:rPr>
          <w:rFonts w:hint="eastAsia"/>
        </w:rPr>
        <w:t>各检测</w:t>
      </w:r>
      <w:r>
        <w:rPr>
          <w:rFonts w:hint="eastAsia"/>
        </w:rPr>
        <w:t>点且避开障碍物的所有路径中最短或</w:t>
      </w:r>
      <w:r w:rsidR="00970B08">
        <w:rPr>
          <w:rFonts w:hint="eastAsia"/>
        </w:rPr>
        <w:t>花费</w:t>
      </w:r>
      <w:r>
        <w:rPr>
          <w:rFonts w:hint="eastAsia"/>
        </w:rPr>
        <w:t>时间最少的那一条</w:t>
      </w:r>
      <w:r w:rsidR="00E83B07">
        <w:rPr>
          <w:rFonts w:hint="eastAsia"/>
        </w:rPr>
        <w:t>路径</w:t>
      </w:r>
      <w:r>
        <w:rPr>
          <w:rFonts w:hint="eastAsia"/>
        </w:rPr>
        <w:t>。该问题的基本解决思路可以借鉴旅行商问题的解决方法，</w:t>
      </w:r>
      <w:r w:rsidR="00E83B07">
        <w:rPr>
          <w:rFonts w:hint="eastAsia"/>
        </w:rPr>
        <w:t>不同点</w:t>
      </w:r>
      <w:r>
        <w:rPr>
          <w:rFonts w:hint="eastAsia"/>
        </w:rPr>
        <w:t>是要同时考虑各种复杂工件外形和测头的姿态</w:t>
      </w:r>
      <w:r w:rsidR="00EB1BBB">
        <w:rPr>
          <w:rFonts w:hint="eastAsia"/>
        </w:rPr>
        <w:t>。</w:t>
      </w:r>
      <w:r w:rsidR="00EB1BBB" w:rsidRPr="003071E8">
        <w:t>该部分</w:t>
      </w:r>
      <w:r w:rsidR="00EB1BBB" w:rsidRPr="003071E8">
        <w:rPr>
          <w:rFonts w:hint="eastAsia"/>
        </w:rPr>
        <w:t>最主要</w:t>
      </w:r>
      <w:r w:rsidR="00EB1BBB" w:rsidRPr="003071E8">
        <w:t>的</w:t>
      </w:r>
      <w:r w:rsidR="00EB1BBB" w:rsidRPr="003071E8">
        <w:rPr>
          <w:rFonts w:hint="eastAsia"/>
        </w:rPr>
        <w:t>约束</w:t>
      </w:r>
      <w:r w:rsidR="00EB1BBB" w:rsidRPr="003071E8">
        <w:t>是</w:t>
      </w:r>
      <w:r w:rsidR="00EB1BBB" w:rsidRPr="003071E8">
        <w:rPr>
          <w:rFonts w:hint="eastAsia"/>
        </w:rPr>
        <w:t>减少</w:t>
      </w:r>
      <w:r w:rsidR="00EB1BBB" w:rsidRPr="003071E8">
        <w:t>在机</w:t>
      </w:r>
      <w:r w:rsidR="00EB1BBB" w:rsidRPr="003071E8">
        <w:rPr>
          <w:rFonts w:hint="eastAsia"/>
        </w:rPr>
        <w:t>检测</w:t>
      </w:r>
      <w:r w:rsidR="00EB1BBB" w:rsidRPr="003071E8">
        <w:t>时间</w:t>
      </w:r>
      <w:r w:rsidRPr="003071E8">
        <w:rPr>
          <w:rFonts w:hint="eastAsia"/>
        </w:rPr>
        <w:t>。</w:t>
      </w:r>
      <w:r>
        <w:rPr>
          <w:rFonts w:hint="eastAsia"/>
        </w:rPr>
        <w:t>因此，</w:t>
      </w:r>
      <w:r>
        <w:t>本项目</w:t>
      </w:r>
      <w:r>
        <w:rPr>
          <w:rFonts w:hint="eastAsia"/>
        </w:rPr>
        <w:t>的思路是首先对测量点进行无约束的</w:t>
      </w:r>
      <w:r w:rsidR="000D63C2">
        <w:rPr>
          <w:rFonts w:hint="eastAsia"/>
        </w:rPr>
        <w:t>检测顺序优化，</w:t>
      </w:r>
      <w:r w:rsidR="000D63C2">
        <w:t>之后</w:t>
      </w:r>
      <w:r w:rsidR="000D63C2">
        <w:rPr>
          <w:rFonts w:hint="eastAsia"/>
        </w:rPr>
        <w:t>通过基于射线追踪的碰撞检测来确定路径的可行性，</w:t>
      </w:r>
      <w:r w:rsidR="000D63C2">
        <w:t>若</w:t>
      </w:r>
      <w:r w:rsidR="000D63C2">
        <w:rPr>
          <w:rFonts w:hint="eastAsia"/>
        </w:rPr>
        <w:t>碰撞则采用启发式的避障策略，重复“碰撞检测</w:t>
      </w:r>
      <w:r w:rsidR="000D63C2">
        <w:rPr>
          <w:rFonts w:hint="eastAsia"/>
        </w:rPr>
        <w:t>-</w:t>
      </w:r>
      <w:r w:rsidR="000D63C2">
        <w:t>避障</w:t>
      </w:r>
      <w:r w:rsidR="000D63C2">
        <w:rPr>
          <w:rFonts w:hint="eastAsia"/>
        </w:rPr>
        <w:t>”这一过程，</w:t>
      </w:r>
      <w:r w:rsidR="000D63C2">
        <w:t>直到</w:t>
      </w:r>
      <w:r w:rsidR="000D63C2">
        <w:rPr>
          <w:rFonts w:hint="eastAsia"/>
        </w:rPr>
        <w:t>获得可行的检测路径为止。</w:t>
      </w:r>
    </w:p>
    <w:p w:rsidR="00970B08" w:rsidRDefault="00970B08" w:rsidP="00081C03">
      <w:pPr>
        <w:spacing w:line="360" w:lineRule="auto"/>
        <w:ind w:firstLine="420"/>
      </w:pPr>
      <w:r>
        <w:rPr>
          <w:rFonts w:hint="eastAsia"/>
        </w:rPr>
        <w:t>碰撞检测：采用测头扫描体与零件静态干涉进行碰撞检测，</w:t>
      </w:r>
      <w:r>
        <w:t>其中</w:t>
      </w:r>
      <w:r>
        <w:rPr>
          <w:rFonts w:hint="eastAsia"/>
        </w:rPr>
        <w:t>重叠测试是算法效率的关键，</w:t>
      </w:r>
      <w:r>
        <w:t>而</w:t>
      </w:r>
      <w:r>
        <w:rPr>
          <w:rFonts w:hint="eastAsia"/>
        </w:rPr>
        <w:t>一般的交集求解算法较为复杂且受模型类型的限制。</w:t>
      </w:r>
      <w:r>
        <w:t>此处</w:t>
      </w:r>
      <w:r>
        <w:rPr>
          <w:rFonts w:hint="eastAsia"/>
        </w:rPr>
        <w:t>可采用基于射线追踪的技术进行求解，</w:t>
      </w:r>
      <w:r>
        <w:t>该方法</w:t>
      </w:r>
      <w:r>
        <w:rPr>
          <w:rFonts w:hint="eastAsia"/>
        </w:rPr>
        <w:t>可以采用</w:t>
      </w:r>
      <w:r>
        <w:rPr>
          <w:rFonts w:hint="eastAsia"/>
        </w:rPr>
        <w:t>GPU</w:t>
      </w:r>
      <w:r>
        <w:rPr>
          <w:rFonts w:hint="eastAsia"/>
        </w:rPr>
        <w:t>显卡的固有</w:t>
      </w:r>
      <w:r w:rsidR="00B97CF5">
        <w:rPr>
          <w:rFonts w:hint="eastAsia"/>
        </w:rPr>
        <w:t>渲染</w:t>
      </w:r>
      <w:r>
        <w:rPr>
          <w:rFonts w:hint="eastAsia"/>
        </w:rPr>
        <w:t>通道加速</w:t>
      </w:r>
      <w:r w:rsidR="00B97CF5">
        <w:rPr>
          <w:rFonts w:hint="eastAsia"/>
        </w:rPr>
        <w:t>交集求交过程</w:t>
      </w:r>
      <w:r w:rsidR="00E83B07">
        <w:rPr>
          <w:rFonts w:hint="eastAsia"/>
        </w:rPr>
        <w:t>，</w:t>
      </w:r>
      <w:r w:rsidR="00E83B07">
        <w:t>效率</w:t>
      </w:r>
      <w:r w:rsidR="00E83B07">
        <w:rPr>
          <w:rFonts w:hint="eastAsia"/>
        </w:rPr>
        <w:t>高</w:t>
      </w:r>
      <w:r>
        <w:rPr>
          <w:rFonts w:hint="eastAsia"/>
        </w:rPr>
        <w:t>。</w:t>
      </w:r>
    </w:p>
    <w:p w:rsidR="00970B08" w:rsidRPr="00604838" w:rsidRDefault="00970B08" w:rsidP="00081C03">
      <w:pPr>
        <w:spacing w:line="360" w:lineRule="auto"/>
        <w:ind w:firstLine="420"/>
      </w:pPr>
      <w:r>
        <w:rPr>
          <w:rFonts w:hint="eastAsia"/>
        </w:rPr>
        <w:t>碰撞规避：</w:t>
      </w:r>
      <w:r w:rsidR="00BF7EAB">
        <w:rPr>
          <w:rFonts w:hint="eastAsia"/>
        </w:rPr>
        <w:t>若两个测点之间的连线与工件发生干涉，</w:t>
      </w:r>
      <w:r w:rsidR="00EB1BBB" w:rsidRPr="003071E8">
        <w:rPr>
          <w:rFonts w:hint="eastAsia"/>
        </w:rPr>
        <w:t>碰撞</w:t>
      </w:r>
      <w:r w:rsidR="00EB1BBB" w:rsidRPr="003071E8">
        <w:t>规避的目的是</w:t>
      </w:r>
      <w:r w:rsidR="00EB1BBB" w:rsidRPr="003071E8">
        <w:rPr>
          <w:rFonts w:hint="eastAsia"/>
        </w:rPr>
        <w:t>在</w:t>
      </w:r>
      <w:r w:rsidR="00EB1BBB" w:rsidRPr="003071E8">
        <w:t>测头</w:t>
      </w:r>
      <w:r w:rsidR="00EB1BBB" w:rsidRPr="003071E8">
        <w:rPr>
          <w:rFonts w:hint="eastAsia"/>
        </w:rPr>
        <w:t>合理</w:t>
      </w:r>
      <w:r w:rsidR="00EB1BBB" w:rsidRPr="003071E8">
        <w:t>的姿态下尽量</w:t>
      </w:r>
      <w:r w:rsidR="00EB1BBB" w:rsidRPr="003071E8">
        <w:rPr>
          <w:rFonts w:hint="eastAsia"/>
        </w:rPr>
        <w:t>减短</w:t>
      </w:r>
      <w:r w:rsidR="00EB1BBB" w:rsidRPr="003071E8">
        <w:t>机床的运行轨迹，提高效率。</w:t>
      </w:r>
      <w:r w:rsidR="00EB1BBB" w:rsidRPr="003071E8">
        <w:rPr>
          <w:rFonts w:hint="eastAsia"/>
        </w:rPr>
        <w:t>本项目</w:t>
      </w:r>
      <w:r w:rsidR="00EB1BBB" w:rsidRPr="003071E8">
        <w:t>初步的解决思路是</w:t>
      </w:r>
      <w:r w:rsidR="00BF7EAB" w:rsidRPr="003071E8">
        <w:rPr>
          <w:rFonts w:hint="eastAsia"/>
        </w:rPr>
        <w:t>引入</w:t>
      </w:r>
      <w:r w:rsidR="00EB1BBB" w:rsidRPr="003071E8">
        <w:rPr>
          <w:rFonts w:hint="eastAsia"/>
        </w:rPr>
        <w:t>伪测量点</w:t>
      </w:r>
      <w:r w:rsidR="00BF7EAB" w:rsidRPr="003071E8">
        <w:rPr>
          <w:rFonts w:hint="eastAsia"/>
        </w:rPr>
        <w:t>（</w:t>
      </w:r>
      <w:r w:rsidR="00E83B07" w:rsidRPr="003071E8">
        <w:rPr>
          <w:rFonts w:hint="eastAsia"/>
        </w:rPr>
        <w:t>即</w:t>
      </w:r>
      <w:r w:rsidR="00EB1BBB" w:rsidRPr="003071E8">
        <w:rPr>
          <w:rFonts w:hint="eastAsia"/>
        </w:rPr>
        <w:t>中间点</w:t>
      </w:r>
      <w:r w:rsidR="00BF7EAB" w:rsidRPr="003071E8">
        <w:t>）</w:t>
      </w:r>
      <w:r w:rsidR="00BF7EAB" w:rsidRPr="003071E8">
        <w:rPr>
          <w:rFonts w:hint="eastAsia"/>
        </w:rPr>
        <w:t>进行避障。</w:t>
      </w:r>
      <w:r w:rsidR="00BF7EAB">
        <w:t>以</w:t>
      </w:r>
      <w:r w:rsidR="00BF7EAB">
        <w:rPr>
          <w:rFonts w:hint="eastAsia"/>
        </w:rPr>
        <w:t>平面轮廓线为例</w:t>
      </w:r>
      <w:r w:rsidR="00E83B07">
        <w:rPr>
          <w:rFonts w:hint="eastAsia"/>
        </w:rPr>
        <w:t>介绍</w:t>
      </w:r>
      <w:r w:rsidR="00BF7EAB">
        <w:rPr>
          <w:rFonts w:hint="eastAsia"/>
        </w:rPr>
        <w:t>该思想。首先，构造一条虚直线连接发生干涉的两个测点；之后，过该虚直线的中点作垂线，</w:t>
      </w:r>
      <w:r w:rsidR="00BF7EAB">
        <w:t>与</w:t>
      </w:r>
      <w:r w:rsidR="00BF7EAB">
        <w:rPr>
          <w:rFonts w:hint="eastAsia"/>
        </w:rPr>
        <w:t>平面轮廓线相交，</w:t>
      </w:r>
      <w:r w:rsidR="00BF7EAB">
        <w:t>则</w:t>
      </w:r>
      <w:r w:rsidR="00BF7EAB">
        <w:rPr>
          <w:rFonts w:hint="eastAsia"/>
        </w:rPr>
        <w:t>该交点则为新引入的中间点。该过程</w:t>
      </w:r>
      <w:bookmarkStart w:id="8" w:name="_GoBack"/>
      <w:bookmarkEnd w:id="8"/>
      <w:r w:rsidR="00BF7EAB">
        <w:rPr>
          <w:rFonts w:hint="eastAsia"/>
        </w:rPr>
        <w:t>一直重复下去，</w:t>
      </w:r>
      <w:r w:rsidR="00BF7EAB">
        <w:t>直至</w:t>
      </w:r>
      <w:r w:rsidR="00BF7EAB">
        <w:rPr>
          <w:rFonts w:hint="eastAsia"/>
        </w:rPr>
        <w:t>没有发生干涉为止。</w:t>
      </w:r>
    </w:p>
    <w:p w:rsidR="00512D71" w:rsidRPr="00347FC4" w:rsidRDefault="00982357" w:rsidP="00982357">
      <w:pPr>
        <w:pStyle w:val="4"/>
      </w:pPr>
      <w:r>
        <w:rPr>
          <w:rFonts w:hint="eastAsia"/>
        </w:rPr>
        <w:t>3.</w:t>
      </w:r>
      <w:r w:rsidR="004D6C43">
        <w:t>5</w:t>
      </w:r>
      <w:r>
        <w:rPr>
          <w:rFonts w:hint="eastAsia"/>
        </w:rPr>
        <w:t>.5</w:t>
      </w:r>
      <w:r w:rsidR="00512D71" w:rsidRPr="00347FC4">
        <w:t>检测数据后置处理</w:t>
      </w:r>
    </w:p>
    <w:p w:rsidR="00981FE4" w:rsidRPr="00347FC4" w:rsidRDefault="00981FE4" w:rsidP="00347FC4">
      <w:pPr>
        <w:spacing w:line="360" w:lineRule="auto"/>
        <w:rPr>
          <w:rFonts w:asciiTheme="minorEastAsia" w:hAnsiTheme="minorEastAsia"/>
        </w:rPr>
      </w:pPr>
      <w:r w:rsidRPr="00347FC4">
        <w:rPr>
          <w:rFonts w:asciiTheme="minorEastAsia" w:hAnsiTheme="minorEastAsia" w:hint="eastAsia"/>
        </w:rPr>
        <w:t>在数控自动程序编制语言的处理程序中，前置处理会生成APT刀位文件，将前置处理中生成的刀位轨迹变换为数控机床的运动轨迹或处理数控机床的特殊功能的部分称为后置处理程序。由于触发式测头系统的测量工作情况比刀具加工时复杂，同时由于数控机床所采用的系统各不相同，数控系统本身具有很大封闭性，还需要开启通讯等功能，所以完全采用CAM后处理模式，将可执行程序分解为最基本的数控指令会存在一定的问题，因此采用上位框架结合下位参数程序的混合模式进行编译。后置处理程序的总体结构设计示意图如图</w:t>
      </w:r>
      <w:r w:rsidR="00EB6DB6" w:rsidRPr="00347FC4">
        <w:rPr>
          <w:rFonts w:asciiTheme="minorEastAsia" w:hAnsiTheme="minorEastAsia" w:hint="eastAsia"/>
        </w:rPr>
        <w:t>3所示</w:t>
      </w:r>
      <w:r w:rsidR="00EB6DB6" w:rsidRPr="00347FC4">
        <w:rPr>
          <w:rFonts w:asciiTheme="minorEastAsia" w:hAnsiTheme="minorEastAsia"/>
        </w:rPr>
        <w:t>。</w:t>
      </w:r>
    </w:p>
    <w:p w:rsidR="005B2C74" w:rsidRPr="00347FC4" w:rsidRDefault="00981FE4" w:rsidP="00347FC4">
      <w:pPr>
        <w:spacing w:line="360" w:lineRule="auto"/>
        <w:jc w:val="center"/>
        <w:rPr>
          <w:rFonts w:asciiTheme="minorEastAsia" w:hAnsiTheme="minorEastAsia"/>
        </w:rPr>
      </w:pPr>
      <w:r w:rsidRPr="00347FC4">
        <w:rPr>
          <w:rFonts w:asciiTheme="minorEastAsia" w:hAnsiTheme="minorEastAsia" w:hint="eastAsia"/>
          <w:noProof/>
        </w:rPr>
        <w:lastRenderedPageBreak/>
        <w:drawing>
          <wp:inline distT="0" distB="0" distL="0" distR="0" wp14:anchorId="33271188" wp14:editId="7CD84BFE">
            <wp:extent cx="2463800" cy="1588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后置处理结构图.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6774" cy="1628912"/>
                    </a:xfrm>
                    <a:prstGeom prst="rect">
                      <a:avLst/>
                    </a:prstGeom>
                  </pic:spPr>
                </pic:pic>
              </a:graphicData>
            </a:graphic>
          </wp:inline>
        </w:drawing>
      </w:r>
    </w:p>
    <w:p w:rsidR="00981FE4" w:rsidRPr="00347FC4" w:rsidRDefault="004C2066" w:rsidP="00347FC4">
      <w:pPr>
        <w:spacing w:line="360" w:lineRule="auto"/>
        <w:jc w:val="center"/>
        <w:rPr>
          <w:rFonts w:asciiTheme="minorEastAsia" w:hAnsiTheme="minorEastAsia"/>
        </w:rPr>
      </w:pPr>
      <w:r w:rsidRPr="00347FC4">
        <w:rPr>
          <w:rFonts w:asciiTheme="minorEastAsia" w:hAnsiTheme="minorEastAsia" w:hint="eastAsia"/>
        </w:rPr>
        <w:t xml:space="preserve">图3. </w:t>
      </w:r>
      <w:r w:rsidR="00981FE4" w:rsidRPr="00347FC4">
        <w:rPr>
          <w:rFonts w:asciiTheme="minorEastAsia" w:hAnsiTheme="minorEastAsia"/>
        </w:rPr>
        <w:t>后置处理程序总体结构设计示意图</w:t>
      </w:r>
    </w:p>
    <w:p w:rsidR="003B1636" w:rsidRPr="00347FC4" w:rsidRDefault="00982357" w:rsidP="00982357">
      <w:pPr>
        <w:pStyle w:val="4"/>
      </w:pPr>
      <w:r>
        <w:t>3.</w:t>
      </w:r>
      <w:r w:rsidR="004D6C43">
        <w:t>5</w:t>
      </w:r>
      <w:r>
        <w:t>.6</w:t>
      </w:r>
      <w:r w:rsidR="001A47B0" w:rsidRPr="00347FC4">
        <w:t>在线检测与</w:t>
      </w:r>
      <w:r w:rsidR="003B1636" w:rsidRPr="00347FC4">
        <w:t>数控机床实时数据通讯</w:t>
      </w:r>
    </w:p>
    <w:p w:rsidR="00734889" w:rsidRPr="00347FC4" w:rsidRDefault="00734889" w:rsidP="00347FC4">
      <w:pPr>
        <w:pStyle w:val="a4"/>
        <w:spacing w:line="360" w:lineRule="auto"/>
        <w:ind w:firstLine="480"/>
        <w:rPr>
          <w:rFonts w:asciiTheme="minorEastAsia" w:eastAsiaTheme="minorEastAsia" w:hAnsiTheme="minorEastAsia"/>
        </w:rPr>
      </w:pPr>
      <w:r w:rsidRPr="00347FC4">
        <w:rPr>
          <w:rFonts w:asciiTheme="minorEastAsia" w:eastAsiaTheme="minorEastAsia" w:hAnsiTheme="minorEastAsia" w:hint="eastAsia"/>
        </w:rPr>
        <w:t>上位机与机床的通讯包括两部分：一部分为数控测量程序由上位机下传到数控系统，一部分为测量数据由数控系统上传至上位机。其中，数据下传对实时性没有特殊要求，数控系统一般提供网络通讯或串口通讯接口支持程序下传。对于在线检测系统来说，数据上传需要做到实时性，以满足测量过程监控等需求。一些主流数控系统，如西门子等都是基于数控(NC)+计算机(PC)模式开发，即数控系统作为一个应用软件运行于PC机上，数控程序本身并不能直接操作PC机外设，即无法对PC机串口、网口等进行直接操作，参数程序本身仅能运行于NC系统中。这就需要在数控系统MMC或个人电脑单元（PCU）中开发相应驻留程序来实现数据的上传。</w:t>
      </w:r>
    </w:p>
    <w:p w:rsidR="00734889" w:rsidRPr="008F4688" w:rsidRDefault="00734889" w:rsidP="00347FC4">
      <w:pPr>
        <w:pStyle w:val="a4"/>
        <w:spacing w:line="360" w:lineRule="auto"/>
        <w:ind w:firstLine="480"/>
        <w:rPr>
          <w:rFonts w:asciiTheme="minorEastAsia" w:eastAsiaTheme="minorEastAsia" w:hAnsiTheme="minorEastAsia"/>
        </w:rPr>
      </w:pPr>
      <w:r w:rsidRPr="00347FC4">
        <w:rPr>
          <w:rFonts w:asciiTheme="minorEastAsia" w:eastAsiaTheme="minorEastAsia" w:hAnsiTheme="minorEastAsia" w:hint="eastAsia"/>
        </w:rPr>
        <w:t>基于西门子数控系统特点，本设计方案提出了DDE(动态数据交换，Dynamic Data Exchange)+网络通讯方式来实现实时的数据上传。DDE是一种进程之间的通信形式，DDE会话是实现进程通信的手段，西门子数控系统开发了一系列接口和控件支持DDE功能以满足高端的数据交换要求。DDE数据交换总是在一个客户程序和一个服务器程序之间进行。启动会话并要求接收数据的模块程序是客户程序(Client)，而响应客户的请求并提供数据的程序是服务器程序，服务器程序和客户程序均驻留在数控系统所在PCU上，服务器程序由西门子数控系统自带，数控系统启动时自动启动，因此本文设计的在线检测系统只需开发相应的客户程序。</w:t>
      </w:r>
      <w:r w:rsidR="008F4688" w:rsidRPr="003071E8">
        <w:rPr>
          <w:rFonts w:asciiTheme="minorEastAsia" w:eastAsiaTheme="minorEastAsia" w:hAnsiTheme="minorEastAsia" w:hint="eastAsia"/>
        </w:rPr>
        <w:t>开发的通讯系统面向</w:t>
      </w:r>
      <w:r w:rsidR="008F4688" w:rsidRPr="003071E8">
        <w:rPr>
          <w:rFonts w:asciiTheme="minorEastAsia" w:eastAsiaTheme="minorEastAsia" w:hAnsiTheme="minorEastAsia"/>
        </w:rPr>
        <w:t>840D, 840D SL, FIDIA</w:t>
      </w:r>
      <w:r w:rsidR="00DC6829" w:rsidRPr="003071E8">
        <w:rPr>
          <w:rFonts w:asciiTheme="minorEastAsia" w:eastAsiaTheme="minorEastAsia" w:hAnsiTheme="minorEastAsia"/>
        </w:rPr>
        <w:t>等数控系统</w:t>
      </w:r>
      <w:r w:rsidR="004B2DE9" w:rsidRPr="003071E8">
        <w:rPr>
          <w:rFonts w:asciiTheme="minorEastAsia" w:eastAsiaTheme="minorEastAsia" w:hAnsiTheme="minorEastAsia" w:hint="eastAsia"/>
        </w:rPr>
        <w:t>；</w:t>
      </w:r>
      <w:r w:rsidR="004B2DE9" w:rsidRPr="003071E8">
        <w:rPr>
          <w:rFonts w:asciiTheme="minorEastAsia" w:eastAsiaTheme="minorEastAsia" w:hAnsiTheme="minorEastAsia"/>
        </w:rPr>
        <w:t>后续可能有华中的数控系统</w:t>
      </w:r>
      <w:r w:rsidR="008F4688" w:rsidRPr="003071E8">
        <w:rPr>
          <w:rFonts w:asciiTheme="minorEastAsia" w:eastAsiaTheme="minorEastAsia" w:hAnsiTheme="minorEastAsia" w:hint="eastAsia"/>
        </w:rPr>
        <w:t>。</w:t>
      </w:r>
    </w:p>
    <w:p w:rsidR="00FE79CF" w:rsidRPr="00347FC4" w:rsidRDefault="001A47B0" w:rsidP="00347FC4">
      <w:pPr>
        <w:spacing w:line="360" w:lineRule="auto"/>
        <w:jc w:val="center"/>
        <w:rPr>
          <w:rFonts w:asciiTheme="minorEastAsia" w:hAnsiTheme="minorEastAsia"/>
        </w:rPr>
      </w:pPr>
      <w:r w:rsidRPr="00347FC4">
        <w:rPr>
          <w:rFonts w:asciiTheme="minorEastAsia" w:hAnsiTheme="minorEastAsia" w:hint="eastAsia"/>
          <w:noProof/>
        </w:rPr>
        <w:drawing>
          <wp:inline distT="0" distB="0" distL="0" distR="0" wp14:anchorId="10E85B51" wp14:editId="3D03F8A2">
            <wp:extent cx="5422900" cy="999438"/>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9871" cy="1002566"/>
                    </a:xfrm>
                    <a:prstGeom prst="rect">
                      <a:avLst/>
                    </a:prstGeom>
                    <a:noFill/>
                    <a:ln>
                      <a:noFill/>
                    </a:ln>
                  </pic:spPr>
                </pic:pic>
              </a:graphicData>
            </a:graphic>
          </wp:inline>
        </w:drawing>
      </w:r>
    </w:p>
    <w:p w:rsidR="004C2066" w:rsidRPr="00347FC4" w:rsidRDefault="004C2066" w:rsidP="00347FC4">
      <w:pPr>
        <w:spacing w:line="360" w:lineRule="auto"/>
        <w:jc w:val="center"/>
        <w:rPr>
          <w:rFonts w:asciiTheme="minorEastAsia" w:hAnsiTheme="minorEastAsia"/>
        </w:rPr>
      </w:pPr>
      <w:r w:rsidRPr="00347FC4">
        <w:rPr>
          <w:rFonts w:asciiTheme="minorEastAsia" w:hAnsiTheme="minorEastAsia" w:hint="eastAsia"/>
        </w:rPr>
        <w:t>图4. 通信系统</w:t>
      </w:r>
      <w:r w:rsidRPr="00347FC4">
        <w:rPr>
          <w:rFonts w:asciiTheme="minorEastAsia" w:hAnsiTheme="minorEastAsia"/>
        </w:rPr>
        <w:t>机构图</w:t>
      </w:r>
    </w:p>
    <w:p w:rsidR="00793226" w:rsidRPr="00347FC4" w:rsidRDefault="00982357" w:rsidP="00982357">
      <w:pPr>
        <w:pStyle w:val="4"/>
      </w:pPr>
      <w:r>
        <w:lastRenderedPageBreak/>
        <w:t>3.</w:t>
      </w:r>
      <w:r w:rsidR="004D6C43">
        <w:t>5</w:t>
      </w:r>
      <w:r>
        <w:t>.7</w:t>
      </w:r>
      <w:r w:rsidR="003B1636" w:rsidRPr="00347FC4">
        <w:t xml:space="preserve"> </w:t>
      </w:r>
      <w:r w:rsidR="003B1636" w:rsidRPr="00347FC4">
        <w:t>检测数据与路径实时显示</w:t>
      </w:r>
    </w:p>
    <w:p w:rsidR="00346BCA" w:rsidRPr="00347FC4" w:rsidRDefault="005E1821" w:rsidP="00346BCA">
      <w:pPr>
        <w:pStyle w:val="a4"/>
        <w:spacing w:line="360" w:lineRule="auto"/>
        <w:ind w:firstLine="480"/>
        <w:rPr>
          <w:rFonts w:asciiTheme="minorEastAsia" w:eastAsiaTheme="minorEastAsia" w:hAnsiTheme="minorEastAsia"/>
        </w:rPr>
      </w:pPr>
      <w:r w:rsidRPr="00347FC4">
        <w:rPr>
          <w:rFonts w:asciiTheme="minorEastAsia" w:eastAsiaTheme="minorEastAsia" w:hAnsiTheme="minorEastAsia" w:hint="eastAsia"/>
        </w:rPr>
        <w:t>针对数控加工在线检测过程，在线测量仿真的主要内容为：被测零件模型显示；测量点理论值和理论位置显示；测量值和测头当前位置显示</w:t>
      </w:r>
      <w:r w:rsidR="004B2DE9">
        <w:rPr>
          <w:rFonts w:asciiTheme="minorEastAsia" w:eastAsiaTheme="minorEastAsia" w:hAnsiTheme="minorEastAsia" w:hint="eastAsia"/>
        </w:rPr>
        <w:t>；</w:t>
      </w:r>
      <w:r w:rsidR="004B2DE9" w:rsidRPr="003071E8">
        <w:rPr>
          <w:rFonts w:asciiTheme="minorEastAsia" w:eastAsiaTheme="minorEastAsia" w:hAnsiTheme="minorEastAsia"/>
        </w:rPr>
        <w:t>虚拟测头</w:t>
      </w:r>
      <w:r w:rsidR="004B2DE9" w:rsidRPr="003071E8">
        <w:rPr>
          <w:rFonts w:asciiTheme="minorEastAsia" w:eastAsiaTheme="minorEastAsia" w:hAnsiTheme="minorEastAsia" w:hint="eastAsia"/>
        </w:rPr>
        <w:t>的</w:t>
      </w:r>
      <w:r w:rsidR="004B2DE9" w:rsidRPr="003071E8">
        <w:rPr>
          <w:rFonts w:asciiTheme="minorEastAsia" w:eastAsiaTheme="minorEastAsia" w:hAnsiTheme="minorEastAsia"/>
        </w:rPr>
        <w:t>动态显示</w:t>
      </w:r>
      <w:r w:rsidRPr="003071E8">
        <w:rPr>
          <w:rFonts w:asciiTheme="minorEastAsia" w:eastAsiaTheme="minorEastAsia" w:hAnsiTheme="minorEastAsia" w:hint="eastAsia"/>
        </w:rPr>
        <w:t>。</w:t>
      </w:r>
      <w:r w:rsidR="004B2DE9" w:rsidRPr="003071E8">
        <w:rPr>
          <w:rFonts w:asciiTheme="minorEastAsia" w:eastAsiaTheme="minorEastAsia" w:hAnsiTheme="minorEastAsia" w:hint="eastAsia"/>
        </w:rPr>
        <w:t>实现</w:t>
      </w:r>
      <w:r w:rsidR="004B2DE9" w:rsidRPr="003071E8">
        <w:rPr>
          <w:rFonts w:asciiTheme="minorEastAsia" w:eastAsiaTheme="minorEastAsia" w:hAnsiTheme="minorEastAsia"/>
        </w:rPr>
        <w:t>方式有两种</w:t>
      </w:r>
      <w:r w:rsidR="004B2DE9" w:rsidRPr="003071E8">
        <w:rPr>
          <w:rFonts w:asciiTheme="minorEastAsia" w:eastAsiaTheme="minorEastAsia" w:hAnsiTheme="minorEastAsia" w:hint="eastAsia"/>
        </w:rPr>
        <w:t>：</w:t>
      </w:r>
      <w:r w:rsidR="004B2DE9" w:rsidRPr="003071E8">
        <w:rPr>
          <w:rFonts w:asciiTheme="minorEastAsia" w:eastAsiaTheme="minorEastAsia" w:hAnsiTheme="minorEastAsia"/>
        </w:rPr>
        <w:t>第一种是基于</w:t>
      </w:r>
      <w:r w:rsidR="004B2DE9" w:rsidRPr="003071E8">
        <w:rPr>
          <w:rFonts w:asciiTheme="minorEastAsia" w:eastAsiaTheme="minorEastAsia" w:hAnsiTheme="minorEastAsia" w:hint="eastAsia"/>
        </w:rPr>
        <w:t>现有</w:t>
      </w:r>
      <w:r w:rsidR="004B2DE9" w:rsidRPr="003071E8">
        <w:rPr>
          <w:rFonts w:asciiTheme="minorEastAsia" w:eastAsiaTheme="minorEastAsia" w:hAnsiTheme="minorEastAsia"/>
        </w:rPr>
        <w:t>的数控</w:t>
      </w:r>
      <w:r w:rsidR="004B2DE9" w:rsidRPr="003071E8">
        <w:rPr>
          <w:rFonts w:asciiTheme="minorEastAsia" w:eastAsiaTheme="minorEastAsia" w:hAnsiTheme="minorEastAsia" w:hint="eastAsia"/>
        </w:rPr>
        <w:t>机床</w:t>
      </w:r>
      <w:r w:rsidR="004B2DE9" w:rsidRPr="003071E8">
        <w:rPr>
          <w:rFonts w:asciiTheme="minorEastAsia" w:eastAsiaTheme="minorEastAsia" w:hAnsiTheme="minorEastAsia"/>
        </w:rPr>
        <w:t>在线仿真软件平台进行</w:t>
      </w:r>
      <w:r w:rsidR="004B2DE9" w:rsidRPr="003071E8">
        <w:rPr>
          <w:rFonts w:asciiTheme="minorEastAsia" w:eastAsiaTheme="minorEastAsia" w:hAnsiTheme="minorEastAsia" w:hint="eastAsia"/>
        </w:rPr>
        <w:t>二次</w:t>
      </w:r>
      <w:r w:rsidR="004B2DE9" w:rsidRPr="003071E8">
        <w:rPr>
          <w:rFonts w:asciiTheme="minorEastAsia" w:eastAsiaTheme="minorEastAsia" w:hAnsiTheme="minorEastAsia"/>
        </w:rPr>
        <w:t>开发</w:t>
      </w:r>
      <w:r w:rsidR="004B2DE9" w:rsidRPr="003071E8">
        <w:rPr>
          <w:rFonts w:asciiTheme="minorEastAsia" w:eastAsiaTheme="minorEastAsia" w:hAnsiTheme="minorEastAsia" w:hint="eastAsia"/>
        </w:rPr>
        <w:t>，</w:t>
      </w:r>
      <w:r w:rsidR="004B2DE9" w:rsidRPr="003071E8">
        <w:rPr>
          <w:rFonts w:asciiTheme="minorEastAsia" w:eastAsiaTheme="minorEastAsia" w:hAnsiTheme="minorEastAsia"/>
        </w:rPr>
        <w:t>如</w:t>
      </w:r>
      <w:r w:rsidR="004B2DE9" w:rsidRPr="003071E8">
        <w:rPr>
          <w:rFonts w:asciiTheme="minorEastAsia" w:eastAsiaTheme="minorEastAsia" w:hAnsiTheme="minorEastAsia" w:hint="eastAsia"/>
        </w:rPr>
        <w:t>美国</w:t>
      </w:r>
      <w:proofErr w:type="spellStart"/>
      <w:r w:rsidR="004B2DE9" w:rsidRPr="003071E8">
        <w:rPr>
          <w:rFonts w:asciiTheme="minorEastAsia" w:eastAsiaTheme="minorEastAsia" w:hAnsiTheme="minorEastAsia"/>
        </w:rPr>
        <w:t>VeriCut</w:t>
      </w:r>
      <w:proofErr w:type="spellEnd"/>
      <w:r w:rsidR="004B2DE9" w:rsidRPr="003071E8">
        <w:rPr>
          <w:rFonts w:asciiTheme="minorEastAsia" w:eastAsiaTheme="minorEastAsia" w:hAnsiTheme="minorEastAsia"/>
        </w:rPr>
        <w:t>数控加工仿真软件</w:t>
      </w:r>
      <w:r w:rsidR="004B2DE9" w:rsidRPr="003071E8">
        <w:rPr>
          <w:rFonts w:asciiTheme="minorEastAsia" w:eastAsiaTheme="minorEastAsia" w:hAnsiTheme="minorEastAsia" w:hint="eastAsia"/>
        </w:rPr>
        <w:t>，开发</w:t>
      </w:r>
      <w:r w:rsidR="004B2DE9" w:rsidRPr="003071E8">
        <w:rPr>
          <w:rFonts w:asciiTheme="minorEastAsia" w:eastAsiaTheme="minorEastAsia" w:hAnsiTheme="minorEastAsia"/>
        </w:rPr>
        <w:t>速度稍快，但无自主</w:t>
      </w:r>
      <w:r w:rsidR="004B2DE9" w:rsidRPr="003071E8">
        <w:rPr>
          <w:rFonts w:asciiTheme="minorEastAsia" w:eastAsiaTheme="minorEastAsia" w:hAnsiTheme="minorEastAsia" w:hint="eastAsia"/>
        </w:rPr>
        <w:t>知识</w:t>
      </w:r>
      <w:r w:rsidR="004B2DE9" w:rsidRPr="003071E8">
        <w:rPr>
          <w:rFonts w:asciiTheme="minorEastAsia" w:eastAsiaTheme="minorEastAsia" w:hAnsiTheme="minorEastAsia"/>
        </w:rPr>
        <w:t>产权，后期扩展</w:t>
      </w:r>
      <w:r w:rsidR="004B2DE9" w:rsidRPr="003071E8">
        <w:rPr>
          <w:rFonts w:asciiTheme="minorEastAsia" w:eastAsiaTheme="minorEastAsia" w:hAnsiTheme="minorEastAsia" w:hint="eastAsia"/>
        </w:rPr>
        <w:t>受制于人</w:t>
      </w:r>
      <w:r w:rsidR="004B2DE9" w:rsidRPr="003071E8">
        <w:rPr>
          <w:rFonts w:asciiTheme="minorEastAsia" w:eastAsiaTheme="minorEastAsia" w:hAnsiTheme="minorEastAsia"/>
        </w:rPr>
        <w:t>；第二种是完全自主构建</w:t>
      </w:r>
      <w:r w:rsidR="004B2DE9" w:rsidRPr="003071E8">
        <w:rPr>
          <w:rFonts w:asciiTheme="minorEastAsia" w:eastAsiaTheme="minorEastAsia" w:hAnsiTheme="minorEastAsia" w:hint="eastAsia"/>
        </w:rPr>
        <w:t>在线</w:t>
      </w:r>
      <w:r w:rsidR="004B2DE9" w:rsidRPr="003071E8">
        <w:rPr>
          <w:rFonts w:asciiTheme="minorEastAsia" w:eastAsiaTheme="minorEastAsia" w:hAnsiTheme="minorEastAsia"/>
        </w:rPr>
        <w:t>仿真平台，</w:t>
      </w:r>
      <w:r w:rsidR="004B2DE9" w:rsidRPr="003071E8">
        <w:rPr>
          <w:rFonts w:asciiTheme="minorEastAsia" w:eastAsiaTheme="minorEastAsia" w:hAnsiTheme="minorEastAsia" w:hint="eastAsia"/>
        </w:rPr>
        <w:t>借鉴</w:t>
      </w:r>
      <w:proofErr w:type="spellStart"/>
      <w:r w:rsidR="004B2DE9" w:rsidRPr="003071E8">
        <w:rPr>
          <w:rFonts w:asciiTheme="minorEastAsia" w:eastAsiaTheme="minorEastAsia" w:hAnsiTheme="minorEastAsia"/>
        </w:rPr>
        <w:t>VeriCut</w:t>
      </w:r>
      <w:proofErr w:type="spellEnd"/>
      <w:r w:rsidR="004B2DE9" w:rsidRPr="003071E8">
        <w:rPr>
          <w:rFonts w:asciiTheme="minorEastAsia" w:eastAsiaTheme="minorEastAsia" w:hAnsiTheme="minorEastAsia"/>
        </w:rPr>
        <w:t>的主要工具，</w:t>
      </w:r>
      <w:r w:rsidR="004B2DE9" w:rsidRPr="003071E8">
        <w:rPr>
          <w:rFonts w:asciiTheme="minorEastAsia" w:eastAsiaTheme="minorEastAsia" w:hAnsiTheme="minorEastAsia" w:hint="eastAsia"/>
        </w:rPr>
        <w:t>工作量</w:t>
      </w:r>
      <w:r w:rsidR="004B2DE9" w:rsidRPr="003071E8">
        <w:rPr>
          <w:rFonts w:asciiTheme="minorEastAsia" w:eastAsiaTheme="minorEastAsia" w:hAnsiTheme="minorEastAsia"/>
        </w:rPr>
        <w:t>稍大，</w:t>
      </w:r>
      <w:r w:rsidR="004B2DE9" w:rsidRPr="003071E8">
        <w:rPr>
          <w:rFonts w:asciiTheme="minorEastAsia" w:eastAsiaTheme="minorEastAsia" w:hAnsiTheme="minorEastAsia" w:hint="eastAsia"/>
        </w:rPr>
        <w:t>但</w:t>
      </w:r>
      <w:r w:rsidR="004B2DE9" w:rsidRPr="003071E8">
        <w:rPr>
          <w:rFonts w:asciiTheme="minorEastAsia" w:eastAsiaTheme="minorEastAsia" w:hAnsiTheme="minorEastAsia"/>
        </w:rPr>
        <w:t>有利于后续的工作扩展。</w:t>
      </w:r>
      <w:r w:rsidR="00F47F5A" w:rsidRPr="003071E8">
        <w:rPr>
          <w:rFonts w:asciiTheme="minorEastAsia" w:eastAsiaTheme="minorEastAsia" w:hAnsiTheme="minorEastAsia"/>
        </w:rPr>
        <w:t>本项目拟采用第二种方案</w:t>
      </w:r>
      <w:r w:rsidR="00F47F5A" w:rsidRPr="003071E8">
        <w:rPr>
          <w:rFonts w:asciiTheme="minorEastAsia" w:eastAsiaTheme="minorEastAsia" w:hAnsiTheme="minorEastAsia" w:hint="eastAsia"/>
        </w:rPr>
        <w:t>。</w:t>
      </w:r>
      <w:r w:rsidRPr="00347FC4">
        <w:rPr>
          <w:rFonts w:asciiTheme="minorEastAsia" w:eastAsiaTheme="minorEastAsia" w:hAnsiTheme="minorEastAsia" w:hint="eastAsia"/>
        </w:rPr>
        <w:t>在线测量软件仿真系统框架如图</w:t>
      </w:r>
      <w:r w:rsidR="003E6D55" w:rsidRPr="00347FC4">
        <w:rPr>
          <w:rFonts w:asciiTheme="minorEastAsia" w:eastAsiaTheme="minorEastAsia" w:hAnsiTheme="minorEastAsia" w:hint="eastAsia"/>
        </w:rPr>
        <w:t>5</w:t>
      </w:r>
      <w:r w:rsidRPr="00347FC4">
        <w:rPr>
          <w:rFonts w:asciiTheme="minorEastAsia" w:eastAsiaTheme="minorEastAsia" w:hAnsiTheme="minorEastAsia" w:hint="eastAsia"/>
        </w:rPr>
        <w:t xml:space="preserve">所示。首先，通过调用 </w:t>
      </w:r>
      <w:proofErr w:type="spellStart"/>
      <w:r w:rsidR="004B2DE9">
        <w:rPr>
          <w:rFonts w:asciiTheme="minorEastAsia" w:eastAsiaTheme="minorEastAsia" w:hAnsiTheme="minorEastAsia"/>
        </w:rPr>
        <w:t>Qt</w:t>
      </w:r>
      <w:proofErr w:type="spellEnd"/>
      <w:r w:rsidRPr="00347FC4">
        <w:rPr>
          <w:rFonts w:asciiTheme="minorEastAsia" w:eastAsiaTheme="minorEastAsia" w:hAnsiTheme="minorEastAsia" w:hint="eastAsia"/>
        </w:rPr>
        <w:t xml:space="preserve"> </w:t>
      </w:r>
      <w:r w:rsidRPr="004B2DE9">
        <w:rPr>
          <w:rFonts w:asciiTheme="minorEastAsia" w:eastAsiaTheme="minorEastAsia" w:hAnsiTheme="minorEastAsia" w:hint="eastAsia"/>
        </w:rPr>
        <w:t>和 OpenGL 的类库来</w:t>
      </w:r>
      <w:r w:rsidR="004B2DE9">
        <w:rPr>
          <w:rFonts w:asciiTheme="minorEastAsia" w:eastAsiaTheme="minorEastAsia" w:hAnsiTheme="minorEastAsia" w:hint="eastAsia"/>
        </w:rPr>
        <w:t>构建</w:t>
      </w:r>
      <w:r w:rsidR="004B2DE9">
        <w:rPr>
          <w:rFonts w:asciiTheme="minorEastAsia" w:eastAsiaTheme="minorEastAsia" w:hAnsiTheme="minorEastAsia"/>
        </w:rPr>
        <w:t>跨平台的</w:t>
      </w:r>
      <w:r w:rsidR="004B2DE9">
        <w:rPr>
          <w:rFonts w:asciiTheme="minorEastAsia" w:eastAsiaTheme="minorEastAsia" w:hAnsiTheme="minorEastAsia" w:hint="eastAsia"/>
        </w:rPr>
        <w:t>3</w:t>
      </w:r>
      <w:r w:rsidR="004B2DE9">
        <w:rPr>
          <w:rFonts w:asciiTheme="minorEastAsia" w:eastAsiaTheme="minorEastAsia" w:hAnsiTheme="minorEastAsia"/>
        </w:rPr>
        <w:t>D模型的</w:t>
      </w:r>
      <w:r w:rsidR="004B2DE9">
        <w:rPr>
          <w:rFonts w:asciiTheme="minorEastAsia" w:eastAsiaTheme="minorEastAsia" w:hAnsiTheme="minorEastAsia" w:hint="eastAsia"/>
        </w:rPr>
        <w:t>显示</w:t>
      </w:r>
      <w:r w:rsidR="004B2DE9">
        <w:rPr>
          <w:rFonts w:asciiTheme="minorEastAsia" w:eastAsiaTheme="minorEastAsia" w:hAnsiTheme="minorEastAsia"/>
        </w:rPr>
        <w:t>环境</w:t>
      </w:r>
      <w:r w:rsidR="00033415">
        <w:rPr>
          <w:rFonts w:asciiTheme="minorEastAsia" w:eastAsiaTheme="minorEastAsia" w:hAnsiTheme="minorEastAsia" w:hint="eastAsia"/>
        </w:rPr>
        <w:t>，</w:t>
      </w:r>
      <w:r w:rsidR="00033415">
        <w:rPr>
          <w:rFonts w:asciiTheme="minorEastAsia" w:eastAsiaTheme="minorEastAsia" w:hAnsiTheme="minorEastAsia"/>
        </w:rPr>
        <w:t>包括几何</w:t>
      </w:r>
      <w:r w:rsidR="00033415">
        <w:rPr>
          <w:rFonts w:asciiTheme="minorEastAsia" w:eastAsiaTheme="minorEastAsia" w:hAnsiTheme="minorEastAsia" w:hint="eastAsia"/>
        </w:rPr>
        <w:t>基本类</w:t>
      </w:r>
      <w:r w:rsidR="00033415">
        <w:rPr>
          <w:rFonts w:asciiTheme="minorEastAsia" w:eastAsiaTheme="minorEastAsia" w:hAnsiTheme="minorEastAsia"/>
        </w:rPr>
        <w:t>和OpenGL的环境类</w:t>
      </w:r>
      <w:r w:rsidRPr="004B2DE9">
        <w:rPr>
          <w:rFonts w:asciiTheme="minorEastAsia" w:eastAsiaTheme="minorEastAsia" w:hAnsiTheme="minorEastAsia" w:hint="eastAsia"/>
        </w:rPr>
        <w:t>；</w:t>
      </w:r>
      <w:r w:rsidRPr="00347FC4">
        <w:rPr>
          <w:rFonts w:asciiTheme="minorEastAsia" w:eastAsiaTheme="minorEastAsia" w:hAnsiTheme="minorEastAsia" w:hint="eastAsia"/>
        </w:rPr>
        <w:t>然后，在上述基础上建立描述三维集合对象的类，用于显示三维模型；最后，建立模型实时更新机制，软件在接收到测头数据后实时显示测头位置。理论数据由指导文件提供，作为在线测量评价的基准；测量数据即为数控系统发送至上位机的数据，其包含有测量点的 X、Y、Z 坐标值信息；零件的 STL 模型文件由 CAD 系统生成，以三角面片的形式描述模型的轮廓。 该方案采用 OpenGL 作为图形系统开发环境；通过读取 STL 格式的零件模型文件，来显示被测零件的三维模型；通过解析含有理论点坐标的 XML 格式的测量指导文件，来显示被测点的理论位置；通过接收数控系统的测量数据，来实现在线测量系统测头的实时仿真。</w:t>
      </w:r>
    </w:p>
    <w:p w:rsidR="005E1821" w:rsidRPr="00347FC4" w:rsidRDefault="00AA08BF" w:rsidP="00347FC4">
      <w:pPr>
        <w:spacing w:line="360" w:lineRule="auto"/>
        <w:jc w:val="center"/>
        <w:rPr>
          <w:rFonts w:asciiTheme="minorEastAsia" w:hAnsiTheme="minorEastAsia"/>
        </w:rPr>
      </w:pPr>
      <w:r>
        <w:rPr>
          <w:rFonts w:asciiTheme="minorEastAsia" w:hAnsiTheme="minorEastAsia"/>
          <w:noProof/>
        </w:rPr>
        <w:drawing>
          <wp:inline distT="0" distB="0" distL="0" distR="0" wp14:anchorId="5C664042" wp14:editId="59BC02E9">
            <wp:extent cx="3238500" cy="29030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仿真系统结构图.jpg"/>
                    <pic:cNvPicPr/>
                  </pic:nvPicPr>
                  <pic:blipFill>
                    <a:blip r:embed="rId14">
                      <a:extLst>
                        <a:ext uri="{28A0092B-C50C-407E-A947-70E740481C1C}">
                          <a14:useLocalDpi xmlns:a14="http://schemas.microsoft.com/office/drawing/2010/main" val="0"/>
                        </a:ext>
                      </a:extLst>
                    </a:blip>
                    <a:stretch>
                      <a:fillRect/>
                    </a:stretch>
                  </pic:blipFill>
                  <pic:spPr>
                    <a:xfrm>
                      <a:off x="0" y="0"/>
                      <a:ext cx="3278082" cy="2938565"/>
                    </a:xfrm>
                    <a:prstGeom prst="rect">
                      <a:avLst/>
                    </a:prstGeom>
                  </pic:spPr>
                </pic:pic>
              </a:graphicData>
            </a:graphic>
          </wp:inline>
        </w:drawing>
      </w:r>
    </w:p>
    <w:p w:rsidR="004C2066" w:rsidRPr="00347FC4" w:rsidRDefault="004C2066" w:rsidP="00347FC4">
      <w:pPr>
        <w:spacing w:line="360" w:lineRule="auto"/>
        <w:jc w:val="center"/>
        <w:rPr>
          <w:rFonts w:asciiTheme="minorEastAsia" w:hAnsiTheme="minorEastAsia"/>
        </w:rPr>
      </w:pPr>
      <w:r w:rsidRPr="00347FC4">
        <w:rPr>
          <w:rFonts w:asciiTheme="minorEastAsia" w:hAnsiTheme="minorEastAsia" w:hint="eastAsia"/>
        </w:rPr>
        <w:t>图5. 在线检测</w:t>
      </w:r>
      <w:r w:rsidR="00AA08BF">
        <w:rPr>
          <w:rFonts w:asciiTheme="minorEastAsia" w:hAnsiTheme="minorEastAsia"/>
        </w:rPr>
        <w:t>实时显示系统</w:t>
      </w:r>
      <w:r w:rsidRPr="00347FC4">
        <w:rPr>
          <w:rFonts w:asciiTheme="minorEastAsia" w:hAnsiTheme="minorEastAsia" w:hint="eastAsia"/>
        </w:rPr>
        <w:t>结构图</w:t>
      </w:r>
    </w:p>
    <w:p w:rsidR="00512D71" w:rsidRPr="00347FC4" w:rsidRDefault="00982357" w:rsidP="00982357">
      <w:pPr>
        <w:pStyle w:val="4"/>
      </w:pPr>
      <w:r>
        <w:lastRenderedPageBreak/>
        <w:t>3.</w:t>
      </w:r>
      <w:r w:rsidR="004D6C43">
        <w:t>5</w:t>
      </w:r>
      <w:r w:rsidR="00346BCA">
        <w:t>.8</w:t>
      </w:r>
      <w:r w:rsidR="003B1636" w:rsidRPr="00347FC4">
        <w:t>接触式</w:t>
      </w:r>
      <w:r w:rsidR="00512D71" w:rsidRPr="00347FC4">
        <w:rPr>
          <w:rFonts w:hint="eastAsia"/>
        </w:rPr>
        <w:t>测头误差标定与补偿</w:t>
      </w:r>
    </w:p>
    <w:p w:rsidR="005E1821" w:rsidRPr="00347FC4" w:rsidRDefault="005518C9" w:rsidP="00347FC4">
      <w:pPr>
        <w:spacing w:line="360" w:lineRule="auto"/>
        <w:rPr>
          <w:rFonts w:asciiTheme="minorEastAsia" w:hAnsiTheme="minorEastAsia"/>
        </w:rPr>
      </w:pPr>
      <w:r w:rsidRPr="00347FC4">
        <w:rPr>
          <w:rFonts w:asciiTheme="minorEastAsia" w:hAnsiTheme="minorEastAsia" w:hint="eastAsia"/>
        </w:rPr>
        <w:t>在线检测是获取的坐标，是通过测头接触瞬间发出指令，使机床停止移动并记录下机床停止移动时刻的坐标值而得到。该坐标值的精度不仅受到机床定位误差，测头安装误差，测杆和测头本身误差的影响，同时也受到测头重复定位精度，测头接近速度，接近角度，以及受控系统演示误差等因素的影响。在进行在线检测之前需要对测头进行校正和标定，并在检测过程中对测头误差进行补偿。</w:t>
      </w:r>
    </w:p>
    <w:p w:rsidR="002D15C8" w:rsidRPr="00347FC4" w:rsidRDefault="00EB6DB6" w:rsidP="00EB1BBB">
      <w:pPr>
        <w:spacing w:line="360" w:lineRule="auto"/>
        <w:ind w:firstLine="420"/>
        <w:rPr>
          <w:rFonts w:asciiTheme="minorEastAsia" w:hAnsiTheme="minorEastAsia"/>
        </w:rPr>
      </w:pPr>
      <w:r w:rsidRPr="00347FC4">
        <w:rPr>
          <w:rFonts w:asciiTheme="minorEastAsia" w:hAnsiTheme="minorEastAsia" w:hint="eastAsia"/>
        </w:rPr>
        <w:t>测头</w:t>
      </w:r>
      <w:r w:rsidRPr="00347FC4">
        <w:rPr>
          <w:rFonts w:asciiTheme="minorEastAsia" w:hAnsiTheme="minorEastAsia"/>
        </w:rPr>
        <w:t>误差主要包括：各向异性误差、预行程误差、半径误差。</w:t>
      </w:r>
      <w:r w:rsidR="0003122C" w:rsidRPr="00347FC4">
        <w:rPr>
          <w:rFonts w:asciiTheme="minorEastAsia" w:hAnsiTheme="minorEastAsia"/>
        </w:rPr>
        <w:t>测头内部三个触点</w:t>
      </w:r>
      <w:r w:rsidR="003E6D55" w:rsidRPr="00347FC4">
        <w:rPr>
          <w:rFonts w:asciiTheme="minorEastAsia" w:hAnsiTheme="minorEastAsia" w:hint="eastAsia"/>
        </w:rPr>
        <w:t>相隔120度</w:t>
      </w:r>
      <w:r w:rsidR="003E6D55" w:rsidRPr="00347FC4">
        <w:rPr>
          <w:rFonts w:asciiTheme="minorEastAsia" w:hAnsiTheme="minorEastAsia"/>
        </w:rPr>
        <w:t>均匀分布</w:t>
      </w:r>
      <w:r w:rsidR="003E6D55" w:rsidRPr="00347FC4">
        <w:rPr>
          <w:rFonts w:asciiTheme="minorEastAsia" w:hAnsiTheme="minorEastAsia" w:hint="eastAsia"/>
        </w:rPr>
        <w:t>（如</w:t>
      </w:r>
      <w:r w:rsidR="003E6D55" w:rsidRPr="00347FC4">
        <w:rPr>
          <w:rFonts w:asciiTheme="minorEastAsia" w:hAnsiTheme="minorEastAsia"/>
        </w:rPr>
        <w:t>图</w:t>
      </w:r>
      <w:r w:rsidR="003E6D55" w:rsidRPr="00347FC4">
        <w:rPr>
          <w:rFonts w:asciiTheme="minorEastAsia" w:hAnsiTheme="minorEastAsia" w:hint="eastAsia"/>
        </w:rPr>
        <w:t>6所示</w:t>
      </w:r>
      <w:r w:rsidR="003E6D55" w:rsidRPr="00347FC4">
        <w:rPr>
          <w:rFonts w:asciiTheme="minorEastAsia" w:hAnsiTheme="minorEastAsia"/>
        </w:rPr>
        <w:t>），</w:t>
      </w:r>
      <w:r w:rsidR="003E6D55" w:rsidRPr="00347FC4">
        <w:rPr>
          <w:rFonts w:asciiTheme="minorEastAsia" w:hAnsiTheme="minorEastAsia" w:hint="eastAsia"/>
        </w:rPr>
        <w:t>它们</w:t>
      </w:r>
      <w:r w:rsidR="0003122C" w:rsidRPr="00347FC4">
        <w:rPr>
          <w:rFonts w:asciiTheme="minorEastAsia" w:hAnsiTheme="minorEastAsia"/>
        </w:rPr>
        <w:t>作为电信号开关</w:t>
      </w:r>
      <w:r w:rsidR="0003122C" w:rsidRPr="00347FC4">
        <w:rPr>
          <w:rFonts w:asciiTheme="minorEastAsia" w:hAnsiTheme="minorEastAsia" w:hint="eastAsia"/>
        </w:rPr>
        <w:t>，</w:t>
      </w:r>
      <w:r w:rsidR="0003122C" w:rsidRPr="00347FC4">
        <w:rPr>
          <w:rFonts w:asciiTheme="minorEastAsia" w:hAnsiTheme="minorEastAsia"/>
        </w:rPr>
        <w:t>当测头接触被测物体后</w:t>
      </w:r>
      <w:r w:rsidR="0003122C" w:rsidRPr="00347FC4">
        <w:rPr>
          <w:rFonts w:asciiTheme="minorEastAsia" w:hAnsiTheme="minorEastAsia" w:hint="eastAsia"/>
        </w:rPr>
        <w:t>，</w:t>
      </w:r>
      <w:r w:rsidR="0003122C" w:rsidRPr="00347FC4">
        <w:rPr>
          <w:rFonts w:asciiTheme="minorEastAsia" w:hAnsiTheme="minorEastAsia"/>
        </w:rPr>
        <w:t>触点断开</w:t>
      </w:r>
      <w:r w:rsidR="0003122C" w:rsidRPr="00347FC4">
        <w:rPr>
          <w:rFonts w:asciiTheme="minorEastAsia" w:hAnsiTheme="minorEastAsia" w:hint="eastAsia"/>
        </w:rPr>
        <w:t>，</w:t>
      </w:r>
      <w:r w:rsidR="0003122C" w:rsidRPr="00347FC4">
        <w:rPr>
          <w:rFonts w:asciiTheme="minorEastAsia" w:hAnsiTheme="minorEastAsia"/>
        </w:rPr>
        <w:t>产生触发信号传递给数控系统</w:t>
      </w:r>
      <w:r w:rsidR="0003122C" w:rsidRPr="00347FC4">
        <w:rPr>
          <w:rFonts w:asciiTheme="minorEastAsia" w:hAnsiTheme="minorEastAsia" w:hint="eastAsia"/>
        </w:rPr>
        <w:t>。</w:t>
      </w:r>
      <w:r w:rsidR="0003122C" w:rsidRPr="00347FC4">
        <w:rPr>
          <w:rFonts w:asciiTheme="minorEastAsia" w:hAnsiTheme="minorEastAsia"/>
        </w:rPr>
        <w:t>由于三个触点的物理位置决定了测头不同位置和角度所需要的触发力不同</w:t>
      </w:r>
      <w:r w:rsidR="0003122C" w:rsidRPr="00347FC4">
        <w:rPr>
          <w:rFonts w:asciiTheme="minorEastAsia" w:hAnsiTheme="minorEastAsia" w:hint="eastAsia"/>
        </w:rPr>
        <w:t>，</w:t>
      </w:r>
      <w:r w:rsidR="0003122C" w:rsidRPr="00347FC4">
        <w:rPr>
          <w:rFonts w:asciiTheme="minorEastAsia" w:hAnsiTheme="minorEastAsia"/>
        </w:rPr>
        <w:t>因此导致</w:t>
      </w:r>
      <w:r w:rsidR="008368FC" w:rsidRPr="00347FC4">
        <w:rPr>
          <w:rFonts w:asciiTheme="minorEastAsia" w:hAnsiTheme="minorEastAsia" w:hint="eastAsia"/>
        </w:rPr>
        <w:t>各向异性</w:t>
      </w:r>
      <w:r w:rsidR="0003122C" w:rsidRPr="00347FC4">
        <w:rPr>
          <w:rFonts w:asciiTheme="minorEastAsia" w:hAnsiTheme="minorEastAsia"/>
        </w:rPr>
        <w:t>误差</w:t>
      </w:r>
      <w:r w:rsidR="003E6D55" w:rsidRPr="00347FC4">
        <w:rPr>
          <w:rFonts w:asciiTheme="minorEastAsia" w:hAnsiTheme="minorEastAsia" w:hint="eastAsia"/>
        </w:rPr>
        <w:t>（如</w:t>
      </w:r>
      <w:r w:rsidR="003E6D55" w:rsidRPr="00347FC4">
        <w:rPr>
          <w:rFonts w:asciiTheme="minorEastAsia" w:hAnsiTheme="minorEastAsia"/>
        </w:rPr>
        <w:t>图</w:t>
      </w:r>
      <w:r w:rsidR="003E6D55" w:rsidRPr="00347FC4">
        <w:rPr>
          <w:rFonts w:asciiTheme="minorEastAsia" w:hAnsiTheme="minorEastAsia" w:hint="eastAsia"/>
        </w:rPr>
        <w:t>7所示</w:t>
      </w:r>
      <w:r w:rsidR="003E6D55" w:rsidRPr="00347FC4">
        <w:rPr>
          <w:rFonts w:asciiTheme="minorEastAsia" w:hAnsiTheme="minorEastAsia"/>
        </w:rPr>
        <w:t>）</w:t>
      </w:r>
      <w:r w:rsidR="0003122C" w:rsidRPr="00347FC4">
        <w:rPr>
          <w:rFonts w:asciiTheme="minorEastAsia" w:hAnsiTheme="minorEastAsia" w:hint="eastAsia"/>
        </w:rPr>
        <w:t>。同时，由于触发信号发出后数控系统停止运动并记录当前位置产生延时误差，</w:t>
      </w:r>
      <w:r w:rsidR="008368FC" w:rsidRPr="00347FC4">
        <w:rPr>
          <w:rFonts w:asciiTheme="minorEastAsia" w:hAnsiTheme="minorEastAsia" w:hint="eastAsia"/>
        </w:rPr>
        <w:t>因此产生了预行程误差</w:t>
      </w:r>
      <w:r w:rsidR="0003122C" w:rsidRPr="00347FC4">
        <w:rPr>
          <w:rFonts w:asciiTheme="minorEastAsia" w:hAnsiTheme="minorEastAsia" w:hint="eastAsia"/>
        </w:rPr>
        <w:t>。另外，由于机床通过</w:t>
      </w:r>
      <w:r w:rsidR="002D15C8" w:rsidRPr="00347FC4">
        <w:rPr>
          <w:rFonts w:asciiTheme="minorEastAsia" w:hAnsiTheme="minorEastAsia" w:hint="eastAsia"/>
        </w:rPr>
        <w:t>编码器记录的位置为主轴中心位置，这个位置和测头接触位置存在测头探针头半径的距离，这部分误差为半径误差。</w:t>
      </w:r>
    </w:p>
    <w:p w:rsidR="005518C9" w:rsidRPr="00347FC4" w:rsidRDefault="002D15C8" w:rsidP="00347FC4">
      <w:pPr>
        <w:spacing w:line="360" w:lineRule="auto"/>
        <w:jc w:val="center"/>
        <w:rPr>
          <w:rFonts w:asciiTheme="minorEastAsia" w:hAnsiTheme="minorEastAsia"/>
        </w:rPr>
      </w:pPr>
      <w:r w:rsidRPr="00347FC4">
        <w:rPr>
          <w:rFonts w:asciiTheme="minorEastAsia" w:hAnsiTheme="minorEastAsia" w:hint="eastAsia"/>
          <w:noProof/>
        </w:rPr>
        <w:drawing>
          <wp:inline distT="0" distB="0" distL="0" distR="0" wp14:anchorId="1CC883CE" wp14:editId="53754389">
            <wp:extent cx="1990725" cy="1847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预行程误差原理.JPG"/>
                    <pic:cNvPicPr/>
                  </pic:nvPicPr>
                  <pic:blipFill>
                    <a:blip r:embed="rId15">
                      <a:extLst>
                        <a:ext uri="{28A0092B-C50C-407E-A947-70E740481C1C}">
                          <a14:useLocalDpi xmlns:a14="http://schemas.microsoft.com/office/drawing/2010/main" val="0"/>
                        </a:ext>
                      </a:extLst>
                    </a:blip>
                    <a:stretch>
                      <a:fillRect/>
                    </a:stretch>
                  </pic:blipFill>
                  <pic:spPr>
                    <a:xfrm>
                      <a:off x="0" y="0"/>
                      <a:ext cx="1990725" cy="1847850"/>
                    </a:xfrm>
                    <a:prstGeom prst="rect">
                      <a:avLst/>
                    </a:prstGeom>
                  </pic:spPr>
                </pic:pic>
              </a:graphicData>
            </a:graphic>
          </wp:inline>
        </w:drawing>
      </w:r>
      <w:r w:rsidRPr="00347FC4">
        <w:rPr>
          <w:rFonts w:asciiTheme="minorEastAsia" w:hAnsiTheme="minorEastAsia" w:hint="eastAsia"/>
          <w:noProof/>
        </w:rPr>
        <w:drawing>
          <wp:inline distT="0" distB="0" distL="0" distR="0" wp14:anchorId="54ACC678" wp14:editId="0346D26C">
            <wp:extent cx="1743075" cy="1752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预行程三叶形误差.JPG"/>
                    <pic:cNvPicPr/>
                  </pic:nvPicPr>
                  <pic:blipFill rotWithShape="1">
                    <a:blip r:embed="rId16">
                      <a:extLst>
                        <a:ext uri="{28A0092B-C50C-407E-A947-70E740481C1C}">
                          <a14:useLocalDpi xmlns:a14="http://schemas.microsoft.com/office/drawing/2010/main" val="0"/>
                        </a:ext>
                      </a:extLst>
                    </a:blip>
                    <a:srcRect l="14486"/>
                    <a:stretch/>
                  </pic:blipFill>
                  <pic:spPr bwMode="auto">
                    <a:xfrm>
                      <a:off x="0" y="0"/>
                      <a:ext cx="1743075" cy="1752600"/>
                    </a:xfrm>
                    <a:prstGeom prst="rect">
                      <a:avLst/>
                    </a:prstGeom>
                    <a:ln>
                      <a:noFill/>
                    </a:ln>
                    <a:extLst>
                      <a:ext uri="{53640926-AAD7-44D8-BBD7-CCE9431645EC}">
                        <a14:shadowObscured xmlns:a14="http://schemas.microsoft.com/office/drawing/2010/main"/>
                      </a:ext>
                    </a:extLst>
                  </pic:spPr>
                </pic:pic>
              </a:graphicData>
            </a:graphic>
          </wp:inline>
        </w:drawing>
      </w:r>
    </w:p>
    <w:p w:rsidR="004C2066" w:rsidRPr="00347FC4" w:rsidRDefault="004C2066" w:rsidP="00346BCA">
      <w:pPr>
        <w:spacing w:line="360" w:lineRule="auto"/>
        <w:jc w:val="center"/>
        <w:rPr>
          <w:rFonts w:asciiTheme="minorEastAsia" w:hAnsiTheme="minorEastAsia"/>
        </w:rPr>
      </w:pPr>
      <w:r w:rsidRPr="00347FC4">
        <w:rPr>
          <w:rFonts w:asciiTheme="minorEastAsia" w:hAnsiTheme="minorEastAsia" w:hint="eastAsia"/>
        </w:rPr>
        <w:t>图6.</w:t>
      </w:r>
      <w:r w:rsidRPr="00347FC4">
        <w:rPr>
          <w:rFonts w:asciiTheme="minorEastAsia" w:hAnsiTheme="minorEastAsia"/>
        </w:rPr>
        <w:t xml:space="preserve"> </w:t>
      </w:r>
      <w:r w:rsidR="008368FC" w:rsidRPr="00347FC4">
        <w:rPr>
          <w:rFonts w:asciiTheme="minorEastAsia" w:hAnsiTheme="minorEastAsia"/>
        </w:rPr>
        <w:t>各项异性</w:t>
      </w:r>
      <w:r w:rsidR="002D15C8" w:rsidRPr="00347FC4">
        <w:rPr>
          <w:rFonts w:asciiTheme="minorEastAsia" w:hAnsiTheme="minorEastAsia"/>
        </w:rPr>
        <w:t>误差</w:t>
      </w:r>
      <w:r w:rsidR="008368FC" w:rsidRPr="00347FC4">
        <w:rPr>
          <w:rFonts w:asciiTheme="minorEastAsia" w:hAnsiTheme="minorEastAsia"/>
        </w:rPr>
        <w:t>产生机理</w:t>
      </w:r>
      <w:r w:rsidR="008368FC" w:rsidRPr="00347FC4">
        <w:rPr>
          <w:rFonts w:asciiTheme="minorEastAsia" w:hAnsiTheme="minorEastAsia" w:hint="eastAsia"/>
        </w:rPr>
        <w:t xml:space="preserve"> </w:t>
      </w:r>
      <w:r w:rsidR="008368FC" w:rsidRPr="00347FC4">
        <w:rPr>
          <w:rFonts w:asciiTheme="minorEastAsia" w:hAnsiTheme="minorEastAsia"/>
        </w:rPr>
        <w:t xml:space="preserve">         </w:t>
      </w:r>
      <w:r w:rsidRPr="00347FC4">
        <w:rPr>
          <w:rFonts w:asciiTheme="minorEastAsia" w:hAnsiTheme="minorEastAsia" w:hint="eastAsia"/>
        </w:rPr>
        <w:t>图7.</w:t>
      </w:r>
      <w:r w:rsidR="008368FC" w:rsidRPr="00347FC4">
        <w:rPr>
          <w:rFonts w:asciiTheme="minorEastAsia" w:hAnsiTheme="minorEastAsia"/>
        </w:rPr>
        <w:t>各向异性误差三叶形分布图</w:t>
      </w:r>
    </w:p>
    <w:p w:rsidR="002D15C8" w:rsidRPr="005A06A6" w:rsidRDefault="002D15C8" w:rsidP="00347FC4">
      <w:pPr>
        <w:spacing w:line="360" w:lineRule="auto"/>
        <w:rPr>
          <w:rFonts w:asciiTheme="minorEastAsia" w:hAnsiTheme="minorEastAsia"/>
        </w:rPr>
      </w:pPr>
      <w:r w:rsidRPr="00347FC4">
        <w:rPr>
          <w:rFonts w:asciiTheme="minorEastAsia" w:hAnsiTheme="minorEastAsia"/>
        </w:rPr>
        <w:t>在检测之前</w:t>
      </w:r>
      <w:r w:rsidRPr="00347FC4">
        <w:rPr>
          <w:rFonts w:asciiTheme="minorEastAsia" w:hAnsiTheme="minorEastAsia" w:hint="eastAsia"/>
        </w:rPr>
        <w:t>，</w:t>
      </w:r>
      <w:r w:rsidRPr="00347FC4">
        <w:rPr>
          <w:rFonts w:asciiTheme="minorEastAsia" w:hAnsiTheme="minorEastAsia"/>
        </w:rPr>
        <w:t>需要在工作台上安装标准球</w:t>
      </w:r>
      <w:r w:rsidRPr="00347FC4">
        <w:rPr>
          <w:rFonts w:asciiTheme="minorEastAsia" w:hAnsiTheme="minorEastAsia" w:hint="eastAsia"/>
        </w:rPr>
        <w:t>，</w:t>
      </w:r>
      <w:r w:rsidRPr="00347FC4">
        <w:rPr>
          <w:rFonts w:asciiTheme="minorEastAsia" w:hAnsiTheme="minorEastAsia"/>
        </w:rPr>
        <w:t>对测头进行标定和补偿</w:t>
      </w:r>
      <w:r w:rsidRPr="00347FC4">
        <w:rPr>
          <w:rFonts w:asciiTheme="minorEastAsia" w:hAnsiTheme="minorEastAsia" w:hint="eastAsia"/>
        </w:rPr>
        <w:t>。</w:t>
      </w:r>
      <w:r w:rsidR="008368FC" w:rsidRPr="00347FC4">
        <w:rPr>
          <w:rFonts w:asciiTheme="minorEastAsia" w:hAnsiTheme="minorEastAsia" w:hint="eastAsia"/>
        </w:rPr>
        <w:t>标定时，测头沿标准球法矢方向对标准球进行测量，测量后得到各向误差</w:t>
      </w:r>
      <w:r w:rsidR="009346EF" w:rsidRPr="00347FC4">
        <w:rPr>
          <w:rFonts w:asciiTheme="minorEastAsia" w:hAnsiTheme="minorEastAsia" w:hint="eastAsia"/>
        </w:rPr>
        <w:t>，</w:t>
      </w:r>
      <w:r w:rsidR="009346EF" w:rsidRPr="00347FC4">
        <w:rPr>
          <w:rFonts w:asciiTheme="minorEastAsia" w:hAnsiTheme="minorEastAsia"/>
        </w:rPr>
        <w:t>标定点分布如图</w:t>
      </w:r>
      <w:r w:rsidR="009346EF" w:rsidRPr="00347FC4">
        <w:rPr>
          <w:rFonts w:asciiTheme="minorEastAsia" w:hAnsiTheme="minorEastAsia" w:hint="eastAsia"/>
        </w:rPr>
        <w:t>8所示</w:t>
      </w:r>
      <w:r w:rsidR="008368FC" w:rsidRPr="00347FC4">
        <w:rPr>
          <w:rFonts w:asciiTheme="minorEastAsia" w:hAnsiTheme="minorEastAsia" w:hint="eastAsia"/>
        </w:rPr>
        <w:t>。补偿时根据标定法矢和标定点坐标采用直线插补法对测量误差进行补偿。标定点</w:t>
      </w:r>
      <w:r w:rsidR="005F0AF8" w:rsidRPr="00347FC4">
        <w:rPr>
          <w:rFonts w:asciiTheme="minorEastAsia" w:hAnsiTheme="minorEastAsia" w:hint="eastAsia"/>
        </w:rPr>
        <w:t>将标准球分割成n个补偿单元，当检测点落在某一单元时，根据本单元的四个组成点计算该测量点的补偿值</w:t>
      </w:r>
      <w:r w:rsidR="009346EF" w:rsidRPr="00347FC4">
        <w:rPr>
          <w:rFonts w:asciiTheme="minorEastAsia" w:hAnsiTheme="minorEastAsia" w:hint="eastAsia"/>
        </w:rPr>
        <w:t>（如</w:t>
      </w:r>
      <w:r w:rsidR="009346EF" w:rsidRPr="00347FC4">
        <w:rPr>
          <w:rFonts w:asciiTheme="minorEastAsia" w:hAnsiTheme="minorEastAsia"/>
        </w:rPr>
        <w:t>图</w:t>
      </w:r>
      <w:r w:rsidR="009346EF" w:rsidRPr="00347FC4">
        <w:rPr>
          <w:rFonts w:asciiTheme="minorEastAsia" w:hAnsiTheme="minorEastAsia" w:hint="eastAsia"/>
        </w:rPr>
        <w:t>9所示</w:t>
      </w:r>
      <w:r w:rsidR="009346EF" w:rsidRPr="00347FC4">
        <w:rPr>
          <w:rFonts w:asciiTheme="minorEastAsia" w:hAnsiTheme="minorEastAsia"/>
        </w:rPr>
        <w:t>）</w:t>
      </w:r>
      <w:r w:rsidR="005F0AF8" w:rsidRPr="00347FC4">
        <w:rPr>
          <w:rFonts w:asciiTheme="minorEastAsia" w:hAnsiTheme="minorEastAsia" w:hint="eastAsia"/>
        </w:rPr>
        <w:t>。</w:t>
      </w:r>
      <w:r w:rsidR="005A06A6" w:rsidRPr="003071E8">
        <w:rPr>
          <w:rFonts w:asciiTheme="minorEastAsia" w:hAnsiTheme="minorEastAsia" w:hint="eastAsia"/>
        </w:rPr>
        <w:t>并且需要控制</w:t>
      </w:r>
      <w:r w:rsidR="005A06A6" w:rsidRPr="003071E8">
        <w:rPr>
          <w:rFonts w:asciiTheme="minorEastAsia" w:hAnsiTheme="minorEastAsia"/>
        </w:rPr>
        <w:t>摆角数量</w:t>
      </w:r>
      <w:r w:rsidR="00A85481" w:rsidRPr="003071E8">
        <w:rPr>
          <w:rFonts w:asciiTheme="minorEastAsia" w:hAnsiTheme="minorEastAsia" w:hint="eastAsia"/>
        </w:rPr>
        <w:t>，</w:t>
      </w:r>
      <w:r w:rsidR="00A85481" w:rsidRPr="003071E8">
        <w:rPr>
          <w:rFonts w:asciiTheme="minorEastAsia" w:hAnsiTheme="minorEastAsia"/>
        </w:rPr>
        <w:t>尽可能减少数量</w:t>
      </w:r>
      <w:r w:rsidR="005A06A6" w:rsidRPr="003071E8">
        <w:rPr>
          <w:rFonts w:asciiTheme="minorEastAsia" w:hAnsiTheme="minorEastAsia" w:hint="eastAsia"/>
        </w:rPr>
        <w:t>。</w:t>
      </w:r>
    </w:p>
    <w:p w:rsidR="002D15C8" w:rsidRPr="00347FC4" w:rsidRDefault="002D15C8" w:rsidP="00347FC4">
      <w:pPr>
        <w:spacing w:line="360" w:lineRule="auto"/>
        <w:jc w:val="center"/>
        <w:rPr>
          <w:rFonts w:asciiTheme="minorEastAsia" w:hAnsiTheme="minorEastAsia"/>
        </w:rPr>
      </w:pPr>
      <w:r w:rsidRPr="00347FC4">
        <w:rPr>
          <w:rFonts w:asciiTheme="minorEastAsia" w:hAnsiTheme="minorEastAsia" w:hint="eastAsia"/>
          <w:noProof/>
        </w:rPr>
        <w:lastRenderedPageBreak/>
        <w:drawing>
          <wp:inline distT="0" distB="0" distL="0" distR="0" wp14:anchorId="4F033121" wp14:editId="4880AC29">
            <wp:extent cx="2109207" cy="2238105"/>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标准球标定示意图.JPG"/>
                    <pic:cNvPicPr/>
                  </pic:nvPicPr>
                  <pic:blipFill rotWithShape="1">
                    <a:blip r:embed="rId17">
                      <a:extLst>
                        <a:ext uri="{28A0092B-C50C-407E-A947-70E740481C1C}">
                          <a14:useLocalDpi xmlns:a14="http://schemas.microsoft.com/office/drawing/2010/main" val="0"/>
                        </a:ext>
                      </a:extLst>
                    </a:blip>
                    <a:srcRect t="2609" b="3451"/>
                    <a:stretch/>
                  </pic:blipFill>
                  <pic:spPr bwMode="auto">
                    <a:xfrm>
                      <a:off x="0" y="0"/>
                      <a:ext cx="2123180" cy="2252932"/>
                    </a:xfrm>
                    <a:prstGeom prst="rect">
                      <a:avLst/>
                    </a:prstGeom>
                    <a:ln>
                      <a:noFill/>
                    </a:ln>
                    <a:extLst>
                      <a:ext uri="{53640926-AAD7-44D8-BBD7-CCE9431645EC}">
                        <a14:shadowObscured xmlns:a14="http://schemas.microsoft.com/office/drawing/2010/main"/>
                      </a:ext>
                    </a:extLst>
                  </pic:spPr>
                </pic:pic>
              </a:graphicData>
            </a:graphic>
          </wp:inline>
        </w:drawing>
      </w:r>
      <w:r w:rsidRPr="00347FC4">
        <w:rPr>
          <w:rFonts w:asciiTheme="minorEastAsia" w:hAnsiTheme="minorEastAsia"/>
          <w:noProof/>
        </w:rPr>
        <w:drawing>
          <wp:inline distT="0" distB="0" distL="0" distR="0" wp14:anchorId="0B598454" wp14:editId="04363F6B">
            <wp:extent cx="2457450" cy="2295928"/>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插补原理.jpg"/>
                    <pic:cNvPicPr/>
                  </pic:nvPicPr>
                  <pic:blipFill>
                    <a:blip r:embed="rId18">
                      <a:extLst>
                        <a:ext uri="{28A0092B-C50C-407E-A947-70E740481C1C}">
                          <a14:useLocalDpi xmlns:a14="http://schemas.microsoft.com/office/drawing/2010/main" val="0"/>
                        </a:ext>
                      </a:extLst>
                    </a:blip>
                    <a:stretch>
                      <a:fillRect/>
                    </a:stretch>
                  </pic:blipFill>
                  <pic:spPr>
                    <a:xfrm>
                      <a:off x="0" y="0"/>
                      <a:ext cx="2485841" cy="2322453"/>
                    </a:xfrm>
                    <a:prstGeom prst="rect">
                      <a:avLst/>
                    </a:prstGeom>
                  </pic:spPr>
                </pic:pic>
              </a:graphicData>
            </a:graphic>
          </wp:inline>
        </w:drawing>
      </w:r>
    </w:p>
    <w:p w:rsidR="002D15C8" w:rsidRPr="00347FC4" w:rsidRDefault="004C2066" w:rsidP="00347FC4">
      <w:pPr>
        <w:spacing w:line="360" w:lineRule="auto"/>
        <w:jc w:val="center"/>
        <w:rPr>
          <w:rFonts w:asciiTheme="minorEastAsia" w:hAnsiTheme="minorEastAsia"/>
        </w:rPr>
      </w:pPr>
      <w:r w:rsidRPr="00347FC4">
        <w:rPr>
          <w:rFonts w:asciiTheme="minorEastAsia" w:hAnsiTheme="minorEastAsia" w:hint="eastAsia"/>
        </w:rPr>
        <w:t>图8.</w:t>
      </w:r>
      <w:r w:rsidR="002D15C8" w:rsidRPr="00347FC4">
        <w:rPr>
          <w:rFonts w:asciiTheme="minorEastAsia" w:hAnsiTheme="minorEastAsia"/>
        </w:rPr>
        <w:t>标定</w:t>
      </w:r>
      <w:r w:rsidR="009346EF" w:rsidRPr="00347FC4">
        <w:rPr>
          <w:rFonts w:asciiTheme="minorEastAsia" w:hAnsiTheme="minorEastAsia" w:hint="eastAsia"/>
        </w:rPr>
        <w:t>点</w:t>
      </w:r>
      <w:r w:rsidR="009346EF" w:rsidRPr="00347FC4">
        <w:rPr>
          <w:rFonts w:asciiTheme="minorEastAsia" w:hAnsiTheme="minorEastAsia"/>
        </w:rPr>
        <w:t>分布</w:t>
      </w:r>
      <w:r w:rsidR="002D15C8" w:rsidRPr="00347FC4">
        <w:rPr>
          <w:rFonts w:asciiTheme="minorEastAsia" w:hAnsiTheme="minorEastAsia"/>
        </w:rPr>
        <w:t>示意图</w:t>
      </w:r>
      <w:r w:rsidR="002D15C8" w:rsidRPr="00347FC4">
        <w:rPr>
          <w:rFonts w:asciiTheme="minorEastAsia" w:hAnsiTheme="minorEastAsia" w:hint="eastAsia"/>
        </w:rPr>
        <w:t xml:space="preserve">  </w:t>
      </w:r>
      <w:r w:rsidR="002D15C8" w:rsidRPr="00347FC4">
        <w:rPr>
          <w:rFonts w:asciiTheme="minorEastAsia" w:hAnsiTheme="minorEastAsia"/>
        </w:rPr>
        <w:t xml:space="preserve">                  </w:t>
      </w:r>
      <w:r w:rsidRPr="00347FC4">
        <w:rPr>
          <w:rFonts w:asciiTheme="minorEastAsia" w:hAnsiTheme="minorEastAsia" w:hint="eastAsia"/>
        </w:rPr>
        <w:t>图9.</w:t>
      </w:r>
      <w:r w:rsidR="002D15C8" w:rsidRPr="00347FC4">
        <w:rPr>
          <w:rFonts w:asciiTheme="minorEastAsia" w:hAnsiTheme="minorEastAsia"/>
        </w:rPr>
        <w:t xml:space="preserve"> 测头误差补偿原理</w:t>
      </w:r>
    </w:p>
    <w:p w:rsidR="00512D71" w:rsidRPr="00347FC4" w:rsidRDefault="00982357" w:rsidP="00982357">
      <w:pPr>
        <w:pStyle w:val="4"/>
      </w:pPr>
      <w:r>
        <w:t>3.</w:t>
      </w:r>
      <w:r w:rsidR="004D6C43">
        <w:t>5</w:t>
      </w:r>
      <w:r w:rsidR="00981FE4" w:rsidRPr="00347FC4">
        <w:rPr>
          <w:rFonts w:hint="eastAsia"/>
        </w:rPr>
        <w:t>.</w:t>
      </w:r>
      <w:r w:rsidR="00346BCA">
        <w:t>9</w:t>
      </w:r>
      <w:r w:rsidR="00512D71" w:rsidRPr="00347FC4">
        <w:t>机床几何误差标定与补偿</w:t>
      </w:r>
    </w:p>
    <w:p w:rsidR="00772510" w:rsidRPr="00347FC4" w:rsidRDefault="001C6D8B" w:rsidP="00347FC4">
      <w:pPr>
        <w:spacing w:line="360" w:lineRule="auto"/>
        <w:rPr>
          <w:rFonts w:asciiTheme="minorEastAsia" w:hAnsiTheme="minorEastAsia"/>
        </w:rPr>
      </w:pPr>
      <w:r w:rsidRPr="00347FC4">
        <w:rPr>
          <w:rFonts w:asciiTheme="minorEastAsia" w:hAnsiTheme="minorEastAsia" w:hint="eastAsia"/>
        </w:rPr>
        <w:t>在线检测系统的测头安装在主轴上</w:t>
      </w:r>
      <w:r w:rsidR="00772510" w:rsidRPr="00347FC4">
        <w:rPr>
          <w:rFonts w:asciiTheme="minorEastAsia" w:hAnsiTheme="minorEastAsia" w:hint="eastAsia"/>
        </w:rPr>
        <w:t>，因此，五轴机床各个运动轴</w:t>
      </w:r>
      <w:r w:rsidRPr="00347FC4">
        <w:rPr>
          <w:rFonts w:asciiTheme="minorEastAsia" w:hAnsiTheme="minorEastAsia" w:hint="eastAsia"/>
        </w:rPr>
        <w:t>的</w:t>
      </w:r>
      <w:r w:rsidR="00772510" w:rsidRPr="00347FC4">
        <w:rPr>
          <w:rFonts w:asciiTheme="minorEastAsia" w:hAnsiTheme="minorEastAsia" w:hint="eastAsia"/>
        </w:rPr>
        <w:t>相对位置</w:t>
      </w:r>
      <w:r w:rsidRPr="00347FC4">
        <w:rPr>
          <w:rFonts w:asciiTheme="minorEastAsia" w:hAnsiTheme="minorEastAsia" w:hint="eastAsia"/>
        </w:rPr>
        <w:t>误差和几何误差</w:t>
      </w:r>
      <w:r w:rsidR="00772510" w:rsidRPr="00347FC4">
        <w:rPr>
          <w:rFonts w:asciiTheme="minorEastAsia" w:hAnsiTheme="minorEastAsia" w:hint="eastAsia"/>
        </w:rPr>
        <w:t>会对测量进度产生影响。机床关于移动轴</w:t>
      </w:r>
      <w:r w:rsidRPr="00347FC4">
        <w:rPr>
          <w:rFonts w:asciiTheme="minorEastAsia" w:hAnsiTheme="minorEastAsia" w:hint="eastAsia"/>
        </w:rPr>
        <w:t>运动误差有21项。分别是XYZ三轴的</w:t>
      </w:r>
      <w:r w:rsidR="00772510" w:rsidRPr="00347FC4">
        <w:rPr>
          <w:rFonts w:asciiTheme="minorEastAsia" w:hAnsiTheme="minorEastAsia" w:hint="eastAsia"/>
        </w:rPr>
        <w:t>直线定位误差、水平直线度误差、垂直直线度误差、滚转误差、</w:t>
      </w:r>
      <w:r w:rsidR="00772510" w:rsidRPr="00347FC4">
        <w:rPr>
          <w:rFonts w:asciiTheme="minorEastAsia" w:hAnsiTheme="minorEastAsia"/>
        </w:rPr>
        <w:t>俯仰误差</w:t>
      </w:r>
      <w:r w:rsidR="00772510" w:rsidRPr="00347FC4">
        <w:rPr>
          <w:rFonts w:asciiTheme="minorEastAsia" w:hAnsiTheme="minorEastAsia" w:hint="eastAsia"/>
        </w:rPr>
        <w:t>、</w:t>
      </w:r>
      <w:r w:rsidR="00772510" w:rsidRPr="00347FC4">
        <w:rPr>
          <w:rFonts w:asciiTheme="minorEastAsia" w:hAnsiTheme="minorEastAsia"/>
        </w:rPr>
        <w:t>偏摆误差</w:t>
      </w:r>
      <w:r w:rsidR="00772510" w:rsidRPr="00347FC4">
        <w:rPr>
          <w:rFonts w:asciiTheme="minorEastAsia" w:hAnsiTheme="minorEastAsia" w:hint="eastAsia"/>
        </w:rPr>
        <w:t>。</w:t>
      </w:r>
      <w:r w:rsidR="00772510" w:rsidRPr="00347FC4">
        <w:rPr>
          <w:rFonts w:asciiTheme="minorEastAsia" w:hAnsiTheme="minorEastAsia"/>
        </w:rPr>
        <w:t>另外还有三轴之间的三个垂直度误差</w:t>
      </w:r>
      <w:r w:rsidR="00772510" w:rsidRPr="00347FC4">
        <w:rPr>
          <w:rFonts w:asciiTheme="minorEastAsia" w:hAnsiTheme="minorEastAsia" w:hint="eastAsia"/>
        </w:rPr>
        <w:t>。关于转动轴的运动误差有16项，分别是A轴、B轴的六个自由度误差共12项和XYZ平面互相的平行度误差4项。因此五轴机床共37项几何误差。</w:t>
      </w:r>
    </w:p>
    <w:p w:rsidR="007B7D93" w:rsidRPr="00347FC4" w:rsidRDefault="007B7D93" w:rsidP="00347FC4">
      <w:pPr>
        <w:spacing w:line="360" w:lineRule="auto"/>
        <w:rPr>
          <w:rFonts w:asciiTheme="minorEastAsia" w:hAnsiTheme="minorEastAsia"/>
        </w:rPr>
      </w:pPr>
      <w:r w:rsidRPr="00347FC4">
        <w:rPr>
          <w:rFonts w:asciiTheme="minorEastAsia" w:hAnsiTheme="minorEastAsia"/>
        </w:rPr>
        <w:t>机床几何误差采用</w:t>
      </w:r>
      <w:r w:rsidRPr="00347FC4">
        <w:rPr>
          <w:rFonts w:asciiTheme="minorEastAsia" w:hAnsiTheme="minorEastAsia" w:hint="eastAsia"/>
        </w:rPr>
        <w:t>Renishaw</w:t>
      </w:r>
      <w:r w:rsidRPr="00347FC4">
        <w:rPr>
          <w:rFonts w:asciiTheme="minorEastAsia" w:hAnsiTheme="minorEastAsia"/>
        </w:rPr>
        <w:t xml:space="preserve"> ML10 Gold激光干涉仪对比机床定位值进行测量识别</w:t>
      </w:r>
      <w:r w:rsidRPr="00347FC4">
        <w:rPr>
          <w:rFonts w:asciiTheme="minorEastAsia" w:hAnsiTheme="minorEastAsia" w:hint="eastAsia"/>
        </w:rPr>
        <w:t>。在机床误差补偿环节中，读取机床坐标系下的X、Y、Z轴测量数据，通过定位精度曲线，找出相邻位置的机床误差值从而通过插补算法得到机床运动定位误差。采用机床误差标定文件补偿测量数据误差的流程如图</w:t>
      </w:r>
      <w:r w:rsidR="009346EF" w:rsidRPr="00347FC4">
        <w:rPr>
          <w:rFonts w:asciiTheme="minorEastAsia" w:hAnsiTheme="minorEastAsia" w:hint="eastAsia"/>
        </w:rPr>
        <w:t>10</w:t>
      </w:r>
      <w:r w:rsidRPr="00347FC4">
        <w:rPr>
          <w:rFonts w:asciiTheme="minorEastAsia" w:hAnsiTheme="minorEastAsia" w:hint="eastAsia"/>
        </w:rPr>
        <w:t>所示。 得到单轴上的补偿值后的计算方法如图</w:t>
      </w:r>
      <w:r w:rsidR="009346EF" w:rsidRPr="00347FC4">
        <w:rPr>
          <w:rFonts w:asciiTheme="minorEastAsia" w:hAnsiTheme="minorEastAsia" w:hint="eastAsia"/>
        </w:rPr>
        <w:t>11</w:t>
      </w:r>
      <w:r w:rsidRPr="00347FC4">
        <w:rPr>
          <w:rFonts w:asciiTheme="minorEastAsia" w:hAnsiTheme="minorEastAsia" w:hint="eastAsia"/>
        </w:rPr>
        <w:t xml:space="preserve">所示，假设得到 y 向机床误差偏移值 </w:t>
      </w:r>
      <w:proofErr w:type="spellStart"/>
      <w:r w:rsidRPr="00347FC4">
        <w:rPr>
          <w:rFonts w:asciiTheme="minorEastAsia" w:hAnsiTheme="minorEastAsia" w:hint="eastAsia"/>
        </w:rPr>
        <w:t>dy</w:t>
      </w:r>
      <w:proofErr w:type="spellEnd"/>
      <w:r w:rsidRPr="00347FC4">
        <w:rPr>
          <w:rFonts w:asciiTheme="minorEastAsia" w:hAnsiTheme="minorEastAsia" w:hint="eastAsia"/>
        </w:rPr>
        <w:t xml:space="preserve"> 后，首先将其分解到测头测量方向得到 </w:t>
      </w:r>
      <w:proofErr w:type="spellStart"/>
      <w:r w:rsidRPr="00347FC4">
        <w:rPr>
          <w:rFonts w:asciiTheme="minorEastAsia" w:hAnsiTheme="minorEastAsia" w:hint="eastAsia"/>
        </w:rPr>
        <w:t>dr</w:t>
      </w:r>
      <w:proofErr w:type="spellEnd"/>
      <w:r w:rsidRPr="00347FC4">
        <w:rPr>
          <w:rFonts w:asciiTheme="minorEastAsia" w:hAnsiTheme="minorEastAsia" w:hint="eastAsia"/>
        </w:rPr>
        <w:t xml:space="preserve"> 分量，然后可将其分解到各个坐标轴上得出相应的分量。</w:t>
      </w:r>
    </w:p>
    <w:p w:rsidR="007B7D93" w:rsidRPr="00347FC4" w:rsidRDefault="007B7D93" w:rsidP="00347FC4">
      <w:pPr>
        <w:spacing w:line="360" w:lineRule="auto"/>
        <w:jc w:val="center"/>
        <w:rPr>
          <w:rFonts w:asciiTheme="minorEastAsia" w:hAnsiTheme="minorEastAsia"/>
        </w:rPr>
      </w:pPr>
      <w:r w:rsidRPr="00347FC4">
        <w:rPr>
          <w:rFonts w:asciiTheme="minorEastAsia" w:hAnsiTheme="minorEastAsia" w:hint="eastAsia"/>
          <w:noProof/>
        </w:rPr>
        <w:lastRenderedPageBreak/>
        <w:drawing>
          <wp:inline distT="0" distB="0" distL="0" distR="0" wp14:anchorId="302BA87D" wp14:editId="15EB9B3B">
            <wp:extent cx="1924050" cy="3595447"/>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机床补偿流程图.JPG"/>
                    <pic:cNvPicPr/>
                  </pic:nvPicPr>
                  <pic:blipFill>
                    <a:blip r:embed="rId19">
                      <a:extLst>
                        <a:ext uri="{28A0092B-C50C-407E-A947-70E740481C1C}">
                          <a14:useLocalDpi xmlns:a14="http://schemas.microsoft.com/office/drawing/2010/main" val="0"/>
                        </a:ext>
                      </a:extLst>
                    </a:blip>
                    <a:stretch>
                      <a:fillRect/>
                    </a:stretch>
                  </pic:blipFill>
                  <pic:spPr>
                    <a:xfrm>
                      <a:off x="0" y="0"/>
                      <a:ext cx="1971169" cy="3683497"/>
                    </a:xfrm>
                    <a:prstGeom prst="rect">
                      <a:avLst/>
                    </a:prstGeom>
                  </pic:spPr>
                </pic:pic>
              </a:graphicData>
            </a:graphic>
          </wp:inline>
        </w:drawing>
      </w:r>
      <w:r w:rsidRPr="00347FC4">
        <w:rPr>
          <w:rFonts w:asciiTheme="minorEastAsia" w:hAnsiTheme="minorEastAsia" w:hint="eastAsia"/>
          <w:noProof/>
        </w:rPr>
        <w:drawing>
          <wp:inline distT="0" distB="0" distL="0" distR="0" wp14:anchorId="0AAED56B" wp14:editId="703E1913">
            <wp:extent cx="2682815" cy="2404952"/>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机床补偿图解.JPG"/>
                    <pic:cNvPicPr/>
                  </pic:nvPicPr>
                  <pic:blipFill>
                    <a:blip r:embed="rId20">
                      <a:extLst>
                        <a:ext uri="{28A0092B-C50C-407E-A947-70E740481C1C}">
                          <a14:useLocalDpi xmlns:a14="http://schemas.microsoft.com/office/drawing/2010/main" val="0"/>
                        </a:ext>
                      </a:extLst>
                    </a:blip>
                    <a:stretch>
                      <a:fillRect/>
                    </a:stretch>
                  </pic:blipFill>
                  <pic:spPr>
                    <a:xfrm>
                      <a:off x="0" y="0"/>
                      <a:ext cx="2701379" cy="2421593"/>
                    </a:xfrm>
                    <a:prstGeom prst="rect">
                      <a:avLst/>
                    </a:prstGeom>
                  </pic:spPr>
                </pic:pic>
              </a:graphicData>
            </a:graphic>
          </wp:inline>
        </w:drawing>
      </w:r>
    </w:p>
    <w:p w:rsidR="007B7D93" w:rsidRPr="00347FC4" w:rsidRDefault="004C2066" w:rsidP="00347FC4">
      <w:pPr>
        <w:spacing w:line="360" w:lineRule="auto"/>
        <w:ind w:firstLineChars="750" w:firstLine="1800"/>
        <w:rPr>
          <w:rFonts w:asciiTheme="minorEastAsia" w:hAnsiTheme="minorEastAsia"/>
        </w:rPr>
      </w:pPr>
      <w:r w:rsidRPr="00347FC4">
        <w:rPr>
          <w:rFonts w:asciiTheme="minorEastAsia" w:hAnsiTheme="minorEastAsia" w:hint="eastAsia"/>
        </w:rPr>
        <w:t xml:space="preserve">图10. </w:t>
      </w:r>
      <w:r w:rsidR="007B7D93" w:rsidRPr="00347FC4">
        <w:rPr>
          <w:rFonts w:asciiTheme="minorEastAsia" w:hAnsiTheme="minorEastAsia" w:hint="eastAsia"/>
        </w:rPr>
        <w:t>机床补偿流程图</w:t>
      </w:r>
      <w:r w:rsidRPr="00347FC4">
        <w:rPr>
          <w:rFonts w:asciiTheme="minorEastAsia" w:hAnsiTheme="minorEastAsia" w:hint="eastAsia"/>
        </w:rPr>
        <w:t xml:space="preserve">   </w:t>
      </w:r>
      <w:r w:rsidR="007B7D93" w:rsidRPr="00347FC4">
        <w:rPr>
          <w:rFonts w:asciiTheme="minorEastAsia" w:hAnsiTheme="minorEastAsia" w:hint="eastAsia"/>
        </w:rPr>
        <w:t xml:space="preserve"> </w:t>
      </w:r>
      <w:r w:rsidR="007B7D93" w:rsidRPr="00347FC4">
        <w:rPr>
          <w:rFonts w:asciiTheme="minorEastAsia" w:hAnsiTheme="minorEastAsia"/>
        </w:rPr>
        <w:t xml:space="preserve">  </w:t>
      </w:r>
      <w:r w:rsidRPr="00347FC4">
        <w:rPr>
          <w:rFonts w:asciiTheme="minorEastAsia" w:hAnsiTheme="minorEastAsia" w:hint="eastAsia"/>
        </w:rPr>
        <w:t xml:space="preserve">图11. </w:t>
      </w:r>
      <w:r w:rsidR="007B7D93" w:rsidRPr="00347FC4">
        <w:rPr>
          <w:rFonts w:asciiTheme="minorEastAsia" w:hAnsiTheme="minorEastAsia"/>
        </w:rPr>
        <w:t>机床补偿图解</w:t>
      </w:r>
    </w:p>
    <w:p w:rsidR="00512D71" w:rsidRPr="00347FC4" w:rsidRDefault="00982357" w:rsidP="00982357">
      <w:pPr>
        <w:pStyle w:val="4"/>
      </w:pPr>
      <w:r>
        <w:t>3.</w:t>
      </w:r>
      <w:r w:rsidR="004D6C43">
        <w:t>5</w:t>
      </w:r>
      <w:r w:rsidR="00981FE4" w:rsidRPr="00347FC4">
        <w:rPr>
          <w:rFonts w:hint="eastAsia"/>
        </w:rPr>
        <w:t>.</w:t>
      </w:r>
      <w:r w:rsidR="00346BCA">
        <w:t>10</w:t>
      </w:r>
      <w:r w:rsidR="00512D71" w:rsidRPr="00347FC4">
        <w:t>五轴定摆角测量</w:t>
      </w:r>
    </w:p>
    <w:p w:rsidR="007106C0" w:rsidRPr="00AD3817" w:rsidRDefault="007106C0" w:rsidP="00347FC4">
      <w:pPr>
        <w:spacing w:line="360" w:lineRule="auto"/>
        <w:rPr>
          <w:rFonts w:asciiTheme="minorEastAsia" w:hAnsiTheme="minorEastAsia"/>
          <w:szCs w:val="24"/>
        </w:rPr>
      </w:pPr>
      <w:r w:rsidRPr="00AD3817">
        <w:rPr>
          <w:rFonts w:asciiTheme="minorEastAsia" w:hAnsiTheme="minorEastAsia" w:hint="eastAsia"/>
          <w:szCs w:val="24"/>
        </w:rPr>
        <w:t>对飞机结构件的某些特殊部位，测头必须以一定的角度才能进行检测。</w:t>
      </w:r>
      <w:r w:rsidRPr="00AD3817">
        <w:rPr>
          <w:rFonts w:asciiTheme="minorEastAsia" w:hAnsiTheme="minorEastAsia"/>
          <w:szCs w:val="24"/>
        </w:rPr>
        <w:t>五轴</w:t>
      </w:r>
      <w:r w:rsidRPr="00AD3817">
        <w:rPr>
          <w:rFonts w:asciiTheme="minorEastAsia" w:hAnsiTheme="minorEastAsia" w:hint="eastAsia"/>
          <w:szCs w:val="24"/>
        </w:rPr>
        <w:t>定摆角</w:t>
      </w:r>
      <w:r w:rsidR="00D24140" w:rsidRPr="00AD3817">
        <w:rPr>
          <w:rFonts w:asciiTheme="minorEastAsia" w:hAnsiTheme="minorEastAsia"/>
          <w:szCs w:val="24"/>
        </w:rPr>
        <w:t>测量</w:t>
      </w:r>
      <w:r w:rsidR="00D24140" w:rsidRPr="00AD3817">
        <w:rPr>
          <w:rFonts w:asciiTheme="minorEastAsia" w:hAnsiTheme="minorEastAsia" w:hint="eastAsia"/>
          <w:szCs w:val="24"/>
        </w:rPr>
        <w:t>是</w:t>
      </w:r>
      <w:r w:rsidR="00D24140" w:rsidRPr="00AD3817">
        <w:rPr>
          <w:rFonts w:asciiTheme="minorEastAsia" w:hAnsiTheme="minorEastAsia"/>
          <w:szCs w:val="24"/>
        </w:rPr>
        <w:t>测头绕A</w:t>
      </w:r>
      <w:r w:rsidR="00D24140" w:rsidRPr="00AD3817">
        <w:rPr>
          <w:rFonts w:asciiTheme="minorEastAsia" w:hAnsiTheme="minorEastAsia" w:hint="eastAsia"/>
          <w:szCs w:val="24"/>
        </w:rPr>
        <w:t>、</w:t>
      </w:r>
      <w:r w:rsidR="00D24140" w:rsidRPr="00AD3817">
        <w:rPr>
          <w:rFonts w:asciiTheme="minorEastAsia" w:hAnsiTheme="minorEastAsia"/>
          <w:szCs w:val="24"/>
        </w:rPr>
        <w:t>B轴旋转到一定角度，然后沿被测点法向进行测量。</w:t>
      </w:r>
      <w:r w:rsidR="0093463D" w:rsidRPr="00AD3817">
        <w:rPr>
          <w:rFonts w:asciiTheme="minorEastAsia" w:hAnsiTheme="minorEastAsia" w:hint="eastAsia"/>
          <w:szCs w:val="24"/>
        </w:rPr>
        <w:t>测量</w:t>
      </w:r>
      <w:r w:rsidR="0093463D" w:rsidRPr="00AD3817">
        <w:rPr>
          <w:rFonts w:asciiTheme="minorEastAsia" w:hAnsiTheme="minorEastAsia"/>
          <w:szCs w:val="24"/>
        </w:rPr>
        <w:t>方式如图</w:t>
      </w:r>
      <w:r w:rsidR="0093463D" w:rsidRPr="00AD3817">
        <w:rPr>
          <w:rFonts w:asciiTheme="minorEastAsia" w:hAnsiTheme="minorEastAsia" w:hint="eastAsia"/>
          <w:szCs w:val="24"/>
        </w:rPr>
        <w:t>12所示</w:t>
      </w:r>
      <w:r w:rsidR="0093463D" w:rsidRPr="00AD3817">
        <w:rPr>
          <w:rFonts w:asciiTheme="minorEastAsia" w:hAnsiTheme="minorEastAsia"/>
          <w:szCs w:val="24"/>
        </w:rPr>
        <w:t>。</w:t>
      </w:r>
      <w:r w:rsidR="00D24140" w:rsidRPr="00AD3817">
        <w:rPr>
          <w:rFonts w:asciiTheme="minorEastAsia" w:hAnsiTheme="minorEastAsia" w:hint="eastAsia"/>
          <w:szCs w:val="24"/>
        </w:rPr>
        <w:t>摆角</w:t>
      </w:r>
      <w:r w:rsidR="00D24140" w:rsidRPr="00AD3817">
        <w:rPr>
          <w:rFonts w:asciiTheme="minorEastAsia" w:hAnsiTheme="minorEastAsia"/>
          <w:szCs w:val="24"/>
        </w:rPr>
        <w:t>测量的</w:t>
      </w:r>
      <w:r w:rsidRPr="00AD3817">
        <w:rPr>
          <w:rFonts w:asciiTheme="minorEastAsia" w:hAnsiTheme="minorEastAsia"/>
          <w:szCs w:val="24"/>
        </w:rPr>
        <w:t>难点在于</w:t>
      </w:r>
      <w:r w:rsidRPr="00AD3817">
        <w:rPr>
          <w:rFonts w:asciiTheme="minorEastAsia" w:hAnsiTheme="minorEastAsia" w:hint="eastAsia"/>
          <w:szCs w:val="24"/>
        </w:rPr>
        <w:t>测量时</w:t>
      </w:r>
      <w:r w:rsidRPr="00AD3817">
        <w:rPr>
          <w:rFonts w:asciiTheme="minorEastAsia" w:hAnsiTheme="minorEastAsia"/>
          <w:szCs w:val="24"/>
        </w:rPr>
        <w:t>需要考虑旋转轴</w:t>
      </w:r>
      <w:r w:rsidRPr="00AD3817">
        <w:rPr>
          <w:rFonts w:asciiTheme="minorEastAsia" w:hAnsiTheme="minorEastAsia" w:hint="eastAsia"/>
          <w:szCs w:val="24"/>
        </w:rPr>
        <w:t>运动</w:t>
      </w:r>
      <w:r w:rsidRPr="00AD3817">
        <w:rPr>
          <w:rFonts w:asciiTheme="minorEastAsia" w:hAnsiTheme="minorEastAsia"/>
          <w:szCs w:val="24"/>
        </w:rPr>
        <w:t>和误差。</w:t>
      </w:r>
      <w:r w:rsidRPr="00AD3817">
        <w:rPr>
          <w:rFonts w:asciiTheme="minorEastAsia" w:hAnsiTheme="minorEastAsia" w:hint="eastAsia"/>
          <w:szCs w:val="24"/>
        </w:rPr>
        <w:t>需要</w:t>
      </w:r>
      <w:r w:rsidRPr="00AD3817">
        <w:rPr>
          <w:rFonts w:asciiTheme="minorEastAsia" w:hAnsiTheme="minorEastAsia"/>
          <w:szCs w:val="24"/>
        </w:rPr>
        <w:t>建立</w:t>
      </w:r>
      <w:r w:rsidRPr="00AD3817">
        <w:rPr>
          <w:rFonts w:asciiTheme="minorEastAsia" w:hAnsiTheme="minorEastAsia" w:hint="eastAsia"/>
          <w:szCs w:val="24"/>
        </w:rPr>
        <w:t>旋转轴</w:t>
      </w:r>
      <w:r w:rsidRPr="00AD3817">
        <w:rPr>
          <w:rFonts w:asciiTheme="minorEastAsia" w:hAnsiTheme="minorEastAsia"/>
          <w:szCs w:val="24"/>
        </w:rPr>
        <w:t>的几何模型</w:t>
      </w:r>
      <w:r w:rsidRPr="00AD3817">
        <w:rPr>
          <w:rFonts w:asciiTheme="minorEastAsia" w:hAnsiTheme="minorEastAsia" w:hint="eastAsia"/>
          <w:szCs w:val="24"/>
        </w:rPr>
        <w:t>和</w:t>
      </w:r>
      <w:r w:rsidR="00FC74E2" w:rsidRPr="00AD3817">
        <w:rPr>
          <w:rFonts w:asciiTheme="minorEastAsia" w:hAnsiTheme="minorEastAsia" w:hint="eastAsia"/>
          <w:szCs w:val="24"/>
        </w:rPr>
        <w:t>误差</w:t>
      </w:r>
      <w:r w:rsidR="00FC74E2" w:rsidRPr="00AD3817">
        <w:rPr>
          <w:rFonts w:asciiTheme="minorEastAsia" w:hAnsiTheme="minorEastAsia"/>
          <w:szCs w:val="24"/>
        </w:rPr>
        <w:t>模型，采用</w:t>
      </w:r>
      <w:r w:rsidR="00FC74E2" w:rsidRPr="00AD3817">
        <w:rPr>
          <w:rFonts w:asciiTheme="minorEastAsia" w:hAnsiTheme="minorEastAsia" w:hint="eastAsia"/>
          <w:szCs w:val="24"/>
        </w:rPr>
        <w:t>球杆仪</w:t>
      </w:r>
      <w:r w:rsidR="00FC74E2" w:rsidRPr="00AD3817">
        <w:rPr>
          <w:rFonts w:asciiTheme="minorEastAsia" w:hAnsiTheme="minorEastAsia"/>
          <w:szCs w:val="24"/>
        </w:rPr>
        <w:t>对旋转轴进行标定</w:t>
      </w:r>
      <w:r w:rsidR="00FC74E2" w:rsidRPr="00AD3817">
        <w:rPr>
          <w:rFonts w:asciiTheme="minorEastAsia" w:hAnsiTheme="minorEastAsia" w:hint="eastAsia"/>
          <w:szCs w:val="24"/>
        </w:rPr>
        <w:t>，</w:t>
      </w:r>
      <w:r w:rsidR="00FC74E2" w:rsidRPr="00AD3817">
        <w:rPr>
          <w:rFonts w:asciiTheme="minorEastAsia" w:hAnsiTheme="minorEastAsia"/>
          <w:szCs w:val="24"/>
        </w:rPr>
        <w:t>对旋转轴误差进行</w:t>
      </w:r>
      <w:r w:rsidR="00FC74E2" w:rsidRPr="00AD3817">
        <w:rPr>
          <w:rFonts w:asciiTheme="minorEastAsia" w:hAnsiTheme="minorEastAsia" w:hint="eastAsia"/>
          <w:szCs w:val="24"/>
        </w:rPr>
        <w:t>补偿</w:t>
      </w:r>
      <w:r w:rsidR="00FC74E2" w:rsidRPr="00AD3817">
        <w:rPr>
          <w:rFonts w:asciiTheme="minorEastAsia" w:hAnsiTheme="minorEastAsia"/>
          <w:szCs w:val="24"/>
        </w:rPr>
        <w:t>。</w:t>
      </w:r>
    </w:p>
    <w:p w:rsidR="004C2066" w:rsidRPr="00AD3817" w:rsidRDefault="001D23C8" w:rsidP="00347FC4">
      <w:pPr>
        <w:spacing w:line="360" w:lineRule="auto"/>
        <w:jc w:val="center"/>
        <w:rPr>
          <w:rFonts w:asciiTheme="minorEastAsia" w:hAnsiTheme="minorEastAsia"/>
          <w:szCs w:val="24"/>
        </w:rPr>
      </w:pPr>
      <w:r w:rsidRPr="00AD3817">
        <w:rPr>
          <w:rFonts w:asciiTheme="minorEastAsia" w:hAnsiTheme="minorEastAsia" w:hint="eastAsia"/>
          <w:noProof/>
          <w:szCs w:val="24"/>
        </w:rPr>
        <w:drawing>
          <wp:inline distT="0" distB="0" distL="0" distR="0" wp14:anchorId="1954D861" wp14:editId="66FDB90F">
            <wp:extent cx="2562225" cy="22002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摆角测量.JPG"/>
                    <pic:cNvPicPr/>
                  </pic:nvPicPr>
                  <pic:blipFill>
                    <a:blip r:embed="rId21">
                      <a:extLst>
                        <a:ext uri="{28A0092B-C50C-407E-A947-70E740481C1C}">
                          <a14:useLocalDpi xmlns:a14="http://schemas.microsoft.com/office/drawing/2010/main" val="0"/>
                        </a:ext>
                      </a:extLst>
                    </a:blip>
                    <a:stretch>
                      <a:fillRect/>
                    </a:stretch>
                  </pic:blipFill>
                  <pic:spPr>
                    <a:xfrm>
                      <a:off x="0" y="0"/>
                      <a:ext cx="2562225" cy="2200275"/>
                    </a:xfrm>
                    <a:prstGeom prst="rect">
                      <a:avLst/>
                    </a:prstGeom>
                  </pic:spPr>
                </pic:pic>
              </a:graphicData>
            </a:graphic>
          </wp:inline>
        </w:drawing>
      </w:r>
    </w:p>
    <w:p w:rsidR="001D23C8" w:rsidRPr="00AD3817" w:rsidRDefault="004C2066" w:rsidP="00347FC4">
      <w:pPr>
        <w:spacing w:line="360" w:lineRule="auto"/>
        <w:jc w:val="center"/>
        <w:rPr>
          <w:rFonts w:asciiTheme="minorEastAsia" w:hAnsiTheme="minorEastAsia"/>
          <w:szCs w:val="24"/>
        </w:rPr>
      </w:pPr>
      <w:r w:rsidRPr="00AD3817">
        <w:rPr>
          <w:rFonts w:asciiTheme="minorEastAsia" w:hAnsiTheme="minorEastAsia" w:hint="eastAsia"/>
          <w:szCs w:val="24"/>
        </w:rPr>
        <w:t>图12. 五轴定摆角</w:t>
      </w:r>
      <w:r w:rsidRPr="00AD3817">
        <w:rPr>
          <w:rFonts w:asciiTheme="minorEastAsia" w:hAnsiTheme="minorEastAsia"/>
          <w:szCs w:val="24"/>
        </w:rPr>
        <w:t>测量示意图</w:t>
      </w:r>
    </w:p>
    <w:p w:rsidR="00512D71" w:rsidRPr="00347FC4" w:rsidRDefault="00982357" w:rsidP="00982357">
      <w:pPr>
        <w:pStyle w:val="4"/>
      </w:pPr>
      <w:r>
        <w:lastRenderedPageBreak/>
        <w:t>3.</w:t>
      </w:r>
      <w:r w:rsidR="004D6C43">
        <w:t>5</w:t>
      </w:r>
      <w:r w:rsidR="00346BCA">
        <w:t>.11</w:t>
      </w:r>
      <w:r w:rsidR="00512D71" w:rsidRPr="00347FC4">
        <w:rPr>
          <w:rFonts w:hint="eastAsia"/>
        </w:rPr>
        <w:t>测量数据管理与分析</w:t>
      </w:r>
    </w:p>
    <w:p w:rsidR="00F356CC" w:rsidRDefault="00FC74E2" w:rsidP="00347FC4">
      <w:pPr>
        <w:spacing w:line="360" w:lineRule="auto"/>
        <w:rPr>
          <w:rFonts w:asciiTheme="minorEastAsia" w:hAnsiTheme="minorEastAsia"/>
          <w:szCs w:val="24"/>
        </w:rPr>
      </w:pPr>
      <w:r w:rsidRPr="00AD3817">
        <w:rPr>
          <w:rFonts w:asciiTheme="minorEastAsia" w:hAnsiTheme="minorEastAsia" w:hint="eastAsia"/>
          <w:szCs w:val="24"/>
        </w:rPr>
        <w:t>本项目</w:t>
      </w:r>
      <w:r w:rsidRPr="00AD3817">
        <w:rPr>
          <w:rFonts w:asciiTheme="minorEastAsia" w:hAnsiTheme="minorEastAsia"/>
          <w:szCs w:val="24"/>
        </w:rPr>
        <w:t>要求实现加工过程的全过程监控，</w:t>
      </w:r>
      <w:r w:rsidRPr="00AD3817">
        <w:rPr>
          <w:rFonts w:asciiTheme="minorEastAsia" w:hAnsiTheme="minorEastAsia" w:hint="eastAsia"/>
          <w:szCs w:val="24"/>
        </w:rPr>
        <w:t>需要将结构设计</w:t>
      </w:r>
      <w:r w:rsidRPr="00AD3817">
        <w:rPr>
          <w:rFonts w:asciiTheme="minorEastAsia" w:hAnsiTheme="minorEastAsia"/>
          <w:szCs w:val="24"/>
        </w:rPr>
        <w:t>、</w:t>
      </w:r>
      <w:r w:rsidRPr="00AD3817">
        <w:rPr>
          <w:rFonts w:asciiTheme="minorEastAsia" w:hAnsiTheme="minorEastAsia" w:hint="eastAsia"/>
          <w:szCs w:val="24"/>
        </w:rPr>
        <w:t>建模</w:t>
      </w:r>
      <w:r w:rsidRPr="00AD3817">
        <w:rPr>
          <w:rFonts w:asciiTheme="minorEastAsia" w:hAnsiTheme="minorEastAsia"/>
          <w:szCs w:val="24"/>
        </w:rPr>
        <w:t>、工艺</w:t>
      </w:r>
      <w:r w:rsidRPr="00AD3817">
        <w:rPr>
          <w:rFonts w:asciiTheme="minorEastAsia" w:hAnsiTheme="minorEastAsia" w:hint="eastAsia"/>
          <w:szCs w:val="24"/>
        </w:rPr>
        <w:t>设计</w:t>
      </w:r>
      <w:r w:rsidRPr="00AD3817">
        <w:rPr>
          <w:rFonts w:asciiTheme="minorEastAsia" w:hAnsiTheme="minorEastAsia"/>
          <w:szCs w:val="24"/>
        </w:rPr>
        <w:t>、</w:t>
      </w:r>
      <w:r w:rsidRPr="00AD3817">
        <w:rPr>
          <w:rFonts w:asciiTheme="minorEastAsia" w:hAnsiTheme="minorEastAsia" w:hint="eastAsia"/>
          <w:szCs w:val="24"/>
        </w:rPr>
        <w:t>加工</w:t>
      </w:r>
      <w:r w:rsidRPr="00AD3817">
        <w:rPr>
          <w:rFonts w:asciiTheme="minorEastAsia" w:hAnsiTheme="minorEastAsia"/>
          <w:szCs w:val="24"/>
        </w:rPr>
        <w:t>、检测</w:t>
      </w:r>
      <w:r w:rsidRPr="00AD3817">
        <w:rPr>
          <w:rFonts w:asciiTheme="minorEastAsia" w:hAnsiTheme="minorEastAsia" w:hint="eastAsia"/>
          <w:szCs w:val="24"/>
        </w:rPr>
        <w:t>全部</w:t>
      </w:r>
      <w:r w:rsidRPr="00AD3817">
        <w:rPr>
          <w:rFonts w:asciiTheme="minorEastAsia" w:hAnsiTheme="minorEastAsia"/>
          <w:szCs w:val="24"/>
        </w:rPr>
        <w:t>过程的数据进行综合分析</w:t>
      </w:r>
      <w:r w:rsidRPr="00AD3817">
        <w:rPr>
          <w:rFonts w:asciiTheme="minorEastAsia" w:hAnsiTheme="minorEastAsia" w:hint="eastAsia"/>
          <w:szCs w:val="24"/>
        </w:rPr>
        <w:t>。</w:t>
      </w:r>
      <w:r w:rsidRPr="00AD3817">
        <w:rPr>
          <w:rFonts w:asciiTheme="minorEastAsia" w:hAnsiTheme="minorEastAsia"/>
          <w:szCs w:val="24"/>
        </w:rPr>
        <w:t>在线</w:t>
      </w:r>
      <w:r w:rsidRPr="00AD3817">
        <w:rPr>
          <w:rFonts w:asciiTheme="minorEastAsia" w:hAnsiTheme="minorEastAsia" w:hint="eastAsia"/>
          <w:szCs w:val="24"/>
        </w:rPr>
        <w:t>检测的</w:t>
      </w:r>
      <w:r w:rsidRPr="00AD3817">
        <w:rPr>
          <w:rFonts w:asciiTheme="minorEastAsia" w:hAnsiTheme="minorEastAsia"/>
          <w:szCs w:val="24"/>
        </w:rPr>
        <w:t>结果</w:t>
      </w:r>
      <w:r w:rsidRPr="00AD3817">
        <w:rPr>
          <w:rFonts w:asciiTheme="minorEastAsia" w:hAnsiTheme="minorEastAsia" w:hint="eastAsia"/>
          <w:szCs w:val="24"/>
        </w:rPr>
        <w:t>经过</w:t>
      </w:r>
      <w:r w:rsidR="000904A9" w:rsidRPr="00AD3817">
        <w:rPr>
          <w:rFonts w:asciiTheme="minorEastAsia" w:hAnsiTheme="minorEastAsia"/>
          <w:szCs w:val="24"/>
        </w:rPr>
        <w:t>统计、分析后输出检测报告，</w:t>
      </w:r>
      <w:r w:rsidR="000904A9" w:rsidRPr="00AD3817">
        <w:rPr>
          <w:rFonts w:asciiTheme="minorEastAsia" w:hAnsiTheme="minorEastAsia" w:hint="eastAsia"/>
          <w:szCs w:val="24"/>
        </w:rPr>
        <w:t>该检测</w:t>
      </w:r>
      <w:r w:rsidR="000904A9" w:rsidRPr="00AD3817">
        <w:rPr>
          <w:rFonts w:asciiTheme="minorEastAsia" w:hAnsiTheme="minorEastAsia"/>
          <w:szCs w:val="24"/>
        </w:rPr>
        <w:t>报告对工艺设计的</w:t>
      </w:r>
      <w:r w:rsidR="000904A9" w:rsidRPr="00AD3817">
        <w:rPr>
          <w:rFonts w:asciiTheme="minorEastAsia" w:hAnsiTheme="minorEastAsia" w:hint="eastAsia"/>
          <w:szCs w:val="24"/>
        </w:rPr>
        <w:t>优化</w:t>
      </w:r>
      <w:r w:rsidR="000904A9" w:rsidRPr="00AD3817">
        <w:rPr>
          <w:rFonts w:asciiTheme="minorEastAsia" w:hAnsiTheme="minorEastAsia"/>
          <w:szCs w:val="24"/>
        </w:rPr>
        <w:t>改进具有指导作用。</w:t>
      </w:r>
      <w:r w:rsidR="000904A9" w:rsidRPr="00AD3817">
        <w:rPr>
          <w:rFonts w:asciiTheme="minorEastAsia" w:hAnsiTheme="minorEastAsia" w:hint="eastAsia"/>
          <w:szCs w:val="24"/>
        </w:rPr>
        <w:t>因此</w:t>
      </w:r>
      <w:r w:rsidR="000904A9" w:rsidRPr="00AD3817">
        <w:rPr>
          <w:rFonts w:asciiTheme="minorEastAsia" w:hAnsiTheme="minorEastAsia"/>
          <w:szCs w:val="24"/>
        </w:rPr>
        <w:t>需要建立在线检测数据库</w:t>
      </w:r>
      <w:r w:rsidR="000904A9" w:rsidRPr="00AD3817">
        <w:rPr>
          <w:rFonts w:asciiTheme="minorEastAsia" w:hAnsiTheme="minorEastAsia" w:hint="eastAsia"/>
          <w:szCs w:val="24"/>
        </w:rPr>
        <w:t>统一</w:t>
      </w:r>
      <w:r w:rsidR="000904A9" w:rsidRPr="00AD3817">
        <w:rPr>
          <w:rFonts w:asciiTheme="minorEastAsia" w:hAnsiTheme="minorEastAsia"/>
          <w:szCs w:val="24"/>
        </w:rPr>
        <w:t>管理包括特征</w:t>
      </w:r>
      <w:r w:rsidR="000904A9" w:rsidRPr="00AD3817">
        <w:rPr>
          <w:rFonts w:asciiTheme="minorEastAsia" w:hAnsiTheme="minorEastAsia" w:hint="eastAsia"/>
          <w:szCs w:val="24"/>
        </w:rPr>
        <w:t>信息</w:t>
      </w:r>
      <w:r w:rsidR="000904A9" w:rsidRPr="00AD3817">
        <w:rPr>
          <w:rFonts w:asciiTheme="minorEastAsia" w:hAnsiTheme="minorEastAsia"/>
          <w:szCs w:val="24"/>
        </w:rPr>
        <w:t>、测量点信息、测量轨迹信息、</w:t>
      </w:r>
      <w:r w:rsidR="000904A9" w:rsidRPr="00AD3817">
        <w:rPr>
          <w:rFonts w:asciiTheme="minorEastAsia" w:hAnsiTheme="minorEastAsia" w:hint="eastAsia"/>
          <w:szCs w:val="24"/>
        </w:rPr>
        <w:t>检测</w:t>
      </w:r>
      <w:r w:rsidR="000904A9" w:rsidRPr="00AD3817">
        <w:rPr>
          <w:rFonts w:asciiTheme="minorEastAsia" w:hAnsiTheme="minorEastAsia"/>
          <w:szCs w:val="24"/>
        </w:rPr>
        <w:t>结果</w:t>
      </w:r>
      <w:r w:rsidR="000904A9" w:rsidRPr="00AD3817">
        <w:rPr>
          <w:rFonts w:asciiTheme="minorEastAsia" w:hAnsiTheme="minorEastAsia" w:hint="eastAsia"/>
          <w:szCs w:val="24"/>
        </w:rPr>
        <w:t>和检测</w:t>
      </w:r>
      <w:r w:rsidR="000904A9" w:rsidRPr="00AD3817">
        <w:rPr>
          <w:rFonts w:asciiTheme="minorEastAsia" w:hAnsiTheme="minorEastAsia"/>
          <w:szCs w:val="24"/>
        </w:rPr>
        <w:t>报告</w:t>
      </w:r>
      <w:r w:rsidR="000904A9" w:rsidRPr="00AD3817">
        <w:rPr>
          <w:rFonts w:asciiTheme="minorEastAsia" w:hAnsiTheme="minorEastAsia" w:hint="eastAsia"/>
          <w:szCs w:val="24"/>
        </w:rPr>
        <w:t>等</w:t>
      </w:r>
      <w:r w:rsidR="004D7784" w:rsidRPr="00AD3817">
        <w:rPr>
          <w:rFonts w:asciiTheme="minorEastAsia" w:hAnsiTheme="minorEastAsia" w:hint="eastAsia"/>
          <w:szCs w:val="24"/>
        </w:rPr>
        <w:t>数据</w:t>
      </w:r>
      <w:r w:rsidR="000904A9" w:rsidRPr="00AD3817">
        <w:rPr>
          <w:rFonts w:asciiTheme="minorEastAsia" w:hAnsiTheme="minorEastAsia"/>
          <w:szCs w:val="24"/>
        </w:rPr>
        <w:t>。</w:t>
      </w:r>
      <w:r w:rsidR="0059429C" w:rsidRPr="003071E8">
        <w:rPr>
          <w:rFonts w:asciiTheme="minorEastAsia" w:hAnsiTheme="minorEastAsia"/>
          <w:szCs w:val="24"/>
        </w:rPr>
        <w:t>扩展数据分析功能</w:t>
      </w:r>
      <w:r w:rsidR="0059429C" w:rsidRPr="003071E8">
        <w:rPr>
          <w:rFonts w:asciiTheme="minorEastAsia" w:hAnsiTheme="minorEastAsia" w:hint="eastAsia"/>
          <w:szCs w:val="24"/>
        </w:rPr>
        <w:t>，</w:t>
      </w:r>
      <w:r w:rsidR="0059429C" w:rsidRPr="003071E8">
        <w:rPr>
          <w:rFonts w:asciiTheme="minorEastAsia" w:hAnsiTheme="minorEastAsia"/>
          <w:szCs w:val="24"/>
        </w:rPr>
        <w:t>能够对历史测量结果进行分析</w:t>
      </w:r>
      <w:r w:rsidR="0059429C" w:rsidRPr="003071E8">
        <w:rPr>
          <w:rFonts w:asciiTheme="minorEastAsia" w:hAnsiTheme="minorEastAsia" w:hint="eastAsia"/>
          <w:szCs w:val="24"/>
        </w:rPr>
        <w:t>，</w:t>
      </w:r>
      <w:r w:rsidR="0059429C" w:rsidRPr="003071E8">
        <w:rPr>
          <w:rFonts w:asciiTheme="minorEastAsia" w:hAnsiTheme="minorEastAsia"/>
          <w:szCs w:val="24"/>
        </w:rPr>
        <w:t>后续可能会使用这类信息进行预判</w:t>
      </w:r>
      <w:r w:rsidR="0059429C" w:rsidRPr="003071E8">
        <w:rPr>
          <w:rFonts w:asciiTheme="minorEastAsia" w:hAnsiTheme="minorEastAsia" w:hint="eastAsia"/>
          <w:szCs w:val="24"/>
        </w:rPr>
        <w:t>。</w:t>
      </w:r>
      <w:r w:rsidR="004D7784" w:rsidRPr="00AD3817">
        <w:rPr>
          <w:rFonts w:asciiTheme="minorEastAsia" w:hAnsiTheme="minorEastAsia" w:hint="eastAsia"/>
          <w:szCs w:val="24"/>
        </w:rPr>
        <w:t>采用</w:t>
      </w:r>
      <w:r w:rsidR="004D7784" w:rsidRPr="00AD3817">
        <w:rPr>
          <w:rFonts w:asciiTheme="minorEastAsia" w:hAnsiTheme="minorEastAsia"/>
          <w:szCs w:val="24"/>
        </w:rPr>
        <w:t>EXCEL</w:t>
      </w:r>
      <w:r w:rsidR="004D7784" w:rsidRPr="00AD3817">
        <w:rPr>
          <w:rFonts w:asciiTheme="minorEastAsia" w:hAnsiTheme="minorEastAsia" w:hint="eastAsia"/>
          <w:szCs w:val="24"/>
        </w:rPr>
        <w:t>设计表</w:t>
      </w:r>
      <w:r w:rsidR="004D7784" w:rsidRPr="00AD3817">
        <w:rPr>
          <w:rFonts w:asciiTheme="minorEastAsia" w:hAnsiTheme="minorEastAsia"/>
          <w:szCs w:val="24"/>
        </w:rPr>
        <w:t>的数据管理功能与CAA二次开发工具</w:t>
      </w:r>
      <w:r w:rsidR="004D7784" w:rsidRPr="00AD3817">
        <w:rPr>
          <w:rFonts w:asciiTheme="minorEastAsia" w:hAnsiTheme="minorEastAsia" w:hint="eastAsia"/>
          <w:szCs w:val="24"/>
        </w:rPr>
        <w:t>相连接</w:t>
      </w:r>
      <w:r w:rsidR="004D7784" w:rsidRPr="00AD3817">
        <w:rPr>
          <w:rFonts w:asciiTheme="minorEastAsia" w:hAnsiTheme="minorEastAsia"/>
          <w:szCs w:val="24"/>
        </w:rPr>
        <w:t>，模型数据存入设计表内，并使用</w:t>
      </w:r>
      <w:r w:rsidR="00AB2D79" w:rsidRPr="00AD3817">
        <w:rPr>
          <w:rFonts w:asciiTheme="minorEastAsia" w:hAnsiTheme="minorEastAsia"/>
          <w:szCs w:val="24"/>
        </w:rPr>
        <w:t>O</w:t>
      </w:r>
      <w:r w:rsidR="004D7784" w:rsidRPr="00AD3817">
        <w:rPr>
          <w:rFonts w:asciiTheme="minorEastAsia" w:hAnsiTheme="minorEastAsia"/>
          <w:szCs w:val="24"/>
        </w:rPr>
        <w:t>racle数据库技术</w:t>
      </w:r>
      <w:r w:rsidR="00214C18" w:rsidRPr="00AD3817">
        <w:rPr>
          <w:rFonts w:asciiTheme="minorEastAsia" w:hAnsiTheme="minorEastAsia" w:hint="eastAsia"/>
          <w:szCs w:val="24"/>
        </w:rPr>
        <w:t>进行</w:t>
      </w:r>
      <w:r w:rsidR="00214C18" w:rsidRPr="00AD3817">
        <w:rPr>
          <w:rFonts w:asciiTheme="minorEastAsia" w:hAnsiTheme="minorEastAsia"/>
          <w:szCs w:val="24"/>
        </w:rPr>
        <w:t>储存。</w:t>
      </w:r>
      <w:r w:rsidR="00AB2D79" w:rsidRPr="00AD3817">
        <w:rPr>
          <w:rFonts w:asciiTheme="minorEastAsia" w:hAnsiTheme="minorEastAsia" w:hint="eastAsia"/>
          <w:szCs w:val="24"/>
        </w:rPr>
        <w:t>O</w:t>
      </w:r>
      <w:r w:rsidR="00AB2D79" w:rsidRPr="00AD3817">
        <w:rPr>
          <w:rFonts w:asciiTheme="minorEastAsia" w:hAnsiTheme="minorEastAsia"/>
          <w:szCs w:val="24"/>
        </w:rPr>
        <w:t>racle数据库是以高级结构化查询语言（</w:t>
      </w:r>
      <w:proofErr w:type="spellStart"/>
      <w:r w:rsidR="00AB2D79" w:rsidRPr="00AD3817">
        <w:rPr>
          <w:rFonts w:asciiTheme="minorEastAsia" w:hAnsiTheme="minorEastAsia" w:hint="eastAsia"/>
          <w:szCs w:val="24"/>
        </w:rPr>
        <w:t>sql</w:t>
      </w:r>
      <w:proofErr w:type="spellEnd"/>
      <w:r w:rsidR="00AB2D79" w:rsidRPr="00AD3817">
        <w:rPr>
          <w:rFonts w:asciiTheme="minorEastAsia" w:hAnsiTheme="minorEastAsia"/>
          <w:szCs w:val="24"/>
        </w:rPr>
        <w:t>）</w:t>
      </w:r>
      <w:r w:rsidR="00AB2D79" w:rsidRPr="00AD3817">
        <w:rPr>
          <w:rFonts w:asciiTheme="minorEastAsia" w:hAnsiTheme="minorEastAsia" w:hint="eastAsia"/>
          <w:szCs w:val="24"/>
        </w:rPr>
        <w:t>为基础</w:t>
      </w:r>
      <w:r w:rsidR="00AB2D79" w:rsidRPr="00AD3817">
        <w:rPr>
          <w:rFonts w:asciiTheme="minorEastAsia" w:hAnsiTheme="minorEastAsia"/>
          <w:szCs w:val="24"/>
        </w:rPr>
        <w:t>的关系型数据，它用方便逻辑管理的语言操纵大量有</w:t>
      </w:r>
      <w:r w:rsidR="00AB2D79" w:rsidRPr="00AD3817">
        <w:rPr>
          <w:rFonts w:asciiTheme="minorEastAsia" w:hAnsiTheme="minorEastAsia" w:hint="eastAsia"/>
          <w:szCs w:val="24"/>
        </w:rPr>
        <w:t>规律</w:t>
      </w:r>
      <w:r w:rsidR="00AB2D79" w:rsidRPr="00AD3817">
        <w:rPr>
          <w:rFonts w:asciiTheme="minorEastAsia" w:hAnsiTheme="minorEastAsia"/>
          <w:szCs w:val="24"/>
        </w:rPr>
        <w:t>的数据集合。</w:t>
      </w:r>
      <w:r w:rsidR="00AB2D79" w:rsidRPr="00AD3817">
        <w:rPr>
          <w:rFonts w:asciiTheme="minorEastAsia" w:hAnsiTheme="minorEastAsia" w:hint="eastAsia"/>
          <w:szCs w:val="24"/>
        </w:rPr>
        <w:t>考虑到本课题对 CATIA 二次开发的要求，在数据层方面，在关系型数据库选择上采用 Oracle9i 数据库并结合 PL/SQL</w:t>
      </w:r>
      <w:r w:rsidR="00AB2D79" w:rsidRPr="00AD3817">
        <w:rPr>
          <w:rFonts w:asciiTheme="minorEastAsia" w:hAnsiTheme="minorEastAsia"/>
          <w:szCs w:val="24"/>
        </w:rPr>
        <w:t xml:space="preserve"> </w:t>
      </w:r>
      <w:r w:rsidR="00AB2D79" w:rsidRPr="00AD3817">
        <w:rPr>
          <w:rFonts w:asciiTheme="minorEastAsia" w:hAnsiTheme="minorEastAsia" w:hint="eastAsia"/>
          <w:szCs w:val="24"/>
        </w:rPr>
        <w:t>Developer 作为支持 Oracle9i 的第三方组件；在用户数据端方面，采用 JAVASE 技术，符合 JDBC2.0(Java Database Connectivity 2.0)规范并结合开源组件 JXL.jar（通过对该组件包的API是使用，可以解析目前主流OFFICE版本下的Excel文档）。</w:t>
      </w:r>
    </w:p>
    <w:p w:rsidR="00C91A2D" w:rsidRDefault="00C91A2D" w:rsidP="00347FC4">
      <w:pPr>
        <w:spacing w:line="360" w:lineRule="auto"/>
        <w:rPr>
          <w:rFonts w:asciiTheme="minorEastAsia" w:hAnsiTheme="minorEastAsia"/>
          <w:color w:val="0070C0"/>
          <w:szCs w:val="24"/>
        </w:rPr>
      </w:pPr>
      <w:r w:rsidRPr="00C91A2D">
        <w:rPr>
          <w:rFonts w:asciiTheme="minorEastAsia" w:hAnsiTheme="minorEastAsia" w:hint="eastAsia"/>
          <w:color w:val="0070C0"/>
          <w:szCs w:val="24"/>
        </w:rPr>
        <w:t>【建议</w:t>
      </w:r>
      <w:r w:rsidRPr="00C91A2D">
        <w:rPr>
          <w:rFonts w:asciiTheme="minorEastAsia" w:hAnsiTheme="minorEastAsia"/>
          <w:color w:val="0070C0"/>
          <w:szCs w:val="24"/>
        </w:rPr>
        <w:t>最后开发出的界面如下图所示，</w:t>
      </w:r>
      <w:r w:rsidRPr="00C91A2D">
        <w:rPr>
          <w:rFonts w:asciiTheme="minorEastAsia" w:hAnsiTheme="minorEastAsia" w:hint="eastAsia"/>
          <w:color w:val="0070C0"/>
          <w:szCs w:val="24"/>
        </w:rPr>
        <w:t>仅供</w:t>
      </w:r>
      <w:r w:rsidRPr="00C91A2D">
        <w:rPr>
          <w:rFonts w:asciiTheme="minorEastAsia" w:hAnsiTheme="minorEastAsia"/>
          <w:color w:val="0070C0"/>
          <w:szCs w:val="24"/>
        </w:rPr>
        <w:t>参考】</w:t>
      </w:r>
    </w:p>
    <w:p w:rsidR="00CE534B" w:rsidRDefault="00CE534B" w:rsidP="00CE534B">
      <w:pPr>
        <w:spacing w:line="360" w:lineRule="auto"/>
        <w:jc w:val="center"/>
        <w:rPr>
          <w:rFonts w:asciiTheme="minorEastAsia" w:hAnsiTheme="minorEastAsia"/>
          <w:color w:val="0070C0"/>
          <w:szCs w:val="24"/>
        </w:rPr>
      </w:pPr>
      <w:r>
        <w:rPr>
          <w:noProof/>
        </w:rPr>
        <w:drawing>
          <wp:inline distT="0" distB="0" distL="0" distR="0" wp14:anchorId="5C0926F9" wp14:editId="49D35878">
            <wp:extent cx="5381625" cy="294758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2982" cy="2948323"/>
                    </a:xfrm>
                    <a:prstGeom prst="rect">
                      <a:avLst/>
                    </a:prstGeom>
                  </pic:spPr>
                </pic:pic>
              </a:graphicData>
            </a:graphic>
          </wp:inline>
        </w:drawing>
      </w:r>
    </w:p>
    <w:p w:rsidR="00CE534B" w:rsidRDefault="00CE534B" w:rsidP="00CE534B">
      <w:pPr>
        <w:spacing w:line="360" w:lineRule="auto"/>
        <w:rPr>
          <w:rFonts w:asciiTheme="minorEastAsia" w:hAnsiTheme="minorEastAsia"/>
          <w:color w:val="0070C0"/>
          <w:szCs w:val="24"/>
        </w:rPr>
      </w:pPr>
      <w:r>
        <w:rPr>
          <w:noProof/>
        </w:rPr>
        <w:lastRenderedPageBreak/>
        <w:drawing>
          <wp:inline distT="0" distB="0" distL="0" distR="0" wp14:anchorId="41667D38" wp14:editId="7C482C32">
            <wp:extent cx="5570709" cy="365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1567" cy="3658163"/>
                    </a:xfrm>
                    <a:prstGeom prst="rect">
                      <a:avLst/>
                    </a:prstGeom>
                  </pic:spPr>
                </pic:pic>
              </a:graphicData>
            </a:graphic>
          </wp:inline>
        </w:drawing>
      </w:r>
    </w:p>
    <w:p w:rsidR="00CE534B" w:rsidRPr="00C91A2D" w:rsidRDefault="00CE534B" w:rsidP="00347FC4">
      <w:pPr>
        <w:spacing w:line="360" w:lineRule="auto"/>
        <w:rPr>
          <w:rFonts w:asciiTheme="minorEastAsia" w:hAnsiTheme="minorEastAsia"/>
          <w:color w:val="0070C0"/>
          <w:szCs w:val="24"/>
        </w:rPr>
      </w:pPr>
    </w:p>
    <w:p w:rsidR="00F356CC" w:rsidRDefault="00F356CC">
      <w:pPr>
        <w:widowControl/>
        <w:jc w:val="left"/>
        <w:rPr>
          <w:rFonts w:asciiTheme="minorEastAsia" w:hAnsiTheme="minorEastAsia"/>
          <w:szCs w:val="24"/>
        </w:rPr>
      </w:pPr>
      <w:r>
        <w:rPr>
          <w:rFonts w:asciiTheme="minorEastAsia" w:hAnsiTheme="minorEastAsia"/>
          <w:szCs w:val="24"/>
        </w:rPr>
        <w:br w:type="page"/>
      </w:r>
    </w:p>
    <w:p w:rsidR="00512D71" w:rsidRPr="00AD3817" w:rsidRDefault="00512D71" w:rsidP="00347FC4">
      <w:pPr>
        <w:spacing w:line="360" w:lineRule="auto"/>
        <w:rPr>
          <w:rFonts w:asciiTheme="minorEastAsia" w:hAnsiTheme="minorEastAsia"/>
          <w:szCs w:val="24"/>
        </w:rPr>
      </w:pPr>
    </w:p>
    <w:p w:rsidR="004C0157" w:rsidRDefault="004C0157" w:rsidP="004D6C43">
      <w:pPr>
        <w:pStyle w:val="2"/>
        <w:numPr>
          <w:ilvl w:val="0"/>
          <w:numId w:val="14"/>
        </w:numPr>
      </w:pPr>
      <w:bookmarkStart w:id="9" w:name="_Toc451864286"/>
      <w:r>
        <w:rPr>
          <w:rFonts w:hint="eastAsia"/>
        </w:rPr>
        <w:t>研究工作进度安排</w:t>
      </w:r>
      <w:bookmarkEnd w:id="9"/>
    </w:p>
    <w:tbl>
      <w:tblPr>
        <w:tblStyle w:val="aa"/>
        <w:tblW w:w="9459" w:type="dxa"/>
        <w:tblInd w:w="390" w:type="dxa"/>
        <w:tblLook w:val="04A0" w:firstRow="1" w:lastRow="0" w:firstColumn="1" w:lastColumn="0" w:noHBand="0" w:noVBand="1"/>
      </w:tblPr>
      <w:tblGrid>
        <w:gridCol w:w="3043"/>
        <w:gridCol w:w="6416"/>
      </w:tblGrid>
      <w:tr w:rsidR="00F7098A" w:rsidTr="00702411">
        <w:trPr>
          <w:trHeight w:val="662"/>
        </w:trPr>
        <w:tc>
          <w:tcPr>
            <w:tcW w:w="3043" w:type="dxa"/>
          </w:tcPr>
          <w:p w:rsidR="00F7098A" w:rsidRDefault="00F7098A" w:rsidP="00F7098A">
            <w:pPr>
              <w:pStyle w:val="a3"/>
              <w:ind w:firstLineChars="0" w:firstLine="0"/>
            </w:pPr>
            <w:r>
              <w:rPr>
                <w:rFonts w:hint="eastAsia"/>
              </w:rPr>
              <w:t>起始和终止时间</w:t>
            </w:r>
          </w:p>
        </w:tc>
        <w:tc>
          <w:tcPr>
            <w:tcW w:w="6416" w:type="dxa"/>
          </w:tcPr>
          <w:p w:rsidR="00F7098A" w:rsidRDefault="00296D30" w:rsidP="00296D30">
            <w:pPr>
              <w:pStyle w:val="a3"/>
              <w:ind w:firstLineChars="0" w:firstLine="0"/>
              <w:jc w:val="center"/>
            </w:pPr>
            <w:r>
              <w:rPr>
                <w:rFonts w:hint="eastAsia"/>
              </w:rPr>
              <w:t>完成任务</w:t>
            </w:r>
          </w:p>
        </w:tc>
      </w:tr>
      <w:tr w:rsidR="00F7098A" w:rsidTr="00702411">
        <w:trPr>
          <w:trHeight w:val="662"/>
        </w:trPr>
        <w:tc>
          <w:tcPr>
            <w:tcW w:w="3043" w:type="dxa"/>
          </w:tcPr>
          <w:p w:rsidR="00F7098A" w:rsidRDefault="00F7098A" w:rsidP="00F7098A">
            <w:pPr>
              <w:pStyle w:val="a3"/>
              <w:ind w:firstLineChars="0" w:firstLine="0"/>
            </w:pPr>
            <w:r>
              <w:rPr>
                <w:rFonts w:hint="eastAsia"/>
              </w:rPr>
              <w:t>2016</w:t>
            </w:r>
            <w:r>
              <w:rPr>
                <w:rFonts w:hint="eastAsia"/>
              </w:rPr>
              <w:t>年</w:t>
            </w:r>
            <w:r>
              <w:rPr>
                <w:rFonts w:hint="eastAsia"/>
              </w:rPr>
              <w:t>5</w:t>
            </w:r>
            <w:r>
              <w:rPr>
                <w:rFonts w:hint="eastAsia"/>
              </w:rPr>
              <w:t>月</w:t>
            </w:r>
          </w:p>
        </w:tc>
        <w:tc>
          <w:tcPr>
            <w:tcW w:w="6416" w:type="dxa"/>
          </w:tcPr>
          <w:p w:rsidR="00F7098A" w:rsidRDefault="00F7098A" w:rsidP="00F7098A">
            <w:pPr>
              <w:pStyle w:val="a3"/>
              <w:ind w:firstLineChars="0" w:firstLine="0"/>
            </w:pPr>
          </w:p>
        </w:tc>
      </w:tr>
      <w:tr w:rsidR="00F7098A" w:rsidTr="00702411">
        <w:trPr>
          <w:trHeight w:val="662"/>
        </w:trPr>
        <w:tc>
          <w:tcPr>
            <w:tcW w:w="3043" w:type="dxa"/>
          </w:tcPr>
          <w:p w:rsidR="00F7098A" w:rsidRDefault="00F7098A" w:rsidP="00F7098A">
            <w:pPr>
              <w:pStyle w:val="a3"/>
              <w:ind w:firstLineChars="0" w:firstLine="0"/>
            </w:pPr>
            <w:r>
              <w:rPr>
                <w:rFonts w:hint="eastAsia"/>
              </w:rPr>
              <w:t>2016</w:t>
            </w:r>
            <w:r>
              <w:rPr>
                <w:rFonts w:hint="eastAsia"/>
              </w:rPr>
              <w:t>年月</w:t>
            </w:r>
            <w:r>
              <w:rPr>
                <w:rFonts w:hint="eastAsia"/>
              </w:rPr>
              <w:t>-</w:t>
            </w:r>
            <w:r>
              <w:t>2016</w:t>
            </w:r>
            <w:r>
              <w:t>年</w:t>
            </w:r>
            <w:r w:rsidR="00296D30">
              <w:rPr>
                <w:rFonts w:hint="eastAsia"/>
              </w:rPr>
              <w:t>月</w:t>
            </w:r>
          </w:p>
        </w:tc>
        <w:tc>
          <w:tcPr>
            <w:tcW w:w="6416" w:type="dxa"/>
          </w:tcPr>
          <w:p w:rsidR="00F7098A" w:rsidRDefault="00F7098A" w:rsidP="00F7098A">
            <w:pPr>
              <w:pStyle w:val="a3"/>
              <w:ind w:firstLineChars="0" w:firstLine="0"/>
            </w:pPr>
          </w:p>
        </w:tc>
      </w:tr>
      <w:tr w:rsidR="00F7098A" w:rsidTr="00702411">
        <w:trPr>
          <w:trHeight w:val="662"/>
        </w:trPr>
        <w:tc>
          <w:tcPr>
            <w:tcW w:w="3043" w:type="dxa"/>
          </w:tcPr>
          <w:p w:rsidR="00F7098A" w:rsidRDefault="00296D30" w:rsidP="00F7098A">
            <w:pPr>
              <w:pStyle w:val="a3"/>
              <w:ind w:firstLineChars="0" w:firstLine="0"/>
            </w:pPr>
            <w:r>
              <w:rPr>
                <w:rFonts w:hint="eastAsia"/>
              </w:rPr>
              <w:t>2016</w:t>
            </w:r>
            <w:r>
              <w:rPr>
                <w:rFonts w:hint="eastAsia"/>
              </w:rPr>
              <w:t>年月</w:t>
            </w:r>
            <w:r>
              <w:rPr>
                <w:rFonts w:hint="eastAsia"/>
              </w:rPr>
              <w:t>-</w:t>
            </w:r>
            <w:r>
              <w:t>2016</w:t>
            </w:r>
            <w:r>
              <w:t>年</w:t>
            </w:r>
            <w:r>
              <w:rPr>
                <w:rFonts w:hint="eastAsia"/>
              </w:rPr>
              <w:t>月</w:t>
            </w:r>
          </w:p>
        </w:tc>
        <w:tc>
          <w:tcPr>
            <w:tcW w:w="6416" w:type="dxa"/>
          </w:tcPr>
          <w:p w:rsidR="00F7098A" w:rsidRDefault="00F7098A" w:rsidP="00F7098A">
            <w:pPr>
              <w:pStyle w:val="a3"/>
              <w:ind w:firstLineChars="0" w:firstLine="0"/>
            </w:pPr>
          </w:p>
        </w:tc>
      </w:tr>
      <w:tr w:rsidR="00F7098A" w:rsidTr="00702411">
        <w:trPr>
          <w:trHeight w:val="662"/>
        </w:trPr>
        <w:tc>
          <w:tcPr>
            <w:tcW w:w="3043" w:type="dxa"/>
          </w:tcPr>
          <w:p w:rsidR="00F7098A" w:rsidRDefault="00F7098A" w:rsidP="00F7098A">
            <w:pPr>
              <w:pStyle w:val="a3"/>
              <w:ind w:firstLineChars="0" w:firstLine="0"/>
            </w:pPr>
          </w:p>
        </w:tc>
        <w:tc>
          <w:tcPr>
            <w:tcW w:w="6416" w:type="dxa"/>
          </w:tcPr>
          <w:p w:rsidR="00F7098A" w:rsidRDefault="00F7098A" w:rsidP="00F7098A">
            <w:pPr>
              <w:pStyle w:val="a3"/>
              <w:ind w:firstLineChars="0" w:firstLine="0"/>
            </w:pPr>
          </w:p>
        </w:tc>
      </w:tr>
      <w:tr w:rsidR="00F7098A" w:rsidTr="00702411">
        <w:trPr>
          <w:trHeight w:val="662"/>
        </w:trPr>
        <w:tc>
          <w:tcPr>
            <w:tcW w:w="3043" w:type="dxa"/>
          </w:tcPr>
          <w:p w:rsidR="00F7098A" w:rsidRDefault="00F7098A" w:rsidP="00F7098A">
            <w:pPr>
              <w:pStyle w:val="a3"/>
              <w:ind w:firstLineChars="0" w:firstLine="0"/>
            </w:pPr>
          </w:p>
        </w:tc>
        <w:tc>
          <w:tcPr>
            <w:tcW w:w="6416" w:type="dxa"/>
          </w:tcPr>
          <w:p w:rsidR="00F7098A" w:rsidRDefault="00F7098A" w:rsidP="00F7098A">
            <w:pPr>
              <w:pStyle w:val="a3"/>
              <w:ind w:firstLineChars="0" w:firstLine="0"/>
            </w:pPr>
          </w:p>
        </w:tc>
      </w:tr>
    </w:tbl>
    <w:p w:rsidR="004C0157" w:rsidRDefault="004C0157" w:rsidP="004D6C43">
      <w:pPr>
        <w:pStyle w:val="2"/>
        <w:numPr>
          <w:ilvl w:val="0"/>
          <w:numId w:val="14"/>
        </w:numPr>
      </w:pPr>
      <w:bookmarkStart w:id="10" w:name="_Toc451864287"/>
      <w:r>
        <w:rPr>
          <w:rFonts w:hint="eastAsia"/>
        </w:rPr>
        <w:t>研究费用预估</w:t>
      </w:r>
      <w:bookmarkEnd w:id="10"/>
    </w:p>
    <w:tbl>
      <w:tblPr>
        <w:tblW w:w="9639" w:type="dxa"/>
        <w:jc w:val="center"/>
        <w:tblLook w:val="04A0" w:firstRow="1" w:lastRow="0" w:firstColumn="1" w:lastColumn="0" w:noHBand="0" w:noVBand="1"/>
      </w:tblPr>
      <w:tblGrid>
        <w:gridCol w:w="1417"/>
        <w:gridCol w:w="715"/>
        <w:gridCol w:w="7507"/>
      </w:tblGrid>
      <w:tr w:rsidR="00296D30" w:rsidRPr="00296D30" w:rsidTr="007B6C9B">
        <w:trPr>
          <w:trHeight w:val="27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b/>
                <w:bCs/>
                <w:color w:val="000000"/>
                <w:kern w:val="0"/>
                <w:szCs w:val="24"/>
              </w:rPr>
            </w:pPr>
            <w:r w:rsidRPr="00AD3817">
              <w:rPr>
                <w:rFonts w:ascii="宋体" w:eastAsia="宋体" w:hAnsi="宋体" w:cs="宋体" w:hint="eastAsia"/>
                <w:b/>
                <w:bCs/>
                <w:color w:val="000000"/>
                <w:kern w:val="0"/>
                <w:szCs w:val="24"/>
              </w:rPr>
              <w:t>项目</w:t>
            </w:r>
          </w:p>
        </w:tc>
        <w:tc>
          <w:tcPr>
            <w:tcW w:w="715" w:type="dxa"/>
            <w:tcBorders>
              <w:top w:val="single" w:sz="4" w:space="0" w:color="auto"/>
              <w:left w:val="nil"/>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b/>
                <w:bCs/>
                <w:color w:val="000000"/>
                <w:kern w:val="0"/>
                <w:szCs w:val="24"/>
              </w:rPr>
            </w:pPr>
            <w:r w:rsidRPr="00AD3817">
              <w:rPr>
                <w:rFonts w:ascii="宋体" w:eastAsia="宋体" w:hAnsi="宋体" w:cs="宋体" w:hint="eastAsia"/>
                <w:b/>
                <w:bCs/>
                <w:color w:val="000000"/>
                <w:kern w:val="0"/>
                <w:szCs w:val="24"/>
              </w:rPr>
              <w:t>费用(万)</w:t>
            </w:r>
          </w:p>
        </w:tc>
        <w:tc>
          <w:tcPr>
            <w:tcW w:w="7507" w:type="dxa"/>
            <w:tcBorders>
              <w:top w:val="single" w:sz="4" w:space="0" w:color="auto"/>
              <w:left w:val="nil"/>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b/>
                <w:bCs/>
                <w:color w:val="000000"/>
                <w:kern w:val="0"/>
                <w:szCs w:val="24"/>
              </w:rPr>
            </w:pPr>
            <w:r w:rsidRPr="00AD3817">
              <w:rPr>
                <w:rFonts w:ascii="宋体" w:eastAsia="宋体" w:hAnsi="宋体" w:cs="宋体" w:hint="eastAsia"/>
                <w:b/>
                <w:bCs/>
                <w:color w:val="000000"/>
                <w:kern w:val="0"/>
                <w:szCs w:val="24"/>
              </w:rPr>
              <w:t>使用说明</w:t>
            </w:r>
          </w:p>
        </w:tc>
      </w:tr>
      <w:tr w:rsidR="00296D30" w:rsidRPr="00296D30" w:rsidTr="007B6C9B">
        <w:trPr>
          <w:trHeight w:val="51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设备费</w:t>
            </w:r>
          </w:p>
        </w:tc>
        <w:tc>
          <w:tcPr>
            <w:tcW w:w="715" w:type="dxa"/>
            <w:tcBorders>
              <w:top w:val="nil"/>
              <w:left w:val="nil"/>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115</w:t>
            </w:r>
          </w:p>
        </w:tc>
        <w:tc>
          <w:tcPr>
            <w:tcW w:w="7507" w:type="dxa"/>
            <w:tcBorders>
              <w:top w:val="nil"/>
              <w:left w:val="nil"/>
              <w:bottom w:val="single" w:sz="4" w:space="0" w:color="auto"/>
              <w:right w:val="single" w:sz="4" w:space="0" w:color="auto"/>
            </w:tcBorders>
            <w:shd w:val="clear" w:color="auto" w:fill="auto"/>
            <w:vAlign w:val="center"/>
            <w:hideMark/>
          </w:tcPr>
          <w:p w:rsidR="00296D30" w:rsidRPr="00AD3817" w:rsidRDefault="00296D30" w:rsidP="007B6C9B">
            <w:pPr>
              <w:widowControl/>
              <w:rPr>
                <w:rFonts w:ascii="宋体" w:eastAsia="宋体" w:hAnsi="宋体" w:cs="宋体"/>
                <w:color w:val="000000"/>
                <w:kern w:val="0"/>
                <w:szCs w:val="24"/>
              </w:rPr>
            </w:pPr>
            <w:r w:rsidRPr="00AD3817">
              <w:rPr>
                <w:rFonts w:ascii="宋体" w:eastAsia="宋体" w:hAnsi="宋体" w:cs="宋体" w:hint="eastAsia"/>
                <w:color w:val="000000"/>
                <w:kern w:val="0"/>
                <w:szCs w:val="24"/>
              </w:rPr>
              <w:t>18台机床，每台购买工控机和通信板卡约3万，共64万；购买一个雷尼绍测头及控制软件，搭建实验平台，约51万</w:t>
            </w:r>
          </w:p>
        </w:tc>
      </w:tr>
      <w:tr w:rsidR="00296D30" w:rsidRPr="00296D30" w:rsidTr="007B6C9B">
        <w:trPr>
          <w:trHeight w:val="54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材料费</w:t>
            </w:r>
          </w:p>
        </w:tc>
        <w:tc>
          <w:tcPr>
            <w:tcW w:w="715" w:type="dxa"/>
            <w:tcBorders>
              <w:top w:val="nil"/>
              <w:left w:val="nil"/>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15</w:t>
            </w:r>
          </w:p>
        </w:tc>
        <w:tc>
          <w:tcPr>
            <w:tcW w:w="7507" w:type="dxa"/>
            <w:tcBorders>
              <w:top w:val="nil"/>
              <w:left w:val="nil"/>
              <w:bottom w:val="single" w:sz="4" w:space="0" w:color="auto"/>
              <w:right w:val="single" w:sz="4" w:space="0" w:color="auto"/>
            </w:tcBorders>
            <w:shd w:val="clear" w:color="auto" w:fill="auto"/>
            <w:vAlign w:val="center"/>
            <w:hideMark/>
          </w:tcPr>
          <w:p w:rsidR="00296D30" w:rsidRPr="00AD3817" w:rsidRDefault="00296D30" w:rsidP="007B6C9B">
            <w:pPr>
              <w:widowControl/>
              <w:rPr>
                <w:rFonts w:ascii="宋体" w:eastAsia="宋体" w:hAnsi="宋体" w:cs="宋体"/>
                <w:color w:val="000000"/>
                <w:kern w:val="0"/>
                <w:szCs w:val="24"/>
              </w:rPr>
            </w:pPr>
            <w:r w:rsidRPr="00AD3817">
              <w:rPr>
                <w:rFonts w:ascii="宋体" w:eastAsia="宋体" w:hAnsi="宋体" w:cs="宋体" w:hint="eastAsia"/>
                <w:color w:val="000000"/>
                <w:kern w:val="0"/>
                <w:szCs w:val="24"/>
              </w:rPr>
              <w:t>加工标准零件，具有不同精度等级的测量特征，如不同平面度的平面等，为测量实验提供参照标准。</w:t>
            </w:r>
          </w:p>
        </w:tc>
      </w:tr>
      <w:tr w:rsidR="00296D30" w:rsidRPr="00296D30" w:rsidTr="007B6C9B">
        <w:trPr>
          <w:trHeight w:val="51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测试化验加工费</w:t>
            </w:r>
          </w:p>
        </w:tc>
        <w:tc>
          <w:tcPr>
            <w:tcW w:w="715" w:type="dxa"/>
            <w:tcBorders>
              <w:top w:val="nil"/>
              <w:left w:val="nil"/>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35</w:t>
            </w:r>
          </w:p>
        </w:tc>
        <w:tc>
          <w:tcPr>
            <w:tcW w:w="7507" w:type="dxa"/>
            <w:tcBorders>
              <w:top w:val="nil"/>
              <w:left w:val="nil"/>
              <w:bottom w:val="single" w:sz="4" w:space="0" w:color="auto"/>
              <w:right w:val="single" w:sz="4" w:space="0" w:color="auto"/>
            </w:tcBorders>
            <w:shd w:val="clear" w:color="auto" w:fill="auto"/>
            <w:vAlign w:val="center"/>
            <w:hideMark/>
          </w:tcPr>
          <w:p w:rsidR="00296D30" w:rsidRPr="00AD3817" w:rsidRDefault="00296D30" w:rsidP="007B6C9B">
            <w:pPr>
              <w:widowControl/>
              <w:rPr>
                <w:rFonts w:ascii="宋体" w:eastAsia="宋体" w:hAnsi="宋体" w:cs="宋体"/>
                <w:color w:val="000000"/>
                <w:kern w:val="0"/>
                <w:szCs w:val="24"/>
              </w:rPr>
            </w:pPr>
            <w:r w:rsidRPr="00AD3817">
              <w:rPr>
                <w:rFonts w:ascii="宋体" w:eastAsia="宋体" w:hAnsi="宋体" w:cs="宋体" w:hint="eastAsia"/>
                <w:color w:val="000000"/>
                <w:kern w:val="0"/>
                <w:szCs w:val="24"/>
              </w:rPr>
              <w:t>对项目控制软件委托第三方公司进行专业化代码测试，需15万；并进行代码改进优化（编程），从而提高控制软件的稳定性，约20万。</w:t>
            </w:r>
          </w:p>
        </w:tc>
      </w:tr>
      <w:tr w:rsidR="00296D30" w:rsidRPr="00296D30" w:rsidTr="007B6C9B">
        <w:trPr>
          <w:trHeight w:val="709"/>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差旅费</w:t>
            </w:r>
          </w:p>
        </w:tc>
        <w:tc>
          <w:tcPr>
            <w:tcW w:w="715" w:type="dxa"/>
            <w:tcBorders>
              <w:top w:val="nil"/>
              <w:left w:val="nil"/>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40</w:t>
            </w:r>
          </w:p>
        </w:tc>
        <w:tc>
          <w:tcPr>
            <w:tcW w:w="7507" w:type="dxa"/>
            <w:tcBorders>
              <w:top w:val="nil"/>
              <w:left w:val="nil"/>
              <w:bottom w:val="single" w:sz="4" w:space="0" w:color="auto"/>
              <w:right w:val="single" w:sz="4" w:space="0" w:color="auto"/>
            </w:tcBorders>
            <w:shd w:val="clear" w:color="auto" w:fill="auto"/>
            <w:vAlign w:val="center"/>
            <w:hideMark/>
          </w:tcPr>
          <w:p w:rsidR="00296D30" w:rsidRPr="00AD3817" w:rsidRDefault="00296D30" w:rsidP="007B6C9B">
            <w:pPr>
              <w:widowControl/>
              <w:rPr>
                <w:rFonts w:ascii="宋体" w:eastAsia="宋体" w:hAnsi="宋体" w:cs="宋体"/>
                <w:color w:val="000000"/>
                <w:kern w:val="0"/>
                <w:szCs w:val="24"/>
              </w:rPr>
            </w:pPr>
            <w:r w:rsidRPr="00AD3817">
              <w:rPr>
                <w:rFonts w:ascii="宋体" w:eastAsia="宋体" w:hAnsi="宋体" w:cs="宋体" w:hint="eastAsia"/>
                <w:color w:val="000000"/>
                <w:kern w:val="0"/>
                <w:szCs w:val="24"/>
              </w:rPr>
              <w:t>分别40人次日发和成飞交流，每次吃住1000，往返飞机2000，小计20万；拟参加国内20人次国内会议交流，每次会议注册费等平均10000，小计20万。</w:t>
            </w:r>
          </w:p>
        </w:tc>
      </w:tr>
      <w:tr w:rsidR="00296D30" w:rsidRPr="00296D30" w:rsidTr="007B6C9B">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国际合作与交流费</w:t>
            </w:r>
          </w:p>
        </w:tc>
        <w:tc>
          <w:tcPr>
            <w:tcW w:w="715" w:type="dxa"/>
            <w:tcBorders>
              <w:top w:val="nil"/>
              <w:left w:val="nil"/>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9</w:t>
            </w:r>
          </w:p>
        </w:tc>
        <w:tc>
          <w:tcPr>
            <w:tcW w:w="7507" w:type="dxa"/>
            <w:tcBorders>
              <w:top w:val="nil"/>
              <w:left w:val="nil"/>
              <w:bottom w:val="single" w:sz="4" w:space="0" w:color="auto"/>
              <w:right w:val="single" w:sz="4" w:space="0" w:color="auto"/>
            </w:tcBorders>
            <w:shd w:val="clear" w:color="auto" w:fill="auto"/>
            <w:vAlign w:val="center"/>
            <w:hideMark/>
          </w:tcPr>
          <w:p w:rsidR="00296D30" w:rsidRPr="00AD3817" w:rsidRDefault="00296D30" w:rsidP="007B6C9B">
            <w:pPr>
              <w:widowControl/>
              <w:rPr>
                <w:rFonts w:ascii="宋体" w:eastAsia="宋体" w:hAnsi="宋体" w:cs="宋体"/>
                <w:color w:val="000000"/>
                <w:kern w:val="0"/>
                <w:szCs w:val="24"/>
              </w:rPr>
            </w:pPr>
            <w:r w:rsidRPr="00AD3817">
              <w:rPr>
                <w:rFonts w:ascii="宋体" w:eastAsia="宋体" w:hAnsi="宋体" w:cs="宋体" w:hint="eastAsia"/>
                <w:color w:val="000000"/>
                <w:kern w:val="0"/>
                <w:szCs w:val="24"/>
              </w:rPr>
              <w:t>拟支持6人次参与国际交流，每次1.5万，小计9万</w:t>
            </w:r>
          </w:p>
        </w:tc>
      </w:tr>
      <w:tr w:rsidR="00296D30" w:rsidRPr="00296D30" w:rsidTr="007B6C9B">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出版/知识产权费</w:t>
            </w:r>
          </w:p>
        </w:tc>
        <w:tc>
          <w:tcPr>
            <w:tcW w:w="715" w:type="dxa"/>
            <w:tcBorders>
              <w:top w:val="nil"/>
              <w:left w:val="nil"/>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10</w:t>
            </w:r>
          </w:p>
        </w:tc>
        <w:tc>
          <w:tcPr>
            <w:tcW w:w="7507" w:type="dxa"/>
            <w:tcBorders>
              <w:top w:val="nil"/>
              <w:left w:val="nil"/>
              <w:bottom w:val="single" w:sz="4" w:space="0" w:color="auto"/>
              <w:right w:val="single" w:sz="4" w:space="0" w:color="auto"/>
            </w:tcBorders>
            <w:shd w:val="clear" w:color="auto" w:fill="auto"/>
            <w:vAlign w:val="center"/>
            <w:hideMark/>
          </w:tcPr>
          <w:p w:rsidR="00296D30" w:rsidRPr="00AD3817" w:rsidRDefault="00296D30" w:rsidP="007B6C9B">
            <w:pPr>
              <w:widowControl/>
              <w:rPr>
                <w:rFonts w:ascii="宋体" w:eastAsia="宋体" w:hAnsi="宋体" w:cs="宋体"/>
                <w:color w:val="000000"/>
                <w:kern w:val="0"/>
                <w:szCs w:val="24"/>
              </w:rPr>
            </w:pPr>
            <w:r w:rsidRPr="00AD3817">
              <w:rPr>
                <w:rFonts w:ascii="宋体" w:eastAsia="宋体" w:hAnsi="宋体" w:cs="宋体" w:hint="eastAsia"/>
                <w:color w:val="000000"/>
                <w:kern w:val="0"/>
                <w:szCs w:val="24"/>
              </w:rPr>
              <w:t>调研报告、文献、专利申请，小计5万；专业软件、图书购买，小计5万。</w:t>
            </w:r>
          </w:p>
        </w:tc>
      </w:tr>
      <w:tr w:rsidR="00296D30" w:rsidRPr="00296D30" w:rsidTr="007B6C9B">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劳务费</w:t>
            </w:r>
          </w:p>
        </w:tc>
        <w:tc>
          <w:tcPr>
            <w:tcW w:w="715" w:type="dxa"/>
            <w:tcBorders>
              <w:top w:val="nil"/>
              <w:left w:val="nil"/>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80</w:t>
            </w:r>
          </w:p>
        </w:tc>
        <w:tc>
          <w:tcPr>
            <w:tcW w:w="7507" w:type="dxa"/>
            <w:tcBorders>
              <w:top w:val="nil"/>
              <w:left w:val="nil"/>
              <w:bottom w:val="single" w:sz="4" w:space="0" w:color="auto"/>
              <w:right w:val="single" w:sz="4" w:space="0" w:color="auto"/>
            </w:tcBorders>
            <w:shd w:val="clear" w:color="auto" w:fill="auto"/>
            <w:vAlign w:val="center"/>
            <w:hideMark/>
          </w:tcPr>
          <w:p w:rsidR="00296D30" w:rsidRPr="00AD3817" w:rsidRDefault="00296D30" w:rsidP="007B6C9B">
            <w:pPr>
              <w:widowControl/>
              <w:rPr>
                <w:rFonts w:ascii="宋体" w:eastAsia="宋体" w:hAnsi="宋体" w:cs="宋体"/>
                <w:color w:val="000000"/>
                <w:kern w:val="0"/>
                <w:szCs w:val="24"/>
              </w:rPr>
            </w:pPr>
            <w:r w:rsidRPr="00AD3817">
              <w:rPr>
                <w:rFonts w:ascii="宋体" w:eastAsia="宋体" w:hAnsi="宋体" w:cs="宋体" w:hint="eastAsia"/>
                <w:color w:val="000000"/>
                <w:kern w:val="0"/>
                <w:szCs w:val="24"/>
              </w:rPr>
              <w:t>硕士、博士、博士后的研发补贴；1名软件开发工程师18万/年，2年</w:t>
            </w:r>
          </w:p>
        </w:tc>
      </w:tr>
      <w:tr w:rsidR="00296D30" w:rsidRPr="00296D30" w:rsidTr="007B6C9B">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院管理费、绩效等</w:t>
            </w:r>
          </w:p>
        </w:tc>
        <w:tc>
          <w:tcPr>
            <w:tcW w:w="715" w:type="dxa"/>
            <w:tcBorders>
              <w:top w:val="nil"/>
              <w:left w:val="nil"/>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46</w:t>
            </w:r>
          </w:p>
        </w:tc>
        <w:tc>
          <w:tcPr>
            <w:tcW w:w="7507" w:type="dxa"/>
            <w:tcBorders>
              <w:top w:val="nil"/>
              <w:left w:val="nil"/>
              <w:bottom w:val="single" w:sz="4" w:space="0" w:color="auto"/>
              <w:right w:val="single" w:sz="4" w:space="0" w:color="auto"/>
            </w:tcBorders>
            <w:shd w:val="clear" w:color="auto" w:fill="auto"/>
            <w:vAlign w:val="center"/>
            <w:hideMark/>
          </w:tcPr>
          <w:p w:rsidR="00296D30" w:rsidRPr="00AD3817" w:rsidRDefault="00296D30" w:rsidP="007B6C9B">
            <w:pPr>
              <w:widowControl/>
              <w:rPr>
                <w:rFonts w:ascii="宋体" w:eastAsia="宋体" w:hAnsi="宋体" w:cs="宋体"/>
                <w:color w:val="000000"/>
                <w:kern w:val="0"/>
                <w:szCs w:val="24"/>
              </w:rPr>
            </w:pPr>
            <w:r w:rsidRPr="00AD3817">
              <w:rPr>
                <w:rFonts w:ascii="宋体" w:eastAsia="宋体" w:hAnsi="宋体" w:cs="宋体" w:hint="eastAsia"/>
                <w:color w:val="000000"/>
                <w:kern w:val="0"/>
                <w:szCs w:val="24"/>
              </w:rPr>
              <w:t>学校按13%左右收取</w:t>
            </w:r>
          </w:p>
        </w:tc>
      </w:tr>
      <w:tr w:rsidR="00296D30" w:rsidRPr="00296D30" w:rsidTr="007B6C9B">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b/>
                <w:bCs/>
                <w:color w:val="000000"/>
                <w:kern w:val="0"/>
                <w:szCs w:val="24"/>
              </w:rPr>
            </w:pPr>
            <w:r w:rsidRPr="00AD3817">
              <w:rPr>
                <w:rFonts w:ascii="宋体" w:eastAsia="宋体" w:hAnsi="宋体" w:cs="宋体" w:hint="eastAsia"/>
                <w:b/>
                <w:bCs/>
                <w:color w:val="000000"/>
                <w:kern w:val="0"/>
                <w:szCs w:val="24"/>
              </w:rPr>
              <w:t>总计</w:t>
            </w:r>
          </w:p>
        </w:tc>
        <w:tc>
          <w:tcPr>
            <w:tcW w:w="715" w:type="dxa"/>
            <w:tcBorders>
              <w:top w:val="nil"/>
              <w:left w:val="nil"/>
              <w:bottom w:val="single" w:sz="4" w:space="0" w:color="auto"/>
              <w:right w:val="single" w:sz="4" w:space="0" w:color="auto"/>
            </w:tcBorders>
            <w:shd w:val="clear" w:color="auto" w:fill="auto"/>
            <w:noWrap/>
            <w:vAlign w:val="center"/>
            <w:hideMark/>
          </w:tcPr>
          <w:p w:rsidR="00296D30" w:rsidRPr="00AD3817" w:rsidRDefault="00296D30" w:rsidP="007B6C9B">
            <w:pPr>
              <w:widowControl/>
              <w:jc w:val="center"/>
              <w:rPr>
                <w:rFonts w:ascii="宋体" w:eastAsia="宋体" w:hAnsi="宋体" w:cs="宋体"/>
                <w:color w:val="000000"/>
                <w:kern w:val="0"/>
                <w:szCs w:val="24"/>
              </w:rPr>
            </w:pPr>
            <w:r w:rsidRPr="00AD3817">
              <w:rPr>
                <w:rFonts w:ascii="宋体" w:eastAsia="宋体" w:hAnsi="宋体" w:cs="宋体" w:hint="eastAsia"/>
                <w:color w:val="000000"/>
                <w:kern w:val="0"/>
                <w:szCs w:val="24"/>
              </w:rPr>
              <w:t>350</w:t>
            </w:r>
          </w:p>
        </w:tc>
        <w:tc>
          <w:tcPr>
            <w:tcW w:w="7507" w:type="dxa"/>
            <w:tcBorders>
              <w:top w:val="nil"/>
              <w:left w:val="nil"/>
              <w:bottom w:val="single" w:sz="4" w:space="0" w:color="auto"/>
              <w:right w:val="single" w:sz="4" w:space="0" w:color="auto"/>
            </w:tcBorders>
            <w:shd w:val="clear" w:color="auto" w:fill="auto"/>
            <w:vAlign w:val="center"/>
            <w:hideMark/>
          </w:tcPr>
          <w:p w:rsidR="00296D30" w:rsidRPr="00AD3817" w:rsidRDefault="00296D30" w:rsidP="007B6C9B">
            <w:pPr>
              <w:widowControl/>
              <w:jc w:val="center"/>
              <w:rPr>
                <w:rFonts w:ascii="宋体" w:eastAsia="宋体" w:hAnsi="宋体" w:cs="宋体"/>
                <w:color w:val="000000"/>
                <w:kern w:val="0"/>
                <w:szCs w:val="24"/>
              </w:rPr>
            </w:pPr>
          </w:p>
        </w:tc>
      </w:tr>
    </w:tbl>
    <w:p w:rsidR="004C0157" w:rsidRDefault="004C0157" w:rsidP="004D6C43">
      <w:pPr>
        <w:pStyle w:val="2"/>
        <w:numPr>
          <w:ilvl w:val="0"/>
          <w:numId w:val="14"/>
        </w:numPr>
      </w:pPr>
      <w:bookmarkStart w:id="11" w:name="_Toc451864288"/>
      <w:r>
        <w:lastRenderedPageBreak/>
        <w:t>项目组成员</w:t>
      </w:r>
      <w:bookmarkEnd w:id="11"/>
    </w:p>
    <w:tbl>
      <w:tblPr>
        <w:tblStyle w:val="aa"/>
        <w:tblW w:w="0" w:type="auto"/>
        <w:jc w:val="center"/>
        <w:tblLook w:val="04A0" w:firstRow="1" w:lastRow="0" w:firstColumn="1" w:lastColumn="0" w:noHBand="0" w:noVBand="1"/>
      </w:tblPr>
      <w:tblGrid>
        <w:gridCol w:w="1129"/>
        <w:gridCol w:w="1872"/>
        <w:gridCol w:w="1759"/>
        <w:gridCol w:w="4855"/>
      </w:tblGrid>
      <w:tr w:rsidR="00F356CC" w:rsidRPr="00064E9F" w:rsidTr="00E2202A">
        <w:trPr>
          <w:trHeight w:val="320"/>
          <w:jc w:val="center"/>
        </w:trPr>
        <w:tc>
          <w:tcPr>
            <w:tcW w:w="1129" w:type="dxa"/>
            <w:vAlign w:val="center"/>
          </w:tcPr>
          <w:p w:rsidR="00F356CC" w:rsidRPr="00F356CC" w:rsidRDefault="00F356CC" w:rsidP="00F356CC">
            <w:pPr>
              <w:pStyle w:val="a3"/>
              <w:numPr>
                <w:ilvl w:val="0"/>
                <w:numId w:val="14"/>
              </w:numPr>
              <w:ind w:firstLineChars="0"/>
              <w:jc w:val="center"/>
              <w:rPr>
                <w:b/>
              </w:rPr>
            </w:pPr>
            <w:r w:rsidRPr="00F356CC">
              <w:rPr>
                <w:rFonts w:hint="eastAsia"/>
                <w:b/>
              </w:rPr>
              <w:t>姓名</w:t>
            </w:r>
          </w:p>
        </w:tc>
        <w:tc>
          <w:tcPr>
            <w:tcW w:w="1872" w:type="dxa"/>
            <w:vAlign w:val="center"/>
          </w:tcPr>
          <w:p w:rsidR="00F356CC" w:rsidRPr="00016662" w:rsidRDefault="00F356CC" w:rsidP="00E2202A">
            <w:pPr>
              <w:jc w:val="center"/>
              <w:rPr>
                <w:b/>
              </w:rPr>
            </w:pPr>
            <w:r w:rsidRPr="00016662">
              <w:rPr>
                <w:rFonts w:hint="eastAsia"/>
                <w:b/>
              </w:rPr>
              <w:t>单位</w:t>
            </w:r>
          </w:p>
        </w:tc>
        <w:tc>
          <w:tcPr>
            <w:tcW w:w="1759" w:type="dxa"/>
            <w:vAlign w:val="center"/>
          </w:tcPr>
          <w:p w:rsidR="00F356CC" w:rsidRPr="00016662" w:rsidRDefault="00F356CC" w:rsidP="00E2202A">
            <w:pPr>
              <w:jc w:val="center"/>
              <w:rPr>
                <w:b/>
              </w:rPr>
            </w:pPr>
            <w:r w:rsidRPr="00016662">
              <w:rPr>
                <w:rFonts w:hint="eastAsia"/>
                <w:b/>
              </w:rPr>
              <w:t>学历</w:t>
            </w:r>
          </w:p>
        </w:tc>
        <w:tc>
          <w:tcPr>
            <w:tcW w:w="4855" w:type="dxa"/>
            <w:vAlign w:val="center"/>
          </w:tcPr>
          <w:p w:rsidR="00F356CC" w:rsidRPr="00016662" w:rsidRDefault="00F356CC" w:rsidP="00E2202A">
            <w:pPr>
              <w:jc w:val="center"/>
              <w:rPr>
                <w:b/>
              </w:rPr>
            </w:pPr>
            <w:r w:rsidRPr="00016662">
              <w:rPr>
                <w:rFonts w:hint="eastAsia"/>
                <w:b/>
              </w:rPr>
              <w:t>主要承担工作</w:t>
            </w:r>
          </w:p>
        </w:tc>
      </w:tr>
      <w:tr w:rsidR="00F356CC" w:rsidRPr="00064E9F" w:rsidTr="00E2202A">
        <w:trPr>
          <w:trHeight w:val="670"/>
          <w:jc w:val="center"/>
        </w:trPr>
        <w:tc>
          <w:tcPr>
            <w:tcW w:w="1129" w:type="dxa"/>
            <w:vAlign w:val="center"/>
          </w:tcPr>
          <w:p w:rsidR="00F356CC" w:rsidRPr="00064E9F" w:rsidRDefault="00F356CC" w:rsidP="00E2202A">
            <w:pPr>
              <w:jc w:val="center"/>
            </w:pPr>
            <w:r>
              <w:rPr>
                <w:rFonts w:hint="eastAsia"/>
              </w:rPr>
              <w:t>冯平法</w:t>
            </w:r>
          </w:p>
        </w:tc>
        <w:tc>
          <w:tcPr>
            <w:tcW w:w="1872" w:type="dxa"/>
            <w:vAlign w:val="center"/>
          </w:tcPr>
          <w:p w:rsidR="00F356CC" w:rsidRPr="00064E9F" w:rsidRDefault="00F356CC" w:rsidP="00E2202A">
            <w:pPr>
              <w:jc w:val="center"/>
            </w:pPr>
            <w:r>
              <w:rPr>
                <w:rFonts w:hint="eastAsia"/>
              </w:rPr>
              <w:t>清华大学深圳研究生院</w:t>
            </w:r>
          </w:p>
        </w:tc>
        <w:tc>
          <w:tcPr>
            <w:tcW w:w="1759" w:type="dxa"/>
            <w:vAlign w:val="center"/>
          </w:tcPr>
          <w:p w:rsidR="00F356CC" w:rsidRPr="00064E9F" w:rsidRDefault="00F356CC" w:rsidP="00E2202A">
            <w:pPr>
              <w:jc w:val="center"/>
            </w:pPr>
            <w:r w:rsidRPr="00064E9F">
              <w:rPr>
                <w:rFonts w:hint="eastAsia"/>
              </w:rPr>
              <w:t>博士</w:t>
            </w:r>
            <w:r>
              <w:rPr>
                <w:rFonts w:hint="eastAsia"/>
              </w:rPr>
              <w:t>、</w:t>
            </w:r>
            <w:r>
              <w:t>教授</w:t>
            </w:r>
            <w:r>
              <w:rPr>
                <w:rFonts w:hint="eastAsia"/>
              </w:rPr>
              <w:t>，</w:t>
            </w:r>
            <w:r>
              <w:t>系主任</w:t>
            </w:r>
          </w:p>
        </w:tc>
        <w:tc>
          <w:tcPr>
            <w:tcW w:w="4855" w:type="dxa"/>
            <w:vAlign w:val="center"/>
          </w:tcPr>
          <w:p w:rsidR="00F356CC" w:rsidRPr="00064E9F" w:rsidRDefault="00F356CC" w:rsidP="00E2202A">
            <w:pPr>
              <w:jc w:val="center"/>
            </w:pPr>
            <w:r>
              <w:rPr>
                <w:rFonts w:hint="eastAsia"/>
              </w:rPr>
              <w:t>项目负责人，</w:t>
            </w:r>
            <w:r>
              <w:t>项目总协调人</w:t>
            </w:r>
          </w:p>
        </w:tc>
      </w:tr>
      <w:tr w:rsidR="00F356CC" w:rsidRPr="00064E9F" w:rsidTr="00E2202A">
        <w:trPr>
          <w:trHeight w:val="655"/>
          <w:jc w:val="center"/>
        </w:trPr>
        <w:tc>
          <w:tcPr>
            <w:tcW w:w="1129" w:type="dxa"/>
            <w:vAlign w:val="center"/>
          </w:tcPr>
          <w:p w:rsidR="00F356CC" w:rsidRDefault="00F356CC" w:rsidP="00E2202A">
            <w:pPr>
              <w:jc w:val="center"/>
            </w:pPr>
            <w:r>
              <w:rPr>
                <w:rFonts w:hint="eastAsia"/>
              </w:rPr>
              <w:t>曾龙</w:t>
            </w:r>
          </w:p>
        </w:tc>
        <w:tc>
          <w:tcPr>
            <w:tcW w:w="1872" w:type="dxa"/>
            <w:vAlign w:val="center"/>
          </w:tcPr>
          <w:p w:rsidR="00F356CC" w:rsidRPr="00064E9F" w:rsidRDefault="00F356CC" w:rsidP="00E2202A">
            <w:pPr>
              <w:jc w:val="center"/>
            </w:pPr>
            <w:r>
              <w:rPr>
                <w:rFonts w:hint="eastAsia"/>
              </w:rPr>
              <w:t>清华大学深圳研究生院</w:t>
            </w:r>
          </w:p>
        </w:tc>
        <w:tc>
          <w:tcPr>
            <w:tcW w:w="1759" w:type="dxa"/>
            <w:vAlign w:val="center"/>
          </w:tcPr>
          <w:p w:rsidR="00F356CC" w:rsidRPr="00064E9F" w:rsidRDefault="00F356CC" w:rsidP="00E2202A">
            <w:pPr>
              <w:jc w:val="center"/>
            </w:pPr>
            <w:r>
              <w:rPr>
                <w:rFonts w:hint="eastAsia"/>
              </w:rPr>
              <w:t>博士，</w:t>
            </w:r>
            <w:r>
              <w:t>讲师</w:t>
            </w:r>
          </w:p>
        </w:tc>
        <w:tc>
          <w:tcPr>
            <w:tcW w:w="4855" w:type="dxa"/>
            <w:vAlign w:val="center"/>
          </w:tcPr>
          <w:p w:rsidR="00F356CC" w:rsidRPr="00064E9F" w:rsidRDefault="00F356CC" w:rsidP="00E2202A">
            <w:pPr>
              <w:jc w:val="center"/>
            </w:pPr>
            <w:r>
              <w:rPr>
                <w:rFonts w:hint="eastAsia"/>
              </w:rPr>
              <w:t>项目联系人，</w:t>
            </w:r>
            <w:r>
              <w:t>测量路径优化生成</w:t>
            </w:r>
          </w:p>
        </w:tc>
      </w:tr>
      <w:tr w:rsidR="00F356CC" w:rsidRPr="00064E9F" w:rsidTr="00E2202A">
        <w:trPr>
          <w:trHeight w:val="655"/>
          <w:jc w:val="center"/>
        </w:trPr>
        <w:tc>
          <w:tcPr>
            <w:tcW w:w="1129" w:type="dxa"/>
            <w:vAlign w:val="center"/>
          </w:tcPr>
          <w:p w:rsidR="00F356CC" w:rsidRPr="00025FB0" w:rsidRDefault="00F356CC" w:rsidP="00E2202A">
            <w:pPr>
              <w:jc w:val="center"/>
            </w:pPr>
            <w:r w:rsidRPr="00025FB0">
              <w:rPr>
                <w:rFonts w:hint="eastAsia"/>
              </w:rPr>
              <w:t>许超</w:t>
            </w:r>
          </w:p>
        </w:tc>
        <w:tc>
          <w:tcPr>
            <w:tcW w:w="1872" w:type="dxa"/>
            <w:vAlign w:val="center"/>
          </w:tcPr>
          <w:p w:rsidR="00F356CC" w:rsidRPr="00025FB0" w:rsidRDefault="00F356CC" w:rsidP="00E2202A">
            <w:pPr>
              <w:jc w:val="center"/>
            </w:pPr>
            <w:r w:rsidRPr="00025FB0">
              <w:rPr>
                <w:rFonts w:hint="eastAsia"/>
              </w:rPr>
              <w:t>清华大学深圳研究生院</w:t>
            </w:r>
          </w:p>
        </w:tc>
        <w:tc>
          <w:tcPr>
            <w:tcW w:w="1759" w:type="dxa"/>
            <w:vAlign w:val="center"/>
          </w:tcPr>
          <w:p w:rsidR="00F356CC" w:rsidRPr="00025FB0" w:rsidRDefault="00F356CC" w:rsidP="00E2202A">
            <w:pPr>
              <w:jc w:val="center"/>
            </w:pPr>
            <w:r w:rsidRPr="00025FB0">
              <w:rPr>
                <w:rFonts w:hint="eastAsia"/>
              </w:rPr>
              <w:t>博士、</w:t>
            </w:r>
            <w:r w:rsidRPr="00025FB0">
              <w:t>博士后</w:t>
            </w:r>
          </w:p>
        </w:tc>
        <w:tc>
          <w:tcPr>
            <w:tcW w:w="4855" w:type="dxa"/>
            <w:vAlign w:val="center"/>
          </w:tcPr>
          <w:p w:rsidR="00F356CC" w:rsidRPr="00025FB0" w:rsidRDefault="00F356CC" w:rsidP="00E2202A">
            <w:pPr>
              <w:jc w:val="center"/>
            </w:pPr>
            <w:r w:rsidRPr="00025FB0">
              <w:rPr>
                <w:rFonts w:hint="eastAsia"/>
              </w:rPr>
              <w:t>几何特征</w:t>
            </w:r>
            <w:r w:rsidRPr="00025FB0">
              <w:t>检测</w:t>
            </w:r>
            <w:r w:rsidRPr="00025FB0">
              <w:rPr>
                <w:rFonts w:hint="eastAsia"/>
              </w:rPr>
              <w:t>和工件</w:t>
            </w:r>
            <w:r w:rsidRPr="00025FB0">
              <w:t>识别</w:t>
            </w:r>
          </w:p>
        </w:tc>
      </w:tr>
      <w:tr w:rsidR="00006444" w:rsidRPr="00064E9F" w:rsidTr="00E2202A">
        <w:trPr>
          <w:trHeight w:val="655"/>
          <w:jc w:val="center"/>
        </w:trPr>
        <w:tc>
          <w:tcPr>
            <w:tcW w:w="1129" w:type="dxa"/>
            <w:vAlign w:val="center"/>
          </w:tcPr>
          <w:p w:rsidR="00006444" w:rsidRPr="00025FB0" w:rsidRDefault="00006444" w:rsidP="00006444">
            <w:pPr>
              <w:jc w:val="center"/>
            </w:pPr>
            <w:r w:rsidRPr="00025FB0">
              <w:rPr>
                <w:rFonts w:hint="eastAsia"/>
              </w:rPr>
              <w:t>李博</w:t>
            </w:r>
          </w:p>
        </w:tc>
        <w:tc>
          <w:tcPr>
            <w:tcW w:w="1872" w:type="dxa"/>
            <w:vAlign w:val="center"/>
          </w:tcPr>
          <w:p w:rsidR="00006444" w:rsidRPr="00025FB0" w:rsidRDefault="00006444" w:rsidP="00006444">
            <w:pPr>
              <w:jc w:val="center"/>
            </w:pPr>
            <w:r w:rsidRPr="00025FB0">
              <w:rPr>
                <w:rFonts w:hint="eastAsia"/>
              </w:rPr>
              <w:t>清华大学深圳研究生院</w:t>
            </w:r>
          </w:p>
        </w:tc>
        <w:tc>
          <w:tcPr>
            <w:tcW w:w="1759" w:type="dxa"/>
            <w:vAlign w:val="center"/>
          </w:tcPr>
          <w:p w:rsidR="00006444" w:rsidRPr="00025FB0" w:rsidRDefault="00006444" w:rsidP="00006444">
            <w:pPr>
              <w:jc w:val="center"/>
            </w:pPr>
            <w:r w:rsidRPr="00025FB0">
              <w:rPr>
                <w:rFonts w:hint="eastAsia"/>
              </w:rPr>
              <w:t>硕士</w:t>
            </w:r>
          </w:p>
        </w:tc>
        <w:tc>
          <w:tcPr>
            <w:tcW w:w="4855" w:type="dxa"/>
            <w:vAlign w:val="center"/>
          </w:tcPr>
          <w:p w:rsidR="00006444" w:rsidRPr="00025FB0" w:rsidRDefault="00006444" w:rsidP="00006444">
            <w:pPr>
              <w:jc w:val="center"/>
            </w:pPr>
            <w:r w:rsidRPr="00025FB0">
              <w:rPr>
                <w:rFonts w:hint="eastAsia"/>
              </w:rPr>
              <w:t>硬件</w:t>
            </w:r>
            <w:r w:rsidRPr="00025FB0">
              <w:t>通信和底层控制算法设计</w:t>
            </w:r>
          </w:p>
        </w:tc>
      </w:tr>
      <w:tr w:rsidR="00006444" w:rsidRPr="00016662" w:rsidTr="00E2202A">
        <w:trPr>
          <w:trHeight w:val="655"/>
          <w:jc w:val="center"/>
        </w:trPr>
        <w:tc>
          <w:tcPr>
            <w:tcW w:w="1129" w:type="dxa"/>
            <w:vAlign w:val="center"/>
          </w:tcPr>
          <w:p w:rsidR="00006444" w:rsidRPr="00064E9F" w:rsidRDefault="00006444" w:rsidP="00006444">
            <w:pPr>
              <w:jc w:val="center"/>
            </w:pPr>
            <w:r>
              <w:rPr>
                <w:rFonts w:hint="eastAsia"/>
              </w:rPr>
              <w:t>罗博</w:t>
            </w:r>
          </w:p>
        </w:tc>
        <w:tc>
          <w:tcPr>
            <w:tcW w:w="1872" w:type="dxa"/>
            <w:vAlign w:val="center"/>
          </w:tcPr>
          <w:p w:rsidR="00006444" w:rsidRPr="00064E9F" w:rsidRDefault="00006444" w:rsidP="00006444">
            <w:pPr>
              <w:jc w:val="center"/>
            </w:pPr>
            <w:r>
              <w:rPr>
                <w:rFonts w:hint="eastAsia"/>
              </w:rPr>
              <w:t>清华大学深圳研究生院</w:t>
            </w:r>
          </w:p>
        </w:tc>
        <w:tc>
          <w:tcPr>
            <w:tcW w:w="1759" w:type="dxa"/>
            <w:vAlign w:val="center"/>
          </w:tcPr>
          <w:p w:rsidR="00006444" w:rsidRPr="00064E9F" w:rsidRDefault="00006444" w:rsidP="00006444">
            <w:pPr>
              <w:jc w:val="center"/>
            </w:pPr>
            <w:r>
              <w:rPr>
                <w:rFonts w:hint="eastAsia"/>
              </w:rPr>
              <w:t>硕士</w:t>
            </w:r>
          </w:p>
        </w:tc>
        <w:tc>
          <w:tcPr>
            <w:tcW w:w="4855" w:type="dxa"/>
            <w:vAlign w:val="center"/>
          </w:tcPr>
          <w:p w:rsidR="00006444" w:rsidRPr="00064E9F" w:rsidRDefault="00006444" w:rsidP="00006444">
            <w:pPr>
              <w:jc w:val="center"/>
            </w:pPr>
            <w:r>
              <w:rPr>
                <w:rFonts w:hint="eastAsia"/>
              </w:rPr>
              <w:t>在线检测</w:t>
            </w:r>
            <w:r>
              <w:t>系统平台</w:t>
            </w:r>
            <w:r>
              <w:rPr>
                <w:rFonts w:hint="eastAsia"/>
              </w:rPr>
              <w:t>设计和</w:t>
            </w:r>
            <w:r>
              <w:t>实现</w:t>
            </w:r>
          </w:p>
        </w:tc>
      </w:tr>
      <w:tr w:rsidR="00006444" w:rsidRPr="00016662" w:rsidTr="00E2202A">
        <w:trPr>
          <w:trHeight w:val="655"/>
          <w:jc w:val="center"/>
        </w:trPr>
        <w:tc>
          <w:tcPr>
            <w:tcW w:w="1129" w:type="dxa"/>
            <w:vAlign w:val="center"/>
          </w:tcPr>
          <w:p w:rsidR="00006444" w:rsidRDefault="00006444" w:rsidP="00006444">
            <w:pPr>
              <w:jc w:val="center"/>
            </w:pPr>
            <w:r>
              <w:rPr>
                <w:rFonts w:hint="eastAsia"/>
              </w:rPr>
              <w:t>洪军</w:t>
            </w:r>
          </w:p>
        </w:tc>
        <w:tc>
          <w:tcPr>
            <w:tcW w:w="1872" w:type="dxa"/>
            <w:vAlign w:val="center"/>
          </w:tcPr>
          <w:p w:rsidR="00006444" w:rsidRPr="00064E9F" w:rsidRDefault="00006444" w:rsidP="00006444">
            <w:pPr>
              <w:jc w:val="center"/>
            </w:pPr>
            <w:r>
              <w:rPr>
                <w:rFonts w:hint="eastAsia"/>
              </w:rPr>
              <w:t>清华大学深圳研究生院</w:t>
            </w:r>
          </w:p>
        </w:tc>
        <w:tc>
          <w:tcPr>
            <w:tcW w:w="1759" w:type="dxa"/>
            <w:vAlign w:val="center"/>
          </w:tcPr>
          <w:p w:rsidR="00006444" w:rsidRPr="00064E9F" w:rsidRDefault="00006444" w:rsidP="00006444">
            <w:pPr>
              <w:jc w:val="center"/>
            </w:pPr>
            <w:r>
              <w:rPr>
                <w:rFonts w:hint="eastAsia"/>
              </w:rPr>
              <w:t>硕士</w:t>
            </w:r>
          </w:p>
        </w:tc>
        <w:tc>
          <w:tcPr>
            <w:tcW w:w="4855" w:type="dxa"/>
            <w:vAlign w:val="center"/>
          </w:tcPr>
          <w:p w:rsidR="00006444" w:rsidRDefault="00006444" w:rsidP="00006444">
            <w:pPr>
              <w:jc w:val="center"/>
            </w:pPr>
            <w:r>
              <w:rPr>
                <w:rFonts w:hint="eastAsia"/>
              </w:rPr>
              <w:t>在线检测</w:t>
            </w:r>
            <w:r>
              <w:t>系统平台</w:t>
            </w:r>
            <w:r>
              <w:rPr>
                <w:rFonts w:hint="eastAsia"/>
              </w:rPr>
              <w:t>设计</w:t>
            </w:r>
            <w:r>
              <w:t>和实现</w:t>
            </w:r>
          </w:p>
        </w:tc>
      </w:tr>
      <w:tr w:rsidR="00006444" w:rsidRPr="00064E9F" w:rsidTr="00E2202A">
        <w:trPr>
          <w:trHeight w:val="367"/>
          <w:jc w:val="center"/>
        </w:trPr>
        <w:tc>
          <w:tcPr>
            <w:tcW w:w="1129" w:type="dxa"/>
            <w:vAlign w:val="center"/>
          </w:tcPr>
          <w:p w:rsidR="00006444" w:rsidRDefault="00006444" w:rsidP="00006444">
            <w:pPr>
              <w:jc w:val="center"/>
            </w:pPr>
            <w:r>
              <w:rPr>
                <w:rFonts w:hint="eastAsia"/>
              </w:rPr>
              <w:t>吴志军</w:t>
            </w:r>
          </w:p>
        </w:tc>
        <w:tc>
          <w:tcPr>
            <w:tcW w:w="1872" w:type="dxa"/>
            <w:vAlign w:val="center"/>
          </w:tcPr>
          <w:p w:rsidR="00006444" w:rsidRDefault="00006444" w:rsidP="00006444">
            <w:pPr>
              <w:jc w:val="center"/>
            </w:pPr>
            <w:r>
              <w:rPr>
                <w:rFonts w:hint="eastAsia"/>
              </w:rPr>
              <w:t>清华大学</w:t>
            </w:r>
          </w:p>
        </w:tc>
        <w:tc>
          <w:tcPr>
            <w:tcW w:w="1759" w:type="dxa"/>
            <w:vAlign w:val="center"/>
          </w:tcPr>
          <w:p w:rsidR="00006444" w:rsidRDefault="00006444" w:rsidP="00006444">
            <w:pPr>
              <w:jc w:val="center"/>
            </w:pPr>
            <w:r>
              <w:rPr>
                <w:rFonts w:hint="eastAsia"/>
              </w:rPr>
              <w:t>博士</w:t>
            </w:r>
            <w:r>
              <w:t>、教授</w:t>
            </w:r>
          </w:p>
        </w:tc>
        <w:tc>
          <w:tcPr>
            <w:tcW w:w="4855" w:type="dxa"/>
            <w:vAlign w:val="center"/>
          </w:tcPr>
          <w:p w:rsidR="00006444" w:rsidRDefault="00006444" w:rsidP="00006444">
            <w:pPr>
              <w:jc w:val="center"/>
            </w:pPr>
            <w:r>
              <w:rPr>
                <w:rFonts w:hint="eastAsia"/>
              </w:rPr>
              <w:t>项目</w:t>
            </w:r>
            <w:r>
              <w:t>顾问</w:t>
            </w:r>
            <w:r>
              <w:rPr>
                <w:rFonts w:hint="eastAsia"/>
              </w:rPr>
              <w:t>，</w:t>
            </w:r>
            <w:r>
              <w:t>系统集成</w:t>
            </w:r>
          </w:p>
        </w:tc>
      </w:tr>
      <w:tr w:rsidR="00006444" w:rsidRPr="00064E9F" w:rsidTr="00E2202A">
        <w:trPr>
          <w:trHeight w:val="415"/>
          <w:jc w:val="center"/>
        </w:trPr>
        <w:tc>
          <w:tcPr>
            <w:tcW w:w="1129" w:type="dxa"/>
            <w:vAlign w:val="center"/>
          </w:tcPr>
          <w:p w:rsidR="00006444" w:rsidRDefault="00006444" w:rsidP="00006444">
            <w:pPr>
              <w:jc w:val="center"/>
            </w:pPr>
            <w:r>
              <w:rPr>
                <w:rFonts w:hint="eastAsia"/>
              </w:rPr>
              <w:t>张建富</w:t>
            </w:r>
          </w:p>
        </w:tc>
        <w:tc>
          <w:tcPr>
            <w:tcW w:w="1872" w:type="dxa"/>
            <w:vAlign w:val="center"/>
          </w:tcPr>
          <w:p w:rsidR="00006444" w:rsidRDefault="00006444" w:rsidP="00006444">
            <w:pPr>
              <w:jc w:val="center"/>
            </w:pPr>
            <w:r>
              <w:rPr>
                <w:rFonts w:hint="eastAsia"/>
              </w:rPr>
              <w:t>清华大学</w:t>
            </w:r>
          </w:p>
        </w:tc>
        <w:tc>
          <w:tcPr>
            <w:tcW w:w="1759" w:type="dxa"/>
            <w:vAlign w:val="center"/>
          </w:tcPr>
          <w:p w:rsidR="00006444" w:rsidRDefault="00006444" w:rsidP="00006444">
            <w:pPr>
              <w:jc w:val="center"/>
            </w:pPr>
            <w:r>
              <w:rPr>
                <w:rFonts w:hint="eastAsia"/>
              </w:rPr>
              <w:t>博士</w:t>
            </w:r>
            <w:r>
              <w:t>、副教授</w:t>
            </w:r>
          </w:p>
        </w:tc>
        <w:tc>
          <w:tcPr>
            <w:tcW w:w="4855" w:type="dxa"/>
            <w:vAlign w:val="center"/>
          </w:tcPr>
          <w:p w:rsidR="00006444" w:rsidRDefault="00006444" w:rsidP="00006444">
            <w:pPr>
              <w:jc w:val="center"/>
            </w:pPr>
            <w:r>
              <w:rPr>
                <w:rFonts w:hint="eastAsia"/>
              </w:rPr>
              <w:t>通信系统</w:t>
            </w:r>
            <w:r>
              <w:t>集成，</w:t>
            </w:r>
            <w:r>
              <w:rPr>
                <w:rFonts w:hint="eastAsia"/>
              </w:rPr>
              <w:t>指导文件</w:t>
            </w:r>
            <w:r>
              <w:t>生成</w:t>
            </w:r>
          </w:p>
        </w:tc>
      </w:tr>
      <w:tr w:rsidR="00006444" w:rsidRPr="00064E9F" w:rsidTr="00E2202A">
        <w:trPr>
          <w:trHeight w:val="320"/>
          <w:jc w:val="center"/>
        </w:trPr>
        <w:tc>
          <w:tcPr>
            <w:tcW w:w="1129" w:type="dxa"/>
            <w:vAlign w:val="center"/>
          </w:tcPr>
          <w:p w:rsidR="00006444" w:rsidRPr="00064E9F" w:rsidRDefault="00006444" w:rsidP="00006444">
            <w:pPr>
              <w:jc w:val="center"/>
            </w:pPr>
            <w:r>
              <w:rPr>
                <w:rFonts w:hint="eastAsia"/>
              </w:rPr>
              <w:t>李思觅</w:t>
            </w:r>
          </w:p>
        </w:tc>
        <w:tc>
          <w:tcPr>
            <w:tcW w:w="1872" w:type="dxa"/>
            <w:vAlign w:val="center"/>
          </w:tcPr>
          <w:p w:rsidR="00006444" w:rsidRPr="00064E9F" w:rsidRDefault="00006444" w:rsidP="00006444">
            <w:pPr>
              <w:jc w:val="center"/>
            </w:pPr>
            <w:r>
              <w:rPr>
                <w:rFonts w:hint="eastAsia"/>
              </w:rPr>
              <w:t>清华大学</w:t>
            </w:r>
          </w:p>
        </w:tc>
        <w:tc>
          <w:tcPr>
            <w:tcW w:w="1759" w:type="dxa"/>
            <w:vAlign w:val="center"/>
          </w:tcPr>
          <w:p w:rsidR="00006444" w:rsidRPr="00064E9F" w:rsidRDefault="00006444" w:rsidP="00006444">
            <w:pPr>
              <w:jc w:val="center"/>
            </w:pPr>
            <w:r>
              <w:rPr>
                <w:rFonts w:hint="eastAsia"/>
              </w:rPr>
              <w:t>博士</w:t>
            </w:r>
          </w:p>
        </w:tc>
        <w:tc>
          <w:tcPr>
            <w:tcW w:w="4855" w:type="dxa"/>
            <w:vAlign w:val="center"/>
          </w:tcPr>
          <w:p w:rsidR="00006444" w:rsidRPr="00064E9F" w:rsidRDefault="00006444" w:rsidP="00006444">
            <w:pPr>
              <w:jc w:val="center"/>
            </w:pPr>
            <w:r>
              <w:rPr>
                <w:rFonts w:hint="eastAsia"/>
              </w:rPr>
              <w:t>硬件通信和五轴摆角测量</w:t>
            </w:r>
          </w:p>
        </w:tc>
      </w:tr>
      <w:tr w:rsidR="00006444" w:rsidRPr="00064E9F" w:rsidTr="00E2202A">
        <w:trPr>
          <w:trHeight w:val="335"/>
          <w:jc w:val="center"/>
        </w:trPr>
        <w:tc>
          <w:tcPr>
            <w:tcW w:w="1129" w:type="dxa"/>
            <w:vAlign w:val="center"/>
          </w:tcPr>
          <w:p w:rsidR="00006444" w:rsidRPr="00064E9F" w:rsidRDefault="00006444" w:rsidP="00006444">
            <w:pPr>
              <w:jc w:val="center"/>
            </w:pPr>
            <w:r>
              <w:t>沈通</w:t>
            </w:r>
          </w:p>
        </w:tc>
        <w:tc>
          <w:tcPr>
            <w:tcW w:w="1872" w:type="dxa"/>
            <w:vAlign w:val="center"/>
          </w:tcPr>
          <w:p w:rsidR="00006444" w:rsidRPr="00064E9F" w:rsidRDefault="00006444" w:rsidP="00006444">
            <w:pPr>
              <w:jc w:val="center"/>
            </w:pPr>
            <w:r>
              <w:rPr>
                <w:rFonts w:hint="eastAsia"/>
              </w:rPr>
              <w:t>清华大学</w:t>
            </w:r>
          </w:p>
        </w:tc>
        <w:tc>
          <w:tcPr>
            <w:tcW w:w="1759" w:type="dxa"/>
            <w:vAlign w:val="center"/>
          </w:tcPr>
          <w:p w:rsidR="00006444" w:rsidRPr="00064E9F" w:rsidRDefault="00006444" w:rsidP="00006444">
            <w:pPr>
              <w:jc w:val="center"/>
            </w:pPr>
            <w:r w:rsidRPr="00064E9F">
              <w:rPr>
                <w:rFonts w:hint="eastAsia"/>
              </w:rPr>
              <w:t>硕士</w:t>
            </w:r>
          </w:p>
        </w:tc>
        <w:tc>
          <w:tcPr>
            <w:tcW w:w="4855" w:type="dxa"/>
            <w:vAlign w:val="center"/>
          </w:tcPr>
          <w:p w:rsidR="00006444" w:rsidRPr="00064E9F" w:rsidRDefault="00006444" w:rsidP="00006444">
            <w:pPr>
              <w:jc w:val="center"/>
            </w:pPr>
            <w:r>
              <w:rPr>
                <w:rFonts w:hint="eastAsia"/>
              </w:rPr>
              <w:t>测量特征识别和测量点布置</w:t>
            </w:r>
          </w:p>
        </w:tc>
      </w:tr>
    </w:tbl>
    <w:p w:rsidR="00F356CC" w:rsidRPr="00F356CC" w:rsidRDefault="00F356CC" w:rsidP="00F356CC"/>
    <w:p w:rsidR="00D41C04" w:rsidRDefault="00D41C04" w:rsidP="00702411">
      <w:pPr>
        <w:pStyle w:val="a3"/>
        <w:ind w:left="390" w:firstLineChars="0" w:firstLine="0"/>
      </w:pPr>
      <w:r>
        <w:br w:type="page"/>
      </w:r>
    </w:p>
    <w:p w:rsidR="00D41C04" w:rsidRDefault="00D41C04" w:rsidP="00D41C04">
      <w:pPr>
        <w:pStyle w:val="2"/>
        <w:spacing w:line="360" w:lineRule="exact"/>
      </w:pPr>
      <w:bookmarkStart w:id="12" w:name="_Toc451864289"/>
      <w:r>
        <w:lastRenderedPageBreak/>
        <w:t>参考文献</w:t>
      </w:r>
      <w:bookmarkEnd w:id="12"/>
    </w:p>
    <w:p w:rsidR="00D41C04" w:rsidRPr="006B3210" w:rsidRDefault="00D41C04" w:rsidP="00D41C04">
      <w:pPr>
        <w:autoSpaceDE w:val="0"/>
        <w:autoSpaceDN w:val="0"/>
        <w:adjustRightInd w:val="0"/>
        <w:spacing w:before="60" w:line="360" w:lineRule="exact"/>
        <w:jc w:val="left"/>
      </w:pPr>
      <w:r>
        <w:rPr>
          <w:rFonts w:hint="eastAsia"/>
        </w:rPr>
        <w:t>[1</w:t>
      </w:r>
      <w:r w:rsidRPr="006B3210">
        <w:rPr>
          <w:rFonts w:hint="eastAsia"/>
        </w:rPr>
        <w:t>] Renishaw</w:t>
      </w:r>
      <w:r w:rsidRPr="006B3210">
        <w:rPr>
          <w:rFonts w:hint="eastAsia"/>
        </w:rPr>
        <w:t>公司</w:t>
      </w:r>
      <w:r w:rsidRPr="006B3210">
        <w:rPr>
          <w:rFonts w:hint="eastAsia"/>
        </w:rPr>
        <w:t xml:space="preserve">. </w:t>
      </w:r>
      <w:r w:rsidRPr="006B3210">
        <w:rPr>
          <w:rFonts w:hint="eastAsia"/>
        </w:rPr>
        <w:t>雷尼绍测头在数控机床上的应用</w:t>
      </w:r>
      <w:r w:rsidRPr="006B3210">
        <w:rPr>
          <w:rFonts w:hint="eastAsia"/>
        </w:rPr>
        <w:t xml:space="preserve">. </w:t>
      </w:r>
      <w:r w:rsidRPr="006B3210">
        <w:rPr>
          <w:rFonts w:hint="eastAsia"/>
        </w:rPr>
        <w:t>新技术新工艺</w:t>
      </w:r>
      <w:r w:rsidRPr="006B3210">
        <w:rPr>
          <w:rFonts w:hint="eastAsia"/>
        </w:rPr>
        <w:t>, 2003(2): 12-13</w:t>
      </w:r>
    </w:p>
    <w:p w:rsidR="00D41C04" w:rsidRPr="006B3210" w:rsidRDefault="00D41C04" w:rsidP="00D41C04">
      <w:pPr>
        <w:autoSpaceDE w:val="0"/>
        <w:autoSpaceDN w:val="0"/>
        <w:adjustRightInd w:val="0"/>
        <w:spacing w:before="60" w:line="420" w:lineRule="exact"/>
        <w:jc w:val="left"/>
      </w:pPr>
      <w:r>
        <w:rPr>
          <w:rFonts w:hint="eastAsia"/>
        </w:rPr>
        <w:t>[2</w:t>
      </w:r>
      <w:r w:rsidRPr="006B3210">
        <w:rPr>
          <w:rFonts w:hint="eastAsia"/>
        </w:rPr>
        <w:t xml:space="preserve">] Anon. Machine probing for profits. </w:t>
      </w:r>
      <w:proofErr w:type="spellStart"/>
      <w:r w:rsidRPr="006B3210">
        <w:rPr>
          <w:rFonts w:hint="eastAsia"/>
        </w:rPr>
        <w:t>Tooling&amp;Production</w:t>
      </w:r>
      <w:proofErr w:type="spellEnd"/>
      <w:r w:rsidRPr="006B3210">
        <w:rPr>
          <w:rFonts w:hint="eastAsia"/>
        </w:rPr>
        <w:t>, 1991, 57(3): 69-72</w:t>
      </w:r>
    </w:p>
    <w:p w:rsidR="00D41C04" w:rsidRPr="006B3210" w:rsidRDefault="00D41C04" w:rsidP="00D41C04">
      <w:pPr>
        <w:autoSpaceDE w:val="0"/>
        <w:autoSpaceDN w:val="0"/>
        <w:adjustRightInd w:val="0"/>
        <w:spacing w:before="60" w:line="420" w:lineRule="exact"/>
        <w:jc w:val="left"/>
      </w:pPr>
      <w:r>
        <w:rPr>
          <w:rFonts w:hint="eastAsia"/>
        </w:rPr>
        <w:t>[3</w:t>
      </w:r>
      <w:r w:rsidRPr="006B3210">
        <w:rPr>
          <w:rFonts w:hint="eastAsia"/>
        </w:rPr>
        <w:t xml:space="preserve">] </w:t>
      </w:r>
      <w:proofErr w:type="spellStart"/>
      <w:r w:rsidRPr="006B3210">
        <w:rPr>
          <w:rFonts w:hint="eastAsia"/>
        </w:rPr>
        <w:t>Mou</w:t>
      </w:r>
      <w:proofErr w:type="spellEnd"/>
      <w:r w:rsidRPr="006B3210">
        <w:rPr>
          <w:rFonts w:hint="eastAsia"/>
        </w:rPr>
        <w:t>. J, Liu. C. R. A method for enhancing the accuracy of CNC machine tools for on-machine inspection. Journal of Manufacture System, 1992,11(4):229-237</w:t>
      </w:r>
    </w:p>
    <w:p w:rsidR="00D41C04" w:rsidRPr="006B3210" w:rsidRDefault="00D41C04" w:rsidP="00D41C04">
      <w:pPr>
        <w:autoSpaceDE w:val="0"/>
        <w:autoSpaceDN w:val="0"/>
        <w:adjustRightInd w:val="0"/>
        <w:spacing w:before="60" w:line="420" w:lineRule="exact"/>
        <w:jc w:val="left"/>
      </w:pPr>
      <w:r>
        <w:rPr>
          <w:rFonts w:hint="eastAsia"/>
        </w:rPr>
        <w:t>[4</w:t>
      </w:r>
      <w:r w:rsidRPr="006B3210">
        <w:rPr>
          <w:rFonts w:hint="eastAsia"/>
        </w:rPr>
        <w:t xml:space="preserve">] </w:t>
      </w:r>
      <w:proofErr w:type="spellStart"/>
      <w:r w:rsidRPr="006B3210">
        <w:rPr>
          <w:rFonts w:hint="eastAsia"/>
        </w:rPr>
        <w:t>Hollingum</w:t>
      </w:r>
      <w:proofErr w:type="spellEnd"/>
      <w:r w:rsidRPr="006B3210">
        <w:rPr>
          <w:rFonts w:hint="eastAsia"/>
        </w:rPr>
        <w:t>, Jack, et al. Renishaw automate programming and machining to micron accuracy. ASME Journal of Engineering for Industry, Sensor Review,l997,17(3): 223-231</w:t>
      </w:r>
    </w:p>
    <w:p w:rsidR="00D41C04" w:rsidRPr="006B3210" w:rsidRDefault="00D41C04" w:rsidP="00D41C04">
      <w:pPr>
        <w:autoSpaceDE w:val="0"/>
        <w:autoSpaceDN w:val="0"/>
        <w:adjustRightInd w:val="0"/>
        <w:spacing w:before="60" w:line="420" w:lineRule="exact"/>
        <w:jc w:val="left"/>
      </w:pPr>
      <w:r w:rsidRPr="006B3210">
        <w:t>[</w:t>
      </w:r>
      <w:r>
        <w:rPr>
          <w:rFonts w:hint="eastAsia"/>
        </w:rPr>
        <w:t>5</w:t>
      </w:r>
      <w:r w:rsidRPr="006B3210">
        <w:t>] Kim, Kyung-Don;</w:t>
      </w:r>
      <w:r w:rsidRPr="006B3210">
        <w:rPr>
          <w:rFonts w:hint="eastAsia"/>
        </w:rPr>
        <w:t xml:space="preserve"> </w:t>
      </w:r>
      <w:r w:rsidRPr="006B3210">
        <w:t>Chung, Sung-Chong</w:t>
      </w:r>
      <w:r w:rsidRPr="006B3210">
        <w:rPr>
          <w:rFonts w:hint="eastAsia"/>
        </w:rPr>
        <w:t>.</w:t>
      </w:r>
      <w:r w:rsidRPr="006B3210">
        <w:t xml:space="preserve"> Synthesis of the measurement system on the machine</w:t>
      </w:r>
      <w:r w:rsidRPr="006B3210">
        <w:rPr>
          <w:rFonts w:hint="eastAsia"/>
        </w:rPr>
        <w:t xml:space="preserve"> </w:t>
      </w:r>
      <w:r w:rsidRPr="006B3210">
        <w:t>tool</w:t>
      </w:r>
      <w:r w:rsidRPr="006B3210">
        <w:rPr>
          <w:rFonts w:hint="eastAsia"/>
        </w:rPr>
        <w:t>. International Journal of Production Research,2001,39(11): 2475-2497</w:t>
      </w:r>
    </w:p>
    <w:p w:rsidR="00D41C04" w:rsidRPr="006B3210" w:rsidRDefault="00D41C04" w:rsidP="00D41C04">
      <w:pPr>
        <w:autoSpaceDE w:val="0"/>
        <w:autoSpaceDN w:val="0"/>
        <w:adjustRightInd w:val="0"/>
        <w:spacing w:before="60" w:line="420" w:lineRule="exact"/>
        <w:jc w:val="left"/>
      </w:pPr>
      <w:r>
        <w:rPr>
          <w:rFonts w:hint="eastAsia"/>
        </w:rPr>
        <w:t>[6</w:t>
      </w:r>
      <w:r w:rsidRPr="006B3210">
        <w:rPr>
          <w:rFonts w:hint="eastAsia"/>
        </w:rPr>
        <w:t xml:space="preserve">] </w:t>
      </w:r>
      <w:proofErr w:type="spellStart"/>
      <w:r w:rsidRPr="006B3210">
        <w:rPr>
          <w:rFonts w:hint="eastAsia"/>
        </w:rPr>
        <w:t>Iriguchi</w:t>
      </w:r>
      <w:proofErr w:type="spellEnd"/>
      <w:r w:rsidRPr="006B3210">
        <w:rPr>
          <w:rFonts w:hint="eastAsia"/>
        </w:rPr>
        <w:t>, et al. Automatic programming apparatus and method US6047225</w:t>
      </w:r>
      <w:r w:rsidRPr="006B3210">
        <w:rPr>
          <w:rFonts w:hint="eastAsia"/>
        </w:rPr>
        <w:t>，</w:t>
      </w:r>
      <w:r w:rsidRPr="006B3210">
        <w:rPr>
          <w:rFonts w:hint="eastAsia"/>
        </w:rPr>
        <w:t xml:space="preserve">Mitsubishi Denki </w:t>
      </w:r>
      <w:r w:rsidRPr="006B3210">
        <w:t xml:space="preserve">Kabushiki </w:t>
      </w:r>
      <w:proofErr w:type="spellStart"/>
      <w:r w:rsidRPr="006B3210">
        <w:t>Kaish</w:t>
      </w:r>
      <w:proofErr w:type="spellEnd"/>
      <w:r w:rsidRPr="006B3210">
        <w:rPr>
          <w:rFonts w:hint="eastAsia"/>
        </w:rPr>
        <w:t xml:space="preserve">, </w:t>
      </w:r>
      <w:r w:rsidRPr="006B3210">
        <w:t>2000. 04</w:t>
      </w:r>
    </w:p>
    <w:p w:rsidR="00D41C04" w:rsidRPr="006B3210" w:rsidRDefault="00D41C04" w:rsidP="00D41C04">
      <w:pPr>
        <w:autoSpaceDE w:val="0"/>
        <w:autoSpaceDN w:val="0"/>
        <w:adjustRightInd w:val="0"/>
        <w:spacing w:before="60" w:line="420" w:lineRule="exact"/>
        <w:jc w:val="left"/>
      </w:pPr>
      <w:r>
        <w:rPr>
          <w:rFonts w:hint="eastAsia"/>
        </w:rPr>
        <w:t>[7</w:t>
      </w:r>
      <w:r w:rsidRPr="006B3210">
        <w:rPr>
          <w:rFonts w:hint="eastAsia"/>
        </w:rPr>
        <w:t xml:space="preserve">] </w:t>
      </w:r>
      <w:r w:rsidRPr="006B3210">
        <w:rPr>
          <w:rFonts w:hint="eastAsia"/>
        </w:rPr>
        <w:t>刘利剑等</w:t>
      </w:r>
      <w:r w:rsidRPr="006B3210">
        <w:rPr>
          <w:rFonts w:hint="eastAsia"/>
        </w:rPr>
        <w:t xml:space="preserve">. </w:t>
      </w:r>
      <w:r w:rsidRPr="006B3210">
        <w:rPr>
          <w:rFonts w:hint="eastAsia"/>
        </w:rPr>
        <w:t>在线测量系统中测量宏程序的开发</w:t>
      </w:r>
      <w:r w:rsidRPr="006B3210">
        <w:rPr>
          <w:rFonts w:hint="eastAsia"/>
        </w:rPr>
        <w:t xml:space="preserve">. </w:t>
      </w:r>
      <w:r w:rsidRPr="006B3210">
        <w:rPr>
          <w:rFonts w:hint="eastAsia"/>
        </w:rPr>
        <w:t>控制与检测</w:t>
      </w:r>
      <w:r w:rsidRPr="006B3210">
        <w:rPr>
          <w:rFonts w:hint="eastAsia"/>
        </w:rPr>
        <w:t>, 2005(5): 75-77</w:t>
      </w:r>
    </w:p>
    <w:p w:rsidR="00D41C04" w:rsidRPr="006B3210" w:rsidRDefault="00D41C04" w:rsidP="00D41C04">
      <w:pPr>
        <w:autoSpaceDE w:val="0"/>
        <w:autoSpaceDN w:val="0"/>
        <w:adjustRightInd w:val="0"/>
        <w:spacing w:before="60" w:line="420" w:lineRule="exact"/>
        <w:jc w:val="left"/>
      </w:pPr>
      <w:r>
        <w:rPr>
          <w:rFonts w:hint="eastAsia"/>
        </w:rPr>
        <w:t>[8</w:t>
      </w:r>
      <w:r w:rsidRPr="006B3210">
        <w:rPr>
          <w:rFonts w:hint="eastAsia"/>
        </w:rPr>
        <w:t xml:space="preserve">] </w:t>
      </w:r>
      <w:r w:rsidRPr="006B3210">
        <w:rPr>
          <w:rFonts w:hint="eastAsia"/>
        </w:rPr>
        <w:t>杨光等</w:t>
      </w:r>
      <w:r w:rsidRPr="006B3210">
        <w:rPr>
          <w:rFonts w:hint="eastAsia"/>
        </w:rPr>
        <w:t xml:space="preserve">. </w:t>
      </w:r>
      <w:r w:rsidRPr="006B3210">
        <w:rPr>
          <w:rFonts w:hint="eastAsia"/>
        </w:rPr>
        <w:t>测量宏程序编制方法的研究</w:t>
      </w:r>
      <w:r w:rsidRPr="006B3210">
        <w:rPr>
          <w:rFonts w:hint="eastAsia"/>
        </w:rPr>
        <w:t xml:space="preserve">. </w:t>
      </w:r>
      <w:r w:rsidRPr="006B3210">
        <w:rPr>
          <w:rFonts w:hint="eastAsia"/>
        </w:rPr>
        <w:t>河北工业科技</w:t>
      </w:r>
      <w:r w:rsidRPr="006B3210">
        <w:rPr>
          <w:rFonts w:hint="eastAsia"/>
        </w:rPr>
        <w:t>, 2006(1): 15-17</w:t>
      </w:r>
    </w:p>
    <w:p w:rsidR="00D41C04" w:rsidRPr="006B3210" w:rsidRDefault="00D41C04" w:rsidP="00D41C04">
      <w:pPr>
        <w:autoSpaceDE w:val="0"/>
        <w:autoSpaceDN w:val="0"/>
        <w:adjustRightInd w:val="0"/>
        <w:spacing w:before="60" w:line="420" w:lineRule="exact"/>
        <w:jc w:val="left"/>
      </w:pPr>
      <w:r>
        <w:rPr>
          <w:rFonts w:hint="eastAsia"/>
        </w:rPr>
        <w:t>[9</w:t>
      </w:r>
      <w:r w:rsidRPr="006B3210">
        <w:rPr>
          <w:rFonts w:hint="eastAsia"/>
        </w:rPr>
        <w:t xml:space="preserve">] </w:t>
      </w:r>
      <w:r w:rsidRPr="006B3210">
        <w:rPr>
          <w:rFonts w:hint="eastAsia"/>
        </w:rPr>
        <w:t>陈欢</w:t>
      </w:r>
      <w:r w:rsidRPr="006B3210">
        <w:rPr>
          <w:rFonts w:hint="eastAsia"/>
        </w:rPr>
        <w:t xml:space="preserve">, </w:t>
      </w:r>
      <w:r w:rsidRPr="006B3210">
        <w:rPr>
          <w:rFonts w:hint="eastAsia"/>
        </w:rPr>
        <w:t>章青</w:t>
      </w:r>
      <w:r w:rsidRPr="006B3210">
        <w:rPr>
          <w:rFonts w:hint="eastAsia"/>
        </w:rPr>
        <w:t xml:space="preserve">. </w:t>
      </w:r>
      <w:r w:rsidRPr="006B3210">
        <w:rPr>
          <w:rFonts w:hint="eastAsia"/>
        </w:rPr>
        <w:t>宏程序在加工中心在线测量中的应用</w:t>
      </w:r>
      <w:r w:rsidRPr="006B3210">
        <w:rPr>
          <w:rFonts w:hint="eastAsia"/>
        </w:rPr>
        <w:t xml:space="preserve">. </w:t>
      </w:r>
      <w:r w:rsidRPr="006B3210">
        <w:rPr>
          <w:rFonts w:hint="eastAsia"/>
        </w:rPr>
        <w:t>机械工程师</w:t>
      </w:r>
      <w:r w:rsidRPr="006B3210">
        <w:rPr>
          <w:rFonts w:hint="eastAsia"/>
        </w:rPr>
        <w:t>, 2006(2): 44-46</w:t>
      </w:r>
    </w:p>
    <w:p w:rsidR="00D41C04" w:rsidRPr="006B3210" w:rsidRDefault="00D41C04" w:rsidP="00D41C04">
      <w:pPr>
        <w:autoSpaceDE w:val="0"/>
        <w:autoSpaceDN w:val="0"/>
        <w:adjustRightInd w:val="0"/>
        <w:spacing w:before="60" w:line="420" w:lineRule="exact"/>
        <w:jc w:val="left"/>
      </w:pPr>
      <w:r>
        <w:rPr>
          <w:rFonts w:hint="eastAsia"/>
        </w:rPr>
        <w:t>[10</w:t>
      </w:r>
      <w:r w:rsidRPr="006B3210">
        <w:rPr>
          <w:rFonts w:hint="eastAsia"/>
        </w:rPr>
        <w:t xml:space="preserve">] </w:t>
      </w:r>
      <w:r w:rsidRPr="006B3210">
        <w:rPr>
          <w:rFonts w:hint="eastAsia"/>
        </w:rPr>
        <w:t>张健等</w:t>
      </w:r>
      <w:r w:rsidRPr="006B3210">
        <w:rPr>
          <w:rFonts w:hint="eastAsia"/>
        </w:rPr>
        <w:t xml:space="preserve">. </w:t>
      </w:r>
      <w:r w:rsidRPr="006B3210">
        <w:rPr>
          <w:rFonts w:hint="eastAsia"/>
        </w:rPr>
        <w:t>五轴数控加工后处理关键技术分析与实现</w:t>
      </w:r>
      <w:r w:rsidRPr="006B3210">
        <w:rPr>
          <w:rFonts w:hint="eastAsia"/>
        </w:rPr>
        <w:t xml:space="preserve">. </w:t>
      </w:r>
      <w:r w:rsidRPr="006B3210">
        <w:rPr>
          <w:rFonts w:hint="eastAsia"/>
        </w:rPr>
        <w:t>机床与液压</w:t>
      </w:r>
      <w:r w:rsidRPr="006B3210">
        <w:rPr>
          <w:rFonts w:hint="eastAsia"/>
        </w:rPr>
        <w:t>, 2007(1): 65-68</w:t>
      </w:r>
    </w:p>
    <w:p w:rsidR="00D41C04" w:rsidRPr="006B3210" w:rsidRDefault="00D41C04" w:rsidP="00D41C04">
      <w:pPr>
        <w:autoSpaceDE w:val="0"/>
        <w:autoSpaceDN w:val="0"/>
        <w:adjustRightInd w:val="0"/>
        <w:spacing w:before="60" w:line="420" w:lineRule="exact"/>
        <w:jc w:val="left"/>
      </w:pPr>
      <w:r>
        <w:rPr>
          <w:rFonts w:hint="eastAsia"/>
        </w:rPr>
        <w:t>[11</w:t>
      </w:r>
      <w:r w:rsidRPr="006B3210">
        <w:rPr>
          <w:rFonts w:hint="eastAsia"/>
        </w:rPr>
        <w:t xml:space="preserve">] </w:t>
      </w:r>
      <w:r w:rsidRPr="006B3210">
        <w:rPr>
          <w:rFonts w:hint="eastAsia"/>
        </w:rPr>
        <w:t>宋明等</w:t>
      </w:r>
      <w:r w:rsidRPr="006B3210">
        <w:rPr>
          <w:rFonts w:hint="eastAsia"/>
        </w:rPr>
        <w:t xml:space="preserve">. </w:t>
      </w:r>
      <w:r w:rsidRPr="006B3210">
        <w:rPr>
          <w:rFonts w:hint="eastAsia"/>
        </w:rPr>
        <w:t>五坐标数控机床后处理程序编制</w:t>
      </w:r>
      <w:r w:rsidRPr="006B3210">
        <w:rPr>
          <w:rFonts w:hint="eastAsia"/>
        </w:rPr>
        <w:t xml:space="preserve">. </w:t>
      </w:r>
      <w:r w:rsidRPr="006B3210">
        <w:rPr>
          <w:rFonts w:hint="eastAsia"/>
        </w:rPr>
        <w:t>机械工艺师</w:t>
      </w:r>
      <w:r w:rsidRPr="006B3210">
        <w:rPr>
          <w:rFonts w:hint="eastAsia"/>
        </w:rPr>
        <w:t>, 2001(3): 12-13</w:t>
      </w:r>
    </w:p>
    <w:p w:rsidR="00D41C04" w:rsidRPr="006B3210" w:rsidRDefault="00D41C04" w:rsidP="00D41C04">
      <w:pPr>
        <w:autoSpaceDE w:val="0"/>
        <w:autoSpaceDN w:val="0"/>
        <w:adjustRightInd w:val="0"/>
        <w:spacing w:before="60" w:line="420" w:lineRule="exact"/>
        <w:jc w:val="left"/>
      </w:pPr>
      <w:r>
        <w:rPr>
          <w:rFonts w:hint="eastAsia"/>
        </w:rPr>
        <w:t>[12</w:t>
      </w:r>
      <w:r w:rsidRPr="006B3210">
        <w:rPr>
          <w:rFonts w:hint="eastAsia"/>
        </w:rPr>
        <w:t xml:space="preserve">] </w:t>
      </w:r>
      <w:r w:rsidRPr="006B3210">
        <w:rPr>
          <w:rFonts w:hint="eastAsia"/>
        </w:rPr>
        <w:t>田荣鑫等</w:t>
      </w:r>
      <w:r w:rsidRPr="006B3210">
        <w:rPr>
          <w:rFonts w:hint="eastAsia"/>
        </w:rPr>
        <w:t>. SINUMERIK 840D</w:t>
      </w:r>
      <w:r w:rsidRPr="006B3210">
        <w:rPr>
          <w:rFonts w:hint="eastAsia"/>
        </w:rPr>
        <w:t>系统五坐标孔加工循环后置处理方法研究</w:t>
      </w:r>
      <w:r w:rsidRPr="006B3210">
        <w:rPr>
          <w:rFonts w:hint="eastAsia"/>
        </w:rPr>
        <w:t xml:space="preserve">. </w:t>
      </w:r>
      <w:r w:rsidRPr="006B3210">
        <w:rPr>
          <w:rFonts w:hint="eastAsia"/>
        </w:rPr>
        <w:t>机床与液压</w:t>
      </w:r>
      <w:r w:rsidRPr="006B3210">
        <w:rPr>
          <w:rFonts w:hint="eastAsia"/>
        </w:rPr>
        <w:t>, 2005(10): 68-69</w:t>
      </w:r>
    </w:p>
    <w:p w:rsidR="00D41C04" w:rsidRPr="006B3210" w:rsidRDefault="00D41C04" w:rsidP="00D41C04">
      <w:pPr>
        <w:autoSpaceDE w:val="0"/>
        <w:autoSpaceDN w:val="0"/>
        <w:adjustRightInd w:val="0"/>
        <w:spacing w:before="60" w:line="420" w:lineRule="exact"/>
        <w:jc w:val="left"/>
      </w:pPr>
      <w:r>
        <w:rPr>
          <w:rFonts w:hint="eastAsia"/>
        </w:rPr>
        <w:t>[13</w:t>
      </w:r>
      <w:r w:rsidRPr="006B3210">
        <w:rPr>
          <w:rFonts w:hint="eastAsia"/>
        </w:rPr>
        <w:t xml:space="preserve">] </w:t>
      </w:r>
      <w:r w:rsidRPr="006B3210">
        <w:rPr>
          <w:rFonts w:hint="eastAsia"/>
        </w:rPr>
        <w:t>王亚青</w:t>
      </w:r>
      <w:r w:rsidRPr="006B3210">
        <w:rPr>
          <w:rFonts w:hint="eastAsia"/>
        </w:rPr>
        <w:t xml:space="preserve">. </w:t>
      </w:r>
      <w:r w:rsidRPr="006B3210">
        <w:rPr>
          <w:rFonts w:hint="eastAsia"/>
        </w:rPr>
        <w:t>五轴数控机床在线检测技术研究：</w:t>
      </w:r>
      <w:r w:rsidRPr="006B3210">
        <w:rPr>
          <w:rFonts w:hint="eastAsia"/>
        </w:rPr>
        <w:t>[</w:t>
      </w:r>
      <w:r w:rsidRPr="006B3210">
        <w:rPr>
          <w:rFonts w:hint="eastAsia"/>
        </w:rPr>
        <w:t>硕士学位论文</w:t>
      </w:r>
      <w:r w:rsidRPr="006B3210">
        <w:rPr>
          <w:rFonts w:hint="eastAsia"/>
        </w:rPr>
        <w:t xml:space="preserve">]. </w:t>
      </w:r>
      <w:r w:rsidRPr="006B3210">
        <w:rPr>
          <w:rFonts w:hint="eastAsia"/>
        </w:rPr>
        <w:t>河北工业大学</w:t>
      </w:r>
      <w:r w:rsidRPr="006B3210">
        <w:rPr>
          <w:rFonts w:hint="eastAsia"/>
        </w:rPr>
        <w:t>, 2003: 5</w:t>
      </w:r>
    </w:p>
    <w:p w:rsidR="00D41C04" w:rsidRPr="006B3210" w:rsidRDefault="00D41C04" w:rsidP="00D41C04">
      <w:pPr>
        <w:autoSpaceDE w:val="0"/>
        <w:autoSpaceDN w:val="0"/>
        <w:adjustRightInd w:val="0"/>
        <w:spacing w:before="60" w:line="420" w:lineRule="exact"/>
        <w:jc w:val="left"/>
      </w:pPr>
      <w:r>
        <w:rPr>
          <w:rFonts w:hint="eastAsia"/>
        </w:rPr>
        <w:t>[14</w:t>
      </w:r>
      <w:r w:rsidRPr="006B3210">
        <w:rPr>
          <w:rFonts w:hint="eastAsia"/>
        </w:rPr>
        <w:t xml:space="preserve">] </w:t>
      </w:r>
      <w:r w:rsidRPr="006B3210">
        <w:rPr>
          <w:rFonts w:hint="eastAsia"/>
        </w:rPr>
        <w:t>薄敬东</w:t>
      </w:r>
      <w:r w:rsidRPr="006B3210">
        <w:rPr>
          <w:rFonts w:hint="eastAsia"/>
        </w:rPr>
        <w:t xml:space="preserve">. </w:t>
      </w:r>
      <w:r w:rsidRPr="006B3210">
        <w:rPr>
          <w:rFonts w:hint="eastAsia"/>
        </w:rPr>
        <w:t>基于测头的加工中心在线监控信息集成研究：</w:t>
      </w:r>
      <w:r w:rsidRPr="006B3210">
        <w:rPr>
          <w:rFonts w:hint="eastAsia"/>
        </w:rPr>
        <w:t>[</w:t>
      </w:r>
      <w:r w:rsidRPr="006B3210">
        <w:rPr>
          <w:rFonts w:hint="eastAsia"/>
        </w:rPr>
        <w:t>硕士学位论文</w:t>
      </w:r>
      <w:r w:rsidRPr="006B3210">
        <w:rPr>
          <w:rFonts w:hint="eastAsia"/>
        </w:rPr>
        <w:t xml:space="preserve">]. </w:t>
      </w:r>
      <w:r w:rsidRPr="006B3210">
        <w:rPr>
          <w:rFonts w:hint="eastAsia"/>
        </w:rPr>
        <w:t>河北工业大学</w:t>
      </w:r>
      <w:r w:rsidRPr="006B3210">
        <w:rPr>
          <w:rFonts w:hint="eastAsia"/>
        </w:rPr>
        <w:t>, 2005: 1</w:t>
      </w:r>
    </w:p>
    <w:p w:rsidR="00D41C04" w:rsidRPr="006B3210" w:rsidRDefault="00D41C04" w:rsidP="00D41C04">
      <w:pPr>
        <w:autoSpaceDE w:val="0"/>
        <w:autoSpaceDN w:val="0"/>
        <w:adjustRightInd w:val="0"/>
        <w:spacing w:before="60" w:line="420" w:lineRule="exact"/>
        <w:jc w:val="left"/>
      </w:pPr>
      <w:r>
        <w:rPr>
          <w:rFonts w:hint="eastAsia"/>
        </w:rPr>
        <w:t>[15</w:t>
      </w:r>
      <w:r w:rsidRPr="006B3210">
        <w:rPr>
          <w:rFonts w:hint="eastAsia"/>
        </w:rPr>
        <w:t xml:space="preserve">] </w:t>
      </w:r>
      <w:r w:rsidRPr="006B3210">
        <w:t>Yong</w:t>
      </w:r>
      <w:r w:rsidRPr="006B3210">
        <w:rPr>
          <w:rFonts w:hint="eastAsia"/>
        </w:rPr>
        <w:t>-</w:t>
      </w:r>
      <w:proofErr w:type="spellStart"/>
      <w:r w:rsidRPr="006B3210">
        <w:rPr>
          <w:rFonts w:hint="eastAsia"/>
        </w:rPr>
        <w:t>J</w:t>
      </w:r>
      <w:r w:rsidRPr="006B3210">
        <w:t>in</w:t>
      </w:r>
      <w:proofErr w:type="spellEnd"/>
      <w:r w:rsidRPr="006B3210">
        <w:t xml:space="preserve"> Kwon</w:t>
      </w:r>
      <w:r w:rsidRPr="006B3210">
        <w:rPr>
          <w:rFonts w:hint="eastAsia"/>
        </w:rPr>
        <w:t xml:space="preserve">. </w:t>
      </w:r>
      <w:r w:rsidRPr="006B3210">
        <w:t xml:space="preserve">Characterization of closed-loop measurement accuracy in precision </w:t>
      </w:r>
      <w:hyperlink r:id="rId24" w:anchor="#" w:tooltip="Press tab to jump to next link, including search term occurrences" w:history="1">
        <w:r w:rsidRPr="006B3210">
          <w:t>CNC</w:t>
        </w:r>
      </w:hyperlink>
      <w:r w:rsidRPr="006B3210">
        <w:t xml:space="preserve"> milling</w:t>
      </w:r>
      <w:r w:rsidRPr="006B3210">
        <w:rPr>
          <w:rFonts w:hint="eastAsia"/>
        </w:rPr>
        <w:t xml:space="preserve">. </w:t>
      </w:r>
      <w:r w:rsidRPr="006B3210">
        <w:t>Robotics and Computer-Integrated Manufacturing</w:t>
      </w:r>
      <w:r w:rsidRPr="006B3210">
        <w:rPr>
          <w:rFonts w:hint="eastAsia"/>
        </w:rPr>
        <w:t>.</w:t>
      </w:r>
      <w:r w:rsidRPr="006B3210">
        <w:t> 2006</w:t>
      </w:r>
      <w:r w:rsidRPr="006B3210">
        <w:rPr>
          <w:rFonts w:hint="eastAsia"/>
        </w:rPr>
        <w:t>,</w:t>
      </w:r>
      <w:r w:rsidRPr="006B3210">
        <w:t> 22</w:t>
      </w:r>
      <w:r w:rsidRPr="006B3210">
        <w:rPr>
          <w:rFonts w:hint="eastAsia"/>
        </w:rPr>
        <w:t>(</w:t>
      </w:r>
      <w:r w:rsidRPr="006B3210">
        <w:t>4</w:t>
      </w:r>
      <w:r w:rsidRPr="006B3210">
        <w:rPr>
          <w:rFonts w:hint="eastAsia"/>
        </w:rPr>
        <w:t>),</w:t>
      </w:r>
      <w:r w:rsidRPr="006B3210">
        <w:t> </w:t>
      </w:r>
      <w:r w:rsidRPr="006B3210">
        <w:rPr>
          <w:rFonts w:hint="eastAsia"/>
        </w:rPr>
        <w:t>p</w:t>
      </w:r>
      <w:r w:rsidRPr="006B3210">
        <w:t>288</w:t>
      </w:r>
      <w:r w:rsidRPr="006B3210">
        <w:rPr>
          <w:rFonts w:hint="eastAsia"/>
        </w:rPr>
        <w:t>~</w:t>
      </w:r>
      <w:r w:rsidRPr="006B3210">
        <w:t>96</w:t>
      </w:r>
      <w:r w:rsidRPr="006B3210">
        <w:rPr>
          <w:rFonts w:hint="eastAsia"/>
        </w:rPr>
        <w:t>.</w:t>
      </w:r>
    </w:p>
    <w:p w:rsidR="00D41C04" w:rsidRPr="006B3210" w:rsidRDefault="00D41C04" w:rsidP="00D41C04">
      <w:pPr>
        <w:autoSpaceDE w:val="0"/>
        <w:autoSpaceDN w:val="0"/>
        <w:adjustRightInd w:val="0"/>
        <w:spacing w:before="60" w:line="420" w:lineRule="exact"/>
        <w:jc w:val="left"/>
      </w:pPr>
      <w:r>
        <w:rPr>
          <w:rFonts w:hint="eastAsia"/>
        </w:rPr>
        <w:t>[16</w:t>
      </w:r>
      <w:r w:rsidRPr="006B3210">
        <w:rPr>
          <w:rFonts w:hint="eastAsia"/>
        </w:rPr>
        <w:t xml:space="preserve">] </w:t>
      </w:r>
      <w:r w:rsidRPr="006B3210">
        <w:t>Cheng, Harry H</w:t>
      </w:r>
      <w:r w:rsidRPr="006B3210">
        <w:rPr>
          <w:rFonts w:hint="eastAsia"/>
        </w:rPr>
        <w:t xml:space="preserve">. </w:t>
      </w:r>
      <w:r w:rsidRPr="006B3210">
        <w:t>Integrated machining error compensation method using OMM data and modified PNN algorithm. International Journal of Machine Tools &amp; Manufacture. 2006</w:t>
      </w:r>
      <w:r w:rsidRPr="006B3210">
        <w:rPr>
          <w:rFonts w:hint="eastAsia"/>
        </w:rPr>
        <w:t xml:space="preserve">, </w:t>
      </w:r>
      <w:r w:rsidRPr="006B3210">
        <w:t>46</w:t>
      </w:r>
      <w:r w:rsidRPr="006B3210">
        <w:rPr>
          <w:rFonts w:hint="eastAsia"/>
        </w:rPr>
        <w:t>(</w:t>
      </w:r>
      <w:r w:rsidRPr="006B3210">
        <w:t>12-13</w:t>
      </w:r>
      <w:r w:rsidRPr="006B3210">
        <w:rPr>
          <w:rFonts w:hint="eastAsia"/>
        </w:rPr>
        <w:t>)</w:t>
      </w:r>
      <w:r w:rsidRPr="006B3210">
        <w:t>, p1417</w:t>
      </w:r>
      <w:r w:rsidRPr="006B3210">
        <w:rPr>
          <w:rFonts w:hint="eastAsia"/>
        </w:rPr>
        <w:t>~</w:t>
      </w:r>
      <w:r w:rsidRPr="006B3210">
        <w:t>1427.</w:t>
      </w:r>
    </w:p>
    <w:p w:rsidR="00D41C04" w:rsidRPr="006B3210" w:rsidRDefault="00D41C04" w:rsidP="00D41C04">
      <w:pPr>
        <w:autoSpaceDE w:val="0"/>
        <w:autoSpaceDN w:val="0"/>
        <w:adjustRightInd w:val="0"/>
        <w:spacing w:before="60" w:line="420" w:lineRule="exact"/>
        <w:jc w:val="left"/>
      </w:pPr>
      <w:r>
        <w:rPr>
          <w:rFonts w:hint="eastAsia"/>
        </w:rPr>
        <w:t>[17</w:t>
      </w:r>
      <w:r w:rsidRPr="006B3210">
        <w:rPr>
          <w:rFonts w:hint="eastAsia"/>
        </w:rPr>
        <w:t xml:space="preserve">] </w:t>
      </w:r>
      <w:hyperlink r:id="rId25" w:history="1">
        <w:r w:rsidRPr="006B3210">
          <w:t>Shiou Fang-Jung</w:t>
        </w:r>
      </w:hyperlink>
      <w:r w:rsidRPr="006B3210">
        <w:rPr>
          <w:rFonts w:hint="eastAsia"/>
        </w:rPr>
        <w:t xml:space="preserve">, </w:t>
      </w:r>
      <w:hyperlink r:id="rId26" w:history="1">
        <w:r w:rsidRPr="006B3210">
          <w:t>Su Po-Chuan</w:t>
        </w:r>
      </w:hyperlink>
      <w:r w:rsidRPr="006B3210">
        <w:rPr>
          <w:rFonts w:hint="eastAsia"/>
        </w:rPr>
        <w:t xml:space="preserve">. </w:t>
      </w:r>
      <w:r w:rsidRPr="006B3210">
        <w:t>Intermittent process measurement and process capability analysis using MP700 touch trigger probe on a CNC machining center</w:t>
      </w:r>
      <w:r w:rsidRPr="006B3210">
        <w:rPr>
          <w:rFonts w:hint="eastAsia"/>
        </w:rPr>
        <w:t xml:space="preserve">. </w:t>
      </w:r>
      <w:r w:rsidRPr="006B3210">
        <w:t>Third International Symposium on Precision Mechanical Measurements</w:t>
      </w:r>
      <w:r w:rsidRPr="006B3210">
        <w:rPr>
          <w:rFonts w:hint="eastAsia"/>
        </w:rPr>
        <w:t xml:space="preserve">. </w:t>
      </w:r>
      <w:r w:rsidRPr="006B3210">
        <w:t>2006</w:t>
      </w:r>
      <w:r w:rsidRPr="006B3210">
        <w:rPr>
          <w:rFonts w:hint="eastAsia"/>
        </w:rPr>
        <w:t>,</w:t>
      </w:r>
      <w:r w:rsidRPr="006B3210">
        <w:t xml:space="preserve"> 2-6</w:t>
      </w:r>
      <w:r w:rsidRPr="006B3210">
        <w:rPr>
          <w:rFonts w:hint="eastAsia"/>
        </w:rPr>
        <w:t xml:space="preserve">. </w:t>
      </w:r>
      <w:r w:rsidRPr="006B3210">
        <w:t>p62801P</w:t>
      </w:r>
      <w:r w:rsidRPr="006B3210">
        <w:rPr>
          <w:rFonts w:hint="eastAsia"/>
        </w:rPr>
        <w:t>.</w:t>
      </w:r>
    </w:p>
    <w:p w:rsidR="00702411" w:rsidRPr="00702411" w:rsidRDefault="00D41C04" w:rsidP="00D41C04">
      <w:r>
        <w:rPr>
          <w:rFonts w:hint="eastAsia"/>
        </w:rPr>
        <w:t>[18</w:t>
      </w:r>
      <w:r w:rsidRPr="006B3210">
        <w:rPr>
          <w:rFonts w:hint="eastAsia"/>
        </w:rPr>
        <w:t>]</w:t>
      </w:r>
      <w:r w:rsidRPr="006B3210">
        <w:rPr>
          <w:rFonts w:hint="eastAsia"/>
        </w:rPr>
        <w:t>邓三鹏</w:t>
      </w:r>
      <w:r w:rsidRPr="006B3210">
        <w:rPr>
          <w:rFonts w:hint="eastAsia"/>
        </w:rPr>
        <w:t xml:space="preserve">, </w:t>
      </w:r>
      <w:r w:rsidRPr="006B3210">
        <w:rPr>
          <w:rFonts w:hint="eastAsia"/>
        </w:rPr>
        <w:t>章青</w:t>
      </w:r>
      <w:r w:rsidRPr="006B3210">
        <w:rPr>
          <w:rFonts w:hint="eastAsia"/>
        </w:rPr>
        <w:t xml:space="preserve">, </w:t>
      </w:r>
      <w:r w:rsidRPr="006B3210">
        <w:rPr>
          <w:rFonts w:hint="eastAsia"/>
        </w:rPr>
        <w:t>张永丹</w:t>
      </w:r>
      <w:r w:rsidRPr="006B3210">
        <w:rPr>
          <w:rFonts w:hint="eastAsia"/>
        </w:rPr>
        <w:t xml:space="preserve">, </w:t>
      </w:r>
      <w:r w:rsidRPr="006B3210">
        <w:rPr>
          <w:rFonts w:hint="eastAsia"/>
        </w:rPr>
        <w:t>方沂</w:t>
      </w:r>
      <w:r w:rsidRPr="006B3210">
        <w:rPr>
          <w:rFonts w:hint="eastAsia"/>
        </w:rPr>
        <w:t xml:space="preserve">. </w:t>
      </w:r>
      <w:r w:rsidRPr="006B3210">
        <w:rPr>
          <w:rFonts w:hint="eastAsia"/>
        </w:rPr>
        <w:t>基于热误差补偿的加工中心在线检测软件的研究</w:t>
      </w:r>
      <w:r w:rsidRPr="006B3210">
        <w:rPr>
          <w:rFonts w:hint="eastAsia"/>
        </w:rPr>
        <w:t xml:space="preserve">. </w:t>
      </w:r>
      <w:r w:rsidRPr="006B3210">
        <w:t>机床与液压</w:t>
      </w:r>
      <w:r w:rsidRPr="006B3210">
        <w:rPr>
          <w:rFonts w:hint="eastAsia"/>
        </w:rPr>
        <w:t xml:space="preserve"> </w:t>
      </w:r>
      <w:r w:rsidRPr="006B3210">
        <w:t>2006</w:t>
      </w:r>
      <w:r w:rsidRPr="006B3210">
        <w:rPr>
          <w:rFonts w:hint="eastAsia"/>
        </w:rPr>
        <w:t>(</w:t>
      </w:r>
      <w:r w:rsidRPr="006B3210">
        <w:t>2</w:t>
      </w:r>
      <w:r w:rsidRPr="006B3210">
        <w:rPr>
          <w:rFonts w:hint="eastAsia"/>
        </w:rPr>
        <w:t>): p151~153.</w:t>
      </w:r>
    </w:p>
    <w:sectPr w:rsidR="00702411" w:rsidRPr="00702411" w:rsidSect="00B56046">
      <w:headerReference w:type="default" r:id="rId27"/>
      <w:footerReference w:type="default" r:id="rId28"/>
      <w:type w:val="continuous"/>
      <w:pgSz w:w="11906" w:h="16838"/>
      <w:pgMar w:top="1440" w:right="1080" w:bottom="1440" w:left="1080" w:header="851" w:footer="567"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D4C" w:rsidRDefault="005E1D4C" w:rsidP="00FE02BF">
      <w:r>
        <w:separator/>
      </w:r>
    </w:p>
  </w:endnote>
  <w:endnote w:type="continuationSeparator" w:id="0">
    <w:p w:rsidR="005E1D4C" w:rsidRDefault="005E1D4C" w:rsidP="00F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557479"/>
      <w:docPartObj>
        <w:docPartGallery w:val="Page Numbers (Bottom of Page)"/>
        <w:docPartUnique/>
      </w:docPartObj>
    </w:sdtPr>
    <w:sdtEndPr/>
    <w:sdtContent>
      <w:p w:rsidR="00B56046" w:rsidRDefault="00B56046">
        <w:pPr>
          <w:pStyle w:val="a7"/>
          <w:jc w:val="center"/>
        </w:pPr>
        <w:r>
          <w:fldChar w:fldCharType="begin"/>
        </w:r>
        <w:r>
          <w:instrText>PAGE   \* MERGEFORMAT</w:instrText>
        </w:r>
        <w:r>
          <w:fldChar w:fldCharType="separate"/>
        </w:r>
        <w:r w:rsidR="00560402" w:rsidRPr="00560402">
          <w:rPr>
            <w:noProof/>
            <w:lang w:val="zh-CN"/>
          </w:rPr>
          <w:t>19</w:t>
        </w:r>
        <w:r>
          <w:fldChar w:fldCharType="end"/>
        </w:r>
      </w:p>
    </w:sdtContent>
  </w:sdt>
  <w:p w:rsidR="0084648F" w:rsidRDefault="0084648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D4C" w:rsidRDefault="005E1D4C" w:rsidP="00FE02BF">
      <w:r>
        <w:separator/>
      </w:r>
    </w:p>
  </w:footnote>
  <w:footnote w:type="continuationSeparator" w:id="0">
    <w:p w:rsidR="005E1D4C" w:rsidRDefault="005E1D4C" w:rsidP="00FE02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48F" w:rsidRPr="00B56046" w:rsidRDefault="0084648F" w:rsidP="00B5604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138"/>
    <w:multiLevelType w:val="hybridMultilevel"/>
    <w:tmpl w:val="120A9048"/>
    <w:lvl w:ilvl="0" w:tplc="A9687B58">
      <w:start w:val="1"/>
      <w:numFmt w:val="decimal"/>
      <w:lvlText w:val="（%1）"/>
      <w:lvlJc w:val="left"/>
      <w:pPr>
        <w:ind w:left="390" w:hanging="39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D637F"/>
    <w:multiLevelType w:val="hybridMultilevel"/>
    <w:tmpl w:val="75B8A4BE"/>
    <w:lvl w:ilvl="0" w:tplc="95E6236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BC3301E"/>
    <w:multiLevelType w:val="hybridMultilevel"/>
    <w:tmpl w:val="C598DE76"/>
    <w:lvl w:ilvl="0" w:tplc="9FAE7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7741D1"/>
    <w:multiLevelType w:val="hybridMultilevel"/>
    <w:tmpl w:val="CACCAF02"/>
    <w:lvl w:ilvl="0" w:tplc="9FAE74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D41442"/>
    <w:multiLevelType w:val="hybridMultilevel"/>
    <w:tmpl w:val="4522B37C"/>
    <w:lvl w:ilvl="0" w:tplc="9FAE7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D344A4"/>
    <w:multiLevelType w:val="hybridMultilevel"/>
    <w:tmpl w:val="D20822BE"/>
    <w:lvl w:ilvl="0" w:tplc="623CEE64">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EB7E41"/>
    <w:multiLevelType w:val="hybridMultilevel"/>
    <w:tmpl w:val="64268700"/>
    <w:lvl w:ilvl="0" w:tplc="B566A814">
      <w:start w:val="1"/>
      <w:numFmt w:val="decimal"/>
      <w:lvlText w:val="（%1）"/>
      <w:lvlJc w:val="left"/>
      <w:pPr>
        <w:ind w:left="6030" w:hanging="360"/>
      </w:pPr>
      <w:rPr>
        <w:rFonts w:hint="default"/>
        <w:color w:val="auto"/>
      </w:rPr>
    </w:lvl>
    <w:lvl w:ilvl="1" w:tplc="04090019" w:tentative="1">
      <w:start w:val="1"/>
      <w:numFmt w:val="lowerLetter"/>
      <w:lvlText w:val="%2)"/>
      <w:lvlJc w:val="left"/>
      <w:pPr>
        <w:ind w:left="6510" w:hanging="420"/>
      </w:pPr>
    </w:lvl>
    <w:lvl w:ilvl="2" w:tplc="0409001B" w:tentative="1">
      <w:start w:val="1"/>
      <w:numFmt w:val="lowerRoman"/>
      <w:lvlText w:val="%3."/>
      <w:lvlJc w:val="right"/>
      <w:pPr>
        <w:ind w:left="6930" w:hanging="420"/>
      </w:pPr>
    </w:lvl>
    <w:lvl w:ilvl="3" w:tplc="0409000F" w:tentative="1">
      <w:start w:val="1"/>
      <w:numFmt w:val="decimal"/>
      <w:lvlText w:val="%4."/>
      <w:lvlJc w:val="left"/>
      <w:pPr>
        <w:ind w:left="7350" w:hanging="420"/>
      </w:pPr>
    </w:lvl>
    <w:lvl w:ilvl="4" w:tplc="04090019" w:tentative="1">
      <w:start w:val="1"/>
      <w:numFmt w:val="lowerLetter"/>
      <w:lvlText w:val="%5)"/>
      <w:lvlJc w:val="left"/>
      <w:pPr>
        <w:ind w:left="7770" w:hanging="420"/>
      </w:pPr>
    </w:lvl>
    <w:lvl w:ilvl="5" w:tplc="0409001B" w:tentative="1">
      <w:start w:val="1"/>
      <w:numFmt w:val="lowerRoman"/>
      <w:lvlText w:val="%6."/>
      <w:lvlJc w:val="right"/>
      <w:pPr>
        <w:ind w:left="8190" w:hanging="420"/>
      </w:pPr>
    </w:lvl>
    <w:lvl w:ilvl="6" w:tplc="0409000F" w:tentative="1">
      <w:start w:val="1"/>
      <w:numFmt w:val="decimal"/>
      <w:lvlText w:val="%7."/>
      <w:lvlJc w:val="left"/>
      <w:pPr>
        <w:ind w:left="8610" w:hanging="420"/>
      </w:pPr>
    </w:lvl>
    <w:lvl w:ilvl="7" w:tplc="04090019" w:tentative="1">
      <w:start w:val="1"/>
      <w:numFmt w:val="lowerLetter"/>
      <w:lvlText w:val="%8)"/>
      <w:lvlJc w:val="left"/>
      <w:pPr>
        <w:ind w:left="9030" w:hanging="420"/>
      </w:pPr>
    </w:lvl>
    <w:lvl w:ilvl="8" w:tplc="0409001B" w:tentative="1">
      <w:start w:val="1"/>
      <w:numFmt w:val="lowerRoman"/>
      <w:lvlText w:val="%9."/>
      <w:lvlJc w:val="right"/>
      <w:pPr>
        <w:ind w:left="9450" w:hanging="420"/>
      </w:pPr>
    </w:lvl>
  </w:abstractNum>
  <w:abstractNum w:abstractNumId="7" w15:restartNumberingAfterBreak="0">
    <w:nsid w:val="3B265DF2"/>
    <w:multiLevelType w:val="hybridMultilevel"/>
    <w:tmpl w:val="C032B3A6"/>
    <w:lvl w:ilvl="0" w:tplc="82D0E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0778AA"/>
    <w:multiLevelType w:val="hybridMultilevel"/>
    <w:tmpl w:val="B8A65612"/>
    <w:lvl w:ilvl="0" w:tplc="82D0E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3368DA"/>
    <w:multiLevelType w:val="hybridMultilevel"/>
    <w:tmpl w:val="7C5E86B4"/>
    <w:lvl w:ilvl="0" w:tplc="3B663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075F36"/>
    <w:multiLevelType w:val="hybridMultilevel"/>
    <w:tmpl w:val="C44E9F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6D70CB"/>
    <w:multiLevelType w:val="hybridMultilevel"/>
    <w:tmpl w:val="C598DE76"/>
    <w:lvl w:ilvl="0" w:tplc="9FAE7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444A16"/>
    <w:multiLevelType w:val="hybridMultilevel"/>
    <w:tmpl w:val="63CADA3C"/>
    <w:lvl w:ilvl="0" w:tplc="C15EE35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0128BC"/>
    <w:multiLevelType w:val="hybridMultilevel"/>
    <w:tmpl w:val="C44AFC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7"/>
  </w:num>
  <w:num w:numId="4">
    <w:abstractNumId w:val="4"/>
  </w:num>
  <w:num w:numId="5">
    <w:abstractNumId w:val="1"/>
  </w:num>
  <w:num w:numId="6">
    <w:abstractNumId w:val="9"/>
  </w:num>
  <w:num w:numId="7">
    <w:abstractNumId w:val="3"/>
  </w:num>
  <w:num w:numId="8">
    <w:abstractNumId w:val="13"/>
  </w:num>
  <w:num w:numId="9">
    <w:abstractNumId w:val="10"/>
  </w:num>
  <w:num w:numId="10">
    <w:abstractNumId w:val="5"/>
  </w:num>
  <w:num w:numId="11">
    <w:abstractNumId w:val="0"/>
  </w:num>
  <w:num w:numId="12">
    <w:abstractNumId w:val="2"/>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34"/>
    <w:rsid w:val="00006444"/>
    <w:rsid w:val="00023668"/>
    <w:rsid w:val="00025157"/>
    <w:rsid w:val="00025FB0"/>
    <w:rsid w:val="0003122C"/>
    <w:rsid w:val="00033415"/>
    <w:rsid w:val="00081C03"/>
    <w:rsid w:val="000904A9"/>
    <w:rsid w:val="000C0306"/>
    <w:rsid w:val="000C39C4"/>
    <w:rsid w:val="000D10C2"/>
    <w:rsid w:val="000D63C2"/>
    <w:rsid w:val="000E17EC"/>
    <w:rsid w:val="00110401"/>
    <w:rsid w:val="00120FF7"/>
    <w:rsid w:val="001241D8"/>
    <w:rsid w:val="00151CE6"/>
    <w:rsid w:val="00161157"/>
    <w:rsid w:val="00170E2A"/>
    <w:rsid w:val="0019306C"/>
    <w:rsid w:val="001A47B0"/>
    <w:rsid w:val="001C6D8B"/>
    <w:rsid w:val="001C7ED5"/>
    <w:rsid w:val="001D06CE"/>
    <w:rsid w:val="001D22DB"/>
    <w:rsid w:val="001D23C8"/>
    <w:rsid w:val="001D2A43"/>
    <w:rsid w:val="001E0456"/>
    <w:rsid w:val="001F2932"/>
    <w:rsid w:val="001F4644"/>
    <w:rsid w:val="001F7B5D"/>
    <w:rsid w:val="00200817"/>
    <w:rsid w:val="0021305C"/>
    <w:rsid w:val="00214C18"/>
    <w:rsid w:val="00242323"/>
    <w:rsid w:val="00245F34"/>
    <w:rsid w:val="00270674"/>
    <w:rsid w:val="002852FC"/>
    <w:rsid w:val="00296D30"/>
    <w:rsid w:val="002B2237"/>
    <w:rsid w:val="002B51BC"/>
    <w:rsid w:val="002D15C8"/>
    <w:rsid w:val="002D7F79"/>
    <w:rsid w:val="002E165D"/>
    <w:rsid w:val="00303CD9"/>
    <w:rsid w:val="003071E8"/>
    <w:rsid w:val="00321651"/>
    <w:rsid w:val="003306C0"/>
    <w:rsid w:val="00333413"/>
    <w:rsid w:val="003407D2"/>
    <w:rsid w:val="00346BCA"/>
    <w:rsid w:val="003477B2"/>
    <w:rsid w:val="00347FC4"/>
    <w:rsid w:val="003709CA"/>
    <w:rsid w:val="00383BD7"/>
    <w:rsid w:val="003A34FD"/>
    <w:rsid w:val="003A707A"/>
    <w:rsid w:val="003B1636"/>
    <w:rsid w:val="003E6D55"/>
    <w:rsid w:val="003F108D"/>
    <w:rsid w:val="00404620"/>
    <w:rsid w:val="00417D3B"/>
    <w:rsid w:val="00420242"/>
    <w:rsid w:val="00427627"/>
    <w:rsid w:val="00431BE1"/>
    <w:rsid w:val="00440227"/>
    <w:rsid w:val="00464E3D"/>
    <w:rsid w:val="00466B4F"/>
    <w:rsid w:val="004708F2"/>
    <w:rsid w:val="004723A1"/>
    <w:rsid w:val="00484A4B"/>
    <w:rsid w:val="00485F47"/>
    <w:rsid w:val="004B2DE9"/>
    <w:rsid w:val="004B751D"/>
    <w:rsid w:val="004C0157"/>
    <w:rsid w:val="004C2066"/>
    <w:rsid w:val="004D0368"/>
    <w:rsid w:val="004D378A"/>
    <w:rsid w:val="004D6C43"/>
    <w:rsid w:val="004D7784"/>
    <w:rsid w:val="004F36F8"/>
    <w:rsid w:val="005040BA"/>
    <w:rsid w:val="00512D71"/>
    <w:rsid w:val="0051436E"/>
    <w:rsid w:val="0052528B"/>
    <w:rsid w:val="00531A0A"/>
    <w:rsid w:val="0053216B"/>
    <w:rsid w:val="0055039B"/>
    <w:rsid w:val="005518C9"/>
    <w:rsid w:val="00552A11"/>
    <w:rsid w:val="00554538"/>
    <w:rsid w:val="005545E5"/>
    <w:rsid w:val="00560402"/>
    <w:rsid w:val="00573796"/>
    <w:rsid w:val="00587EAC"/>
    <w:rsid w:val="0059429C"/>
    <w:rsid w:val="005A06A6"/>
    <w:rsid w:val="005B2C74"/>
    <w:rsid w:val="005C0E56"/>
    <w:rsid w:val="005C1FBA"/>
    <w:rsid w:val="005C2426"/>
    <w:rsid w:val="005D0678"/>
    <w:rsid w:val="005D0B13"/>
    <w:rsid w:val="005D4B84"/>
    <w:rsid w:val="005E1821"/>
    <w:rsid w:val="005E1D4C"/>
    <w:rsid w:val="005E34CF"/>
    <w:rsid w:val="005F0AF8"/>
    <w:rsid w:val="005F166D"/>
    <w:rsid w:val="005F31E5"/>
    <w:rsid w:val="00604838"/>
    <w:rsid w:val="00655D7A"/>
    <w:rsid w:val="00674C0C"/>
    <w:rsid w:val="00675A1E"/>
    <w:rsid w:val="00682744"/>
    <w:rsid w:val="0069316B"/>
    <w:rsid w:val="00694E13"/>
    <w:rsid w:val="0069734B"/>
    <w:rsid w:val="006A4AC8"/>
    <w:rsid w:val="006D30E8"/>
    <w:rsid w:val="006D72A4"/>
    <w:rsid w:val="006F1F76"/>
    <w:rsid w:val="00702411"/>
    <w:rsid w:val="007106C0"/>
    <w:rsid w:val="00734889"/>
    <w:rsid w:val="00734DA0"/>
    <w:rsid w:val="00736B01"/>
    <w:rsid w:val="00742E79"/>
    <w:rsid w:val="00746D2D"/>
    <w:rsid w:val="007626DB"/>
    <w:rsid w:val="00772510"/>
    <w:rsid w:val="00776ACE"/>
    <w:rsid w:val="00793226"/>
    <w:rsid w:val="007B12C8"/>
    <w:rsid w:val="007B6C9B"/>
    <w:rsid w:val="007B7D93"/>
    <w:rsid w:val="00803503"/>
    <w:rsid w:val="00822184"/>
    <w:rsid w:val="00825B8A"/>
    <w:rsid w:val="00832B08"/>
    <w:rsid w:val="008368FC"/>
    <w:rsid w:val="0084648F"/>
    <w:rsid w:val="00847476"/>
    <w:rsid w:val="0085050F"/>
    <w:rsid w:val="00870D38"/>
    <w:rsid w:val="00870E79"/>
    <w:rsid w:val="00883760"/>
    <w:rsid w:val="008B15CF"/>
    <w:rsid w:val="008B40D4"/>
    <w:rsid w:val="008E3FC2"/>
    <w:rsid w:val="008F3002"/>
    <w:rsid w:val="008F4688"/>
    <w:rsid w:val="008F6FB5"/>
    <w:rsid w:val="00914F24"/>
    <w:rsid w:val="0093463D"/>
    <w:rsid w:val="009346EF"/>
    <w:rsid w:val="009527C0"/>
    <w:rsid w:val="00970B08"/>
    <w:rsid w:val="009730B5"/>
    <w:rsid w:val="00981FE4"/>
    <w:rsid w:val="00982357"/>
    <w:rsid w:val="00983D4C"/>
    <w:rsid w:val="00993E24"/>
    <w:rsid w:val="009B32CA"/>
    <w:rsid w:val="009F10D8"/>
    <w:rsid w:val="00A56E41"/>
    <w:rsid w:val="00A731AE"/>
    <w:rsid w:val="00A82274"/>
    <w:rsid w:val="00A85481"/>
    <w:rsid w:val="00AA08BF"/>
    <w:rsid w:val="00AB2BD5"/>
    <w:rsid w:val="00AB2D79"/>
    <w:rsid w:val="00AC2E60"/>
    <w:rsid w:val="00AD3729"/>
    <w:rsid w:val="00AD3817"/>
    <w:rsid w:val="00AE4B81"/>
    <w:rsid w:val="00AF2377"/>
    <w:rsid w:val="00B02B25"/>
    <w:rsid w:val="00B0358D"/>
    <w:rsid w:val="00B455B1"/>
    <w:rsid w:val="00B5021C"/>
    <w:rsid w:val="00B56046"/>
    <w:rsid w:val="00B91C8C"/>
    <w:rsid w:val="00B97CF5"/>
    <w:rsid w:val="00BB223A"/>
    <w:rsid w:val="00BB32E7"/>
    <w:rsid w:val="00BB58EF"/>
    <w:rsid w:val="00BB74F8"/>
    <w:rsid w:val="00BD6627"/>
    <w:rsid w:val="00BE66E8"/>
    <w:rsid w:val="00BF7EAB"/>
    <w:rsid w:val="00C00D37"/>
    <w:rsid w:val="00C31D01"/>
    <w:rsid w:val="00C36E0A"/>
    <w:rsid w:val="00C817F6"/>
    <w:rsid w:val="00C91A2D"/>
    <w:rsid w:val="00CB6CD5"/>
    <w:rsid w:val="00CE10B0"/>
    <w:rsid w:val="00CE4398"/>
    <w:rsid w:val="00CE534B"/>
    <w:rsid w:val="00CE5FEF"/>
    <w:rsid w:val="00D1675C"/>
    <w:rsid w:val="00D16967"/>
    <w:rsid w:val="00D24140"/>
    <w:rsid w:val="00D30341"/>
    <w:rsid w:val="00D32EF3"/>
    <w:rsid w:val="00D41C04"/>
    <w:rsid w:val="00D77215"/>
    <w:rsid w:val="00DA76D1"/>
    <w:rsid w:val="00DB7B52"/>
    <w:rsid w:val="00DC6829"/>
    <w:rsid w:val="00DD2491"/>
    <w:rsid w:val="00DD3CA3"/>
    <w:rsid w:val="00E1076F"/>
    <w:rsid w:val="00E247BD"/>
    <w:rsid w:val="00E32425"/>
    <w:rsid w:val="00E44B40"/>
    <w:rsid w:val="00E71349"/>
    <w:rsid w:val="00E83B07"/>
    <w:rsid w:val="00E920EF"/>
    <w:rsid w:val="00E94546"/>
    <w:rsid w:val="00EB0BE6"/>
    <w:rsid w:val="00EB1BBB"/>
    <w:rsid w:val="00EB6DB6"/>
    <w:rsid w:val="00ED5D5D"/>
    <w:rsid w:val="00EE4FF8"/>
    <w:rsid w:val="00F356CC"/>
    <w:rsid w:val="00F37275"/>
    <w:rsid w:val="00F47F5A"/>
    <w:rsid w:val="00F56A4D"/>
    <w:rsid w:val="00F7098A"/>
    <w:rsid w:val="00F74B09"/>
    <w:rsid w:val="00F7624A"/>
    <w:rsid w:val="00F773CE"/>
    <w:rsid w:val="00F8099B"/>
    <w:rsid w:val="00F92947"/>
    <w:rsid w:val="00FA0016"/>
    <w:rsid w:val="00FA6E66"/>
    <w:rsid w:val="00FC0942"/>
    <w:rsid w:val="00FC73C1"/>
    <w:rsid w:val="00FC74E2"/>
    <w:rsid w:val="00FE02BF"/>
    <w:rsid w:val="00FE4797"/>
    <w:rsid w:val="00FE79CF"/>
    <w:rsid w:val="00FF4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1FF61EC1"/>
  <w15:chartTrackingRefBased/>
  <w15:docId w15:val="{D4659A90-DAD5-4C81-9231-453C9C65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18C9"/>
    <w:pPr>
      <w:widowControl w:val="0"/>
      <w:jc w:val="both"/>
    </w:pPr>
    <w:rPr>
      <w:sz w:val="24"/>
    </w:rPr>
  </w:style>
  <w:style w:type="paragraph" w:styleId="1">
    <w:name w:val="heading 1"/>
    <w:basedOn w:val="a"/>
    <w:next w:val="a"/>
    <w:link w:val="10"/>
    <w:uiPriority w:val="9"/>
    <w:qFormat/>
    <w:rsid w:val="00245F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5F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46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0462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45F3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45F34"/>
    <w:rPr>
      <w:b/>
      <w:bCs/>
      <w:kern w:val="44"/>
      <w:sz w:val="44"/>
      <w:szCs w:val="44"/>
    </w:rPr>
  </w:style>
  <w:style w:type="paragraph" w:styleId="a3">
    <w:name w:val="List Paragraph"/>
    <w:basedOn w:val="a"/>
    <w:uiPriority w:val="34"/>
    <w:qFormat/>
    <w:rsid w:val="00C36E0A"/>
    <w:pPr>
      <w:ind w:firstLineChars="200" w:firstLine="420"/>
    </w:pPr>
  </w:style>
  <w:style w:type="character" w:customStyle="1" w:styleId="30">
    <w:name w:val="标题 3 字符"/>
    <w:basedOn w:val="a0"/>
    <w:link w:val="3"/>
    <w:rsid w:val="00404620"/>
    <w:rPr>
      <w:b/>
      <w:bCs/>
      <w:sz w:val="32"/>
      <w:szCs w:val="32"/>
    </w:rPr>
  </w:style>
  <w:style w:type="character" w:customStyle="1" w:styleId="40">
    <w:name w:val="标题 4 字符"/>
    <w:basedOn w:val="a0"/>
    <w:link w:val="4"/>
    <w:uiPriority w:val="9"/>
    <w:rsid w:val="0040462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04620"/>
    <w:rPr>
      <w:b/>
      <w:bCs/>
      <w:sz w:val="28"/>
      <w:szCs w:val="28"/>
    </w:rPr>
  </w:style>
  <w:style w:type="paragraph" w:customStyle="1" w:styleId="a4">
    <w:name w:val="硕士论文_正文"/>
    <w:basedOn w:val="a"/>
    <w:link w:val="Char"/>
    <w:rsid w:val="00B5021C"/>
    <w:pPr>
      <w:widowControl/>
      <w:adjustRightInd w:val="0"/>
      <w:spacing w:line="400" w:lineRule="exact"/>
      <w:ind w:firstLineChars="200" w:firstLine="200"/>
      <w:textAlignment w:val="baseline"/>
    </w:pPr>
    <w:rPr>
      <w:rFonts w:ascii="Times New Roman" w:eastAsia="宋体" w:hAnsi="Times New Roman" w:cs="宋体"/>
      <w:kern w:val="0"/>
      <w:szCs w:val="20"/>
    </w:rPr>
  </w:style>
  <w:style w:type="character" w:customStyle="1" w:styleId="Char">
    <w:name w:val="硕士论文_正文 Char"/>
    <w:link w:val="a4"/>
    <w:rsid w:val="00B5021C"/>
    <w:rPr>
      <w:rFonts w:ascii="Times New Roman" w:eastAsia="宋体" w:hAnsi="Times New Roman" w:cs="宋体"/>
      <w:kern w:val="0"/>
      <w:sz w:val="24"/>
      <w:szCs w:val="20"/>
    </w:rPr>
  </w:style>
  <w:style w:type="paragraph" w:styleId="a5">
    <w:name w:val="header"/>
    <w:basedOn w:val="a"/>
    <w:link w:val="a6"/>
    <w:uiPriority w:val="99"/>
    <w:unhideWhenUsed/>
    <w:rsid w:val="00FE02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E02BF"/>
    <w:rPr>
      <w:sz w:val="18"/>
      <w:szCs w:val="18"/>
    </w:rPr>
  </w:style>
  <w:style w:type="paragraph" w:styleId="a7">
    <w:name w:val="footer"/>
    <w:basedOn w:val="a"/>
    <w:link w:val="a8"/>
    <w:uiPriority w:val="99"/>
    <w:unhideWhenUsed/>
    <w:rsid w:val="00FE02BF"/>
    <w:pPr>
      <w:tabs>
        <w:tab w:val="center" w:pos="4153"/>
        <w:tab w:val="right" w:pos="8306"/>
      </w:tabs>
      <w:snapToGrid w:val="0"/>
      <w:jc w:val="left"/>
    </w:pPr>
    <w:rPr>
      <w:sz w:val="18"/>
      <w:szCs w:val="18"/>
    </w:rPr>
  </w:style>
  <w:style w:type="character" w:customStyle="1" w:styleId="a8">
    <w:name w:val="页脚 字符"/>
    <w:basedOn w:val="a0"/>
    <w:link w:val="a7"/>
    <w:uiPriority w:val="99"/>
    <w:rsid w:val="00FE02BF"/>
    <w:rPr>
      <w:sz w:val="18"/>
      <w:szCs w:val="18"/>
    </w:rPr>
  </w:style>
  <w:style w:type="paragraph" w:styleId="TOC">
    <w:name w:val="TOC Heading"/>
    <w:basedOn w:val="1"/>
    <w:next w:val="a"/>
    <w:uiPriority w:val="39"/>
    <w:unhideWhenUsed/>
    <w:qFormat/>
    <w:rsid w:val="009B32C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B32CA"/>
  </w:style>
  <w:style w:type="paragraph" w:styleId="21">
    <w:name w:val="toc 2"/>
    <w:basedOn w:val="a"/>
    <w:next w:val="a"/>
    <w:autoRedefine/>
    <w:uiPriority w:val="39"/>
    <w:unhideWhenUsed/>
    <w:rsid w:val="00346BCA"/>
    <w:pPr>
      <w:tabs>
        <w:tab w:val="right" w:leader="dot" w:pos="9736"/>
      </w:tabs>
      <w:spacing w:line="360" w:lineRule="auto"/>
      <w:ind w:leftChars="200" w:left="480"/>
    </w:pPr>
  </w:style>
  <w:style w:type="character" w:styleId="a9">
    <w:name w:val="Hyperlink"/>
    <w:basedOn w:val="a0"/>
    <w:uiPriority w:val="99"/>
    <w:unhideWhenUsed/>
    <w:rsid w:val="009B32CA"/>
    <w:rPr>
      <w:color w:val="0563C1" w:themeColor="hyperlink"/>
      <w:u w:val="single"/>
    </w:rPr>
  </w:style>
  <w:style w:type="paragraph" w:styleId="31">
    <w:name w:val="toc 3"/>
    <w:basedOn w:val="a"/>
    <w:next w:val="a"/>
    <w:autoRedefine/>
    <w:uiPriority w:val="39"/>
    <w:unhideWhenUsed/>
    <w:rsid w:val="00346BCA"/>
    <w:pPr>
      <w:tabs>
        <w:tab w:val="right" w:leader="dot" w:pos="9736"/>
      </w:tabs>
      <w:spacing w:line="480" w:lineRule="auto"/>
      <w:ind w:leftChars="400" w:left="960"/>
    </w:pPr>
  </w:style>
  <w:style w:type="table" w:styleId="aa">
    <w:name w:val="Table Grid"/>
    <w:basedOn w:val="a1"/>
    <w:uiPriority w:val="59"/>
    <w:rsid w:val="00F70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3815">
      <w:bodyDiv w:val="1"/>
      <w:marLeft w:val="0"/>
      <w:marRight w:val="0"/>
      <w:marTop w:val="0"/>
      <w:marBottom w:val="0"/>
      <w:divBdr>
        <w:top w:val="none" w:sz="0" w:space="0" w:color="auto"/>
        <w:left w:val="none" w:sz="0" w:space="0" w:color="auto"/>
        <w:bottom w:val="none" w:sz="0" w:space="0" w:color="auto"/>
        <w:right w:val="none" w:sz="0" w:space="0" w:color="auto"/>
      </w:divBdr>
    </w:div>
    <w:div w:id="158649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emf"/><Relationship Id="rId18" Type="http://schemas.openxmlformats.org/officeDocument/2006/relationships/image" Target="media/image10.jpg"/><Relationship Id="rId26" Type="http://schemas.openxmlformats.org/officeDocument/2006/relationships/hyperlink" Target="http://www.engineeringvillage2.org.cn/controller/servlet/Controller?EISESSION=1_1fa39bb118388577ceM4f7d16611112059&amp;CID=quickSearchCitationFormat&amp;searchWord1=%7bSu%2C+Po-Chuan%7d&amp;section1=AU&amp;database=1&amp;yearselect=yearrange&amp;sort=yr"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www.engineeringvillage2.org.cn/controller/servlet/Controller?EISESSION=1_1fa39bb118388577ceM4f7d16611112059&amp;CID=quickSearchCitationFormat&amp;searchWord1=%7bShiou%2C+Fang-Jung%7d&amp;section1=AU&amp;database=1&amp;yearselect=yearrange&amp;sort=yr"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metalib.lib.tsinghua.edu.cn:8080/V/NC7NF14AJT4Y4FCYQ832YTHN95XKLDB75TP6XYUKFE6JDI144A-18426?func=meta-3&amp;short-format=002&amp;set_number=001616&amp;set_entry=000008&amp;format=999"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D2B4267-D58F-439C-874A-F7DEB7EBD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21</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 Li</dc:creator>
  <cp:keywords/>
  <dc:description/>
  <cp:lastModifiedBy>Administrator</cp:lastModifiedBy>
  <cp:revision>19</cp:revision>
  <dcterms:created xsi:type="dcterms:W3CDTF">2016-06-28T12:10:00Z</dcterms:created>
  <dcterms:modified xsi:type="dcterms:W3CDTF">2016-10-21T05:17:00Z</dcterms:modified>
</cp:coreProperties>
</file>