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B2278" w14:textId="77777777" w:rsidR="001F3134" w:rsidRPr="003F03C0" w:rsidRDefault="001F3134" w:rsidP="001F3134">
      <w:pPr>
        <w:rPr>
          <w:rFonts w:ascii="方正仿宋_GBK" w:eastAsia="方正仿宋_GBK" w:hAnsi="仿宋" w:cs="方正仿宋_GBK"/>
          <w:b/>
          <w:bCs/>
          <w:snapToGrid w:val="0"/>
          <w:color w:val="000000" w:themeColor="text1"/>
          <w:spacing w:val="8"/>
          <w:kern w:val="0"/>
          <w:sz w:val="32"/>
          <w:szCs w:val="32"/>
        </w:rPr>
      </w:pPr>
    </w:p>
    <w:p w14:paraId="7B362BD5" w14:textId="77777777" w:rsidR="001F3134" w:rsidRPr="003F03C0" w:rsidRDefault="001F3134" w:rsidP="001F3134">
      <w:pPr>
        <w:rPr>
          <w:rFonts w:ascii="方正仿宋_GBK" w:eastAsia="方正仿宋_GBK" w:hAnsi="仿宋" w:cs="方正仿宋_GBK"/>
          <w:b/>
          <w:bCs/>
          <w:snapToGrid w:val="0"/>
          <w:color w:val="000000" w:themeColor="text1"/>
          <w:spacing w:val="8"/>
          <w:kern w:val="0"/>
          <w:sz w:val="32"/>
          <w:szCs w:val="32"/>
        </w:rPr>
      </w:pPr>
    </w:p>
    <w:p w14:paraId="683C8D34" w14:textId="77777777" w:rsidR="001F3134" w:rsidRPr="003F03C0" w:rsidRDefault="001F3134" w:rsidP="001F3134">
      <w:pPr>
        <w:rPr>
          <w:rFonts w:ascii="方正仿宋_GBK" w:eastAsia="方正仿宋_GBK" w:hAnsi="仿宋" w:cs="方正仿宋_GBK"/>
          <w:b/>
          <w:bCs/>
          <w:snapToGrid w:val="0"/>
          <w:color w:val="000000" w:themeColor="text1"/>
          <w:spacing w:val="8"/>
          <w:kern w:val="0"/>
          <w:sz w:val="32"/>
          <w:szCs w:val="32"/>
        </w:rPr>
      </w:pPr>
    </w:p>
    <w:p w14:paraId="7601E36C" w14:textId="77777777" w:rsidR="001F3134" w:rsidRPr="003F03C0" w:rsidRDefault="001F3134" w:rsidP="001F3134">
      <w:pPr>
        <w:rPr>
          <w:rFonts w:ascii="方正仿宋_GBK" w:eastAsia="方正仿宋_GBK" w:hAnsi="仿宋" w:cs="方正仿宋_GBK"/>
          <w:b/>
          <w:bCs/>
          <w:snapToGrid w:val="0"/>
          <w:color w:val="000000" w:themeColor="text1"/>
          <w:spacing w:val="8"/>
          <w:kern w:val="0"/>
          <w:sz w:val="32"/>
          <w:szCs w:val="32"/>
        </w:rPr>
      </w:pPr>
    </w:p>
    <w:p w14:paraId="417E96C7" w14:textId="77777777" w:rsidR="001F3134" w:rsidRPr="003F03C0" w:rsidRDefault="001F3134" w:rsidP="001F3134">
      <w:pPr>
        <w:jc w:val="center"/>
        <w:rPr>
          <w:rFonts w:ascii="方正仿宋_GBK" w:eastAsia="方正仿宋_GBK" w:hAnsi="仿宋" w:cs="方正仿宋_GBK"/>
          <w:b/>
          <w:bCs/>
          <w:snapToGrid w:val="0"/>
          <w:color w:val="000000" w:themeColor="text1"/>
          <w:spacing w:val="8"/>
          <w:kern w:val="0"/>
          <w:sz w:val="32"/>
          <w:szCs w:val="32"/>
        </w:rPr>
      </w:pPr>
      <w:r w:rsidRPr="003F03C0">
        <w:rPr>
          <w:rFonts w:ascii="方正仿宋_GBK" w:eastAsia="方正仿宋_GBK" w:hAnsi="仿宋" w:cs="方正仿宋_GBK" w:hint="eastAsia"/>
          <w:b/>
          <w:bCs/>
          <w:snapToGrid w:val="0"/>
          <w:color w:val="000000" w:themeColor="text1"/>
          <w:spacing w:val="8"/>
          <w:kern w:val="0"/>
          <w:sz w:val="32"/>
          <w:szCs w:val="32"/>
        </w:rPr>
        <w:t>清华大学－</w:t>
      </w:r>
      <w:proofErr w:type="gramStart"/>
      <w:r w:rsidRPr="003F03C0">
        <w:rPr>
          <w:rFonts w:ascii="方正仿宋_GBK" w:eastAsia="方正仿宋_GBK" w:hAnsi="仿宋" w:cs="方正仿宋_GBK" w:hint="eastAsia"/>
          <w:b/>
          <w:bCs/>
          <w:snapToGrid w:val="0"/>
          <w:color w:val="000000" w:themeColor="text1"/>
          <w:spacing w:val="8"/>
          <w:kern w:val="0"/>
          <w:sz w:val="32"/>
          <w:szCs w:val="32"/>
        </w:rPr>
        <w:t>潍</w:t>
      </w:r>
      <w:proofErr w:type="gramEnd"/>
      <w:r w:rsidRPr="003F03C0">
        <w:rPr>
          <w:rFonts w:ascii="方正仿宋_GBK" w:eastAsia="方正仿宋_GBK" w:hAnsi="仿宋" w:cs="方正仿宋_GBK" w:hint="eastAsia"/>
          <w:b/>
          <w:bCs/>
          <w:snapToGrid w:val="0"/>
          <w:color w:val="000000" w:themeColor="text1"/>
          <w:spacing w:val="8"/>
          <w:kern w:val="0"/>
          <w:sz w:val="32"/>
          <w:szCs w:val="32"/>
        </w:rPr>
        <w:t>柴动力智能制造联合研究院</w:t>
      </w:r>
    </w:p>
    <w:p w14:paraId="306B238A" w14:textId="77777777" w:rsidR="001F3134" w:rsidRPr="003F03C0" w:rsidRDefault="001F3134" w:rsidP="001F3134">
      <w:pPr>
        <w:jc w:val="center"/>
        <w:rPr>
          <w:rFonts w:ascii="方正仿宋_GBK" w:eastAsia="方正仿宋_GBK" w:hAnsi="仿宋" w:cs="方正仿宋_GBK"/>
          <w:b/>
          <w:bCs/>
          <w:snapToGrid w:val="0"/>
          <w:color w:val="000000" w:themeColor="text1"/>
          <w:spacing w:val="8"/>
          <w:kern w:val="0"/>
          <w:sz w:val="32"/>
          <w:szCs w:val="32"/>
        </w:rPr>
      </w:pPr>
      <w:r w:rsidRPr="003F03C0">
        <w:rPr>
          <w:rFonts w:ascii="方正仿宋_GBK" w:eastAsia="方正仿宋_GBK" w:hAnsi="仿宋" w:cs="方正仿宋_GBK" w:hint="eastAsia"/>
          <w:b/>
          <w:bCs/>
          <w:snapToGrid w:val="0"/>
          <w:color w:val="000000" w:themeColor="text1"/>
          <w:spacing w:val="8"/>
          <w:kern w:val="0"/>
          <w:sz w:val="32"/>
          <w:szCs w:val="32"/>
        </w:rPr>
        <w:t>科研项目</w:t>
      </w:r>
      <w:r w:rsidRPr="003F03C0">
        <w:rPr>
          <w:rFonts w:ascii="方正仿宋_GBK" w:eastAsia="方正仿宋_GBK" w:hAnsi="仿宋" w:cs="方正仿宋_GBK"/>
          <w:b/>
          <w:bCs/>
          <w:snapToGrid w:val="0"/>
          <w:color w:val="000000" w:themeColor="text1"/>
          <w:spacing w:val="8"/>
          <w:kern w:val="0"/>
          <w:sz w:val="32"/>
          <w:szCs w:val="32"/>
        </w:rPr>
        <w:t>课题</w:t>
      </w:r>
      <w:r w:rsidRPr="003F03C0">
        <w:rPr>
          <w:rFonts w:ascii="方正仿宋_GBK" w:eastAsia="方正仿宋_GBK" w:hAnsi="仿宋" w:cs="方正仿宋_GBK" w:hint="eastAsia"/>
          <w:b/>
          <w:bCs/>
          <w:snapToGrid w:val="0"/>
          <w:color w:val="000000" w:themeColor="text1"/>
          <w:spacing w:val="8"/>
          <w:kern w:val="0"/>
          <w:sz w:val="32"/>
          <w:szCs w:val="32"/>
        </w:rPr>
        <w:t>申请</w:t>
      </w:r>
      <w:r w:rsidRPr="003F03C0">
        <w:rPr>
          <w:rFonts w:ascii="方正仿宋_GBK" w:eastAsia="方正仿宋_GBK" w:hAnsi="仿宋" w:cs="方正仿宋_GBK"/>
          <w:b/>
          <w:bCs/>
          <w:snapToGrid w:val="0"/>
          <w:color w:val="000000" w:themeColor="text1"/>
          <w:spacing w:val="8"/>
          <w:kern w:val="0"/>
          <w:sz w:val="32"/>
          <w:szCs w:val="32"/>
        </w:rPr>
        <w:t>书</w:t>
      </w:r>
    </w:p>
    <w:p w14:paraId="193F3768" w14:textId="77777777" w:rsidR="001F3134" w:rsidRPr="003F03C0" w:rsidRDefault="001F3134" w:rsidP="001F3134">
      <w:pPr>
        <w:pStyle w:val="a7"/>
        <w:jc w:val="center"/>
        <w:rPr>
          <w:rFonts w:ascii="Times New Roman" w:eastAsia="仿宋_GB2312" w:hAnsi="Times New Roman"/>
          <w:color w:val="000000" w:themeColor="text1"/>
          <w:sz w:val="28"/>
        </w:rPr>
      </w:pPr>
    </w:p>
    <w:p w14:paraId="293D5531" w14:textId="77777777" w:rsidR="001F3134" w:rsidRPr="003F03C0" w:rsidRDefault="001F3134" w:rsidP="001F3134">
      <w:pPr>
        <w:pStyle w:val="a7"/>
        <w:jc w:val="center"/>
        <w:rPr>
          <w:rFonts w:ascii="Times New Roman" w:eastAsia="仿宋_GB2312" w:hAnsi="Times New Roman"/>
          <w:color w:val="000000" w:themeColor="text1"/>
          <w:sz w:val="30"/>
        </w:rPr>
      </w:pPr>
    </w:p>
    <w:p w14:paraId="30FA0C6C" w14:textId="3C1EDCAB" w:rsidR="001F3134" w:rsidRPr="003F03C0" w:rsidRDefault="001F3134" w:rsidP="001F3134">
      <w:pPr>
        <w:pStyle w:val="a7"/>
        <w:snapToGrid w:val="0"/>
        <w:spacing w:line="360" w:lineRule="auto"/>
        <w:ind w:left="420"/>
        <w:rPr>
          <w:rFonts w:ascii="方正仿宋_GBK" w:eastAsia="方正仿宋_GBK" w:hAnsi="仿宋" w:cs="方正仿宋_GBK"/>
          <w:b/>
          <w:bCs/>
          <w:snapToGrid w:val="0"/>
          <w:color w:val="000000" w:themeColor="text1"/>
          <w:spacing w:val="8"/>
          <w:kern w:val="0"/>
          <w:sz w:val="32"/>
          <w:szCs w:val="32"/>
        </w:rPr>
      </w:pPr>
      <w:r w:rsidRPr="003F03C0">
        <w:rPr>
          <w:rFonts w:ascii="方正仿宋_GBK" w:eastAsia="方正仿宋_GBK" w:hAnsi="仿宋" w:cs="方正仿宋_GBK"/>
          <w:b/>
          <w:bCs/>
          <w:noProof/>
          <w:snapToGrid w:val="0"/>
          <w:color w:val="000000" w:themeColor="text1"/>
          <w:spacing w:val="8"/>
          <w:kern w:val="0"/>
          <w:sz w:val="32"/>
          <w:szCs w:val="32"/>
        </w:rPr>
        <mc:AlternateContent>
          <mc:Choice Requires="wps">
            <w:drawing>
              <wp:anchor distT="0" distB="0" distL="114300" distR="114300" simplePos="0" relativeHeight="251663360" behindDoc="0" locked="0" layoutInCell="1" allowOverlap="1" wp14:anchorId="5DE2202A" wp14:editId="57358AE8">
                <wp:simplePos x="0" y="0"/>
                <wp:positionH relativeFrom="column">
                  <wp:posOffset>1371600</wp:posOffset>
                </wp:positionH>
                <wp:positionV relativeFrom="paragraph">
                  <wp:posOffset>282575</wp:posOffset>
                </wp:positionV>
                <wp:extent cx="3771900" cy="0"/>
                <wp:effectExtent l="9525" t="6350" r="9525" b="1270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1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38D06" id="直接连接符 10"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25pt" to="40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"/>
            </w:pict>
          </mc:Fallback>
        </mc:AlternateContent>
      </w:r>
      <w:r w:rsidRPr="003F03C0">
        <w:rPr>
          <w:rFonts w:ascii="方正仿宋_GBK" w:eastAsia="方正仿宋_GBK" w:hAnsi="仿宋" w:cs="方正仿宋_GBK" w:hint="eastAsia"/>
          <w:b/>
          <w:bCs/>
          <w:snapToGrid w:val="0"/>
          <w:color w:val="000000" w:themeColor="text1"/>
          <w:spacing w:val="8"/>
          <w:kern w:val="0"/>
          <w:sz w:val="32"/>
          <w:szCs w:val="32"/>
        </w:rPr>
        <w:t>科研方向：智能制造与大数据</w:t>
      </w:r>
    </w:p>
    <w:p w14:paraId="03BB59FD" w14:textId="0E558666" w:rsidR="001F3134" w:rsidRPr="003F03C0" w:rsidRDefault="001F3134" w:rsidP="001F3134">
      <w:pPr>
        <w:pStyle w:val="a7"/>
        <w:snapToGrid w:val="0"/>
        <w:spacing w:line="360" w:lineRule="auto"/>
        <w:ind w:left="420"/>
        <w:rPr>
          <w:rFonts w:ascii="方正仿宋_GBK" w:eastAsia="方正仿宋_GBK" w:hAnsi="仿宋" w:cs="方正仿宋_GBK"/>
          <w:b/>
          <w:bCs/>
          <w:snapToGrid w:val="0"/>
          <w:color w:val="000000" w:themeColor="text1"/>
          <w:spacing w:val="8"/>
          <w:kern w:val="0"/>
          <w:sz w:val="32"/>
          <w:szCs w:val="32"/>
        </w:rPr>
      </w:pPr>
      <w:r w:rsidRPr="003F03C0">
        <w:rPr>
          <w:rFonts w:ascii="方正仿宋_GBK" w:eastAsia="方正仿宋_GBK" w:hAnsi="仿宋" w:cs="方正仿宋_GBK"/>
          <w:b/>
          <w:bCs/>
          <w:noProof/>
          <w:snapToGrid w:val="0"/>
          <w:color w:val="000000" w:themeColor="text1"/>
          <w:spacing w:val="8"/>
          <w:kern w:val="0"/>
          <w:sz w:val="32"/>
          <w:szCs w:val="32"/>
        </w:rPr>
        <mc:AlternateContent>
          <mc:Choice Requires="wps">
            <w:drawing>
              <wp:anchor distT="0" distB="0" distL="114300" distR="114300" simplePos="0" relativeHeight="251661312" behindDoc="0" locked="0" layoutInCell="1" allowOverlap="1" wp14:anchorId="46F8C3BF" wp14:editId="36204075">
                <wp:simplePos x="0" y="0"/>
                <wp:positionH relativeFrom="column">
                  <wp:posOffset>1371600</wp:posOffset>
                </wp:positionH>
                <wp:positionV relativeFrom="paragraph">
                  <wp:posOffset>245745</wp:posOffset>
                </wp:positionV>
                <wp:extent cx="3771900" cy="0"/>
                <wp:effectExtent l="9525" t="10795" r="9525" b="8255"/>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1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352D4" id="直接连接符 9"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9.35pt" to="40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"/>
            </w:pict>
          </mc:Fallback>
        </mc:AlternateContent>
      </w:r>
      <w:r w:rsidRPr="003F03C0">
        <w:rPr>
          <w:rFonts w:ascii="方正仿宋_GBK" w:eastAsia="方正仿宋_GBK" w:hAnsi="仿宋" w:cs="方正仿宋_GBK" w:hint="eastAsia"/>
          <w:b/>
          <w:bCs/>
          <w:snapToGrid w:val="0"/>
          <w:color w:val="000000" w:themeColor="text1"/>
          <w:spacing w:val="8"/>
          <w:kern w:val="0"/>
          <w:sz w:val="32"/>
          <w:szCs w:val="32"/>
        </w:rPr>
        <w:t>课题编号：JIIM02</w:t>
      </w:r>
    </w:p>
    <w:p w14:paraId="4577EEB7" w14:textId="712281BB" w:rsidR="001F3134" w:rsidRPr="003F03C0" w:rsidRDefault="001F3134" w:rsidP="001F3134">
      <w:pPr>
        <w:pStyle w:val="a7"/>
        <w:snapToGrid w:val="0"/>
        <w:spacing w:line="360" w:lineRule="auto"/>
        <w:ind w:leftChars="200" w:left="2020" w:hangingChars="500" w:hanging="1600"/>
        <w:rPr>
          <w:rFonts w:ascii="方正仿宋_GBK" w:eastAsia="方正仿宋_GBK" w:hAnsi="仿宋" w:cs="方正仿宋_GBK"/>
          <w:b/>
          <w:bCs/>
          <w:snapToGrid w:val="0"/>
          <w:color w:val="000000" w:themeColor="text1"/>
          <w:spacing w:val="8"/>
          <w:kern w:val="0"/>
          <w:sz w:val="32"/>
          <w:szCs w:val="32"/>
        </w:rPr>
      </w:pPr>
      <w:r w:rsidRPr="003F03C0">
        <w:rPr>
          <w:rFonts w:ascii="方正仿宋_GBK" w:eastAsia="方正仿宋_GBK" w:hAnsi="仿宋" w:cs="方正仿宋_GBK"/>
          <w:b/>
          <w:bCs/>
          <w:noProof/>
          <w:snapToGrid w:val="0"/>
          <w:color w:val="000000" w:themeColor="text1"/>
          <w:spacing w:val="8"/>
          <w:kern w:val="0"/>
          <w:sz w:val="32"/>
          <w:szCs w:val="32"/>
        </w:rPr>
        <mc:AlternateContent>
          <mc:Choice Requires="wps">
            <w:drawing>
              <wp:anchor distT="0" distB="0" distL="114300" distR="114300" simplePos="0" relativeHeight="251659264" behindDoc="0" locked="0" layoutInCell="1" allowOverlap="1" wp14:anchorId="507A6415" wp14:editId="01AD51A9">
                <wp:simplePos x="0" y="0"/>
                <wp:positionH relativeFrom="column">
                  <wp:posOffset>1371600</wp:posOffset>
                </wp:positionH>
                <wp:positionV relativeFrom="paragraph">
                  <wp:posOffset>238125</wp:posOffset>
                </wp:positionV>
                <wp:extent cx="3771900" cy="0"/>
                <wp:effectExtent l="9525" t="6350" r="9525" b="1270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1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13545" id="直接连接符 8"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8.75pt" to="40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"/>
            </w:pict>
          </mc:Fallback>
        </mc:AlternateContent>
      </w:r>
      <w:r w:rsidRPr="003F03C0">
        <w:rPr>
          <w:rFonts w:ascii="方正仿宋_GBK" w:eastAsia="方正仿宋_GBK" w:hAnsi="仿宋" w:cs="方正仿宋_GBK"/>
          <w:b/>
          <w:bCs/>
          <w:snapToGrid w:val="0"/>
          <w:color w:val="000000" w:themeColor="text1"/>
          <w:spacing w:val="8"/>
          <w:kern w:val="0"/>
          <w:sz w:val="32"/>
          <w:szCs w:val="32"/>
        </w:rPr>
        <w:t>课题名称：</w:t>
      </w:r>
      <w:r w:rsidRPr="003F03C0">
        <w:rPr>
          <w:rFonts w:ascii="方正仿宋_GBK" w:eastAsia="方正仿宋_GBK" w:hAnsi="仿宋" w:cs="方正仿宋_GBK" w:hint="eastAsia"/>
          <w:b/>
          <w:bCs/>
          <w:snapToGrid w:val="0"/>
          <w:color w:val="000000" w:themeColor="text1"/>
          <w:spacing w:val="8"/>
          <w:kern w:val="0"/>
          <w:sz w:val="32"/>
          <w:szCs w:val="32"/>
        </w:rPr>
        <w:t>柴油发动机智能制造</w:t>
      </w:r>
      <w:proofErr w:type="gramStart"/>
      <w:r w:rsidRPr="003F03C0">
        <w:rPr>
          <w:rFonts w:ascii="方正仿宋_GBK" w:eastAsia="方正仿宋_GBK" w:hAnsi="仿宋" w:cs="方正仿宋_GBK" w:hint="eastAsia"/>
          <w:b/>
          <w:bCs/>
          <w:snapToGrid w:val="0"/>
          <w:color w:val="000000" w:themeColor="text1"/>
          <w:spacing w:val="8"/>
          <w:kern w:val="0"/>
          <w:sz w:val="32"/>
          <w:szCs w:val="32"/>
        </w:rPr>
        <w:t>产线关键</w:t>
      </w:r>
      <w:proofErr w:type="gramEnd"/>
      <w:r w:rsidRPr="003F03C0">
        <w:rPr>
          <w:rFonts w:ascii="方正仿宋_GBK" w:eastAsia="方正仿宋_GBK" w:hAnsi="仿宋" w:cs="方正仿宋_GBK" w:hint="eastAsia"/>
          <w:b/>
          <w:bCs/>
          <w:snapToGrid w:val="0"/>
          <w:color w:val="000000" w:themeColor="text1"/>
          <w:spacing w:val="8"/>
          <w:kern w:val="0"/>
          <w:sz w:val="32"/>
          <w:szCs w:val="32"/>
        </w:rPr>
        <w:t>技术研究及</w:t>
      </w:r>
    </w:p>
    <w:p w14:paraId="250DB7FA" w14:textId="77777777" w:rsidR="001F3134" w:rsidRPr="003F03C0" w:rsidRDefault="001F3134" w:rsidP="001F3134">
      <w:pPr>
        <w:pStyle w:val="a7"/>
        <w:snapToGrid w:val="0"/>
        <w:spacing w:line="360" w:lineRule="auto"/>
        <w:ind w:leftChars="700" w:left="1470" w:firstLineChars="200" w:firstLine="672"/>
        <w:rPr>
          <w:rFonts w:ascii="方正仿宋_GBK" w:eastAsia="方正仿宋_GBK" w:hAnsi="仿宋" w:cs="方正仿宋_GBK"/>
          <w:b/>
          <w:bCs/>
          <w:snapToGrid w:val="0"/>
          <w:color w:val="000000" w:themeColor="text1"/>
          <w:spacing w:val="8"/>
          <w:kern w:val="0"/>
          <w:sz w:val="32"/>
          <w:szCs w:val="32"/>
        </w:rPr>
      </w:pPr>
      <w:r w:rsidRPr="003F03C0">
        <w:rPr>
          <w:rFonts w:ascii="方正仿宋_GBK" w:eastAsia="方正仿宋_GBK" w:hAnsi="仿宋" w:cs="方正仿宋_GBK" w:hint="eastAsia"/>
          <w:b/>
          <w:bCs/>
          <w:snapToGrid w:val="0"/>
          <w:color w:val="000000" w:themeColor="text1"/>
          <w:spacing w:val="8"/>
          <w:kern w:val="0"/>
          <w:sz w:val="32"/>
          <w:szCs w:val="32"/>
          <w:u w:val="single"/>
        </w:rPr>
        <w:t>应用</w:t>
      </w:r>
    </w:p>
    <w:p w14:paraId="1A57AEF7" w14:textId="1B937B92" w:rsidR="001F3134" w:rsidRPr="003F03C0" w:rsidRDefault="001F3134" w:rsidP="001F3134">
      <w:pPr>
        <w:pStyle w:val="a7"/>
        <w:snapToGrid w:val="0"/>
        <w:spacing w:line="360" w:lineRule="auto"/>
        <w:ind w:left="420"/>
        <w:rPr>
          <w:rFonts w:ascii="方正仿宋_GBK" w:eastAsia="方正仿宋_GBK" w:hAnsi="仿宋" w:cs="方正仿宋_GBK"/>
          <w:b/>
          <w:bCs/>
          <w:snapToGrid w:val="0"/>
          <w:color w:val="000000" w:themeColor="text1"/>
          <w:spacing w:val="8"/>
          <w:kern w:val="0"/>
          <w:sz w:val="32"/>
          <w:szCs w:val="32"/>
        </w:rPr>
      </w:pPr>
      <w:r w:rsidRPr="003F03C0">
        <w:rPr>
          <w:rFonts w:ascii="方正仿宋_GBK" w:eastAsia="方正仿宋_GBK" w:hAnsi="仿宋" w:cs="方正仿宋_GBK"/>
          <w:b/>
          <w:bCs/>
          <w:noProof/>
          <w:snapToGrid w:val="0"/>
          <w:color w:val="000000" w:themeColor="text1"/>
          <w:spacing w:val="8"/>
          <w:kern w:val="0"/>
          <w:sz w:val="32"/>
          <w:szCs w:val="32"/>
        </w:rPr>
        <mc:AlternateContent>
          <mc:Choice Requires="wps">
            <w:drawing>
              <wp:anchor distT="0" distB="0" distL="114300" distR="114300" simplePos="0" relativeHeight="251662336" behindDoc="0" locked="0" layoutInCell="1" allowOverlap="1" wp14:anchorId="025E507A" wp14:editId="0557FD0C">
                <wp:simplePos x="0" y="0"/>
                <wp:positionH relativeFrom="column">
                  <wp:posOffset>1504950</wp:posOffset>
                </wp:positionH>
                <wp:positionV relativeFrom="paragraph">
                  <wp:posOffset>248285</wp:posOffset>
                </wp:positionV>
                <wp:extent cx="3638550" cy="99695"/>
                <wp:effectExtent l="9525" t="13970" r="9525" b="0"/>
                <wp:wrapNone/>
                <wp:docPr id="7" name="任意多边形: 形状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0" cy="99695"/>
                        </a:xfrm>
                        <a:custGeom>
                          <a:avLst/>
                          <a:gdLst>
                            <a:gd name="T0" fmla="*/ 0 w 4039"/>
                            <a:gd name="T1" fmla="*/ 0 h 1"/>
                            <a:gd name="T2" fmla="*/ 4039 w 4039"/>
                            <a:gd name="T3" fmla="*/ 0 h 1"/>
                          </a:gdLst>
                          <a:ahLst/>
                          <a:cxnLst>
                            <a:cxn ang="0">
                              <a:pos x="T0" y="T1"/>
                            </a:cxn>
                            <a:cxn ang="0">
                              <a:pos x="T2" y="T3"/>
                            </a:cxn>
                          </a:cxnLst>
                          <a:rect l="0" t="0" r="r" b="b"/>
                          <a:pathLst>
                            <a:path w="4039" h="1">
                              <a:moveTo>
                                <a:pt x="0" y="0"/>
                              </a:moveTo>
                              <a:lnTo>
                                <a:pt x="4039" y="0"/>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13890" id="任意多边形: 形状 7" o:spid="_x0000_s1026" style="position:absolute;left:0;text-align:left;margin-left:118.5pt;margin-top:19.55pt;width:286.5pt;height:7.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" path="m,l4039,e" filled="f">
                <v:path arrowok="t" o:connecttype="custom" o:connectlocs="0,0;3638550,0" o:connectangles="0,0"/>
              </v:shape>
            </w:pict>
          </mc:Fallback>
        </mc:AlternateContent>
      </w:r>
      <w:r w:rsidRPr="003F03C0">
        <w:rPr>
          <w:rFonts w:ascii="方正仿宋_GBK" w:eastAsia="方正仿宋_GBK" w:hAnsi="仿宋" w:cs="方正仿宋_GBK"/>
          <w:b/>
          <w:bCs/>
          <w:snapToGrid w:val="0"/>
          <w:color w:val="000000" w:themeColor="text1"/>
          <w:spacing w:val="8"/>
          <w:kern w:val="0"/>
          <w:sz w:val="32"/>
          <w:szCs w:val="32"/>
        </w:rPr>
        <w:t>课题</w:t>
      </w:r>
      <w:r w:rsidRPr="003F03C0">
        <w:rPr>
          <w:rFonts w:ascii="方正仿宋_GBK" w:eastAsia="方正仿宋_GBK" w:hAnsi="仿宋" w:cs="方正仿宋_GBK" w:hint="eastAsia"/>
          <w:b/>
          <w:bCs/>
          <w:snapToGrid w:val="0"/>
          <w:color w:val="000000" w:themeColor="text1"/>
          <w:spacing w:val="8"/>
          <w:kern w:val="0"/>
          <w:sz w:val="32"/>
          <w:szCs w:val="32"/>
        </w:rPr>
        <w:t>申请人</w:t>
      </w:r>
      <w:r w:rsidRPr="003F03C0">
        <w:rPr>
          <w:rFonts w:ascii="方正仿宋_GBK" w:eastAsia="方正仿宋_GBK" w:hAnsi="仿宋" w:cs="方正仿宋_GBK"/>
          <w:b/>
          <w:bCs/>
          <w:snapToGrid w:val="0"/>
          <w:color w:val="000000" w:themeColor="text1"/>
          <w:spacing w:val="8"/>
          <w:kern w:val="0"/>
          <w:sz w:val="32"/>
          <w:szCs w:val="32"/>
        </w:rPr>
        <w:t>：</w:t>
      </w:r>
      <w:r w:rsidRPr="003F03C0">
        <w:rPr>
          <w:rFonts w:ascii="方正仿宋_GBK" w:eastAsia="方正仿宋_GBK" w:hAnsi="仿宋" w:cs="方正仿宋_GBK" w:hint="eastAsia"/>
          <w:b/>
          <w:bCs/>
          <w:snapToGrid w:val="0"/>
          <w:color w:val="000000" w:themeColor="text1"/>
          <w:spacing w:val="8"/>
          <w:kern w:val="0"/>
          <w:sz w:val="32"/>
          <w:szCs w:val="32"/>
        </w:rPr>
        <w:t>张建富</w:t>
      </w:r>
    </w:p>
    <w:p w14:paraId="30DFF599" w14:textId="41428853" w:rsidR="001F3134" w:rsidRPr="003F03C0" w:rsidRDefault="001F3134" w:rsidP="001F3134">
      <w:pPr>
        <w:pStyle w:val="a7"/>
        <w:snapToGrid w:val="0"/>
        <w:spacing w:line="360" w:lineRule="auto"/>
        <w:ind w:left="420"/>
        <w:rPr>
          <w:rFonts w:ascii="方正仿宋_GBK" w:eastAsia="方正仿宋_GBK" w:hAnsi="仿宋" w:cs="方正仿宋_GBK"/>
          <w:b/>
          <w:bCs/>
          <w:snapToGrid w:val="0"/>
          <w:color w:val="000000" w:themeColor="text1"/>
          <w:spacing w:val="8"/>
          <w:kern w:val="0"/>
          <w:sz w:val="32"/>
          <w:szCs w:val="32"/>
        </w:rPr>
      </w:pPr>
      <w:r w:rsidRPr="003F03C0">
        <w:rPr>
          <w:rFonts w:ascii="方正仿宋_GBK" w:eastAsia="方正仿宋_GBK" w:hAnsi="仿宋" w:cs="方正仿宋_GBK"/>
          <w:b/>
          <w:bCs/>
          <w:noProof/>
          <w:snapToGrid w:val="0"/>
          <w:color w:val="000000" w:themeColor="text1"/>
          <w:spacing w:val="8"/>
          <w:kern w:val="0"/>
          <w:sz w:val="32"/>
          <w:szCs w:val="32"/>
        </w:rPr>
        <mc:AlternateContent>
          <mc:Choice Requires="wps">
            <w:drawing>
              <wp:anchor distT="0" distB="0" distL="114300" distR="114300" simplePos="0" relativeHeight="251660288" behindDoc="0" locked="0" layoutInCell="1" allowOverlap="1" wp14:anchorId="7741F970" wp14:editId="2BF71738">
                <wp:simplePos x="0" y="0"/>
                <wp:positionH relativeFrom="column">
                  <wp:posOffset>1724025</wp:posOffset>
                </wp:positionH>
                <wp:positionV relativeFrom="paragraph">
                  <wp:posOffset>245745</wp:posOffset>
                </wp:positionV>
                <wp:extent cx="3355340" cy="45085"/>
                <wp:effectExtent l="9525" t="5080" r="6985" b="0"/>
                <wp:wrapNone/>
                <wp:docPr id="6" name="任意多边形: 形状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55340" cy="45085"/>
                        </a:xfrm>
                        <a:custGeom>
                          <a:avLst/>
                          <a:gdLst>
                            <a:gd name="T0" fmla="*/ 0 w 4039"/>
                            <a:gd name="T1" fmla="*/ 0 h 1"/>
                            <a:gd name="T2" fmla="*/ 4039 w 4039"/>
                            <a:gd name="T3" fmla="*/ 0 h 1"/>
                          </a:gdLst>
                          <a:ahLst/>
                          <a:cxnLst>
                            <a:cxn ang="0">
                              <a:pos x="T0" y="T1"/>
                            </a:cxn>
                            <a:cxn ang="0">
                              <a:pos x="T2" y="T3"/>
                            </a:cxn>
                          </a:cxnLst>
                          <a:rect l="0" t="0" r="r" b="b"/>
                          <a:pathLst>
                            <a:path w="4039" h="1">
                              <a:moveTo>
                                <a:pt x="0" y="0"/>
                              </a:moveTo>
                              <a:lnTo>
                                <a:pt x="4039" y="0"/>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35B00" id="任意多边形: 形状 6" o:spid="_x0000_s1026" style="position:absolute;left:0;text-align:left;margin-left:135.75pt;margin-top:19.35pt;width:264.2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" path="m,l4039,e" filled="f">
                <v:path arrowok="t" o:connecttype="custom" o:connectlocs="0,0;3355340,0" o:connectangles="0,0"/>
              </v:shape>
            </w:pict>
          </mc:Fallback>
        </mc:AlternateContent>
      </w:r>
      <w:r w:rsidRPr="003F03C0">
        <w:rPr>
          <w:rFonts w:ascii="方正仿宋_GBK" w:eastAsia="方正仿宋_GBK" w:hAnsi="仿宋" w:cs="方正仿宋_GBK"/>
          <w:b/>
          <w:bCs/>
          <w:snapToGrid w:val="0"/>
          <w:color w:val="000000" w:themeColor="text1"/>
          <w:spacing w:val="8"/>
          <w:kern w:val="0"/>
          <w:sz w:val="32"/>
          <w:szCs w:val="32"/>
        </w:rPr>
        <w:t>课题</w:t>
      </w:r>
      <w:r w:rsidRPr="003F03C0">
        <w:rPr>
          <w:rFonts w:ascii="方正仿宋_GBK" w:eastAsia="方正仿宋_GBK" w:hAnsi="仿宋" w:cs="方正仿宋_GBK" w:hint="eastAsia"/>
          <w:b/>
          <w:bCs/>
          <w:snapToGrid w:val="0"/>
          <w:color w:val="000000" w:themeColor="text1"/>
          <w:spacing w:val="8"/>
          <w:kern w:val="0"/>
          <w:sz w:val="32"/>
          <w:szCs w:val="32"/>
        </w:rPr>
        <w:t>合作</w:t>
      </w:r>
      <w:r w:rsidRPr="003F03C0">
        <w:rPr>
          <w:rFonts w:ascii="方正仿宋_GBK" w:eastAsia="方正仿宋_GBK" w:hAnsi="仿宋" w:cs="方正仿宋_GBK"/>
          <w:b/>
          <w:bCs/>
          <w:snapToGrid w:val="0"/>
          <w:color w:val="000000" w:themeColor="text1"/>
          <w:spacing w:val="8"/>
          <w:kern w:val="0"/>
          <w:sz w:val="32"/>
          <w:szCs w:val="32"/>
        </w:rPr>
        <w:t>单位：</w:t>
      </w:r>
      <w:r w:rsidRPr="003F03C0">
        <w:rPr>
          <w:rFonts w:ascii="方正仿宋_GBK" w:eastAsia="方正仿宋_GBK" w:hAnsi="仿宋" w:cs="方正仿宋_GBK" w:hint="eastAsia"/>
          <w:b/>
          <w:bCs/>
          <w:snapToGrid w:val="0"/>
          <w:color w:val="000000" w:themeColor="text1"/>
          <w:spacing w:val="8"/>
          <w:kern w:val="0"/>
          <w:sz w:val="32"/>
          <w:szCs w:val="32"/>
        </w:rPr>
        <w:t>无</w:t>
      </w:r>
    </w:p>
    <w:p w14:paraId="1ADDCD72" w14:textId="77777777" w:rsidR="001F3134" w:rsidRPr="003F03C0" w:rsidRDefault="001F3134" w:rsidP="001F3134">
      <w:pPr>
        <w:pStyle w:val="a7"/>
        <w:snapToGrid w:val="0"/>
        <w:spacing w:line="360" w:lineRule="auto"/>
        <w:ind w:left="420"/>
        <w:rPr>
          <w:rFonts w:ascii="方正仿宋_GBK" w:eastAsia="方正仿宋_GBK" w:hAnsi="仿宋" w:cs="方正仿宋_GBK"/>
          <w:b/>
          <w:bCs/>
          <w:snapToGrid w:val="0"/>
          <w:color w:val="000000" w:themeColor="text1"/>
          <w:spacing w:val="8"/>
          <w:kern w:val="0"/>
          <w:sz w:val="32"/>
          <w:szCs w:val="32"/>
        </w:rPr>
      </w:pPr>
      <w:r w:rsidRPr="003F03C0">
        <w:rPr>
          <w:rFonts w:ascii="方正仿宋_GBK" w:eastAsia="方正仿宋_GBK" w:hAnsi="仿宋" w:cs="方正仿宋_GBK"/>
          <w:b/>
          <w:bCs/>
          <w:snapToGrid w:val="0"/>
          <w:color w:val="000000" w:themeColor="text1"/>
          <w:spacing w:val="8"/>
          <w:kern w:val="0"/>
          <w:sz w:val="32"/>
          <w:szCs w:val="32"/>
        </w:rPr>
        <w:t>起止年限：</w:t>
      </w:r>
      <w:r w:rsidRPr="003F03C0">
        <w:rPr>
          <w:rFonts w:ascii="方正仿宋_GBK" w:eastAsia="方正仿宋_GBK" w:hAnsi="仿宋" w:cs="方正仿宋_GBK" w:hint="eastAsia"/>
          <w:b/>
          <w:bCs/>
          <w:snapToGrid w:val="0"/>
          <w:color w:val="000000" w:themeColor="text1"/>
          <w:spacing w:val="8"/>
          <w:kern w:val="0"/>
          <w:sz w:val="32"/>
          <w:szCs w:val="32"/>
        </w:rPr>
        <w:t>2019</w:t>
      </w:r>
      <w:r w:rsidRPr="003F03C0">
        <w:rPr>
          <w:rFonts w:ascii="方正仿宋_GBK" w:eastAsia="方正仿宋_GBK" w:hAnsi="仿宋" w:cs="方正仿宋_GBK"/>
          <w:b/>
          <w:bCs/>
          <w:snapToGrid w:val="0"/>
          <w:color w:val="000000" w:themeColor="text1"/>
          <w:spacing w:val="8"/>
          <w:kern w:val="0"/>
          <w:sz w:val="32"/>
          <w:szCs w:val="32"/>
        </w:rPr>
        <w:t>年7月1</w:t>
      </w:r>
      <w:r w:rsidRPr="003F03C0">
        <w:rPr>
          <w:rFonts w:ascii="方正仿宋_GBK" w:eastAsia="方正仿宋_GBK" w:hAnsi="仿宋" w:cs="方正仿宋_GBK" w:hint="eastAsia"/>
          <w:b/>
          <w:bCs/>
          <w:snapToGrid w:val="0"/>
          <w:color w:val="000000" w:themeColor="text1"/>
          <w:spacing w:val="8"/>
          <w:kern w:val="0"/>
          <w:sz w:val="32"/>
          <w:szCs w:val="32"/>
        </w:rPr>
        <w:t>日</w:t>
      </w:r>
      <w:r w:rsidRPr="003F03C0">
        <w:rPr>
          <w:rFonts w:ascii="方正仿宋_GBK" w:eastAsia="方正仿宋_GBK" w:hAnsi="仿宋" w:cs="方正仿宋_GBK"/>
          <w:b/>
          <w:bCs/>
          <w:snapToGrid w:val="0"/>
          <w:color w:val="000000" w:themeColor="text1"/>
          <w:spacing w:val="8"/>
          <w:kern w:val="0"/>
          <w:sz w:val="32"/>
          <w:szCs w:val="32"/>
        </w:rPr>
        <w:t>至</w:t>
      </w:r>
      <w:r w:rsidRPr="003F03C0">
        <w:rPr>
          <w:rFonts w:ascii="方正仿宋_GBK" w:eastAsia="方正仿宋_GBK" w:hAnsi="仿宋" w:cs="方正仿宋_GBK" w:hint="eastAsia"/>
          <w:b/>
          <w:bCs/>
          <w:snapToGrid w:val="0"/>
          <w:color w:val="000000" w:themeColor="text1"/>
          <w:spacing w:val="8"/>
          <w:kern w:val="0"/>
          <w:sz w:val="32"/>
          <w:szCs w:val="32"/>
        </w:rPr>
        <w:t>20</w:t>
      </w:r>
      <w:r w:rsidRPr="003F03C0">
        <w:rPr>
          <w:rFonts w:ascii="方正仿宋_GBK" w:eastAsia="方正仿宋_GBK" w:hAnsi="仿宋" w:cs="方正仿宋_GBK"/>
          <w:b/>
          <w:bCs/>
          <w:snapToGrid w:val="0"/>
          <w:color w:val="000000" w:themeColor="text1"/>
          <w:spacing w:val="8"/>
          <w:kern w:val="0"/>
          <w:sz w:val="32"/>
          <w:szCs w:val="32"/>
        </w:rPr>
        <w:t>20年12月</w:t>
      </w:r>
      <w:r w:rsidRPr="003F03C0">
        <w:rPr>
          <w:rFonts w:ascii="方正仿宋_GBK" w:eastAsia="方正仿宋_GBK" w:hAnsi="仿宋" w:cs="方正仿宋_GBK" w:hint="eastAsia"/>
          <w:b/>
          <w:bCs/>
          <w:snapToGrid w:val="0"/>
          <w:color w:val="000000" w:themeColor="text1"/>
          <w:spacing w:val="8"/>
          <w:kern w:val="0"/>
          <w:sz w:val="32"/>
          <w:szCs w:val="32"/>
        </w:rPr>
        <w:t>3</w:t>
      </w:r>
      <w:r w:rsidRPr="003F03C0">
        <w:rPr>
          <w:rFonts w:ascii="方正仿宋_GBK" w:eastAsia="方正仿宋_GBK" w:hAnsi="仿宋" w:cs="方正仿宋_GBK"/>
          <w:b/>
          <w:bCs/>
          <w:snapToGrid w:val="0"/>
          <w:color w:val="000000" w:themeColor="text1"/>
          <w:spacing w:val="8"/>
          <w:kern w:val="0"/>
          <w:sz w:val="32"/>
          <w:szCs w:val="32"/>
        </w:rPr>
        <w:t>1</w:t>
      </w:r>
      <w:r w:rsidRPr="003F03C0">
        <w:rPr>
          <w:rFonts w:ascii="方正仿宋_GBK" w:eastAsia="方正仿宋_GBK" w:hAnsi="仿宋" w:cs="方正仿宋_GBK" w:hint="eastAsia"/>
          <w:b/>
          <w:bCs/>
          <w:snapToGrid w:val="0"/>
          <w:color w:val="000000" w:themeColor="text1"/>
          <w:spacing w:val="8"/>
          <w:kern w:val="0"/>
          <w:sz w:val="32"/>
          <w:szCs w:val="32"/>
        </w:rPr>
        <w:t>日</w:t>
      </w:r>
    </w:p>
    <w:p w14:paraId="4A1F403E" w14:textId="77777777" w:rsidR="001F3134" w:rsidRPr="003F03C0" w:rsidRDefault="001F3134" w:rsidP="001F3134">
      <w:pPr>
        <w:pStyle w:val="a7"/>
        <w:spacing w:line="460" w:lineRule="exact"/>
        <w:rPr>
          <w:rFonts w:ascii="Times New Roman" w:eastAsia="仿宋_GB2312" w:hAnsi="Times New Roman"/>
          <w:color w:val="000000" w:themeColor="text1"/>
          <w:sz w:val="28"/>
        </w:rPr>
      </w:pPr>
    </w:p>
    <w:p w14:paraId="2BF05C59" w14:textId="77777777" w:rsidR="001F3134" w:rsidRPr="003F03C0" w:rsidRDefault="001F3134" w:rsidP="001F3134">
      <w:pPr>
        <w:pStyle w:val="a7"/>
        <w:spacing w:line="460" w:lineRule="exact"/>
        <w:jc w:val="center"/>
        <w:rPr>
          <w:rFonts w:ascii="Times New Roman" w:hAnsi="Times New Roman"/>
          <w:color w:val="000000" w:themeColor="text1"/>
          <w:sz w:val="18"/>
          <w:szCs w:val="18"/>
        </w:rPr>
      </w:pPr>
    </w:p>
    <w:p w14:paraId="3F13834C" w14:textId="77777777" w:rsidR="001F3134" w:rsidRPr="003F03C0" w:rsidRDefault="001F3134" w:rsidP="001F3134">
      <w:pPr>
        <w:pStyle w:val="a7"/>
        <w:spacing w:line="460" w:lineRule="exact"/>
        <w:jc w:val="center"/>
        <w:rPr>
          <w:rFonts w:ascii="Times New Roman" w:hAnsi="Times New Roman"/>
          <w:color w:val="000000" w:themeColor="text1"/>
          <w:sz w:val="18"/>
          <w:szCs w:val="18"/>
        </w:rPr>
      </w:pPr>
    </w:p>
    <w:p w14:paraId="6AA0C097" w14:textId="77777777" w:rsidR="001F3134" w:rsidRPr="003F03C0" w:rsidRDefault="001F3134" w:rsidP="001F3134">
      <w:pPr>
        <w:pStyle w:val="a7"/>
        <w:spacing w:line="460" w:lineRule="exact"/>
        <w:jc w:val="center"/>
        <w:rPr>
          <w:rFonts w:ascii="Times New Roman" w:hAnsi="Times New Roman"/>
          <w:color w:val="000000" w:themeColor="text1"/>
          <w:sz w:val="18"/>
          <w:szCs w:val="18"/>
        </w:rPr>
      </w:pPr>
    </w:p>
    <w:p w14:paraId="340953B9" w14:textId="77777777" w:rsidR="001F3134" w:rsidRPr="003F03C0" w:rsidRDefault="001F3134" w:rsidP="001F3134">
      <w:pPr>
        <w:pStyle w:val="a7"/>
        <w:spacing w:line="460" w:lineRule="exact"/>
        <w:jc w:val="center"/>
        <w:rPr>
          <w:rFonts w:ascii="Times New Roman" w:eastAsia="黑体" w:hAnsi="Times New Roman"/>
          <w:color w:val="000000" w:themeColor="text1"/>
          <w:sz w:val="36"/>
        </w:rPr>
      </w:pPr>
    </w:p>
    <w:p w14:paraId="64DDA524" w14:textId="77777777" w:rsidR="001F3134" w:rsidRPr="003F03C0" w:rsidRDefault="001F3134" w:rsidP="001F3134">
      <w:pPr>
        <w:pStyle w:val="a7"/>
        <w:spacing w:line="460" w:lineRule="exact"/>
        <w:jc w:val="center"/>
        <w:rPr>
          <w:rFonts w:ascii="方正仿宋_GBK" w:eastAsia="方正仿宋_GBK" w:hAnsi="仿宋" w:cs="方正仿宋_GBK"/>
          <w:b/>
          <w:bCs/>
          <w:snapToGrid w:val="0"/>
          <w:color w:val="000000" w:themeColor="text1"/>
          <w:spacing w:val="8"/>
          <w:kern w:val="0"/>
          <w:sz w:val="32"/>
          <w:szCs w:val="32"/>
        </w:rPr>
      </w:pPr>
      <w:r w:rsidRPr="003F03C0">
        <w:rPr>
          <w:rFonts w:ascii="方正仿宋_GBK" w:eastAsia="方正仿宋_GBK" w:hAnsi="仿宋" w:cs="方正仿宋_GBK" w:hint="eastAsia"/>
          <w:b/>
          <w:bCs/>
          <w:snapToGrid w:val="0"/>
          <w:color w:val="000000" w:themeColor="text1"/>
          <w:spacing w:val="8"/>
          <w:kern w:val="0"/>
          <w:sz w:val="32"/>
          <w:szCs w:val="32"/>
        </w:rPr>
        <w:t>清华大学-</w:t>
      </w:r>
      <w:proofErr w:type="gramStart"/>
      <w:r w:rsidRPr="003F03C0">
        <w:rPr>
          <w:rFonts w:ascii="方正仿宋_GBK" w:eastAsia="方正仿宋_GBK" w:hAnsi="仿宋" w:cs="方正仿宋_GBK" w:hint="eastAsia"/>
          <w:b/>
          <w:bCs/>
          <w:snapToGrid w:val="0"/>
          <w:color w:val="000000" w:themeColor="text1"/>
          <w:spacing w:val="8"/>
          <w:kern w:val="0"/>
          <w:sz w:val="32"/>
          <w:szCs w:val="32"/>
        </w:rPr>
        <w:t>潍</w:t>
      </w:r>
      <w:proofErr w:type="gramEnd"/>
      <w:r w:rsidRPr="003F03C0">
        <w:rPr>
          <w:rFonts w:ascii="方正仿宋_GBK" w:eastAsia="方正仿宋_GBK" w:hAnsi="仿宋" w:cs="方正仿宋_GBK" w:hint="eastAsia"/>
          <w:b/>
          <w:bCs/>
          <w:snapToGrid w:val="0"/>
          <w:color w:val="000000" w:themeColor="text1"/>
          <w:spacing w:val="8"/>
          <w:kern w:val="0"/>
          <w:sz w:val="32"/>
          <w:szCs w:val="32"/>
        </w:rPr>
        <w:t>柴动力智能制造联合研究院</w:t>
      </w:r>
    </w:p>
    <w:p w14:paraId="299DEEF2" w14:textId="77C22A6A" w:rsidR="001F3134" w:rsidRPr="003F03C0" w:rsidRDefault="001F3134" w:rsidP="001F3134">
      <w:pPr>
        <w:jc w:val="center"/>
        <w:rPr>
          <w:rFonts w:ascii="方正仿宋_GBK" w:eastAsia="方正仿宋_GBK" w:hAnsi="仿宋" w:cs="方正仿宋_GBK"/>
          <w:b/>
          <w:bCs/>
          <w:snapToGrid w:val="0"/>
          <w:color w:val="000000" w:themeColor="text1"/>
          <w:spacing w:val="8"/>
          <w:kern w:val="0"/>
          <w:sz w:val="32"/>
          <w:szCs w:val="32"/>
        </w:rPr>
      </w:pPr>
      <w:r w:rsidRPr="003F03C0">
        <w:rPr>
          <w:rFonts w:ascii="方正仿宋_GBK" w:eastAsia="方正仿宋_GBK" w:hAnsi="仿宋" w:cs="方正仿宋_GBK" w:hint="eastAsia"/>
          <w:b/>
          <w:bCs/>
          <w:snapToGrid w:val="0"/>
          <w:color w:val="000000" w:themeColor="text1"/>
          <w:spacing w:val="8"/>
          <w:kern w:val="0"/>
          <w:sz w:val="32"/>
          <w:szCs w:val="32"/>
        </w:rPr>
        <w:t>2019</w:t>
      </w:r>
      <w:r w:rsidRPr="003F03C0">
        <w:rPr>
          <w:rFonts w:ascii="方正仿宋_GBK" w:eastAsia="方正仿宋_GBK" w:hAnsi="仿宋" w:cs="方正仿宋_GBK"/>
          <w:b/>
          <w:bCs/>
          <w:snapToGrid w:val="0"/>
          <w:color w:val="000000" w:themeColor="text1"/>
          <w:spacing w:val="8"/>
          <w:kern w:val="0"/>
          <w:sz w:val="32"/>
          <w:szCs w:val="32"/>
        </w:rPr>
        <w:t>年</w:t>
      </w:r>
      <w:r w:rsidRPr="003F03C0">
        <w:rPr>
          <w:rFonts w:ascii="方正仿宋_GBK" w:eastAsia="方正仿宋_GBK" w:hAnsi="仿宋" w:cs="方正仿宋_GBK" w:hint="eastAsia"/>
          <w:b/>
          <w:bCs/>
          <w:snapToGrid w:val="0"/>
          <w:color w:val="000000" w:themeColor="text1"/>
          <w:spacing w:val="8"/>
          <w:kern w:val="0"/>
          <w:sz w:val="32"/>
          <w:szCs w:val="32"/>
        </w:rPr>
        <w:t>5</w:t>
      </w:r>
      <w:r w:rsidRPr="003F03C0">
        <w:rPr>
          <w:rFonts w:ascii="方正仿宋_GBK" w:eastAsia="方正仿宋_GBK" w:hAnsi="仿宋" w:cs="方正仿宋_GBK"/>
          <w:b/>
          <w:bCs/>
          <w:snapToGrid w:val="0"/>
          <w:color w:val="000000" w:themeColor="text1"/>
          <w:spacing w:val="8"/>
          <w:kern w:val="0"/>
          <w:sz w:val="32"/>
          <w:szCs w:val="32"/>
        </w:rPr>
        <w:t>月</w:t>
      </w:r>
    </w:p>
    <w:p w14:paraId="6EE21293" w14:textId="77777777" w:rsidR="001F3134" w:rsidRPr="003F03C0" w:rsidRDefault="001F3134">
      <w:pPr>
        <w:widowControl/>
        <w:jc w:val="left"/>
        <w:rPr>
          <w:rFonts w:ascii="方正仿宋_GBK" w:eastAsia="方正仿宋_GBK" w:hAnsi="仿宋" w:cs="方正仿宋_GBK"/>
          <w:b/>
          <w:bCs/>
          <w:snapToGrid w:val="0"/>
          <w:color w:val="000000" w:themeColor="text1"/>
          <w:spacing w:val="8"/>
          <w:kern w:val="0"/>
          <w:sz w:val="32"/>
          <w:szCs w:val="32"/>
        </w:rPr>
      </w:pPr>
      <w:r w:rsidRPr="003F03C0">
        <w:rPr>
          <w:rFonts w:ascii="方正仿宋_GBK" w:eastAsia="方正仿宋_GBK" w:hAnsi="仿宋" w:cs="方正仿宋_GBK"/>
          <w:b/>
          <w:bCs/>
          <w:snapToGrid w:val="0"/>
          <w:color w:val="000000" w:themeColor="text1"/>
          <w:spacing w:val="8"/>
          <w:kern w:val="0"/>
          <w:sz w:val="32"/>
          <w:szCs w:val="32"/>
        </w:rPr>
        <w:br w:type="page"/>
      </w:r>
    </w:p>
    <w:p w14:paraId="0DBA842E" w14:textId="77777777" w:rsidR="001F3134" w:rsidRPr="003F03C0" w:rsidRDefault="001F3134" w:rsidP="003F03C0">
      <w:pPr>
        <w:pStyle w:val="1"/>
      </w:pPr>
      <w:r w:rsidRPr="003F03C0">
        <w:rPr>
          <w:rFonts w:hint="eastAsia"/>
        </w:rPr>
        <w:lastRenderedPageBreak/>
        <w:t>基本</w:t>
      </w:r>
      <w:r w:rsidRPr="003F03C0">
        <w:t>信息表</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615"/>
        <w:gridCol w:w="1686"/>
        <w:gridCol w:w="1048"/>
        <w:gridCol w:w="1090"/>
        <w:gridCol w:w="2151"/>
        <w:gridCol w:w="2632"/>
      </w:tblGrid>
      <w:tr w:rsidR="003F03C0" w:rsidRPr="003F03C0" w14:paraId="48E9EB9A" w14:textId="77777777" w:rsidTr="00677D96">
        <w:trPr>
          <w:cantSplit/>
          <w:trHeight w:val="397"/>
          <w:jc w:val="center"/>
        </w:trPr>
        <w:tc>
          <w:tcPr>
            <w:tcW w:w="2301" w:type="dxa"/>
            <w:gridSpan w:val="2"/>
            <w:tcBorders>
              <w:top w:val="single" w:sz="12" w:space="0" w:color="auto"/>
              <w:left w:val="single" w:sz="12" w:space="0" w:color="auto"/>
              <w:bottom w:val="single" w:sz="6" w:space="0" w:color="auto"/>
              <w:right w:val="single" w:sz="6" w:space="0" w:color="auto"/>
            </w:tcBorders>
            <w:vAlign w:val="center"/>
          </w:tcPr>
          <w:p w14:paraId="476D9BEC" w14:textId="77777777" w:rsidR="001F3134" w:rsidRPr="003F03C0" w:rsidRDefault="001F3134" w:rsidP="00677D96">
            <w:pPr>
              <w:snapToGrid w:val="0"/>
              <w:spacing w:line="283" w:lineRule="auto"/>
              <w:jc w:val="center"/>
              <w:rPr>
                <w:b/>
                <w:color w:val="000000" w:themeColor="text1"/>
                <w:position w:val="6"/>
              </w:rPr>
            </w:pPr>
            <w:r w:rsidRPr="003F03C0">
              <w:rPr>
                <w:b/>
                <w:color w:val="000000" w:themeColor="text1"/>
                <w:position w:val="6"/>
              </w:rPr>
              <w:t>课题名称</w:t>
            </w:r>
          </w:p>
        </w:tc>
        <w:tc>
          <w:tcPr>
            <w:tcW w:w="6921" w:type="dxa"/>
            <w:gridSpan w:val="4"/>
            <w:tcBorders>
              <w:top w:val="single" w:sz="12" w:space="0" w:color="auto"/>
              <w:left w:val="single" w:sz="6" w:space="0" w:color="auto"/>
              <w:bottom w:val="single" w:sz="6" w:space="0" w:color="auto"/>
              <w:right w:val="single" w:sz="12" w:space="0" w:color="auto"/>
            </w:tcBorders>
            <w:vAlign w:val="center"/>
          </w:tcPr>
          <w:p w14:paraId="530383F3" w14:textId="77777777" w:rsidR="001F3134" w:rsidRPr="003F03C0" w:rsidRDefault="001F3134" w:rsidP="00677D96">
            <w:pPr>
              <w:snapToGrid w:val="0"/>
              <w:spacing w:line="283" w:lineRule="auto"/>
              <w:jc w:val="center"/>
              <w:rPr>
                <w:color w:val="000000" w:themeColor="text1"/>
                <w:position w:val="6"/>
                <w:szCs w:val="21"/>
              </w:rPr>
            </w:pPr>
            <w:r w:rsidRPr="003F03C0">
              <w:rPr>
                <w:rFonts w:hint="eastAsia"/>
                <w:color w:val="000000" w:themeColor="text1"/>
                <w:position w:val="6"/>
                <w:szCs w:val="21"/>
              </w:rPr>
              <w:t>柴油发动机智能制造</w:t>
            </w:r>
            <w:proofErr w:type="gramStart"/>
            <w:r w:rsidRPr="003F03C0">
              <w:rPr>
                <w:rFonts w:hint="eastAsia"/>
                <w:color w:val="000000" w:themeColor="text1"/>
                <w:position w:val="6"/>
                <w:szCs w:val="21"/>
              </w:rPr>
              <w:t>产线关键</w:t>
            </w:r>
            <w:proofErr w:type="gramEnd"/>
            <w:r w:rsidRPr="003F03C0">
              <w:rPr>
                <w:rFonts w:hint="eastAsia"/>
                <w:color w:val="000000" w:themeColor="text1"/>
                <w:position w:val="6"/>
                <w:szCs w:val="21"/>
              </w:rPr>
              <w:t>技术研究及应用（</w:t>
            </w:r>
            <w:r w:rsidRPr="003F03C0">
              <w:rPr>
                <w:color w:val="000000" w:themeColor="text1"/>
                <w:position w:val="6"/>
                <w:szCs w:val="21"/>
              </w:rPr>
              <w:t>JIIM02</w:t>
            </w:r>
            <w:r w:rsidRPr="003F03C0">
              <w:rPr>
                <w:rFonts w:hint="eastAsia"/>
                <w:color w:val="000000" w:themeColor="text1"/>
                <w:position w:val="6"/>
                <w:szCs w:val="21"/>
              </w:rPr>
              <w:t>）</w:t>
            </w:r>
          </w:p>
        </w:tc>
      </w:tr>
      <w:tr w:rsidR="003F03C0" w:rsidRPr="003F03C0" w14:paraId="4D3CDFCB" w14:textId="77777777" w:rsidTr="00677D96">
        <w:trPr>
          <w:cantSplit/>
          <w:trHeight w:val="397"/>
          <w:jc w:val="center"/>
        </w:trPr>
        <w:tc>
          <w:tcPr>
            <w:tcW w:w="2301" w:type="dxa"/>
            <w:gridSpan w:val="2"/>
            <w:tcBorders>
              <w:top w:val="single" w:sz="6" w:space="0" w:color="auto"/>
              <w:left w:val="single" w:sz="12" w:space="0" w:color="auto"/>
              <w:bottom w:val="single" w:sz="6" w:space="0" w:color="auto"/>
              <w:right w:val="single" w:sz="6" w:space="0" w:color="auto"/>
            </w:tcBorders>
            <w:vAlign w:val="center"/>
          </w:tcPr>
          <w:p w14:paraId="5100431E" w14:textId="77777777" w:rsidR="001F3134" w:rsidRPr="003F03C0" w:rsidRDefault="001F3134" w:rsidP="00677D96">
            <w:pPr>
              <w:snapToGrid w:val="0"/>
              <w:spacing w:line="283" w:lineRule="auto"/>
              <w:jc w:val="center"/>
              <w:rPr>
                <w:b/>
                <w:color w:val="000000" w:themeColor="text1"/>
                <w:position w:val="6"/>
              </w:rPr>
            </w:pPr>
            <w:r w:rsidRPr="003F03C0">
              <w:rPr>
                <w:rFonts w:hint="eastAsia"/>
                <w:b/>
                <w:color w:val="000000" w:themeColor="text1"/>
                <w:position w:val="6"/>
              </w:rPr>
              <w:t>合作单位（校外）</w:t>
            </w:r>
          </w:p>
        </w:tc>
        <w:tc>
          <w:tcPr>
            <w:tcW w:w="6921" w:type="dxa"/>
            <w:gridSpan w:val="4"/>
            <w:tcBorders>
              <w:top w:val="single" w:sz="6" w:space="0" w:color="auto"/>
              <w:left w:val="single" w:sz="6" w:space="0" w:color="auto"/>
              <w:bottom w:val="single" w:sz="6" w:space="0" w:color="auto"/>
              <w:right w:val="single" w:sz="12" w:space="0" w:color="auto"/>
            </w:tcBorders>
            <w:vAlign w:val="center"/>
          </w:tcPr>
          <w:p w14:paraId="121BBD61" w14:textId="77777777" w:rsidR="001F3134" w:rsidRPr="003F03C0" w:rsidRDefault="001F3134" w:rsidP="00677D96">
            <w:pPr>
              <w:snapToGrid w:val="0"/>
              <w:spacing w:line="283" w:lineRule="auto"/>
              <w:jc w:val="center"/>
              <w:rPr>
                <w:color w:val="000000" w:themeColor="text1"/>
                <w:position w:val="6"/>
              </w:rPr>
            </w:pPr>
            <w:r w:rsidRPr="003F03C0">
              <w:rPr>
                <w:rFonts w:hint="eastAsia"/>
                <w:color w:val="000000" w:themeColor="text1"/>
                <w:position w:val="6"/>
                <w:szCs w:val="21"/>
              </w:rPr>
              <w:t>无</w:t>
            </w:r>
          </w:p>
        </w:tc>
      </w:tr>
      <w:tr w:rsidR="003F03C0" w:rsidRPr="003F03C0" w14:paraId="59425DD0" w14:textId="77777777" w:rsidTr="00677D96">
        <w:trPr>
          <w:cantSplit/>
          <w:trHeight w:val="397"/>
          <w:jc w:val="center"/>
        </w:trPr>
        <w:tc>
          <w:tcPr>
            <w:tcW w:w="2301" w:type="dxa"/>
            <w:gridSpan w:val="2"/>
            <w:tcBorders>
              <w:top w:val="single" w:sz="6" w:space="0" w:color="auto"/>
              <w:left w:val="single" w:sz="12" w:space="0" w:color="auto"/>
              <w:bottom w:val="single" w:sz="6" w:space="0" w:color="auto"/>
              <w:right w:val="single" w:sz="6" w:space="0" w:color="auto"/>
            </w:tcBorders>
            <w:vAlign w:val="center"/>
          </w:tcPr>
          <w:p w14:paraId="3362595F" w14:textId="77777777" w:rsidR="001F3134" w:rsidRPr="003F03C0" w:rsidRDefault="001F3134" w:rsidP="00677D96">
            <w:pPr>
              <w:snapToGrid w:val="0"/>
              <w:spacing w:line="283" w:lineRule="auto"/>
              <w:jc w:val="center"/>
              <w:rPr>
                <w:b/>
                <w:color w:val="000000" w:themeColor="text1"/>
                <w:position w:val="6"/>
              </w:rPr>
            </w:pPr>
            <w:r w:rsidRPr="003F03C0">
              <w:rPr>
                <w:b/>
                <w:color w:val="000000" w:themeColor="text1"/>
                <w:position w:val="6"/>
              </w:rPr>
              <w:t>课题起始时间</w:t>
            </w:r>
          </w:p>
        </w:tc>
        <w:tc>
          <w:tcPr>
            <w:tcW w:w="2138" w:type="dxa"/>
            <w:gridSpan w:val="2"/>
            <w:tcBorders>
              <w:top w:val="single" w:sz="6" w:space="0" w:color="auto"/>
              <w:left w:val="single" w:sz="6" w:space="0" w:color="auto"/>
              <w:bottom w:val="single" w:sz="8" w:space="0" w:color="auto"/>
              <w:right w:val="single" w:sz="6" w:space="0" w:color="auto"/>
            </w:tcBorders>
            <w:vAlign w:val="center"/>
          </w:tcPr>
          <w:p w14:paraId="5F0B5732" w14:textId="77777777" w:rsidR="001F3134" w:rsidRPr="003F03C0" w:rsidRDefault="001F3134" w:rsidP="00677D96">
            <w:pPr>
              <w:snapToGrid w:val="0"/>
              <w:spacing w:line="283" w:lineRule="auto"/>
              <w:jc w:val="center"/>
              <w:rPr>
                <w:color w:val="000000" w:themeColor="text1"/>
                <w:position w:val="6"/>
              </w:rPr>
            </w:pPr>
            <w:r w:rsidRPr="003F03C0">
              <w:rPr>
                <w:rFonts w:hint="eastAsia"/>
                <w:color w:val="000000" w:themeColor="text1"/>
                <w:position w:val="6"/>
              </w:rPr>
              <w:t>2</w:t>
            </w:r>
            <w:r w:rsidRPr="003F03C0">
              <w:rPr>
                <w:color w:val="000000" w:themeColor="text1"/>
                <w:position w:val="6"/>
              </w:rPr>
              <w:t>019</w:t>
            </w:r>
            <w:r w:rsidRPr="003F03C0">
              <w:rPr>
                <w:rFonts w:hint="eastAsia"/>
                <w:color w:val="000000" w:themeColor="text1"/>
                <w:position w:val="6"/>
              </w:rPr>
              <w:t>年</w:t>
            </w:r>
            <w:r w:rsidRPr="003F03C0">
              <w:rPr>
                <w:rFonts w:hint="eastAsia"/>
                <w:color w:val="000000" w:themeColor="text1"/>
                <w:position w:val="6"/>
              </w:rPr>
              <w:t>7</w:t>
            </w:r>
            <w:r w:rsidRPr="003F03C0">
              <w:rPr>
                <w:rFonts w:hint="eastAsia"/>
                <w:color w:val="000000" w:themeColor="text1"/>
                <w:position w:val="6"/>
              </w:rPr>
              <w:t>月</w:t>
            </w:r>
            <w:r w:rsidRPr="003F03C0">
              <w:rPr>
                <w:rFonts w:hint="eastAsia"/>
                <w:color w:val="000000" w:themeColor="text1"/>
                <w:position w:val="6"/>
              </w:rPr>
              <w:t>1</w:t>
            </w:r>
            <w:r w:rsidRPr="003F03C0">
              <w:rPr>
                <w:rFonts w:hint="eastAsia"/>
                <w:color w:val="000000" w:themeColor="text1"/>
                <w:position w:val="6"/>
              </w:rPr>
              <w:t>日</w:t>
            </w:r>
          </w:p>
        </w:tc>
        <w:tc>
          <w:tcPr>
            <w:tcW w:w="2151" w:type="dxa"/>
            <w:tcBorders>
              <w:top w:val="single" w:sz="6" w:space="0" w:color="auto"/>
              <w:left w:val="single" w:sz="6" w:space="0" w:color="auto"/>
              <w:bottom w:val="single" w:sz="8" w:space="0" w:color="auto"/>
              <w:right w:val="single" w:sz="6" w:space="0" w:color="auto"/>
            </w:tcBorders>
            <w:vAlign w:val="center"/>
          </w:tcPr>
          <w:p w14:paraId="511CF028" w14:textId="77777777" w:rsidR="001F3134" w:rsidRPr="003F03C0" w:rsidRDefault="001F3134" w:rsidP="00677D96">
            <w:pPr>
              <w:snapToGrid w:val="0"/>
              <w:spacing w:line="283" w:lineRule="auto"/>
              <w:jc w:val="center"/>
              <w:rPr>
                <w:color w:val="000000" w:themeColor="text1"/>
                <w:position w:val="6"/>
              </w:rPr>
            </w:pPr>
            <w:r w:rsidRPr="003F03C0">
              <w:rPr>
                <w:b/>
                <w:color w:val="000000" w:themeColor="text1"/>
                <w:position w:val="6"/>
              </w:rPr>
              <w:t>课题结束时间</w:t>
            </w:r>
          </w:p>
        </w:tc>
        <w:tc>
          <w:tcPr>
            <w:tcW w:w="2632" w:type="dxa"/>
            <w:tcBorders>
              <w:top w:val="single" w:sz="6" w:space="0" w:color="auto"/>
              <w:left w:val="single" w:sz="6" w:space="0" w:color="auto"/>
              <w:bottom w:val="single" w:sz="8" w:space="0" w:color="auto"/>
              <w:right w:val="single" w:sz="12" w:space="0" w:color="auto"/>
            </w:tcBorders>
            <w:vAlign w:val="center"/>
          </w:tcPr>
          <w:p w14:paraId="5E3603F3" w14:textId="77777777" w:rsidR="001F3134" w:rsidRPr="003F03C0" w:rsidRDefault="001F3134" w:rsidP="00677D96">
            <w:pPr>
              <w:snapToGrid w:val="0"/>
              <w:spacing w:line="283" w:lineRule="auto"/>
              <w:jc w:val="center"/>
              <w:rPr>
                <w:color w:val="000000" w:themeColor="text1"/>
                <w:position w:val="6"/>
              </w:rPr>
            </w:pPr>
            <w:r w:rsidRPr="003F03C0">
              <w:rPr>
                <w:color w:val="000000" w:themeColor="text1"/>
                <w:position w:val="6"/>
              </w:rPr>
              <w:t>2020</w:t>
            </w:r>
            <w:r w:rsidRPr="003F03C0">
              <w:rPr>
                <w:rFonts w:hint="eastAsia"/>
                <w:color w:val="000000" w:themeColor="text1"/>
                <w:position w:val="6"/>
              </w:rPr>
              <w:t>年</w:t>
            </w:r>
            <w:r w:rsidRPr="003F03C0">
              <w:rPr>
                <w:color w:val="000000" w:themeColor="text1"/>
                <w:position w:val="6"/>
              </w:rPr>
              <w:t>12</w:t>
            </w:r>
            <w:r w:rsidRPr="003F03C0">
              <w:rPr>
                <w:rFonts w:hint="eastAsia"/>
                <w:color w:val="000000" w:themeColor="text1"/>
                <w:position w:val="6"/>
              </w:rPr>
              <w:t>月</w:t>
            </w:r>
            <w:r w:rsidRPr="003F03C0">
              <w:rPr>
                <w:color w:val="000000" w:themeColor="text1"/>
                <w:position w:val="6"/>
              </w:rPr>
              <w:t>31</w:t>
            </w:r>
            <w:r w:rsidRPr="003F03C0">
              <w:rPr>
                <w:rFonts w:hint="eastAsia"/>
                <w:color w:val="000000" w:themeColor="text1"/>
                <w:position w:val="6"/>
              </w:rPr>
              <w:t>日</w:t>
            </w:r>
          </w:p>
        </w:tc>
      </w:tr>
      <w:tr w:rsidR="003F03C0" w:rsidRPr="003F03C0" w14:paraId="5AD753BC" w14:textId="77777777" w:rsidTr="00677D96">
        <w:trPr>
          <w:cantSplit/>
          <w:trHeight w:val="397"/>
          <w:jc w:val="center"/>
        </w:trPr>
        <w:tc>
          <w:tcPr>
            <w:tcW w:w="615" w:type="dxa"/>
            <w:vMerge w:val="restart"/>
            <w:tcBorders>
              <w:top w:val="single" w:sz="12" w:space="0" w:color="auto"/>
              <w:right w:val="nil"/>
            </w:tcBorders>
            <w:vAlign w:val="center"/>
          </w:tcPr>
          <w:p w14:paraId="6215DAEA" w14:textId="77777777" w:rsidR="001F3134" w:rsidRPr="003F03C0" w:rsidRDefault="001F3134" w:rsidP="00677D96">
            <w:pPr>
              <w:snapToGrid w:val="0"/>
              <w:spacing w:line="283" w:lineRule="auto"/>
              <w:jc w:val="center"/>
              <w:rPr>
                <w:b/>
                <w:color w:val="000000" w:themeColor="text1"/>
                <w:position w:val="6"/>
              </w:rPr>
            </w:pPr>
            <w:r w:rsidRPr="003F03C0">
              <w:rPr>
                <w:rFonts w:hint="eastAsia"/>
                <w:b/>
                <w:color w:val="000000" w:themeColor="text1"/>
                <w:position w:val="6"/>
              </w:rPr>
              <w:t>申请人</w:t>
            </w:r>
          </w:p>
        </w:tc>
        <w:tc>
          <w:tcPr>
            <w:tcW w:w="1686" w:type="dxa"/>
            <w:tcBorders>
              <w:top w:val="single" w:sz="12" w:space="0" w:color="auto"/>
              <w:left w:val="single" w:sz="6" w:space="0" w:color="auto"/>
              <w:bottom w:val="single" w:sz="6" w:space="0" w:color="auto"/>
              <w:right w:val="single" w:sz="6" w:space="0" w:color="auto"/>
            </w:tcBorders>
            <w:vAlign w:val="center"/>
          </w:tcPr>
          <w:p w14:paraId="7B7C217D" w14:textId="77777777" w:rsidR="001F3134" w:rsidRPr="003F03C0" w:rsidRDefault="001F3134" w:rsidP="00677D96">
            <w:pPr>
              <w:snapToGrid w:val="0"/>
              <w:spacing w:line="283" w:lineRule="auto"/>
              <w:jc w:val="center"/>
              <w:rPr>
                <w:color w:val="000000" w:themeColor="text1"/>
                <w:position w:val="6"/>
                <w:szCs w:val="21"/>
              </w:rPr>
            </w:pPr>
            <w:r w:rsidRPr="003F03C0">
              <w:rPr>
                <w:color w:val="000000" w:themeColor="text1"/>
                <w:position w:val="6"/>
                <w:szCs w:val="21"/>
              </w:rPr>
              <w:t>姓</w:t>
            </w:r>
            <w:r w:rsidRPr="003F03C0">
              <w:rPr>
                <w:color w:val="000000" w:themeColor="text1"/>
                <w:position w:val="6"/>
                <w:szCs w:val="21"/>
              </w:rPr>
              <w:t xml:space="preserve">    </w:t>
            </w:r>
            <w:r w:rsidRPr="003F03C0">
              <w:rPr>
                <w:color w:val="000000" w:themeColor="text1"/>
                <w:position w:val="6"/>
                <w:szCs w:val="21"/>
              </w:rPr>
              <w:t>名</w:t>
            </w:r>
          </w:p>
        </w:tc>
        <w:tc>
          <w:tcPr>
            <w:tcW w:w="2138" w:type="dxa"/>
            <w:gridSpan w:val="2"/>
            <w:tcBorders>
              <w:top w:val="single" w:sz="12" w:space="0" w:color="auto"/>
              <w:left w:val="single" w:sz="6" w:space="0" w:color="auto"/>
              <w:bottom w:val="single" w:sz="6" w:space="0" w:color="auto"/>
              <w:right w:val="single" w:sz="6" w:space="0" w:color="auto"/>
            </w:tcBorders>
            <w:vAlign w:val="center"/>
          </w:tcPr>
          <w:p w14:paraId="641DBA7C" w14:textId="77777777" w:rsidR="001F3134" w:rsidRPr="003F03C0" w:rsidRDefault="001F3134" w:rsidP="00677D96">
            <w:pPr>
              <w:snapToGrid w:val="0"/>
              <w:spacing w:line="283" w:lineRule="auto"/>
              <w:rPr>
                <w:color w:val="000000" w:themeColor="text1"/>
                <w:position w:val="6"/>
                <w:szCs w:val="21"/>
              </w:rPr>
            </w:pPr>
            <w:r w:rsidRPr="003F03C0">
              <w:rPr>
                <w:rFonts w:hint="eastAsia"/>
                <w:color w:val="000000" w:themeColor="text1"/>
                <w:position w:val="6"/>
                <w:szCs w:val="21"/>
              </w:rPr>
              <w:t>张建富</w:t>
            </w:r>
          </w:p>
        </w:tc>
        <w:tc>
          <w:tcPr>
            <w:tcW w:w="2151" w:type="dxa"/>
            <w:tcBorders>
              <w:top w:val="single" w:sz="12" w:space="0" w:color="auto"/>
              <w:left w:val="single" w:sz="6" w:space="0" w:color="auto"/>
              <w:bottom w:val="single" w:sz="6" w:space="0" w:color="auto"/>
              <w:right w:val="single" w:sz="6" w:space="0" w:color="auto"/>
            </w:tcBorders>
            <w:vAlign w:val="center"/>
          </w:tcPr>
          <w:p w14:paraId="63880D79" w14:textId="77777777" w:rsidR="001F3134" w:rsidRPr="003F03C0" w:rsidRDefault="001F3134" w:rsidP="00677D96">
            <w:pPr>
              <w:snapToGrid w:val="0"/>
              <w:spacing w:line="283" w:lineRule="auto"/>
              <w:jc w:val="center"/>
              <w:rPr>
                <w:color w:val="000000" w:themeColor="text1"/>
                <w:position w:val="6"/>
                <w:szCs w:val="21"/>
              </w:rPr>
            </w:pPr>
            <w:r w:rsidRPr="003F03C0">
              <w:rPr>
                <w:color w:val="000000" w:themeColor="text1"/>
                <w:position w:val="6"/>
                <w:szCs w:val="21"/>
              </w:rPr>
              <w:t>性</w:t>
            </w:r>
            <w:r w:rsidRPr="003F03C0">
              <w:rPr>
                <w:rFonts w:hint="eastAsia"/>
                <w:color w:val="000000" w:themeColor="text1"/>
                <w:position w:val="6"/>
                <w:szCs w:val="21"/>
              </w:rPr>
              <w:t xml:space="preserve">  </w:t>
            </w:r>
            <w:r w:rsidRPr="003F03C0">
              <w:rPr>
                <w:color w:val="000000" w:themeColor="text1"/>
                <w:position w:val="6"/>
                <w:szCs w:val="21"/>
              </w:rPr>
              <w:t xml:space="preserve">  </w:t>
            </w:r>
            <w:r w:rsidRPr="003F03C0">
              <w:rPr>
                <w:color w:val="000000" w:themeColor="text1"/>
                <w:position w:val="6"/>
                <w:szCs w:val="21"/>
              </w:rPr>
              <w:t>别</w:t>
            </w:r>
          </w:p>
        </w:tc>
        <w:tc>
          <w:tcPr>
            <w:tcW w:w="2632" w:type="dxa"/>
            <w:tcBorders>
              <w:top w:val="single" w:sz="12" w:space="0" w:color="auto"/>
              <w:left w:val="single" w:sz="6" w:space="0" w:color="auto"/>
              <w:bottom w:val="nil"/>
              <w:right w:val="single" w:sz="12" w:space="0" w:color="auto"/>
            </w:tcBorders>
            <w:vAlign w:val="center"/>
          </w:tcPr>
          <w:p w14:paraId="7579C068" w14:textId="77777777" w:rsidR="001F3134" w:rsidRPr="003F03C0" w:rsidRDefault="001F3134" w:rsidP="00677D96">
            <w:pPr>
              <w:snapToGrid w:val="0"/>
              <w:spacing w:line="283" w:lineRule="auto"/>
              <w:jc w:val="left"/>
              <w:rPr>
                <w:color w:val="000000" w:themeColor="text1"/>
                <w:position w:val="6"/>
                <w:szCs w:val="21"/>
              </w:rPr>
            </w:pPr>
            <w:r w:rsidRPr="003F03C0">
              <w:rPr>
                <w:color w:val="000000" w:themeColor="text1"/>
                <w:position w:val="6"/>
                <w:szCs w:val="21"/>
              </w:rPr>
              <w:t>男</w:t>
            </w:r>
          </w:p>
        </w:tc>
      </w:tr>
      <w:tr w:rsidR="003F03C0" w:rsidRPr="003F03C0" w14:paraId="589AEC20" w14:textId="77777777" w:rsidTr="00677D96">
        <w:trPr>
          <w:cantSplit/>
          <w:trHeight w:val="397"/>
          <w:jc w:val="center"/>
        </w:trPr>
        <w:tc>
          <w:tcPr>
            <w:tcW w:w="615" w:type="dxa"/>
            <w:vMerge/>
            <w:tcBorders>
              <w:right w:val="nil"/>
            </w:tcBorders>
            <w:vAlign w:val="center"/>
          </w:tcPr>
          <w:p w14:paraId="11B43A2D" w14:textId="77777777" w:rsidR="001F3134" w:rsidRPr="003F03C0" w:rsidRDefault="001F3134" w:rsidP="00677D96">
            <w:pPr>
              <w:snapToGrid w:val="0"/>
              <w:spacing w:line="283" w:lineRule="auto"/>
              <w:jc w:val="center"/>
              <w:rPr>
                <w:b/>
                <w:color w:val="000000" w:themeColor="text1"/>
                <w:position w:val="6"/>
              </w:rPr>
            </w:pPr>
          </w:p>
        </w:tc>
        <w:tc>
          <w:tcPr>
            <w:tcW w:w="1686" w:type="dxa"/>
            <w:tcBorders>
              <w:top w:val="single" w:sz="6" w:space="0" w:color="auto"/>
              <w:left w:val="single" w:sz="6" w:space="0" w:color="auto"/>
              <w:bottom w:val="single" w:sz="6" w:space="0" w:color="auto"/>
              <w:right w:val="single" w:sz="6" w:space="0" w:color="auto"/>
            </w:tcBorders>
            <w:vAlign w:val="center"/>
          </w:tcPr>
          <w:p w14:paraId="4A2892E2" w14:textId="77777777" w:rsidR="001F3134" w:rsidRPr="003F03C0" w:rsidRDefault="001F3134" w:rsidP="00677D96">
            <w:pPr>
              <w:snapToGrid w:val="0"/>
              <w:spacing w:line="283" w:lineRule="auto"/>
              <w:jc w:val="center"/>
              <w:rPr>
                <w:color w:val="000000" w:themeColor="text1"/>
                <w:position w:val="6"/>
                <w:szCs w:val="21"/>
              </w:rPr>
            </w:pPr>
            <w:r w:rsidRPr="003F03C0">
              <w:rPr>
                <w:color w:val="000000" w:themeColor="text1"/>
                <w:position w:val="6"/>
                <w:szCs w:val="21"/>
              </w:rPr>
              <w:t>出生日期</w:t>
            </w:r>
          </w:p>
        </w:tc>
        <w:tc>
          <w:tcPr>
            <w:tcW w:w="2138" w:type="dxa"/>
            <w:gridSpan w:val="2"/>
            <w:tcBorders>
              <w:top w:val="single" w:sz="6" w:space="0" w:color="auto"/>
              <w:left w:val="single" w:sz="6" w:space="0" w:color="auto"/>
              <w:bottom w:val="single" w:sz="6" w:space="0" w:color="auto"/>
              <w:right w:val="single" w:sz="6" w:space="0" w:color="auto"/>
            </w:tcBorders>
            <w:vAlign w:val="center"/>
          </w:tcPr>
          <w:p w14:paraId="1197CD55" w14:textId="77777777" w:rsidR="001F3134" w:rsidRPr="003F03C0" w:rsidRDefault="001F3134" w:rsidP="00677D96">
            <w:pPr>
              <w:snapToGrid w:val="0"/>
              <w:spacing w:line="283" w:lineRule="auto"/>
              <w:rPr>
                <w:color w:val="000000" w:themeColor="text1"/>
                <w:position w:val="6"/>
                <w:szCs w:val="21"/>
              </w:rPr>
            </w:pPr>
            <w:r w:rsidRPr="003F03C0">
              <w:rPr>
                <w:color w:val="000000" w:themeColor="text1"/>
                <w:position w:val="6"/>
                <w:szCs w:val="21"/>
              </w:rPr>
              <w:t>1975.3</w:t>
            </w:r>
          </w:p>
        </w:tc>
        <w:tc>
          <w:tcPr>
            <w:tcW w:w="2151" w:type="dxa"/>
            <w:tcBorders>
              <w:top w:val="single" w:sz="6" w:space="0" w:color="auto"/>
              <w:left w:val="single" w:sz="6" w:space="0" w:color="auto"/>
              <w:bottom w:val="single" w:sz="6" w:space="0" w:color="auto"/>
              <w:right w:val="single" w:sz="6" w:space="0" w:color="auto"/>
            </w:tcBorders>
            <w:vAlign w:val="center"/>
          </w:tcPr>
          <w:p w14:paraId="07ACF892" w14:textId="77777777" w:rsidR="001F3134" w:rsidRPr="003F03C0" w:rsidRDefault="001F3134" w:rsidP="00677D96">
            <w:pPr>
              <w:snapToGrid w:val="0"/>
              <w:spacing w:line="283" w:lineRule="auto"/>
              <w:jc w:val="center"/>
              <w:rPr>
                <w:color w:val="000000" w:themeColor="text1"/>
                <w:position w:val="6"/>
                <w:szCs w:val="21"/>
              </w:rPr>
            </w:pPr>
            <w:r w:rsidRPr="003F03C0">
              <w:rPr>
                <w:color w:val="000000" w:themeColor="text1"/>
                <w:position w:val="6"/>
                <w:szCs w:val="21"/>
              </w:rPr>
              <w:t>职</w:t>
            </w:r>
            <w:r w:rsidRPr="003F03C0">
              <w:rPr>
                <w:rFonts w:hint="eastAsia"/>
                <w:color w:val="000000" w:themeColor="text1"/>
                <w:position w:val="6"/>
                <w:szCs w:val="21"/>
              </w:rPr>
              <w:t xml:space="preserve">    </w:t>
            </w:r>
            <w:r w:rsidRPr="003F03C0">
              <w:rPr>
                <w:color w:val="000000" w:themeColor="text1"/>
                <w:position w:val="6"/>
                <w:szCs w:val="21"/>
              </w:rPr>
              <w:t>称</w:t>
            </w:r>
          </w:p>
        </w:tc>
        <w:tc>
          <w:tcPr>
            <w:tcW w:w="2632" w:type="dxa"/>
            <w:tcBorders>
              <w:top w:val="single" w:sz="6" w:space="0" w:color="auto"/>
              <w:left w:val="single" w:sz="6" w:space="0" w:color="auto"/>
              <w:bottom w:val="nil"/>
              <w:right w:val="single" w:sz="12" w:space="0" w:color="auto"/>
            </w:tcBorders>
            <w:vAlign w:val="center"/>
          </w:tcPr>
          <w:p w14:paraId="11C89F7B" w14:textId="77777777" w:rsidR="001F3134" w:rsidRPr="003F03C0" w:rsidRDefault="001F3134" w:rsidP="00677D96">
            <w:pPr>
              <w:snapToGrid w:val="0"/>
              <w:spacing w:line="283" w:lineRule="auto"/>
              <w:jc w:val="left"/>
              <w:rPr>
                <w:color w:val="000000" w:themeColor="text1"/>
                <w:position w:val="6"/>
                <w:szCs w:val="21"/>
              </w:rPr>
            </w:pPr>
            <w:r w:rsidRPr="003F03C0">
              <w:rPr>
                <w:rFonts w:hint="eastAsia"/>
                <w:color w:val="000000" w:themeColor="text1"/>
                <w:position w:val="6"/>
                <w:szCs w:val="21"/>
              </w:rPr>
              <w:t>副</w:t>
            </w:r>
            <w:r w:rsidRPr="003F03C0">
              <w:rPr>
                <w:color w:val="000000" w:themeColor="text1"/>
                <w:position w:val="6"/>
                <w:szCs w:val="21"/>
              </w:rPr>
              <w:t>教授</w:t>
            </w:r>
            <w:r w:rsidRPr="003F03C0">
              <w:rPr>
                <w:rFonts w:hint="eastAsia"/>
                <w:color w:val="000000" w:themeColor="text1"/>
                <w:position w:val="6"/>
                <w:szCs w:val="21"/>
              </w:rPr>
              <w:t>，特别研究员</w:t>
            </w:r>
          </w:p>
        </w:tc>
      </w:tr>
      <w:tr w:rsidR="003F03C0" w:rsidRPr="003F03C0" w14:paraId="1DFB879E" w14:textId="77777777" w:rsidTr="00677D96">
        <w:trPr>
          <w:cantSplit/>
          <w:trHeight w:val="397"/>
          <w:jc w:val="center"/>
        </w:trPr>
        <w:tc>
          <w:tcPr>
            <w:tcW w:w="615" w:type="dxa"/>
            <w:vMerge/>
            <w:tcBorders>
              <w:right w:val="nil"/>
            </w:tcBorders>
            <w:vAlign w:val="center"/>
          </w:tcPr>
          <w:p w14:paraId="4A617B8A" w14:textId="77777777" w:rsidR="001F3134" w:rsidRPr="003F03C0" w:rsidRDefault="001F3134" w:rsidP="00677D96">
            <w:pPr>
              <w:snapToGrid w:val="0"/>
              <w:spacing w:line="283" w:lineRule="auto"/>
              <w:jc w:val="left"/>
              <w:rPr>
                <w:color w:val="000000" w:themeColor="text1"/>
                <w:position w:val="6"/>
              </w:rPr>
            </w:pPr>
          </w:p>
        </w:tc>
        <w:tc>
          <w:tcPr>
            <w:tcW w:w="1686" w:type="dxa"/>
            <w:tcBorders>
              <w:top w:val="single" w:sz="6" w:space="0" w:color="auto"/>
              <w:left w:val="single" w:sz="6" w:space="0" w:color="auto"/>
              <w:bottom w:val="single" w:sz="6" w:space="0" w:color="auto"/>
              <w:right w:val="single" w:sz="6" w:space="0" w:color="auto"/>
            </w:tcBorders>
            <w:vAlign w:val="center"/>
          </w:tcPr>
          <w:p w14:paraId="18CD36E6" w14:textId="77777777" w:rsidR="001F3134" w:rsidRPr="003F03C0" w:rsidRDefault="001F3134" w:rsidP="00677D96">
            <w:pPr>
              <w:snapToGrid w:val="0"/>
              <w:spacing w:line="283" w:lineRule="auto"/>
              <w:jc w:val="center"/>
              <w:rPr>
                <w:color w:val="000000" w:themeColor="text1"/>
                <w:position w:val="6"/>
                <w:szCs w:val="21"/>
              </w:rPr>
            </w:pPr>
            <w:r w:rsidRPr="003F03C0">
              <w:rPr>
                <w:color w:val="000000" w:themeColor="text1"/>
                <w:position w:val="6"/>
                <w:szCs w:val="21"/>
              </w:rPr>
              <w:t>最高学位</w:t>
            </w:r>
          </w:p>
        </w:tc>
        <w:tc>
          <w:tcPr>
            <w:tcW w:w="2138" w:type="dxa"/>
            <w:gridSpan w:val="2"/>
            <w:tcBorders>
              <w:top w:val="single" w:sz="6" w:space="0" w:color="auto"/>
              <w:left w:val="single" w:sz="6" w:space="0" w:color="auto"/>
              <w:bottom w:val="nil"/>
              <w:right w:val="single" w:sz="6" w:space="0" w:color="auto"/>
            </w:tcBorders>
            <w:vAlign w:val="center"/>
          </w:tcPr>
          <w:p w14:paraId="13BFE043" w14:textId="77777777" w:rsidR="001F3134" w:rsidRPr="003F03C0" w:rsidRDefault="001F3134" w:rsidP="00677D96">
            <w:pPr>
              <w:snapToGrid w:val="0"/>
              <w:spacing w:line="283" w:lineRule="auto"/>
              <w:rPr>
                <w:color w:val="000000" w:themeColor="text1"/>
                <w:position w:val="6"/>
                <w:szCs w:val="21"/>
              </w:rPr>
            </w:pPr>
            <w:r w:rsidRPr="003F03C0">
              <w:rPr>
                <w:rFonts w:hint="eastAsia"/>
                <w:color w:val="000000" w:themeColor="text1"/>
                <w:position w:val="6"/>
                <w:szCs w:val="21"/>
              </w:rPr>
              <w:t>博士</w:t>
            </w:r>
          </w:p>
        </w:tc>
        <w:tc>
          <w:tcPr>
            <w:tcW w:w="2151" w:type="dxa"/>
            <w:tcBorders>
              <w:top w:val="single" w:sz="6" w:space="0" w:color="auto"/>
              <w:left w:val="single" w:sz="6" w:space="0" w:color="auto"/>
              <w:bottom w:val="nil"/>
              <w:right w:val="single" w:sz="6" w:space="0" w:color="auto"/>
            </w:tcBorders>
            <w:vAlign w:val="center"/>
          </w:tcPr>
          <w:p w14:paraId="430B217D" w14:textId="77777777" w:rsidR="001F3134" w:rsidRPr="003F03C0" w:rsidRDefault="001F3134" w:rsidP="00677D96">
            <w:pPr>
              <w:snapToGrid w:val="0"/>
              <w:spacing w:line="283" w:lineRule="auto"/>
              <w:jc w:val="center"/>
              <w:rPr>
                <w:color w:val="000000" w:themeColor="text1"/>
                <w:position w:val="6"/>
                <w:szCs w:val="21"/>
              </w:rPr>
            </w:pPr>
            <w:r w:rsidRPr="003F03C0">
              <w:rPr>
                <w:color w:val="000000" w:themeColor="text1"/>
                <w:position w:val="6"/>
                <w:szCs w:val="21"/>
              </w:rPr>
              <w:t>所在单位</w:t>
            </w:r>
          </w:p>
        </w:tc>
        <w:tc>
          <w:tcPr>
            <w:tcW w:w="2632" w:type="dxa"/>
            <w:tcBorders>
              <w:top w:val="single" w:sz="6" w:space="0" w:color="auto"/>
              <w:left w:val="single" w:sz="6" w:space="0" w:color="auto"/>
              <w:bottom w:val="nil"/>
              <w:right w:val="single" w:sz="12" w:space="0" w:color="auto"/>
            </w:tcBorders>
            <w:vAlign w:val="center"/>
          </w:tcPr>
          <w:p w14:paraId="1D108643" w14:textId="77777777" w:rsidR="001F3134" w:rsidRPr="003F03C0" w:rsidRDefault="001F3134" w:rsidP="00677D96">
            <w:pPr>
              <w:snapToGrid w:val="0"/>
              <w:spacing w:line="283" w:lineRule="auto"/>
              <w:jc w:val="left"/>
              <w:rPr>
                <w:color w:val="000000" w:themeColor="text1"/>
                <w:position w:val="6"/>
                <w:szCs w:val="21"/>
              </w:rPr>
            </w:pPr>
            <w:r w:rsidRPr="003F03C0">
              <w:rPr>
                <w:color w:val="000000" w:themeColor="text1"/>
                <w:position w:val="6"/>
                <w:szCs w:val="21"/>
              </w:rPr>
              <w:t>清华大学</w:t>
            </w:r>
          </w:p>
        </w:tc>
      </w:tr>
      <w:tr w:rsidR="003F03C0" w:rsidRPr="003F03C0" w14:paraId="492CD9E9" w14:textId="77777777" w:rsidTr="00677D96">
        <w:trPr>
          <w:cantSplit/>
          <w:trHeight w:val="397"/>
          <w:jc w:val="center"/>
        </w:trPr>
        <w:tc>
          <w:tcPr>
            <w:tcW w:w="2301" w:type="dxa"/>
            <w:gridSpan w:val="2"/>
            <w:tcBorders>
              <w:top w:val="single" w:sz="8" w:space="0" w:color="auto"/>
              <w:bottom w:val="single" w:sz="6" w:space="0" w:color="auto"/>
              <w:right w:val="single" w:sz="6" w:space="0" w:color="auto"/>
            </w:tcBorders>
            <w:vAlign w:val="center"/>
          </w:tcPr>
          <w:p w14:paraId="558E729E" w14:textId="77777777" w:rsidR="001F3134" w:rsidRPr="003F03C0" w:rsidRDefault="001F3134" w:rsidP="00677D96">
            <w:pPr>
              <w:snapToGrid w:val="0"/>
              <w:spacing w:line="283" w:lineRule="auto"/>
              <w:jc w:val="center"/>
              <w:rPr>
                <w:b/>
                <w:color w:val="000000" w:themeColor="text1"/>
                <w:spacing w:val="-20"/>
                <w:position w:val="6"/>
              </w:rPr>
            </w:pPr>
            <w:r w:rsidRPr="003F03C0">
              <w:rPr>
                <w:rFonts w:hint="eastAsia"/>
                <w:b/>
                <w:color w:val="000000" w:themeColor="text1"/>
                <w:position w:val="6"/>
              </w:rPr>
              <w:t>申请经费情况</w:t>
            </w:r>
          </w:p>
        </w:tc>
        <w:tc>
          <w:tcPr>
            <w:tcW w:w="6921" w:type="dxa"/>
            <w:gridSpan w:val="4"/>
            <w:tcBorders>
              <w:top w:val="single" w:sz="6" w:space="0" w:color="auto"/>
              <w:left w:val="single" w:sz="6" w:space="0" w:color="auto"/>
              <w:bottom w:val="single" w:sz="6" w:space="0" w:color="auto"/>
            </w:tcBorders>
            <w:vAlign w:val="center"/>
          </w:tcPr>
          <w:p w14:paraId="54CFF668" w14:textId="77777777" w:rsidR="001F3134" w:rsidRPr="003F03C0" w:rsidRDefault="001F3134" w:rsidP="00677D96">
            <w:pPr>
              <w:snapToGrid w:val="0"/>
              <w:spacing w:line="283" w:lineRule="auto"/>
              <w:jc w:val="center"/>
              <w:rPr>
                <w:color w:val="000000" w:themeColor="text1"/>
                <w:position w:val="6"/>
                <w:szCs w:val="21"/>
              </w:rPr>
            </w:pPr>
            <w:r w:rsidRPr="003F03C0">
              <w:rPr>
                <w:rFonts w:hint="eastAsia"/>
                <w:color w:val="000000" w:themeColor="text1"/>
                <w:position w:val="6"/>
                <w:szCs w:val="21"/>
              </w:rPr>
              <w:t>课题总经费：</w:t>
            </w:r>
            <w:r w:rsidRPr="003F03C0">
              <w:rPr>
                <w:rFonts w:hint="eastAsia"/>
                <w:color w:val="000000" w:themeColor="text1"/>
                <w:position w:val="6"/>
                <w:szCs w:val="21"/>
              </w:rPr>
              <w:t>_</w:t>
            </w:r>
            <w:r w:rsidRPr="003F03C0">
              <w:rPr>
                <w:color w:val="000000" w:themeColor="text1"/>
                <w:position w:val="6"/>
                <w:szCs w:val="21"/>
                <w:u w:val="single"/>
              </w:rPr>
              <w:t>240</w:t>
            </w:r>
            <w:r w:rsidRPr="003F03C0">
              <w:rPr>
                <w:rFonts w:hint="eastAsia"/>
                <w:color w:val="000000" w:themeColor="text1"/>
                <w:position w:val="6"/>
                <w:szCs w:val="21"/>
              </w:rPr>
              <w:t>_</w:t>
            </w:r>
            <w:r w:rsidRPr="003F03C0">
              <w:rPr>
                <w:rFonts w:hint="eastAsia"/>
                <w:color w:val="000000" w:themeColor="text1"/>
                <w:position w:val="6"/>
                <w:szCs w:val="21"/>
              </w:rPr>
              <w:t>万元</w:t>
            </w:r>
          </w:p>
        </w:tc>
      </w:tr>
      <w:tr w:rsidR="003F03C0" w:rsidRPr="003F03C0" w14:paraId="4FA1D8F5" w14:textId="77777777" w:rsidTr="00677D96">
        <w:trPr>
          <w:cantSplit/>
          <w:trHeight w:val="1609"/>
          <w:jc w:val="center"/>
        </w:trPr>
        <w:tc>
          <w:tcPr>
            <w:tcW w:w="2301" w:type="dxa"/>
            <w:gridSpan w:val="2"/>
            <w:tcBorders>
              <w:top w:val="single" w:sz="6" w:space="0" w:color="auto"/>
              <w:bottom w:val="nil"/>
              <w:right w:val="single" w:sz="6" w:space="0" w:color="auto"/>
            </w:tcBorders>
            <w:vAlign w:val="center"/>
          </w:tcPr>
          <w:p w14:paraId="58B08939" w14:textId="77777777" w:rsidR="001F3134" w:rsidRPr="003F03C0" w:rsidRDefault="001F3134" w:rsidP="00677D96">
            <w:pPr>
              <w:snapToGrid w:val="0"/>
              <w:spacing w:line="283" w:lineRule="auto"/>
              <w:jc w:val="center"/>
              <w:rPr>
                <w:b/>
                <w:color w:val="000000" w:themeColor="text1"/>
                <w:position w:val="6"/>
              </w:rPr>
            </w:pPr>
            <w:r w:rsidRPr="003F03C0">
              <w:rPr>
                <w:b/>
                <w:color w:val="000000" w:themeColor="text1"/>
                <w:position w:val="6"/>
              </w:rPr>
              <w:t>预期成果</w:t>
            </w:r>
          </w:p>
        </w:tc>
        <w:tc>
          <w:tcPr>
            <w:tcW w:w="6921" w:type="dxa"/>
            <w:gridSpan w:val="4"/>
            <w:tcBorders>
              <w:top w:val="single" w:sz="6" w:space="0" w:color="auto"/>
              <w:left w:val="single" w:sz="6" w:space="0" w:color="auto"/>
              <w:bottom w:val="nil"/>
            </w:tcBorders>
            <w:vAlign w:val="center"/>
          </w:tcPr>
          <w:p w14:paraId="078D37C9" w14:textId="77777777" w:rsidR="001F3134" w:rsidRPr="003F03C0" w:rsidRDefault="001F3134" w:rsidP="00677D96">
            <w:pPr>
              <w:pStyle w:val="a7"/>
              <w:spacing w:line="320" w:lineRule="exact"/>
              <w:rPr>
                <w:color w:val="000000" w:themeColor="text1"/>
                <w:position w:val="6"/>
              </w:rPr>
            </w:pPr>
            <w:r w:rsidRPr="003F03C0">
              <w:rPr>
                <w:rFonts w:hint="eastAsia"/>
                <w:color w:val="000000" w:themeColor="text1"/>
                <w:position w:val="6"/>
              </w:rPr>
              <w:t>建立基于</w:t>
            </w:r>
            <w:r w:rsidRPr="003F03C0">
              <w:rPr>
                <w:rFonts w:hint="eastAsia"/>
                <w:color w:val="000000" w:themeColor="text1"/>
                <w:position w:val="6"/>
              </w:rPr>
              <w:t>AR\VR</w:t>
            </w:r>
            <w:r w:rsidRPr="003F03C0">
              <w:rPr>
                <w:rFonts w:hint="eastAsia"/>
                <w:color w:val="000000" w:themeColor="text1"/>
                <w:position w:val="6"/>
              </w:rPr>
              <w:t>的</w:t>
            </w:r>
            <w:proofErr w:type="gramStart"/>
            <w:r w:rsidRPr="003F03C0">
              <w:rPr>
                <w:rFonts w:hint="eastAsia"/>
                <w:color w:val="000000" w:themeColor="text1"/>
                <w:position w:val="6"/>
              </w:rPr>
              <w:t>装配产线全景</w:t>
            </w:r>
            <w:proofErr w:type="gramEnd"/>
            <w:r w:rsidRPr="003F03C0">
              <w:rPr>
                <w:rFonts w:hint="eastAsia"/>
                <w:color w:val="000000" w:themeColor="text1"/>
                <w:position w:val="6"/>
              </w:rPr>
              <w:t>感知及可视化仿真模型，开发仿真系统和作业任务离线预调度与在线重调度系统</w:t>
            </w:r>
            <w:r w:rsidRPr="003F03C0">
              <w:rPr>
                <w:rFonts w:hint="eastAsia"/>
                <w:color w:val="000000" w:themeColor="text1"/>
                <w:position w:val="6"/>
              </w:rPr>
              <w:t>1</w:t>
            </w:r>
            <w:r w:rsidRPr="003F03C0">
              <w:rPr>
                <w:rFonts w:hint="eastAsia"/>
                <w:color w:val="000000" w:themeColor="text1"/>
                <w:position w:val="6"/>
              </w:rPr>
              <w:t>套，实现数字孪生行为仿真与可靠验证；构建面向缸体加工线的</w:t>
            </w:r>
            <w:r w:rsidRPr="003F03C0">
              <w:rPr>
                <w:rFonts w:hint="eastAsia"/>
                <w:color w:val="000000" w:themeColor="text1"/>
                <w:position w:val="6"/>
              </w:rPr>
              <w:t>CPS</w:t>
            </w:r>
            <w:r w:rsidRPr="003F03C0">
              <w:rPr>
                <w:rFonts w:hint="eastAsia"/>
                <w:color w:val="000000" w:themeColor="text1"/>
                <w:position w:val="6"/>
              </w:rPr>
              <w:t>系统体系架构，开发机床运行状态监测与刀具使用寿命预测系统</w:t>
            </w:r>
            <w:r w:rsidRPr="003F03C0">
              <w:rPr>
                <w:rFonts w:hint="eastAsia"/>
                <w:color w:val="000000" w:themeColor="text1"/>
                <w:position w:val="6"/>
              </w:rPr>
              <w:t>1</w:t>
            </w:r>
            <w:r w:rsidRPr="003F03C0">
              <w:rPr>
                <w:rFonts w:hint="eastAsia"/>
                <w:color w:val="000000" w:themeColor="text1"/>
                <w:position w:val="6"/>
              </w:rPr>
              <w:t>套，实现制造数据实时采集、加工过程及</w:t>
            </w:r>
            <w:r w:rsidRPr="003F03C0">
              <w:rPr>
                <w:color w:val="000000" w:themeColor="text1"/>
                <w:position w:val="6"/>
              </w:rPr>
              <w:t>刀具状态</w:t>
            </w:r>
            <w:r w:rsidRPr="003F03C0">
              <w:rPr>
                <w:rFonts w:hint="eastAsia"/>
                <w:color w:val="000000" w:themeColor="text1"/>
                <w:position w:val="6"/>
              </w:rPr>
              <w:t>智能监测；提出</w:t>
            </w:r>
            <w:proofErr w:type="gramStart"/>
            <w:r w:rsidRPr="003F03C0">
              <w:rPr>
                <w:rFonts w:hint="eastAsia"/>
                <w:color w:val="000000" w:themeColor="text1"/>
                <w:position w:val="6"/>
              </w:rPr>
              <w:t>潍</w:t>
            </w:r>
            <w:proofErr w:type="gramEnd"/>
            <w:r w:rsidRPr="003F03C0">
              <w:rPr>
                <w:rFonts w:hint="eastAsia"/>
                <w:color w:val="000000" w:themeColor="text1"/>
                <w:position w:val="6"/>
              </w:rPr>
              <w:t>柴动力产业链系统研发方案，指导</w:t>
            </w:r>
            <w:proofErr w:type="gramStart"/>
            <w:r w:rsidRPr="003F03C0">
              <w:rPr>
                <w:rFonts w:hint="eastAsia"/>
                <w:color w:val="000000" w:themeColor="text1"/>
                <w:position w:val="6"/>
              </w:rPr>
              <w:t>潍柴及其</w:t>
            </w:r>
            <w:proofErr w:type="gramEnd"/>
            <w:r w:rsidRPr="003F03C0">
              <w:rPr>
                <w:rFonts w:hint="eastAsia"/>
                <w:color w:val="000000" w:themeColor="text1"/>
                <w:position w:val="6"/>
              </w:rPr>
              <w:t>产业链上相关企业完成信息化系统改进。申请软件</w:t>
            </w:r>
            <w:bookmarkStart w:id="0" w:name="_GoBack"/>
            <w:bookmarkEnd w:id="0"/>
            <w:r w:rsidRPr="003F03C0">
              <w:rPr>
                <w:rFonts w:hint="eastAsia"/>
                <w:color w:val="000000" w:themeColor="text1"/>
                <w:position w:val="6"/>
              </w:rPr>
              <w:t>著作权</w:t>
            </w:r>
            <w:r w:rsidRPr="003F03C0">
              <w:rPr>
                <w:rFonts w:hint="eastAsia"/>
                <w:color w:val="000000" w:themeColor="text1"/>
                <w:position w:val="6"/>
              </w:rPr>
              <w:t>2</w:t>
            </w:r>
            <w:r w:rsidRPr="003F03C0">
              <w:rPr>
                <w:rFonts w:hint="eastAsia"/>
                <w:color w:val="000000" w:themeColor="text1"/>
                <w:position w:val="6"/>
              </w:rPr>
              <w:t>项，发明专利</w:t>
            </w:r>
            <w:r w:rsidRPr="003F03C0">
              <w:rPr>
                <w:color w:val="000000" w:themeColor="text1"/>
                <w:position w:val="6"/>
              </w:rPr>
              <w:t>2</w:t>
            </w:r>
            <w:r w:rsidRPr="003F03C0">
              <w:rPr>
                <w:rFonts w:hint="eastAsia"/>
                <w:color w:val="000000" w:themeColor="text1"/>
                <w:position w:val="6"/>
              </w:rPr>
              <w:t>项，发表学术论文</w:t>
            </w:r>
            <w:r w:rsidRPr="003F03C0">
              <w:rPr>
                <w:rFonts w:hint="eastAsia"/>
                <w:color w:val="000000" w:themeColor="text1"/>
                <w:position w:val="6"/>
              </w:rPr>
              <w:t>3</w:t>
            </w:r>
            <w:r w:rsidRPr="003F03C0">
              <w:rPr>
                <w:rFonts w:hint="eastAsia"/>
                <w:color w:val="000000" w:themeColor="text1"/>
                <w:position w:val="6"/>
              </w:rPr>
              <w:t>篇，提交研究报告</w:t>
            </w:r>
            <w:r w:rsidRPr="003F03C0">
              <w:rPr>
                <w:rFonts w:hint="eastAsia"/>
                <w:color w:val="000000" w:themeColor="text1"/>
                <w:position w:val="6"/>
              </w:rPr>
              <w:t>3</w:t>
            </w:r>
            <w:r w:rsidRPr="003F03C0">
              <w:rPr>
                <w:rFonts w:hint="eastAsia"/>
                <w:color w:val="000000" w:themeColor="text1"/>
                <w:position w:val="6"/>
              </w:rPr>
              <w:t>份。</w:t>
            </w:r>
          </w:p>
        </w:tc>
      </w:tr>
      <w:tr w:rsidR="003F03C0" w:rsidRPr="003F03C0" w14:paraId="6FF92147" w14:textId="77777777" w:rsidTr="00677D96">
        <w:trPr>
          <w:cantSplit/>
          <w:trHeight w:val="7540"/>
          <w:jc w:val="center"/>
        </w:trPr>
        <w:tc>
          <w:tcPr>
            <w:tcW w:w="9222" w:type="dxa"/>
            <w:gridSpan w:val="6"/>
            <w:tcBorders>
              <w:top w:val="single" w:sz="8" w:space="0" w:color="auto"/>
              <w:bottom w:val="single" w:sz="8" w:space="0" w:color="auto"/>
            </w:tcBorders>
          </w:tcPr>
          <w:p w14:paraId="0F0D1F06" w14:textId="77777777" w:rsidR="001F3134" w:rsidRPr="003F03C0" w:rsidRDefault="001F3134" w:rsidP="00677D96">
            <w:pPr>
              <w:tabs>
                <w:tab w:val="right" w:pos="9006"/>
              </w:tabs>
              <w:snapToGrid w:val="0"/>
              <w:spacing w:line="380" w:lineRule="exact"/>
              <w:jc w:val="left"/>
              <w:rPr>
                <w:color w:val="000000" w:themeColor="text1"/>
                <w:position w:val="6"/>
              </w:rPr>
            </w:pPr>
            <w:r w:rsidRPr="003F03C0">
              <w:rPr>
                <w:rFonts w:hint="eastAsia"/>
                <w:b/>
                <w:color w:val="000000" w:themeColor="text1"/>
                <w:position w:val="6"/>
              </w:rPr>
              <w:t>课题摘要</w:t>
            </w:r>
            <w:r w:rsidRPr="003F03C0">
              <w:rPr>
                <w:color w:val="000000" w:themeColor="text1"/>
                <w:position w:val="6"/>
              </w:rPr>
              <w:t>（包括标点符号不超过</w:t>
            </w:r>
            <w:r w:rsidRPr="003F03C0">
              <w:rPr>
                <w:rFonts w:hint="eastAsia"/>
                <w:color w:val="000000" w:themeColor="text1"/>
                <w:position w:val="6"/>
              </w:rPr>
              <w:t>500</w:t>
            </w:r>
            <w:r w:rsidRPr="003F03C0">
              <w:rPr>
                <w:color w:val="000000" w:themeColor="text1"/>
                <w:position w:val="6"/>
              </w:rPr>
              <w:t>字）</w:t>
            </w:r>
            <w:r w:rsidRPr="003F03C0">
              <w:rPr>
                <w:color w:val="000000" w:themeColor="text1"/>
                <w:position w:val="6"/>
              </w:rPr>
              <w:tab/>
            </w:r>
          </w:p>
          <w:p w14:paraId="056BF1DD" w14:textId="77777777" w:rsidR="001F3134" w:rsidRPr="003F03C0" w:rsidRDefault="001F3134" w:rsidP="00677D96">
            <w:pPr>
              <w:pStyle w:val="a7"/>
              <w:spacing w:line="380" w:lineRule="exact"/>
              <w:ind w:firstLine="480"/>
              <w:rPr>
                <w:rFonts w:hAnsi="宋体"/>
                <w:color w:val="000000" w:themeColor="text1"/>
                <w:position w:val="6"/>
                <w:sz w:val="24"/>
                <w:szCs w:val="24"/>
              </w:rPr>
            </w:pPr>
            <w:r w:rsidRPr="003F03C0">
              <w:rPr>
                <w:rFonts w:hAnsi="宋体" w:hint="eastAsia"/>
                <w:color w:val="000000" w:themeColor="text1"/>
                <w:position w:val="6"/>
                <w:sz w:val="24"/>
                <w:szCs w:val="24"/>
              </w:rPr>
              <w:t>针对</w:t>
            </w:r>
            <w:proofErr w:type="gramStart"/>
            <w:r w:rsidRPr="003F03C0">
              <w:rPr>
                <w:rFonts w:hAnsi="宋体" w:hint="eastAsia"/>
                <w:color w:val="000000" w:themeColor="text1"/>
                <w:position w:val="6"/>
                <w:sz w:val="24"/>
                <w:szCs w:val="24"/>
              </w:rPr>
              <w:t>潍</w:t>
            </w:r>
            <w:proofErr w:type="gramEnd"/>
            <w:r w:rsidRPr="003F03C0">
              <w:rPr>
                <w:rFonts w:hAnsi="宋体" w:hint="eastAsia"/>
                <w:color w:val="000000" w:themeColor="text1"/>
                <w:position w:val="6"/>
                <w:sz w:val="24"/>
                <w:szCs w:val="24"/>
              </w:rPr>
              <w:t>柴动力在装配线智能排产与作业任务调度、加工线智能感知与设备参数调整、产业链协同研发与制造等不同层次的重大需求，以提升企业</w:t>
            </w:r>
            <w:proofErr w:type="gramStart"/>
            <w:r w:rsidRPr="003F03C0">
              <w:rPr>
                <w:rFonts w:hAnsi="宋体" w:hint="eastAsia"/>
                <w:color w:val="000000" w:themeColor="text1"/>
                <w:position w:val="6"/>
                <w:sz w:val="24"/>
                <w:szCs w:val="24"/>
              </w:rPr>
              <w:t>装配产线智能</w:t>
            </w:r>
            <w:proofErr w:type="gramEnd"/>
            <w:r w:rsidRPr="003F03C0">
              <w:rPr>
                <w:rFonts w:hAnsi="宋体" w:hint="eastAsia"/>
                <w:color w:val="000000" w:themeColor="text1"/>
                <w:position w:val="6"/>
                <w:sz w:val="24"/>
                <w:szCs w:val="24"/>
              </w:rPr>
              <w:t>排产水平、</w:t>
            </w:r>
            <w:proofErr w:type="gramStart"/>
            <w:r w:rsidRPr="003F03C0">
              <w:rPr>
                <w:rFonts w:hAnsi="宋体" w:hint="eastAsia"/>
                <w:color w:val="000000" w:themeColor="text1"/>
                <w:position w:val="6"/>
                <w:sz w:val="24"/>
                <w:szCs w:val="24"/>
              </w:rPr>
              <w:t>加工产线智能</w:t>
            </w:r>
            <w:proofErr w:type="gramEnd"/>
            <w:r w:rsidRPr="003F03C0">
              <w:rPr>
                <w:rFonts w:hAnsi="宋体" w:hint="eastAsia"/>
                <w:color w:val="000000" w:themeColor="text1"/>
                <w:position w:val="6"/>
                <w:sz w:val="24"/>
                <w:szCs w:val="24"/>
              </w:rPr>
              <w:t>感知水平、产业链协同制造能力，实现基于</w:t>
            </w:r>
            <w:r w:rsidRPr="003F03C0">
              <w:rPr>
                <w:rFonts w:hAnsi="宋体" w:hint="eastAsia"/>
                <w:color w:val="000000" w:themeColor="text1"/>
                <w:position w:val="6"/>
                <w:sz w:val="24"/>
                <w:szCs w:val="24"/>
              </w:rPr>
              <w:t>CPS</w:t>
            </w:r>
            <w:r w:rsidRPr="003F03C0">
              <w:rPr>
                <w:rFonts w:hAnsi="宋体" w:hint="eastAsia"/>
                <w:color w:val="000000" w:themeColor="text1"/>
                <w:position w:val="6"/>
                <w:sz w:val="24"/>
                <w:szCs w:val="24"/>
              </w:rPr>
              <w:t>和智能制造的精益管控为目标，主要研究内容如下：</w:t>
            </w:r>
          </w:p>
          <w:p w14:paraId="192A661B" w14:textId="77777777" w:rsidR="001F3134" w:rsidRPr="003F03C0" w:rsidRDefault="001F3134" w:rsidP="00677D96">
            <w:pPr>
              <w:pStyle w:val="a7"/>
              <w:spacing w:line="380" w:lineRule="exact"/>
              <w:ind w:firstLine="482"/>
              <w:rPr>
                <w:rFonts w:hAnsi="宋体"/>
                <w:color w:val="000000" w:themeColor="text1"/>
                <w:position w:val="6"/>
                <w:sz w:val="24"/>
                <w:szCs w:val="24"/>
              </w:rPr>
            </w:pPr>
            <w:r w:rsidRPr="003F03C0">
              <w:rPr>
                <w:rFonts w:hAnsi="宋体"/>
                <w:b/>
                <w:color w:val="000000" w:themeColor="text1"/>
                <w:position w:val="6"/>
                <w:sz w:val="24"/>
                <w:szCs w:val="24"/>
              </w:rPr>
              <w:t>1.</w:t>
            </w:r>
            <w:r w:rsidRPr="003F03C0">
              <w:rPr>
                <w:rFonts w:hAnsi="宋体" w:hint="eastAsia"/>
                <w:b/>
                <w:color w:val="000000" w:themeColor="text1"/>
                <w:position w:val="6"/>
                <w:sz w:val="24"/>
                <w:szCs w:val="24"/>
              </w:rPr>
              <w:t>智能化</w:t>
            </w:r>
            <w:proofErr w:type="gramStart"/>
            <w:r w:rsidRPr="003F03C0">
              <w:rPr>
                <w:rFonts w:hAnsi="宋体" w:hint="eastAsia"/>
                <w:b/>
                <w:color w:val="000000" w:themeColor="text1"/>
                <w:position w:val="6"/>
                <w:sz w:val="24"/>
                <w:szCs w:val="24"/>
              </w:rPr>
              <w:t>装配产线数字</w:t>
            </w:r>
            <w:proofErr w:type="gramEnd"/>
            <w:r w:rsidRPr="003F03C0">
              <w:rPr>
                <w:rFonts w:hAnsi="宋体" w:hint="eastAsia"/>
                <w:b/>
                <w:color w:val="000000" w:themeColor="text1"/>
                <w:position w:val="6"/>
                <w:sz w:val="24"/>
                <w:szCs w:val="24"/>
              </w:rPr>
              <w:t>孪生技术研究：</w:t>
            </w:r>
            <w:r w:rsidRPr="003F03C0">
              <w:rPr>
                <w:rFonts w:hAnsi="宋体" w:hint="eastAsia"/>
                <w:color w:val="000000" w:themeColor="text1"/>
                <w:position w:val="6"/>
                <w:sz w:val="24"/>
                <w:szCs w:val="24"/>
              </w:rPr>
              <w:t>针对装配线智能排产与作业任务调度中存在的问题，以物理车间和虚拟车间的孪生共存、融合互动为目标，建立装配线生产管控数学模型；构建高逼真度的几何、物理、行为等多维融合仿真模型，实现装配生产过程在线仿真与可视化展示；基于生产管控数学模型和多维融合仿真模型，研究作业任务离线预排与在线重排相结合的智能排产算法，实现仿真驱动的装配线生产过程智能管控。</w:t>
            </w:r>
          </w:p>
          <w:p w14:paraId="0A9BE3D7" w14:textId="77777777" w:rsidR="001F3134" w:rsidRPr="003F03C0" w:rsidRDefault="001F3134" w:rsidP="00677D96">
            <w:pPr>
              <w:pStyle w:val="a7"/>
              <w:spacing w:line="380" w:lineRule="exact"/>
              <w:ind w:firstLine="482"/>
              <w:rPr>
                <w:rFonts w:hAnsi="宋体"/>
                <w:color w:val="000000" w:themeColor="text1"/>
                <w:position w:val="6"/>
                <w:sz w:val="24"/>
                <w:szCs w:val="24"/>
              </w:rPr>
            </w:pPr>
            <w:bookmarkStart w:id="1" w:name="_Hlk17143954"/>
            <w:r w:rsidRPr="003F03C0">
              <w:rPr>
                <w:rFonts w:hAnsi="宋体" w:hint="eastAsia"/>
                <w:b/>
                <w:color w:val="000000" w:themeColor="text1"/>
                <w:position w:val="6"/>
                <w:sz w:val="24"/>
                <w:szCs w:val="24"/>
              </w:rPr>
              <w:t>2</w:t>
            </w:r>
            <w:r w:rsidRPr="003F03C0">
              <w:rPr>
                <w:rFonts w:hAnsi="宋体"/>
                <w:b/>
                <w:color w:val="000000" w:themeColor="text1"/>
                <w:position w:val="6"/>
                <w:sz w:val="24"/>
                <w:szCs w:val="24"/>
              </w:rPr>
              <w:t>.</w:t>
            </w:r>
            <w:r w:rsidRPr="003F03C0">
              <w:rPr>
                <w:rFonts w:hAnsi="宋体" w:hint="eastAsia"/>
                <w:b/>
                <w:color w:val="000000" w:themeColor="text1"/>
                <w:position w:val="6"/>
                <w:sz w:val="24"/>
                <w:szCs w:val="24"/>
              </w:rPr>
              <w:t>箱体加工线</w:t>
            </w:r>
            <w:r w:rsidRPr="003F03C0">
              <w:rPr>
                <w:rFonts w:hAnsi="宋体" w:hint="eastAsia"/>
                <w:b/>
                <w:color w:val="000000" w:themeColor="text1"/>
                <w:position w:val="6"/>
                <w:sz w:val="24"/>
                <w:szCs w:val="24"/>
              </w:rPr>
              <w:t>CPS</w:t>
            </w:r>
            <w:r w:rsidRPr="003F03C0">
              <w:rPr>
                <w:rFonts w:hAnsi="宋体" w:hint="eastAsia"/>
                <w:b/>
                <w:color w:val="000000" w:themeColor="text1"/>
                <w:position w:val="6"/>
                <w:sz w:val="24"/>
                <w:szCs w:val="24"/>
              </w:rPr>
              <w:t>体系架构及状态监测技术研究：</w:t>
            </w:r>
            <w:r w:rsidRPr="003F03C0">
              <w:rPr>
                <w:rFonts w:hAnsi="宋体" w:hint="eastAsia"/>
                <w:color w:val="000000" w:themeColor="text1"/>
                <w:position w:val="6"/>
                <w:sz w:val="24"/>
                <w:szCs w:val="24"/>
              </w:rPr>
              <w:t>针对智能制造模式下箱体加工生产线运行过程的状态监测、参数感知、刀具寿命预测等紧迫需求，研究基于</w:t>
            </w:r>
            <w:r w:rsidRPr="003F03C0">
              <w:rPr>
                <w:rFonts w:hAnsi="宋体" w:hint="eastAsia"/>
                <w:color w:val="000000" w:themeColor="text1"/>
                <w:position w:val="6"/>
                <w:sz w:val="24"/>
                <w:szCs w:val="24"/>
              </w:rPr>
              <w:t>CPS</w:t>
            </w:r>
            <w:r w:rsidRPr="003F03C0">
              <w:rPr>
                <w:rFonts w:hAnsi="宋体" w:hint="eastAsia"/>
                <w:color w:val="000000" w:themeColor="text1"/>
                <w:position w:val="6"/>
                <w:sz w:val="24"/>
                <w:szCs w:val="24"/>
              </w:rPr>
              <w:t>体系架构的箱体智能加工生产线系统集成技术，开发面向箱体生产线中工控系统的数据采集协议，建立涵盖机床运行参数、切削加工参数、工艺系统环境参数的感知网络，实现制造数据实时采集、加工过程智能监测、刀具使用寿命预测。</w:t>
            </w:r>
          </w:p>
          <w:bookmarkEnd w:id="1"/>
          <w:p w14:paraId="19807444" w14:textId="77777777" w:rsidR="001F3134" w:rsidRPr="003F03C0" w:rsidRDefault="001F3134" w:rsidP="00677D96">
            <w:pPr>
              <w:pStyle w:val="a7"/>
              <w:spacing w:line="380" w:lineRule="exact"/>
              <w:ind w:firstLine="482"/>
              <w:rPr>
                <w:color w:val="000000" w:themeColor="text1"/>
                <w:position w:val="6"/>
              </w:rPr>
            </w:pPr>
            <w:r w:rsidRPr="003F03C0">
              <w:rPr>
                <w:rFonts w:hAnsi="宋体" w:hint="eastAsia"/>
                <w:b/>
                <w:color w:val="000000" w:themeColor="text1"/>
                <w:position w:val="6"/>
                <w:sz w:val="24"/>
                <w:szCs w:val="24"/>
              </w:rPr>
              <w:t>3</w:t>
            </w:r>
            <w:r w:rsidRPr="003F03C0">
              <w:rPr>
                <w:rFonts w:hAnsi="宋体"/>
                <w:b/>
                <w:color w:val="000000" w:themeColor="text1"/>
                <w:position w:val="6"/>
                <w:sz w:val="24"/>
                <w:szCs w:val="24"/>
              </w:rPr>
              <w:t>.</w:t>
            </w:r>
            <w:r w:rsidRPr="003F03C0">
              <w:rPr>
                <w:rFonts w:hAnsi="宋体" w:hint="eastAsia"/>
                <w:b/>
                <w:color w:val="000000" w:themeColor="text1"/>
                <w:position w:val="6"/>
                <w:sz w:val="24"/>
                <w:szCs w:val="24"/>
              </w:rPr>
              <w:t>产业链协同制造体系及生产模式研究：</w:t>
            </w:r>
            <w:r w:rsidRPr="003F03C0">
              <w:rPr>
                <w:rFonts w:hAnsi="宋体" w:hint="eastAsia"/>
                <w:color w:val="000000" w:themeColor="text1"/>
                <w:position w:val="6"/>
                <w:sz w:val="24"/>
                <w:szCs w:val="24"/>
              </w:rPr>
              <w:t>针对</w:t>
            </w:r>
            <w:proofErr w:type="gramStart"/>
            <w:r w:rsidRPr="003F03C0">
              <w:rPr>
                <w:rFonts w:hAnsi="宋体" w:hint="eastAsia"/>
                <w:color w:val="000000" w:themeColor="text1"/>
                <w:position w:val="6"/>
                <w:sz w:val="24"/>
                <w:szCs w:val="24"/>
              </w:rPr>
              <w:t>潍</w:t>
            </w:r>
            <w:proofErr w:type="gramEnd"/>
            <w:r w:rsidRPr="003F03C0">
              <w:rPr>
                <w:rFonts w:hAnsi="宋体" w:hint="eastAsia"/>
                <w:color w:val="000000" w:themeColor="text1"/>
                <w:position w:val="6"/>
                <w:sz w:val="24"/>
                <w:szCs w:val="24"/>
              </w:rPr>
              <w:t>柴动力的</w:t>
            </w:r>
            <w:proofErr w:type="gramStart"/>
            <w:r w:rsidRPr="003F03C0">
              <w:rPr>
                <w:rFonts w:hAnsi="宋体" w:hint="eastAsia"/>
                <w:color w:val="000000" w:themeColor="text1"/>
                <w:position w:val="6"/>
                <w:sz w:val="24"/>
                <w:szCs w:val="24"/>
              </w:rPr>
              <w:t>产业链级的</w:t>
            </w:r>
            <w:proofErr w:type="gramEnd"/>
            <w:r w:rsidRPr="003F03C0">
              <w:rPr>
                <w:rFonts w:hAnsi="宋体" w:hint="eastAsia"/>
                <w:color w:val="000000" w:themeColor="text1"/>
                <w:position w:val="6"/>
                <w:sz w:val="24"/>
                <w:szCs w:val="24"/>
              </w:rPr>
              <w:t>产品协同研发、协同制造的需求，研究工业互联网在</w:t>
            </w:r>
            <w:proofErr w:type="gramStart"/>
            <w:r w:rsidRPr="003F03C0">
              <w:rPr>
                <w:rFonts w:hAnsi="宋体" w:hint="eastAsia"/>
                <w:color w:val="000000" w:themeColor="text1"/>
                <w:position w:val="6"/>
                <w:sz w:val="24"/>
                <w:szCs w:val="24"/>
              </w:rPr>
              <w:t>潍</w:t>
            </w:r>
            <w:proofErr w:type="gramEnd"/>
            <w:r w:rsidRPr="003F03C0">
              <w:rPr>
                <w:rFonts w:hAnsi="宋体" w:hint="eastAsia"/>
                <w:color w:val="000000" w:themeColor="text1"/>
                <w:position w:val="6"/>
                <w:sz w:val="24"/>
                <w:szCs w:val="24"/>
              </w:rPr>
              <w:t>柴动力的深度应用，重点围绕工业互联网驱动的精益生产与管理、基于数据驱动的产业互联网平台方案构建、基于产业链的协同研发能力提升等，提出面向</w:t>
            </w:r>
            <w:proofErr w:type="gramStart"/>
            <w:r w:rsidRPr="003F03C0">
              <w:rPr>
                <w:rFonts w:hAnsi="宋体" w:hint="eastAsia"/>
                <w:color w:val="000000" w:themeColor="text1"/>
                <w:position w:val="6"/>
                <w:sz w:val="24"/>
                <w:szCs w:val="24"/>
              </w:rPr>
              <w:t>潍</w:t>
            </w:r>
            <w:proofErr w:type="gramEnd"/>
            <w:r w:rsidRPr="003F03C0">
              <w:rPr>
                <w:rFonts w:hAnsi="宋体" w:hint="eastAsia"/>
                <w:color w:val="000000" w:themeColor="text1"/>
                <w:position w:val="6"/>
                <w:sz w:val="24"/>
                <w:szCs w:val="24"/>
              </w:rPr>
              <w:t>柴动力及上下游产业链相关企业的网络化协同</w:t>
            </w:r>
            <w:proofErr w:type="gramStart"/>
            <w:r w:rsidRPr="003F03C0">
              <w:rPr>
                <w:rFonts w:hAnsi="宋体" w:hint="eastAsia"/>
                <w:color w:val="000000" w:themeColor="text1"/>
                <w:position w:val="6"/>
                <w:sz w:val="24"/>
                <w:szCs w:val="24"/>
              </w:rPr>
              <w:t>云制造</w:t>
            </w:r>
            <w:proofErr w:type="gramEnd"/>
            <w:r w:rsidRPr="003F03C0">
              <w:rPr>
                <w:rFonts w:hAnsi="宋体" w:hint="eastAsia"/>
                <w:color w:val="000000" w:themeColor="text1"/>
                <w:position w:val="6"/>
                <w:sz w:val="24"/>
                <w:szCs w:val="24"/>
              </w:rPr>
              <w:t>体系框架和面向产业链的产品协同研发新模式。</w:t>
            </w:r>
          </w:p>
        </w:tc>
      </w:tr>
      <w:tr w:rsidR="001F3134" w:rsidRPr="003F03C0" w14:paraId="4B38284C" w14:textId="77777777" w:rsidTr="00677D96">
        <w:trPr>
          <w:cantSplit/>
          <w:trHeight w:val="514"/>
          <w:jc w:val="center"/>
        </w:trPr>
        <w:tc>
          <w:tcPr>
            <w:tcW w:w="3349" w:type="dxa"/>
            <w:gridSpan w:val="3"/>
            <w:tcBorders>
              <w:top w:val="single" w:sz="8" w:space="0" w:color="auto"/>
              <w:bottom w:val="single" w:sz="12" w:space="0" w:color="auto"/>
              <w:right w:val="single" w:sz="4" w:space="0" w:color="auto"/>
            </w:tcBorders>
          </w:tcPr>
          <w:p w14:paraId="437E930F" w14:textId="77777777" w:rsidR="001F3134" w:rsidRPr="003F03C0" w:rsidRDefault="001F3134" w:rsidP="00677D96">
            <w:pPr>
              <w:snapToGrid w:val="0"/>
              <w:spacing w:line="283" w:lineRule="auto"/>
              <w:jc w:val="left"/>
              <w:rPr>
                <w:b/>
                <w:color w:val="000000" w:themeColor="text1"/>
                <w:position w:val="6"/>
              </w:rPr>
            </w:pPr>
            <w:r w:rsidRPr="003F03C0">
              <w:rPr>
                <w:rFonts w:hint="eastAsia"/>
                <w:b/>
                <w:color w:val="000000" w:themeColor="text1"/>
                <w:position w:val="6"/>
              </w:rPr>
              <w:t>关键词（用分号隔开，最多</w:t>
            </w:r>
            <w:r w:rsidRPr="003F03C0">
              <w:rPr>
                <w:rFonts w:hint="eastAsia"/>
                <w:b/>
                <w:color w:val="000000" w:themeColor="text1"/>
                <w:position w:val="6"/>
              </w:rPr>
              <w:t>5</w:t>
            </w:r>
            <w:r w:rsidRPr="003F03C0">
              <w:rPr>
                <w:rFonts w:hint="eastAsia"/>
                <w:b/>
                <w:color w:val="000000" w:themeColor="text1"/>
                <w:position w:val="6"/>
              </w:rPr>
              <w:t>个）</w:t>
            </w:r>
          </w:p>
        </w:tc>
        <w:tc>
          <w:tcPr>
            <w:tcW w:w="5873" w:type="dxa"/>
            <w:gridSpan w:val="3"/>
            <w:tcBorders>
              <w:top w:val="single" w:sz="8" w:space="0" w:color="auto"/>
              <w:left w:val="single" w:sz="4" w:space="0" w:color="auto"/>
              <w:bottom w:val="single" w:sz="12" w:space="0" w:color="auto"/>
            </w:tcBorders>
          </w:tcPr>
          <w:p w14:paraId="69DC8070" w14:textId="77777777" w:rsidR="001F3134" w:rsidRPr="003F03C0" w:rsidRDefault="001F3134" w:rsidP="00677D96">
            <w:pPr>
              <w:snapToGrid w:val="0"/>
              <w:spacing w:line="283" w:lineRule="auto"/>
              <w:jc w:val="left"/>
              <w:rPr>
                <w:b/>
                <w:color w:val="000000" w:themeColor="text1"/>
                <w:position w:val="6"/>
              </w:rPr>
            </w:pPr>
            <w:r w:rsidRPr="003F03C0">
              <w:rPr>
                <w:rFonts w:hint="eastAsia"/>
                <w:b/>
                <w:color w:val="000000" w:themeColor="text1"/>
                <w:position w:val="6"/>
              </w:rPr>
              <w:t>数字孪生体系；动态调度；</w:t>
            </w:r>
            <w:r w:rsidRPr="003F03C0">
              <w:rPr>
                <w:rFonts w:hint="eastAsia"/>
                <w:b/>
                <w:color w:val="000000" w:themeColor="text1"/>
                <w:position w:val="6"/>
              </w:rPr>
              <w:t>CPS</w:t>
            </w:r>
            <w:r w:rsidRPr="003F03C0">
              <w:rPr>
                <w:rFonts w:hint="eastAsia"/>
                <w:b/>
                <w:color w:val="000000" w:themeColor="text1"/>
                <w:position w:val="6"/>
              </w:rPr>
              <w:t>体系架构；智能传感网络；协同制造模式</w:t>
            </w:r>
          </w:p>
        </w:tc>
      </w:tr>
    </w:tbl>
    <w:p w14:paraId="7AE9D5F6" w14:textId="3F332FC8" w:rsidR="001F3134" w:rsidRPr="003F03C0" w:rsidRDefault="001F3134" w:rsidP="001F3134">
      <w:pPr>
        <w:rPr>
          <w:color w:val="000000" w:themeColor="text1"/>
        </w:rPr>
      </w:pPr>
    </w:p>
    <w:p w14:paraId="29BCE353" w14:textId="77777777" w:rsidR="001F3134" w:rsidRPr="003F03C0" w:rsidRDefault="001F3134">
      <w:pPr>
        <w:widowControl/>
        <w:jc w:val="left"/>
        <w:rPr>
          <w:color w:val="000000" w:themeColor="text1"/>
        </w:rPr>
      </w:pPr>
      <w:r w:rsidRPr="003F03C0">
        <w:rPr>
          <w:color w:val="000000" w:themeColor="text1"/>
        </w:rPr>
        <w:br w:type="page"/>
      </w:r>
    </w:p>
    <w:p w14:paraId="2E8AB37C" w14:textId="28D0E19D" w:rsidR="001F3134" w:rsidRPr="003F03C0" w:rsidRDefault="001F3134" w:rsidP="003F03C0">
      <w:pPr>
        <w:pStyle w:val="1"/>
      </w:pPr>
      <w:r w:rsidRPr="003F03C0">
        <w:lastRenderedPageBreak/>
        <w:t>主要研究人员</w:t>
      </w:r>
    </w:p>
    <w:tbl>
      <w:tblPr>
        <w:tblW w:w="14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834"/>
        <w:gridCol w:w="567"/>
        <w:gridCol w:w="1276"/>
        <w:gridCol w:w="992"/>
        <w:gridCol w:w="851"/>
        <w:gridCol w:w="1092"/>
        <w:gridCol w:w="1034"/>
        <w:gridCol w:w="1134"/>
        <w:gridCol w:w="1559"/>
        <w:gridCol w:w="3402"/>
        <w:gridCol w:w="1751"/>
      </w:tblGrid>
      <w:tr w:rsidR="003F03C0" w:rsidRPr="003F03C0" w14:paraId="646857DA" w14:textId="77777777" w:rsidTr="00677D96">
        <w:trPr>
          <w:cantSplit/>
          <w:jc w:val="center"/>
        </w:trPr>
        <w:tc>
          <w:tcPr>
            <w:tcW w:w="834" w:type="dxa"/>
            <w:tcBorders>
              <w:top w:val="single" w:sz="12" w:space="0" w:color="auto"/>
              <w:left w:val="single" w:sz="12" w:space="0" w:color="auto"/>
              <w:bottom w:val="single" w:sz="8" w:space="0" w:color="auto"/>
              <w:right w:val="single" w:sz="6" w:space="0" w:color="auto"/>
            </w:tcBorders>
            <w:vAlign w:val="center"/>
          </w:tcPr>
          <w:p w14:paraId="1A147A89"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姓名</w:t>
            </w:r>
          </w:p>
        </w:tc>
        <w:tc>
          <w:tcPr>
            <w:tcW w:w="567" w:type="dxa"/>
            <w:tcBorders>
              <w:top w:val="single" w:sz="12" w:space="0" w:color="auto"/>
              <w:left w:val="single" w:sz="6" w:space="0" w:color="auto"/>
              <w:bottom w:val="single" w:sz="8" w:space="0" w:color="auto"/>
              <w:right w:val="single" w:sz="6" w:space="0" w:color="auto"/>
            </w:tcBorders>
            <w:vAlign w:val="center"/>
          </w:tcPr>
          <w:p w14:paraId="1EAD8F1F"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性别</w:t>
            </w:r>
          </w:p>
        </w:tc>
        <w:tc>
          <w:tcPr>
            <w:tcW w:w="1276" w:type="dxa"/>
            <w:tcBorders>
              <w:top w:val="single" w:sz="12" w:space="0" w:color="auto"/>
              <w:left w:val="single" w:sz="6" w:space="0" w:color="auto"/>
              <w:bottom w:val="single" w:sz="8" w:space="0" w:color="auto"/>
              <w:right w:val="single" w:sz="4" w:space="0" w:color="auto"/>
            </w:tcBorders>
            <w:vAlign w:val="center"/>
          </w:tcPr>
          <w:p w14:paraId="03585854"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身份证号码</w:t>
            </w:r>
          </w:p>
        </w:tc>
        <w:tc>
          <w:tcPr>
            <w:tcW w:w="992" w:type="dxa"/>
            <w:tcBorders>
              <w:top w:val="single" w:sz="12" w:space="0" w:color="auto"/>
              <w:left w:val="single" w:sz="4" w:space="0" w:color="auto"/>
              <w:bottom w:val="single" w:sz="8" w:space="0" w:color="auto"/>
              <w:right w:val="single" w:sz="6" w:space="0" w:color="auto"/>
            </w:tcBorders>
            <w:vAlign w:val="center"/>
          </w:tcPr>
          <w:p w14:paraId="6F414D9A"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出生</w:t>
            </w:r>
            <w:r w:rsidRPr="003F03C0">
              <w:rPr>
                <w:rFonts w:ascii="Times New Roman" w:eastAsia="黑体" w:hAnsi="Times New Roman" w:hint="eastAsia"/>
                <w:color w:val="000000" w:themeColor="text1"/>
                <w:position w:val="6"/>
              </w:rPr>
              <w:t>年月</w:t>
            </w:r>
          </w:p>
        </w:tc>
        <w:tc>
          <w:tcPr>
            <w:tcW w:w="851" w:type="dxa"/>
            <w:tcBorders>
              <w:top w:val="single" w:sz="12" w:space="0" w:color="auto"/>
              <w:left w:val="single" w:sz="6" w:space="0" w:color="auto"/>
              <w:bottom w:val="single" w:sz="8" w:space="0" w:color="auto"/>
              <w:right w:val="single" w:sz="6" w:space="0" w:color="auto"/>
            </w:tcBorders>
            <w:vAlign w:val="center"/>
          </w:tcPr>
          <w:p w14:paraId="374B0AE7"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职称</w:t>
            </w:r>
          </w:p>
        </w:tc>
        <w:tc>
          <w:tcPr>
            <w:tcW w:w="1092" w:type="dxa"/>
            <w:tcBorders>
              <w:top w:val="single" w:sz="12" w:space="0" w:color="auto"/>
              <w:left w:val="single" w:sz="6" w:space="0" w:color="auto"/>
              <w:bottom w:val="single" w:sz="8" w:space="0" w:color="auto"/>
              <w:right w:val="single" w:sz="6" w:space="0" w:color="auto"/>
            </w:tcBorders>
            <w:vAlign w:val="center"/>
          </w:tcPr>
          <w:p w14:paraId="54EE006E"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职务</w:t>
            </w:r>
          </w:p>
        </w:tc>
        <w:tc>
          <w:tcPr>
            <w:tcW w:w="1034" w:type="dxa"/>
            <w:tcBorders>
              <w:top w:val="single" w:sz="12" w:space="0" w:color="auto"/>
              <w:left w:val="single" w:sz="6" w:space="0" w:color="auto"/>
              <w:bottom w:val="single" w:sz="8" w:space="0" w:color="auto"/>
              <w:right w:val="single" w:sz="6" w:space="0" w:color="auto"/>
            </w:tcBorders>
            <w:vAlign w:val="center"/>
          </w:tcPr>
          <w:p w14:paraId="499364DC"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专业</w:t>
            </w:r>
          </w:p>
        </w:tc>
        <w:tc>
          <w:tcPr>
            <w:tcW w:w="1134" w:type="dxa"/>
            <w:tcBorders>
              <w:top w:val="single" w:sz="12" w:space="0" w:color="auto"/>
              <w:left w:val="single" w:sz="6" w:space="0" w:color="auto"/>
              <w:bottom w:val="single" w:sz="8" w:space="0" w:color="auto"/>
              <w:right w:val="single" w:sz="6" w:space="0" w:color="auto"/>
            </w:tcBorders>
            <w:vAlign w:val="center"/>
          </w:tcPr>
          <w:p w14:paraId="36913127"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sz w:val="18"/>
              </w:rPr>
            </w:pPr>
            <w:r w:rsidRPr="003F03C0">
              <w:rPr>
                <w:rFonts w:ascii="Times New Roman" w:eastAsia="黑体" w:hAnsi="Times New Roman"/>
                <w:color w:val="000000" w:themeColor="text1"/>
                <w:position w:val="6"/>
                <w:sz w:val="18"/>
              </w:rPr>
              <w:t>累计为本课题工作时间</w:t>
            </w:r>
            <w:r w:rsidRPr="003F03C0">
              <w:rPr>
                <w:rFonts w:ascii="Times New Roman" w:eastAsia="黑体" w:hAnsi="Times New Roman"/>
                <w:color w:val="000000" w:themeColor="text1"/>
                <w:position w:val="6"/>
                <w:sz w:val="18"/>
              </w:rPr>
              <w:t>(</w:t>
            </w:r>
            <w:r w:rsidRPr="003F03C0">
              <w:rPr>
                <w:rFonts w:ascii="Times New Roman" w:eastAsia="黑体" w:hAnsi="Times New Roman"/>
                <w:color w:val="000000" w:themeColor="text1"/>
                <w:position w:val="6"/>
                <w:sz w:val="18"/>
              </w:rPr>
              <w:t>人月</w:t>
            </w:r>
            <w:r w:rsidRPr="003F03C0">
              <w:rPr>
                <w:rFonts w:ascii="Times New Roman" w:eastAsia="黑体" w:hAnsi="Times New Roman"/>
                <w:color w:val="000000" w:themeColor="text1"/>
                <w:position w:val="6"/>
                <w:sz w:val="18"/>
              </w:rPr>
              <w:t>)</w:t>
            </w:r>
          </w:p>
        </w:tc>
        <w:tc>
          <w:tcPr>
            <w:tcW w:w="1559" w:type="dxa"/>
            <w:tcBorders>
              <w:top w:val="single" w:sz="12" w:space="0" w:color="auto"/>
              <w:left w:val="single" w:sz="6" w:space="0" w:color="auto"/>
              <w:bottom w:val="single" w:sz="8" w:space="0" w:color="auto"/>
              <w:right w:val="single" w:sz="6" w:space="0" w:color="auto"/>
            </w:tcBorders>
            <w:vAlign w:val="center"/>
          </w:tcPr>
          <w:p w14:paraId="7B1767DA"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sz w:val="18"/>
              </w:rPr>
            </w:pPr>
            <w:r w:rsidRPr="003F03C0">
              <w:rPr>
                <w:rFonts w:ascii="Times New Roman" w:eastAsia="黑体" w:hAnsi="Times New Roman"/>
                <w:color w:val="000000" w:themeColor="text1"/>
                <w:sz w:val="18"/>
              </w:rPr>
              <w:t>课题组</w:t>
            </w:r>
            <w:r w:rsidRPr="003F03C0">
              <w:rPr>
                <w:rFonts w:ascii="Times New Roman" w:eastAsia="黑体" w:hAnsi="Times New Roman" w:hint="eastAsia"/>
                <w:color w:val="000000" w:themeColor="text1"/>
                <w:sz w:val="18"/>
              </w:rPr>
              <w:t>角色</w:t>
            </w:r>
            <w:r w:rsidRPr="003F03C0">
              <w:rPr>
                <w:rFonts w:ascii="Times New Roman" w:eastAsia="黑体" w:hAnsi="Times New Roman"/>
                <w:color w:val="000000" w:themeColor="text1"/>
                <w:sz w:val="18"/>
              </w:rPr>
              <w:t xml:space="preserve"> (</w:t>
            </w:r>
            <w:r w:rsidRPr="003F03C0">
              <w:rPr>
                <w:rFonts w:ascii="Times New Roman" w:eastAsia="黑体" w:hAnsi="Times New Roman"/>
                <w:color w:val="000000" w:themeColor="text1"/>
                <w:sz w:val="18"/>
              </w:rPr>
              <w:t>组长、副组长或成员）</w:t>
            </w:r>
          </w:p>
        </w:tc>
        <w:tc>
          <w:tcPr>
            <w:tcW w:w="3402" w:type="dxa"/>
            <w:tcBorders>
              <w:top w:val="single" w:sz="12" w:space="0" w:color="auto"/>
              <w:left w:val="single" w:sz="6" w:space="0" w:color="auto"/>
              <w:bottom w:val="single" w:sz="8" w:space="0" w:color="auto"/>
              <w:right w:val="single" w:sz="4" w:space="0" w:color="auto"/>
            </w:tcBorders>
            <w:vAlign w:val="center"/>
          </w:tcPr>
          <w:p w14:paraId="4BF8095C"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sz w:val="18"/>
              </w:rPr>
              <w:t>在本课题中分担的任务</w:t>
            </w:r>
          </w:p>
        </w:tc>
        <w:tc>
          <w:tcPr>
            <w:tcW w:w="1751" w:type="dxa"/>
            <w:tcBorders>
              <w:top w:val="single" w:sz="12" w:space="0" w:color="auto"/>
              <w:left w:val="single" w:sz="4" w:space="0" w:color="auto"/>
              <w:bottom w:val="single" w:sz="8" w:space="0" w:color="auto"/>
              <w:right w:val="single" w:sz="12" w:space="0" w:color="auto"/>
            </w:tcBorders>
            <w:vAlign w:val="center"/>
          </w:tcPr>
          <w:p w14:paraId="058BEF4F"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所在单位</w:t>
            </w:r>
          </w:p>
        </w:tc>
      </w:tr>
      <w:tr w:rsidR="003F03C0" w:rsidRPr="003F03C0" w14:paraId="7A5A21DF" w14:textId="77777777" w:rsidTr="00677D96">
        <w:trPr>
          <w:cantSplit/>
          <w:trHeight w:val="737"/>
          <w:jc w:val="center"/>
        </w:trPr>
        <w:tc>
          <w:tcPr>
            <w:tcW w:w="834" w:type="dxa"/>
            <w:tcBorders>
              <w:top w:val="single" w:sz="8" w:space="0" w:color="auto"/>
              <w:left w:val="single" w:sz="12" w:space="0" w:color="auto"/>
              <w:bottom w:val="single" w:sz="8" w:space="0" w:color="auto"/>
              <w:right w:val="single" w:sz="6" w:space="0" w:color="auto"/>
            </w:tcBorders>
            <w:vAlign w:val="center"/>
          </w:tcPr>
          <w:p w14:paraId="11FF4234"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张建富</w:t>
            </w:r>
          </w:p>
        </w:tc>
        <w:tc>
          <w:tcPr>
            <w:tcW w:w="567" w:type="dxa"/>
            <w:tcBorders>
              <w:top w:val="single" w:sz="8" w:space="0" w:color="auto"/>
              <w:left w:val="single" w:sz="6" w:space="0" w:color="auto"/>
              <w:bottom w:val="single" w:sz="8" w:space="0" w:color="auto"/>
              <w:right w:val="single" w:sz="6" w:space="0" w:color="auto"/>
            </w:tcBorders>
            <w:vAlign w:val="center"/>
          </w:tcPr>
          <w:p w14:paraId="089B8FF9"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男</w:t>
            </w:r>
          </w:p>
        </w:tc>
        <w:tc>
          <w:tcPr>
            <w:tcW w:w="1276" w:type="dxa"/>
            <w:tcBorders>
              <w:top w:val="single" w:sz="8" w:space="0" w:color="auto"/>
              <w:left w:val="single" w:sz="6" w:space="0" w:color="auto"/>
              <w:bottom w:val="single" w:sz="8" w:space="0" w:color="auto"/>
              <w:right w:val="single" w:sz="4" w:space="0" w:color="auto"/>
            </w:tcBorders>
            <w:vAlign w:val="center"/>
          </w:tcPr>
          <w:p w14:paraId="52EEF715"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13252619750330393x</w:t>
            </w:r>
          </w:p>
        </w:tc>
        <w:tc>
          <w:tcPr>
            <w:tcW w:w="992" w:type="dxa"/>
            <w:tcBorders>
              <w:top w:val="single" w:sz="8" w:space="0" w:color="auto"/>
              <w:left w:val="single" w:sz="4" w:space="0" w:color="auto"/>
              <w:bottom w:val="single" w:sz="8" w:space="0" w:color="auto"/>
              <w:right w:val="single" w:sz="6" w:space="0" w:color="auto"/>
            </w:tcBorders>
            <w:vAlign w:val="center"/>
          </w:tcPr>
          <w:p w14:paraId="3489C03D"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1975.03</w:t>
            </w:r>
          </w:p>
        </w:tc>
        <w:tc>
          <w:tcPr>
            <w:tcW w:w="851" w:type="dxa"/>
            <w:tcBorders>
              <w:top w:val="single" w:sz="8" w:space="0" w:color="auto"/>
              <w:left w:val="single" w:sz="6" w:space="0" w:color="auto"/>
              <w:bottom w:val="single" w:sz="8" w:space="0" w:color="auto"/>
              <w:right w:val="single" w:sz="6" w:space="0" w:color="auto"/>
            </w:tcBorders>
            <w:vAlign w:val="center"/>
          </w:tcPr>
          <w:p w14:paraId="23A0B54F"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副教授</w:t>
            </w:r>
          </w:p>
        </w:tc>
        <w:tc>
          <w:tcPr>
            <w:tcW w:w="1092" w:type="dxa"/>
            <w:tcBorders>
              <w:top w:val="single" w:sz="8" w:space="0" w:color="auto"/>
              <w:left w:val="single" w:sz="6" w:space="0" w:color="auto"/>
              <w:bottom w:val="single" w:sz="8" w:space="0" w:color="auto"/>
              <w:right w:val="single" w:sz="6" w:space="0" w:color="auto"/>
            </w:tcBorders>
            <w:vAlign w:val="center"/>
          </w:tcPr>
          <w:p w14:paraId="675866AC"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系党委副书记</w:t>
            </w:r>
          </w:p>
        </w:tc>
        <w:tc>
          <w:tcPr>
            <w:tcW w:w="1034" w:type="dxa"/>
            <w:tcBorders>
              <w:top w:val="single" w:sz="8" w:space="0" w:color="auto"/>
              <w:left w:val="single" w:sz="6" w:space="0" w:color="auto"/>
              <w:bottom w:val="single" w:sz="8" w:space="0" w:color="auto"/>
              <w:right w:val="single" w:sz="6" w:space="0" w:color="auto"/>
            </w:tcBorders>
            <w:vAlign w:val="center"/>
          </w:tcPr>
          <w:p w14:paraId="4567BF8F"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机械工程</w:t>
            </w:r>
          </w:p>
        </w:tc>
        <w:tc>
          <w:tcPr>
            <w:tcW w:w="1134" w:type="dxa"/>
            <w:tcBorders>
              <w:top w:val="single" w:sz="8" w:space="0" w:color="auto"/>
              <w:left w:val="single" w:sz="6" w:space="0" w:color="auto"/>
              <w:bottom w:val="single" w:sz="8" w:space="0" w:color="auto"/>
              <w:right w:val="single" w:sz="6" w:space="0" w:color="auto"/>
            </w:tcBorders>
            <w:vAlign w:val="center"/>
          </w:tcPr>
          <w:p w14:paraId="382C9A14"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sz w:val="18"/>
              </w:rPr>
            </w:pPr>
            <w:r w:rsidRPr="003F03C0">
              <w:rPr>
                <w:rFonts w:ascii="Times New Roman" w:eastAsia="黑体" w:hAnsi="Times New Roman"/>
                <w:color w:val="000000" w:themeColor="text1"/>
                <w:position w:val="6"/>
                <w:sz w:val="18"/>
              </w:rPr>
              <w:t>6</w:t>
            </w:r>
          </w:p>
        </w:tc>
        <w:tc>
          <w:tcPr>
            <w:tcW w:w="1559" w:type="dxa"/>
            <w:tcBorders>
              <w:top w:val="single" w:sz="8" w:space="0" w:color="auto"/>
              <w:left w:val="single" w:sz="6" w:space="0" w:color="auto"/>
              <w:bottom w:val="single" w:sz="8" w:space="0" w:color="auto"/>
              <w:right w:val="single" w:sz="6" w:space="0" w:color="auto"/>
            </w:tcBorders>
            <w:vAlign w:val="center"/>
          </w:tcPr>
          <w:p w14:paraId="221FD5E5" w14:textId="77777777" w:rsidR="001F3134" w:rsidRPr="003F03C0" w:rsidRDefault="001F3134" w:rsidP="00677D96">
            <w:pPr>
              <w:pStyle w:val="a7"/>
              <w:spacing w:line="320" w:lineRule="exact"/>
              <w:jc w:val="center"/>
              <w:rPr>
                <w:rFonts w:ascii="Times New Roman" w:eastAsia="黑体" w:hAnsi="Times New Roman"/>
                <w:color w:val="000000" w:themeColor="text1"/>
                <w:sz w:val="18"/>
              </w:rPr>
            </w:pPr>
            <w:r w:rsidRPr="003F03C0">
              <w:rPr>
                <w:rFonts w:ascii="Times New Roman" w:eastAsia="黑体" w:hAnsi="Times New Roman"/>
                <w:color w:val="000000" w:themeColor="text1"/>
                <w:sz w:val="18"/>
              </w:rPr>
              <w:t>组长</w:t>
            </w:r>
          </w:p>
        </w:tc>
        <w:tc>
          <w:tcPr>
            <w:tcW w:w="3402" w:type="dxa"/>
            <w:tcBorders>
              <w:top w:val="single" w:sz="8" w:space="0" w:color="auto"/>
              <w:left w:val="single" w:sz="6" w:space="0" w:color="auto"/>
              <w:bottom w:val="single" w:sz="8" w:space="0" w:color="auto"/>
              <w:right w:val="single" w:sz="4" w:space="0" w:color="auto"/>
            </w:tcBorders>
            <w:vAlign w:val="center"/>
          </w:tcPr>
          <w:p w14:paraId="3A5D89DC"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sz w:val="18"/>
              </w:rPr>
            </w:pPr>
            <w:r w:rsidRPr="003F03C0">
              <w:rPr>
                <w:rFonts w:ascii="Times New Roman" w:eastAsia="黑体" w:hAnsi="Times New Roman" w:hint="eastAsia"/>
                <w:color w:val="000000" w:themeColor="text1"/>
                <w:position w:val="6"/>
                <w:sz w:val="18"/>
              </w:rPr>
              <w:t>课题总体方案</w:t>
            </w:r>
            <w:proofErr w:type="gramStart"/>
            <w:r w:rsidRPr="003F03C0">
              <w:rPr>
                <w:rFonts w:ascii="Times New Roman" w:eastAsia="黑体" w:hAnsi="Times New Roman" w:hint="eastAsia"/>
                <w:color w:val="000000" w:themeColor="text1"/>
                <w:position w:val="6"/>
                <w:sz w:val="18"/>
              </w:rPr>
              <w:t>及产线智能</w:t>
            </w:r>
            <w:proofErr w:type="gramEnd"/>
            <w:r w:rsidRPr="003F03C0">
              <w:rPr>
                <w:rFonts w:ascii="Times New Roman" w:eastAsia="黑体" w:hAnsi="Times New Roman" w:hint="eastAsia"/>
                <w:color w:val="000000" w:themeColor="text1"/>
                <w:position w:val="6"/>
                <w:sz w:val="18"/>
              </w:rPr>
              <w:t>感知技术</w:t>
            </w:r>
          </w:p>
        </w:tc>
        <w:tc>
          <w:tcPr>
            <w:tcW w:w="1751" w:type="dxa"/>
            <w:tcBorders>
              <w:top w:val="single" w:sz="8" w:space="0" w:color="auto"/>
              <w:left w:val="single" w:sz="4" w:space="0" w:color="auto"/>
              <w:bottom w:val="single" w:sz="8" w:space="0" w:color="auto"/>
              <w:right w:val="single" w:sz="12" w:space="0" w:color="auto"/>
            </w:tcBorders>
            <w:vAlign w:val="center"/>
          </w:tcPr>
          <w:p w14:paraId="317E8454"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清华大学</w:t>
            </w:r>
          </w:p>
          <w:p w14:paraId="5DA76853"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机械工程系</w:t>
            </w:r>
          </w:p>
        </w:tc>
      </w:tr>
      <w:tr w:rsidR="003F03C0" w:rsidRPr="003F03C0" w14:paraId="05732D8F" w14:textId="77777777" w:rsidTr="00677D96">
        <w:trPr>
          <w:cantSplit/>
          <w:trHeight w:val="737"/>
          <w:jc w:val="center"/>
        </w:trPr>
        <w:tc>
          <w:tcPr>
            <w:tcW w:w="834" w:type="dxa"/>
            <w:tcBorders>
              <w:top w:val="single" w:sz="8" w:space="0" w:color="auto"/>
              <w:left w:val="single" w:sz="12" w:space="0" w:color="auto"/>
              <w:bottom w:val="single" w:sz="8" w:space="0" w:color="auto"/>
              <w:right w:val="single" w:sz="6" w:space="0" w:color="auto"/>
            </w:tcBorders>
            <w:vAlign w:val="center"/>
          </w:tcPr>
          <w:p w14:paraId="6ED27387"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张林鍹</w:t>
            </w:r>
          </w:p>
        </w:tc>
        <w:tc>
          <w:tcPr>
            <w:tcW w:w="567" w:type="dxa"/>
            <w:tcBorders>
              <w:top w:val="single" w:sz="8" w:space="0" w:color="auto"/>
              <w:left w:val="single" w:sz="6" w:space="0" w:color="auto"/>
              <w:bottom w:val="single" w:sz="8" w:space="0" w:color="auto"/>
              <w:right w:val="single" w:sz="6" w:space="0" w:color="auto"/>
            </w:tcBorders>
            <w:vAlign w:val="center"/>
          </w:tcPr>
          <w:p w14:paraId="1AA6E447"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男</w:t>
            </w:r>
          </w:p>
        </w:tc>
        <w:tc>
          <w:tcPr>
            <w:tcW w:w="1276" w:type="dxa"/>
            <w:tcBorders>
              <w:top w:val="single" w:sz="8" w:space="0" w:color="auto"/>
              <w:left w:val="single" w:sz="6" w:space="0" w:color="auto"/>
              <w:bottom w:val="single" w:sz="8" w:space="0" w:color="auto"/>
              <w:right w:val="single" w:sz="4" w:space="0" w:color="auto"/>
            </w:tcBorders>
            <w:vAlign w:val="center"/>
          </w:tcPr>
          <w:p w14:paraId="0F90305E"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4</w:t>
            </w:r>
            <w:r w:rsidRPr="003F03C0">
              <w:rPr>
                <w:rFonts w:ascii="Times New Roman" w:eastAsia="黑体" w:hAnsi="Times New Roman"/>
                <w:color w:val="000000" w:themeColor="text1"/>
                <w:position w:val="6"/>
              </w:rPr>
              <w:t>20106196612284892</w:t>
            </w:r>
          </w:p>
        </w:tc>
        <w:tc>
          <w:tcPr>
            <w:tcW w:w="992" w:type="dxa"/>
            <w:tcBorders>
              <w:top w:val="single" w:sz="8" w:space="0" w:color="auto"/>
              <w:left w:val="single" w:sz="4" w:space="0" w:color="auto"/>
              <w:bottom w:val="single" w:sz="8" w:space="0" w:color="auto"/>
              <w:right w:val="single" w:sz="6" w:space="0" w:color="auto"/>
            </w:tcBorders>
            <w:vAlign w:val="center"/>
          </w:tcPr>
          <w:p w14:paraId="299C3EF2"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1</w:t>
            </w:r>
            <w:r w:rsidRPr="003F03C0">
              <w:rPr>
                <w:rFonts w:ascii="Times New Roman" w:eastAsia="黑体" w:hAnsi="Times New Roman"/>
                <w:color w:val="000000" w:themeColor="text1"/>
                <w:position w:val="6"/>
              </w:rPr>
              <w:t>966.12</w:t>
            </w:r>
          </w:p>
        </w:tc>
        <w:tc>
          <w:tcPr>
            <w:tcW w:w="851" w:type="dxa"/>
            <w:tcBorders>
              <w:top w:val="single" w:sz="8" w:space="0" w:color="auto"/>
              <w:left w:val="single" w:sz="6" w:space="0" w:color="auto"/>
              <w:bottom w:val="single" w:sz="8" w:space="0" w:color="auto"/>
              <w:right w:val="single" w:sz="6" w:space="0" w:color="auto"/>
            </w:tcBorders>
            <w:vAlign w:val="center"/>
          </w:tcPr>
          <w:p w14:paraId="6A27979D"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副教授</w:t>
            </w:r>
          </w:p>
        </w:tc>
        <w:tc>
          <w:tcPr>
            <w:tcW w:w="1092" w:type="dxa"/>
            <w:tcBorders>
              <w:top w:val="single" w:sz="8" w:space="0" w:color="auto"/>
              <w:left w:val="single" w:sz="6" w:space="0" w:color="auto"/>
              <w:bottom w:val="single" w:sz="8" w:space="0" w:color="auto"/>
              <w:right w:val="single" w:sz="6" w:space="0" w:color="auto"/>
            </w:tcBorders>
            <w:vAlign w:val="center"/>
          </w:tcPr>
          <w:p w14:paraId="0BF049BD"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副所长</w:t>
            </w:r>
          </w:p>
        </w:tc>
        <w:tc>
          <w:tcPr>
            <w:tcW w:w="1034" w:type="dxa"/>
            <w:tcBorders>
              <w:top w:val="single" w:sz="8" w:space="0" w:color="auto"/>
              <w:left w:val="single" w:sz="6" w:space="0" w:color="auto"/>
              <w:bottom w:val="single" w:sz="8" w:space="0" w:color="auto"/>
              <w:right w:val="single" w:sz="6" w:space="0" w:color="auto"/>
            </w:tcBorders>
            <w:vAlign w:val="center"/>
          </w:tcPr>
          <w:p w14:paraId="1C499A20"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虚拟制造；数字化制造</w:t>
            </w:r>
          </w:p>
        </w:tc>
        <w:tc>
          <w:tcPr>
            <w:tcW w:w="1134" w:type="dxa"/>
            <w:tcBorders>
              <w:top w:val="single" w:sz="8" w:space="0" w:color="auto"/>
              <w:left w:val="single" w:sz="6" w:space="0" w:color="auto"/>
              <w:bottom w:val="single" w:sz="8" w:space="0" w:color="auto"/>
              <w:right w:val="single" w:sz="6" w:space="0" w:color="auto"/>
            </w:tcBorders>
            <w:vAlign w:val="center"/>
          </w:tcPr>
          <w:p w14:paraId="4EAA7585"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sz w:val="18"/>
              </w:rPr>
            </w:pPr>
            <w:r w:rsidRPr="003F03C0">
              <w:rPr>
                <w:rFonts w:ascii="Times New Roman" w:eastAsia="黑体" w:hAnsi="Times New Roman"/>
                <w:color w:val="000000" w:themeColor="text1"/>
                <w:position w:val="6"/>
                <w:sz w:val="18"/>
              </w:rPr>
              <w:t>6</w:t>
            </w:r>
          </w:p>
        </w:tc>
        <w:tc>
          <w:tcPr>
            <w:tcW w:w="1559" w:type="dxa"/>
            <w:tcBorders>
              <w:top w:val="single" w:sz="8" w:space="0" w:color="auto"/>
              <w:left w:val="single" w:sz="6" w:space="0" w:color="auto"/>
              <w:bottom w:val="single" w:sz="8" w:space="0" w:color="auto"/>
              <w:right w:val="single" w:sz="6" w:space="0" w:color="auto"/>
            </w:tcBorders>
            <w:vAlign w:val="center"/>
          </w:tcPr>
          <w:p w14:paraId="7C6B5C7C" w14:textId="77777777" w:rsidR="001F3134" w:rsidRPr="003F03C0" w:rsidRDefault="001F3134" w:rsidP="00677D96">
            <w:pPr>
              <w:pStyle w:val="a7"/>
              <w:spacing w:line="320" w:lineRule="exact"/>
              <w:jc w:val="center"/>
              <w:rPr>
                <w:rFonts w:ascii="Times New Roman" w:eastAsia="黑体" w:hAnsi="Times New Roman"/>
                <w:color w:val="000000" w:themeColor="text1"/>
                <w:sz w:val="18"/>
              </w:rPr>
            </w:pPr>
            <w:r w:rsidRPr="003F03C0">
              <w:rPr>
                <w:rFonts w:ascii="Times New Roman" w:eastAsia="黑体" w:hAnsi="Times New Roman" w:hint="eastAsia"/>
                <w:color w:val="000000" w:themeColor="text1"/>
                <w:sz w:val="18"/>
              </w:rPr>
              <w:t>副</w:t>
            </w:r>
            <w:r w:rsidRPr="003F03C0">
              <w:rPr>
                <w:rFonts w:ascii="Times New Roman" w:eastAsia="黑体" w:hAnsi="Times New Roman"/>
                <w:color w:val="000000" w:themeColor="text1"/>
                <w:sz w:val="18"/>
              </w:rPr>
              <w:t>组长</w:t>
            </w:r>
          </w:p>
        </w:tc>
        <w:tc>
          <w:tcPr>
            <w:tcW w:w="3402" w:type="dxa"/>
            <w:tcBorders>
              <w:top w:val="single" w:sz="8" w:space="0" w:color="auto"/>
              <w:left w:val="single" w:sz="6" w:space="0" w:color="auto"/>
              <w:bottom w:val="single" w:sz="8" w:space="0" w:color="auto"/>
              <w:right w:val="single" w:sz="4" w:space="0" w:color="auto"/>
            </w:tcBorders>
            <w:vAlign w:val="center"/>
          </w:tcPr>
          <w:p w14:paraId="3DC7F3D6"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sz w:val="18"/>
              </w:rPr>
            </w:pPr>
            <w:r w:rsidRPr="003F03C0">
              <w:rPr>
                <w:rFonts w:ascii="Times New Roman" w:eastAsia="黑体" w:hAnsi="Times New Roman" w:hint="eastAsia"/>
                <w:color w:val="000000" w:themeColor="text1"/>
                <w:position w:val="6"/>
                <w:sz w:val="18"/>
              </w:rPr>
              <w:t>数字孪生及制造模式总体方案</w:t>
            </w:r>
          </w:p>
        </w:tc>
        <w:tc>
          <w:tcPr>
            <w:tcW w:w="1751" w:type="dxa"/>
            <w:tcBorders>
              <w:top w:val="single" w:sz="8" w:space="0" w:color="auto"/>
              <w:left w:val="single" w:sz="4" w:space="0" w:color="auto"/>
              <w:bottom w:val="single" w:sz="8" w:space="0" w:color="auto"/>
              <w:right w:val="single" w:sz="12" w:space="0" w:color="auto"/>
            </w:tcBorders>
            <w:vAlign w:val="center"/>
          </w:tcPr>
          <w:p w14:paraId="3AE23D12"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清华大学</w:t>
            </w:r>
          </w:p>
          <w:p w14:paraId="144DBDB3"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自动化系</w:t>
            </w:r>
          </w:p>
        </w:tc>
      </w:tr>
      <w:tr w:rsidR="003F03C0" w:rsidRPr="003F03C0" w14:paraId="2B3C584E" w14:textId="77777777" w:rsidTr="00677D96">
        <w:trPr>
          <w:cantSplit/>
          <w:trHeight w:val="737"/>
          <w:jc w:val="center"/>
        </w:trPr>
        <w:tc>
          <w:tcPr>
            <w:tcW w:w="834" w:type="dxa"/>
            <w:tcBorders>
              <w:top w:val="single" w:sz="8" w:space="0" w:color="auto"/>
              <w:left w:val="single" w:sz="12" w:space="0" w:color="auto"/>
              <w:bottom w:val="single" w:sz="8" w:space="0" w:color="auto"/>
              <w:right w:val="single" w:sz="6" w:space="0" w:color="auto"/>
            </w:tcBorders>
            <w:vAlign w:val="center"/>
          </w:tcPr>
          <w:p w14:paraId="2EA77CE6"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proofErr w:type="gramStart"/>
            <w:r w:rsidRPr="003F03C0">
              <w:rPr>
                <w:rFonts w:ascii="Times New Roman" w:eastAsia="黑体" w:hAnsi="Times New Roman" w:hint="eastAsia"/>
                <w:color w:val="000000" w:themeColor="text1"/>
                <w:position w:val="6"/>
              </w:rPr>
              <w:t>郁鼎文</w:t>
            </w:r>
            <w:proofErr w:type="gramEnd"/>
          </w:p>
        </w:tc>
        <w:tc>
          <w:tcPr>
            <w:tcW w:w="567" w:type="dxa"/>
            <w:tcBorders>
              <w:top w:val="single" w:sz="8" w:space="0" w:color="auto"/>
              <w:left w:val="single" w:sz="6" w:space="0" w:color="auto"/>
              <w:bottom w:val="single" w:sz="8" w:space="0" w:color="auto"/>
              <w:right w:val="single" w:sz="6" w:space="0" w:color="auto"/>
            </w:tcBorders>
            <w:vAlign w:val="center"/>
          </w:tcPr>
          <w:p w14:paraId="6A6F5500"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男</w:t>
            </w:r>
          </w:p>
        </w:tc>
        <w:tc>
          <w:tcPr>
            <w:tcW w:w="1276" w:type="dxa"/>
            <w:tcBorders>
              <w:top w:val="single" w:sz="8" w:space="0" w:color="auto"/>
              <w:left w:val="single" w:sz="6" w:space="0" w:color="auto"/>
              <w:bottom w:val="single" w:sz="8" w:space="0" w:color="auto"/>
              <w:right w:val="single" w:sz="4" w:space="0" w:color="auto"/>
            </w:tcBorders>
            <w:vAlign w:val="center"/>
          </w:tcPr>
          <w:p w14:paraId="4C1CCBD9"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110108196210088979</w:t>
            </w:r>
          </w:p>
        </w:tc>
        <w:tc>
          <w:tcPr>
            <w:tcW w:w="992" w:type="dxa"/>
            <w:tcBorders>
              <w:top w:val="single" w:sz="8" w:space="0" w:color="auto"/>
              <w:left w:val="single" w:sz="4" w:space="0" w:color="auto"/>
              <w:bottom w:val="single" w:sz="8" w:space="0" w:color="auto"/>
              <w:right w:val="single" w:sz="6" w:space="0" w:color="auto"/>
            </w:tcBorders>
            <w:vAlign w:val="center"/>
          </w:tcPr>
          <w:p w14:paraId="07C51E6D"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1</w:t>
            </w:r>
            <w:r w:rsidRPr="003F03C0">
              <w:rPr>
                <w:rFonts w:ascii="Times New Roman" w:eastAsia="黑体" w:hAnsi="Times New Roman"/>
                <w:color w:val="000000" w:themeColor="text1"/>
                <w:position w:val="6"/>
              </w:rPr>
              <w:t>962.10</w:t>
            </w:r>
          </w:p>
        </w:tc>
        <w:tc>
          <w:tcPr>
            <w:tcW w:w="851" w:type="dxa"/>
            <w:tcBorders>
              <w:top w:val="single" w:sz="8" w:space="0" w:color="auto"/>
              <w:left w:val="single" w:sz="6" w:space="0" w:color="auto"/>
              <w:bottom w:val="single" w:sz="8" w:space="0" w:color="auto"/>
              <w:right w:val="single" w:sz="6" w:space="0" w:color="auto"/>
            </w:tcBorders>
            <w:vAlign w:val="center"/>
          </w:tcPr>
          <w:p w14:paraId="302CDFDD"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教授</w:t>
            </w:r>
          </w:p>
        </w:tc>
        <w:tc>
          <w:tcPr>
            <w:tcW w:w="1092" w:type="dxa"/>
            <w:tcBorders>
              <w:top w:val="single" w:sz="8" w:space="0" w:color="auto"/>
              <w:left w:val="single" w:sz="6" w:space="0" w:color="auto"/>
              <w:bottom w:val="single" w:sz="8" w:space="0" w:color="auto"/>
              <w:right w:val="single" w:sz="6" w:space="0" w:color="auto"/>
            </w:tcBorders>
            <w:vAlign w:val="center"/>
          </w:tcPr>
          <w:p w14:paraId="4494F7D4"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校长助理</w:t>
            </w:r>
          </w:p>
        </w:tc>
        <w:tc>
          <w:tcPr>
            <w:tcW w:w="1034" w:type="dxa"/>
            <w:tcBorders>
              <w:top w:val="single" w:sz="8" w:space="0" w:color="auto"/>
              <w:left w:val="single" w:sz="6" w:space="0" w:color="auto"/>
              <w:bottom w:val="single" w:sz="8" w:space="0" w:color="auto"/>
              <w:right w:val="single" w:sz="6" w:space="0" w:color="auto"/>
            </w:tcBorders>
            <w:vAlign w:val="center"/>
          </w:tcPr>
          <w:p w14:paraId="21F451FD"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机械工程</w:t>
            </w:r>
          </w:p>
        </w:tc>
        <w:tc>
          <w:tcPr>
            <w:tcW w:w="1134" w:type="dxa"/>
            <w:tcBorders>
              <w:top w:val="single" w:sz="8" w:space="0" w:color="auto"/>
              <w:left w:val="single" w:sz="6" w:space="0" w:color="auto"/>
              <w:bottom w:val="single" w:sz="8" w:space="0" w:color="auto"/>
              <w:right w:val="single" w:sz="6" w:space="0" w:color="auto"/>
            </w:tcBorders>
            <w:vAlign w:val="center"/>
          </w:tcPr>
          <w:p w14:paraId="34FA25D0"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sz w:val="18"/>
              </w:rPr>
            </w:pPr>
            <w:r w:rsidRPr="003F03C0">
              <w:rPr>
                <w:rFonts w:ascii="Times New Roman" w:eastAsia="黑体" w:hAnsi="Times New Roman"/>
                <w:color w:val="000000" w:themeColor="text1"/>
                <w:position w:val="6"/>
                <w:sz w:val="18"/>
              </w:rPr>
              <w:t>6</w:t>
            </w:r>
          </w:p>
        </w:tc>
        <w:tc>
          <w:tcPr>
            <w:tcW w:w="1559" w:type="dxa"/>
            <w:tcBorders>
              <w:top w:val="single" w:sz="8" w:space="0" w:color="auto"/>
              <w:left w:val="single" w:sz="6" w:space="0" w:color="auto"/>
              <w:bottom w:val="single" w:sz="8" w:space="0" w:color="auto"/>
              <w:right w:val="single" w:sz="6" w:space="0" w:color="auto"/>
            </w:tcBorders>
            <w:vAlign w:val="center"/>
          </w:tcPr>
          <w:p w14:paraId="7B895A4D" w14:textId="77777777" w:rsidR="001F3134" w:rsidRPr="003F03C0" w:rsidRDefault="001F3134" w:rsidP="00677D96">
            <w:pPr>
              <w:pStyle w:val="a7"/>
              <w:spacing w:line="320" w:lineRule="exact"/>
              <w:jc w:val="center"/>
              <w:rPr>
                <w:rFonts w:ascii="Times New Roman" w:eastAsia="黑体" w:hAnsi="Times New Roman"/>
                <w:color w:val="000000" w:themeColor="text1"/>
                <w:sz w:val="18"/>
              </w:rPr>
            </w:pPr>
            <w:r w:rsidRPr="003F03C0">
              <w:rPr>
                <w:rFonts w:ascii="Times New Roman" w:eastAsia="黑体" w:hAnsi="Times New Roman" w:hint="eastAsia"/>
                <w:color w:val="000000" w:themeColor="text1"/>
                <w:sz w:val="18"/>
              </w:rPr>
              <w:t>骨干成员</w:t>
            </w:r>
          </w:p>
        </w:tc>
        <w:tc>
          <w:tcPr>
            <w:tcW w:w="3402" w:type="dxa"/>
            <w:tcBorders>
              <w:top w:val="single" w:sz="8" w:space="0" w:color="auto"/>
              <w:left w:val="single" w:sz="6" w:space="0" w:color="auto"/>
              <w:bottom w:val="single" w:sz="8" w:space="0" w:color="auto"/>
              <w:right w:val="single" w:sz="4" w:space="0" w:color="auto"/>
            </w:tcBorders>
            <w:vAlign w:val="center"/>
          </w:tcPr>
          <w:p w14:paraId="5F5A2F96"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sz w:val="18"/>
              </w:rPr>
            </w:pPr>
            <w:r w:rsidRPr="003F03C0">
              <w:rPr>
                <w:rFonts w:ascii="Times New Roman" w:eastAsia="黑体" w:hAnsi="Times New Roman" w:hint="eastAsia"/>
                <w:color w:val="000000" w:themeColor="text1"/>
                <w:position w:val="6"/>
                <w:sz w:val="18"/>
              </w:rPr>
              <w:t>生产及制造模式与体系研究</w:t>
            </w:r>
          </w:p>
        </w:tc>
        <w:tc>
          <w:tcPr>
            <w:tcW w:w="1751" w:type="dxa"/>
            <w:tcBorders>
              <w:top w:val="single" w:sz="8" w:space="0" w:color="auto"/>
              <w:left w:val="single" w:sz="4" w:space="0" w:color="auto"/>
              <w:bottom w:val="single" w:sz="8" w:space="0" w:color="auto"/>
              <w:right w:val="single" w:sz="12" w:space="0" w:color="auto"/>
            </w:tcBorders>
            <w:vAlign w:val="center"/>
          </w:tcPr>
          <w:p w14:paraId="21E071D3"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清华大学</w:t>
            </w:r>
          </w:p>
          <w:p w14:paraId="3A7B6772"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机械工程系</w:t>
            </w:r>
          </w:p>
        </w:tc>
      </w:tr>
      <w:tr w:rsidR="003F03C0" w:rsidRPr="003F03C0" w14:paraId="01DABFF7" w14:textId="77777777" w:rsidTr="00677D96">
        <w:trPr>
          <w:cantSplit/>
          <w:trHeight w:val="737"/>
          <w:jc w:val="center"/>
        </w:trPr>
        <w:tc>
          <w:tcPr>
            <w:tcW w:w="834" w:type="dxa"/>
            <w:tcBorders>
              <w:top w:val="single" w:sz="8" w:space="0" w:color="auto"/>
              <w:left w:val="single" w:sz="12" w:space="0" w:color="auto"/>
              <w:bottom w:val="single" w:sz="8" w:space="0" w:color="auto"/>
              <w:right w:val="single" w:sz="6" w:space="0" w:color="auto"/>
            </w:tcBorders>
            <w:vAlign w:val="center"/>
          </w:tcPr>
          <w:p w14:paraId="451484A6"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吴志军</w:t>
            </w:r>
          </w:p>
        </w:tc>
        <w:tc>
          <w:tcPr>
            <w:tcW w:w="567" w:type="dxa"/>
            <w:tcBorders>
              <w:top w:val="single" w:sz="8" w:space="0" w:color="auto"/>
              <w:left w:val="single" w:sz="6" w:space="0" w:color="auto"/>
              <w:bottom w:val="single" w:sz="8" w:space="0" w:color="auto"/>
              <w:right w:val="single" w:sz="6" w:space="0" w:color="auto"/>
            </w:tcBorders>
            <w:vAlign w:val="center"/>
          </w:tcPr>
          <w:p w14:paraId="3F31A5C1"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男</w:t>
            </w:r>
          </w:p>
        </w:tc>
        <w:tc>
          <w:tcPr>
            <w:tcW w:w="1276" w:type="dxa"/>
            <w:tcBorders>
              <w:top w:val="single" w:sz="8" w:space="0" w:color="auto"/>
              <w:left w:val="single" w:sz="6" w:space="0" w:color="auto"/>
              <w:bottom w:val="single" w:sz="8" w:space="0" w:color="auto"/>
              <w:right w:val="single" w:sz="4" w:space="0" w:color="auto"/>
            </w:tcBorders>
            <w:vAlign w:val="center"/>
          </w:tcPr>
          <w:p w14:paraId="6EB0A198"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110108196010178937</w:t>
            </w:r>
          </w:p>
        </w:tc>
        <w:tc>
          <w:tcPr>
            <w:tcW w:w="992" w:type="dxa"/>
            <w:tcBorders>
              <w:top w:val="single" w:sz="8" w:space="0" w:color="auto"/>
              <w:left w:val="single" w:sz="4" w:space="0" w:color="auto"/>
              <w:bottom w:val="single" w:sz="8" w:space="0" w:color="auto"/>
              <w:right w:val="single" w:sz="6" w:space="0" w:color="auto"/>
            </w:tcBorders>
            <w:vAlign w:val="center"/>
          </w:tcPr>
          <w:p w14:paraId="0934452D"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1</w:t>
            </w:r>
            <w:r w:rsidRPr="003F03C0">
              <w:rPr>
                <w:rFonts w:ascii="Times New Roman" w:eastAsia="黑体" w:hAnsi="Times New Roman"/>
                <w:color w:val="000000" w:themeColor="text1"/>
                <w:position w:val="6"/>
              </w:rPr>
              <w:t>960.10</w:t>
            </w:r>
          </w:p>
        </w:tc>
        <w:tc>
          <w:tcPr>
            <w:tcW w:w="851" w:type="dxa"/>
            <w:tcBorders>
              <w:top w:val="single" w:sz="8" w:space="0" w:color="auto"/>
              <w:left w:val="single" w:sz="6" w:space="0" w:color="auto"/>
              <w:bottom w:val="single" w:sz="8" w:space="0" w:color="auto"/>
              <w:right w:val="single" w:sz="6" w:space="0" w:color="auto"/>
            </w:tcBorders>
            <w:vAlign w:val="center"/>
          </w:tcPr>
          <w:p w14:paraId="354E73B0"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教授</w:t>
            </w:r>
          </w:p>
        </w:tc>
        <w:tc>
          <w:tcPr>
            <w:tcW w:w="1092" w:type="dxa"/>
            <w:tcBorders>
              <w:top w:val="single" w:sz="8" w:space="0" w:color="auto"/>
              <w:left w:val="single" w:sz="6" w:space="0" w:color="auto"/>
              <w:bottom w:val="single" w:sz="8" w:space="0" w:color="auto"/>
              <w:right w:val="single" w:sz="6" w:space="0" w:color="auto"/>
            </w:tcBorders>
            <w:vAlign w:val="center"/>
          </w:tcPr>
          <w:p w14:paraId="1DB90473"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教师</w:t>
            </w:r>
          </w:p>
        </w:tc>
        <w:tc>
          <w:tcPr>
            <w:tcW w:w="1034" w:type="dxa"/>
            <w:tcBorders>
              <w:top w:val="single" w:sz="8" w:space="0" w:color="auto"/>
              <w:left w:val="single" w:sz="6" w:space="0" w:color="auto"/>
              <w:bottom w:val="single" w:sz="8" w:space="0" w:color="auto"/>
              <w:right w:val="single" w:sz="6" w:space="0" w:color="auto"/>
            </w:tcBorders>
            <w:vAlign w:val="center"/>
          </w:tcPr>
          <w:p w14:paraId="5DEC7DA0"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机械工程</w:t>
            </w:r>
          </w:p>
        </w:tc>
        <w:tc>
          <w:tcPr>
            <w:tcW w:w="1134" w:type="dxa"/>
            <w:tcBorders>
              <w:top w:val="single" w:sz="8" w:space="0" w:color="auto"/>
              <w:left w:val="single" w:sz="6" w:space="0" w:color="auto"/>
              <w:bottom w:val="single" w:sz="8" w:space="0" w:color="auto"/>
              <w:right w:val="single" w:sz="6" w:space="0" w:color="auto"/>
            </w:tcBorders>
            <w:vAlign w:val="center"/>
          </w:tcPr>
          <w:p w14:paraId="549C58C3"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sz w:val="18"/>
              </w:rPr>
            </w:pPr>
            <w:r w:rsidRPr="003F03C0">
              <w:rPr>
                <w:rFonts w:ascii="Times New Roman" w:eastAsia="黑体" w:hAnsi="Times New Roman"/>
                <w:color w:val="000000" w:themeColor="text1"/>
                <w:position w:val="6"/>
                <w:sz w:val="18"/>
              </w:rPr>
              <w:t>6</w:t>
            </w:r>
          </w:p>
        </w:tc>
        <w:tc>
          <w:tcPr>
            <w:tcW w:w="1559" w:type="dxa"/>
            <w:tcBorders>
              <w:top w:val="single" w:sz="8" w:space="0" w:color="auto"/>
              <w:left w:val="single" w:sz="6" w:space="0" w:color="auto"/>
              <w:bottom w:val="single" w:sz="8" w:space="0" w:color="auto"/>
              <w:right w:val="single" w:sz="6" w:space="0" w:color="auto"/>
            </w:tcBorders>
            <w:vAlign w:val="center"/>
          </w:tcPr>
          <w:p w14:paraId="0D06116D" w14:textId="77777777" w:rsidR="001F3134" w:rsidRPr="003F03C0" w:rsidRDefault="001F3134" w:rsidP="00677D96">
            <w:pPr>
              <w:pStyle w:val="a7"/>
              <w:spacing w:line="320" w:lineRule="exact"/>
              <w:jc w:val="center"/>
              <w:rPr>
                <w:rFonts w:ascii="Times New Roman" w:eastAsia="黑体" w:hAnsi="Times New Roman"/>
                <w:color w:val="000000" w:themeColor="text1"/>
                <w:sz w:val="18"/>
              </w:rPr>
            </w:pPr>
            <w:r w:rsidRPr="003F03C0">
              <w:rPr>
                <w:rFonts w:ascii="Times New Roman" w:eastAsia="黑体" w:hAnsi="Times New Roman" w:hint="eastAsia"/>
                <w:color w:val="000000" w:themeColor="text1"/>
                <w:sz w:val="18"/>
              </w:rPr>
              <w:t>骨干成员</w:t>
            </w:r>
          </w:p>
        </w:tc>
        <w:tc>
          <w:tcPr>
            <w:tcW w:w="3402" w:type="dxa"/>
            <w:tcBorders>
              <w:top w:val="single" w:sz="8" w:space="0" w:color="auto"/>
              <w:left w:val="single" w:sz="6" w:space="0" w:color="auto"/>
              <w:bottom w:val="single" w:sz="8" w:space="0" w:color="auto"/>
              <w:right w:val="single" w:sz="4" w:space="0" w:color="auto"/>
            </w:tcBorders>
            <w:vAlign w:val="center"/>
          </w:tcPr>
          <w:p w14:paraId="3CD73B3E"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sz w:val="18"/>
              </w:rPr>
            </w:pPr>
            <w:r w:rsidRPr="003F03C0">
              <w:rPr>
                <w:rFonts w:ascii="Times New Roman" w:eastAsia="黑体" w:hAnsi="Times New Roman" w:hint="eastAsia"/>
                <w:color w:val="000000" w:themeColor="text1"/>
                <w:position w:val="6"/>
                <w:sz w:val="18"/>
              </w:rPr>
              <w:t>CPS</w:t>
            </w:r>
            <w:r w:rsidRPr="003F03C0">
              <w:rPr>
                <w:rFonts w:ascii="Times New Roman" w:eastAsia="黑体" w:hAnsi="Times New Roman" w:hint="eastAsia"/>
                <w:color w:val="000000" w:themeColor="text1"/>
                <w:position w:val="6"/>
                <w:sz w:val="18"/>
              </w:rPr>
              <w:t>系统体系</w:t>
            </w:r>
            <w:r w:rsidRPr="003F03C0">
              <w:rPr>
                <w:rFonts w:ascii="Times New Roman" w:eastAsia="黑体" w:hAnsi="Times New Roman"/>
                <w:color w:val="000000" w:themeColor="text1"/>
                <w:position w:val="6"/>
                <w:sz w:val="18"/>
              </w:rPr>
              <w:t>及架构</w:t>
            </w:r>
          </w:p>
        </w:tc>
        <w:tc>
          <w:tcPr>
            <w:tcW w:w="1751" w:type="dxa"/>
            <w:tcBorders>
              <w:top w:val="single" w:sz="8" w:space="0" w:color="auto"/>
              <w:left w:val="single" w:sz="4" w:space="0" w:color="auto"/>
              <w:bottom w:val="single" w:sz="8" w:space="0" w:color="auto"/>
              <w:right w:val="single" w:sz="12" w:space="0" w:color="auto"/>
            </w:tcBorders>
            <w:vAlign w:val="center"/>
          </w:tcPr>
          <w:p w14:paraId="28089FA7"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清华大学</w:t>
            </w:r>
          </w:p>
          <w:p w14:paraId="6DE1933F"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机械工程系</w:t>
            </w:r>
          </w:p>
        </w:tc>
      </w:tr>
      <w:tr w:rsidR="003F03C0" w:rsidRPr="003F03C0" w14:paraId="5C2B0656" w14:textId="77777777" w:rsidTr="00677D96">
        <w:trPr>
          <w:cantSplit/>
          <w:trHeight w:val="737"/>
          <w:jc w:val="center"/>
        </w:trPr>
        <w:tc>
          <w:tcPr>
            <w:tcW w:w="834" w:type="dxa"/>
            <w:tcBorders>
              <w:top w:val="single" w:sz="8" w:space="0" w:color="auto"/>
              <w:left w:val="single" w:sz="12" w:space="0" w:color="auto"/>
              <w:bottom w:val="single" w:sz="8" w:space="0" w:color="auto"/>
              <w:right w:val="single" w:sz="6" w:space="0" w:color="auto"/>
            </w:tcBorders>
            <w:vAlign w:val="center"/>
          </w:tcPr>
          <w:p w14:paraId="400325BF"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李惠</w:t>
            </w:r>
          </w:p>
        </w:tc>
        <w:tc>
          <w:tcPr>
            <w:tcW w:w="567" w:type="dxa"/>
            <w:tcBorders>
              <w:top w:val="single" w:sz="8" w:space="0" w:color="auto"/>
              <w:left w:val="single" w:sz="6" w:space="0" w:color="auto"/>
              <w:bottom w:val="single" w:sz="8" w:space="0" w:color="auto"/>
              <w:right w:val="single" w:sz="6" w:space="0" w:color="auto"/>
            </w:tcBorders>
            <w:vAlign w:val="center"/>
          </w:tcPr>
          <w:p w14:paraId="53CBE103"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女</w:t>
            </w:r>
          </w:p>
        </w:tc>
        <w:tc>
          <w:tcPr>
            <w:tcW w:w="1276" w:type="dxa"/>
            <w:tcBorders>
              <w:top w:val="single" w:sz="8" w:space="0" w:color="auto"/>
              <w:left w:val="single" w:sz="6" w:space="0" w:color="auto"/>
              <w:bottom w:val="single" w:sz="8" w:space="0" w:color="auto"/>
              <w:right w:val="single" w:sz="4" w:space="0" w:color="auto"/>
            </w:tcBorders>
            <w:vAlign w:val="center"/>
          </w:tcPr>
          <w:p w14:paraId="4F840BA7"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color w:val="000000" w:themeColor="text1"/>
                <w:position w:val="6"/>
              </w:rPr>
              <w:t>420984198603060020</w:t>
            </w:r>
          </w:p>
        </w:tc>
        <w:tc>
          <w:tcPr>
            <w:tcW w:w="992" w:type="dxa"/>
            <w:tcBorders>
              <w:top w:val="single" w:sz="8" w:space="0" w:color="auto"/>
              <w:left w:val="single" w:sz="4" w:space="0" w:color="auto"/>
              <w:bottom w:val="single" w:sz="8" w:space="0" w:color="auto"/>
              <w:right w:val="single" w:sz="6" w:space="0" w:color="auto"/>
            </w:tcBorders>
            <w:vAlign w:val="center"/>
          </w:tcPr>
          <w:p w14:paraId="17BFDE29"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1</w:t>
            </w:r>
            <w:r w:rsidRPr="003F03C0">
              <w:rPr>
                <w:rFonts w:ascii="Times New Roman" w:eastAsia="黑体" w:hAnsi="Times New Roman"/>
                <w:color w:val="000000" w:themeColor="text1"/>
                <w:position w:val="6"/>
              </w:rPr>
              <w:t>986.03</w:t>
            </w:r>
          </w:p>
        </w:tc>
        <w:tc>
          <w:tcPr>
            <w:tcW w:w="851" w:type="dxa"/>
            <w:tcBorders>
              <w:top w:val="single" w:sz="8" w:space="0" w:color="auto"/>
              <w:left w:val="single" w:sz="6" w:space="0" w:color="auto"/>
              <w:bottom w:val="single" w:sz="8" w:space="0" w:color="auto"/>
              <w:right w:val="single" w:sz="6" w:space="0" w:color="auto"/>
            </w:tcBorders>
            <w:vAlign w:val="center"/>
          </w:tcPr>
          <w:p w14:paraId="36BA923A"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讲师</w:t>
            </w:r>
          </w:p>
        </w:tc>
        <w:tc>
          <w:tcPr>
            <w:tcW w:w="1092" w:type="dxa"/>
            <w:tcBorders>
              <w:top w:val="single" w:sz="8" w:space="0" w:color="auto"/>
              <w:left w:val="single" w:sz="6" w:space="0" w:color="auto"/>
              <w:bottom w:val="single" w:sz="8" w:space="0" w:color="auto"/>
              <w:right w:val="single" w:sz="6" w:space="0" w:color="auto"/>
            </w:tcBorders>
            <w:vAlign w:val="center"/>
          </w:tcPr>
          <w:p w14:paraId="2E8891EA"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教师</w:t>
            </w:r>
          </w:p>
        </w:tc>
        <w:tc>
          <w:tcPr>
            <w:tcW w:w="1034" w:type="dxa"/>
            <w:tcBorders>
              <w:top w:val="single" w:sz="8" w:space="0" w:color="auto"/>
              <w:left w:val="single" w:sz="6" w:space="0" w:color="auto"/>
              <w:bottom w:val="single" w:sz="8" w:space="0" w:color="auto"/>
              <w:right w:val="single" w:sz="6" w:space="0" w:color="auto"/>
            </w:tcBorders>
            <w:vAlign w:val="center"/>
          </w:tcPr>
          <w:p w14:paraId="4852857D"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控制科学与工程</w:t>
            </w:r>
          </w:p>
        </w:tc>
        <w:tc>
          <w:tcPr>
            <w:tcW w:w="1134" w:type="dxa"/>
            <w:tcBorders>
              <w:top w:val="single" w:sz="8" w:space="0" w:color="auto"/>
              <w:left w:val="single" w:sz="6" w:space="0" w:color="auto"/>
              <w:bottom w:val="single" w:sz="8" w:space="0" w:color="auto"/>
              <w:right w:val="single" w:sz="6" w:space="0" w:color="auto"/>
            </w:tcBorders>
            <w:vAlign w:val="center"/>
          </w:tcPr>
          <w:p w14:paraId="20D7F131"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sz w:val="18"/>
              </w:rPr>
            </w:pPr>
            <w:r w:rsidRPr="003F03C0">
              <w:rPr>
                <w:rFonts w:ascii="Times New Roman" w:eastAsia="黑体" w:hAnsi="Times New Roman"/>
                <w:color w:val="000000" w:themeColor="text1"/>
                <w:position w:val="6"/>
                <w:sz w:val="18"/>
              </w:rPr>
              <w:t>6</w:t>
            </w:r>
          </w:p>
        </w:tc>
        <w:tc>
          <w:tcPr>
            <w:tcW w:w="1559" w:type="dxa"/>
            <w:tcBorders>
              <w:top w:val="single" w:sz="8" w:space="0" w:color="auto"/>
              <w:left w:val="single" w:sz="6" w:space="0" w:color="auto"/>
              <w:bottom w:val="single" w:sz="8" w:space="0" w:color="auto"/>
              <w:right w:val="single" w:sz="6" w:space="0" w:color="auto"/>
            </w:tcBorders>
            <w:vAlign w:val="center"/>
          </w:tcPr>
          <w:p w14:paraId="174CA40B" w14:textId="77777777" w:rsidR="001F3134" w:rsidRPr="003F03C0" w:rsidRDefault="001F3134" w:rsidP="00677D96">
            <w:pPr>
              <w:pStyle w:val="a7"/>
              <w:spacing w:line="320" w:lineRule="exact"/>
              <w:jc w:val="center"/>
              <w:rPr>
                <w:rFonts w:ascii="Times New Roman" w:eastAsia="黑体" w:hAnsi="Times New Roman"/>
                <w:color w:val="000000" w:themeColor="text1"/>
                <w:sz w:val="18"/>
              </w:rPr>
            </w:pPr>
            <w:r w:rsidRPr="003F03C0">
              <w:rPr>
                <w:rFonts w:ascii="Times New Roman" w:eastAsia="黑体" w:hAnsi="Times New Roman" w:hint="eastAsia"/>
                <w:color w:val="000000" w:themeColor="text1"/>
                <w:sz w:val="18"/>
              </w:rPr>
              <w:t>骨干成员</w:t>
            </w:r>
          </w:p>
        </w:tc>
        <w:tc>
          <w:tcPr>
            <w:tcW w:w="3402" w:type="dxa"/>
            <w:tcBorders>
              <w:top w:val="single" w:sz="8" w:space="0" w:color="auto"/>
              <w:left w:val="single" w:sz="6" w:space="0" w:color="auto"/>
              <w:bottom w:val="single" w:sz="8" w:space="0" w:color="auto"/>
              <w:right w:val="single" w:sz="4" w:space="0" w:color="auto"/>
            </w:tcBorders>
            <w:vAlign w:val="center"/>
          </w:tcPr>
          <w:p w14:paraId="723DF928"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sz w:val="18"/>
              </w:rPr>
            </w:pPr>
            <w:r w:rsidRPr="003F03C0">
              <w:rPr>
                <w:rFonts w:ascii="Times New Roman" w:eastAsia="黑体" w:hAnsi="Times New Roman" w:hint="eastAsia"/>
                <w:color w:val="000000" w:themeColor="text1"/>
                <w:position w:val="6"/>
                <w:sz w:val="18"/>
              </w:rPr>
              <w:t>基于</w:t>
            </w:r>
            <w:r w:rsidRPr="003F03C0">
              <w:rPr>
                <w:rFonts w:ascii="Times New Roman" w:eastAsia="黑体" w:hAnsi="Times New Roman" w:hint="eastAsia"/>
                <w:color w:val="000000" w:themeColor="text1"/>
                <w:position w:val="6"/>
                <w:sz w:val="18"/>
              </w:rPr>
              <w:t>AR\VR</w:t>
            </w:r>
            <w:r w:rsidRPr="003F03C0">
              <w:rPr>
                <w:rFonts w:ascii="Times New Roman" w:eastAsia="黑体" w:hAnsi="Times New Roman" w:hint="eastAsia"/>
                <w:color w:val="000000" w:themeColor="text1"/>
                <w:position w:val="6"/>
                <w:sz w:val="18"/>
              </w:rPr>
              <w:t>的</w:t>
            </w:r>
            <w:proofErr w:type="gramStart"/>
            <w:r w:rsidRPr="003F03C0">
              <w:rPr>
                <w:rFonts w:ascii="Times New Roman" w:eastAsia="黑体" w:hAnsi="Times New Roman" w:hint="eastAsia"/>
                <w:color w:val="000000" w:themeColor="text1"/>
                <w:position w:val="6"/>
                <w:sz w:val="18"/>
              </w:rPr>
              <w:t>柔性产线仿真模型</w:t>
            </w:r>
            <w:proofErr w:type="gramEnd"/>
          </w:p>
        </w:tc>
        <w:tc>
          <w:tcPr>
            <w:tcW w:w="1751" w:type="dxa"/>
            <w:tcBorders>
              <w:top w:val="single" w:sz="8" w:space="0" w:color="auto"/>
              <w:left w:val="single" w:sz="4" w:space="0" w:color="auto"/>
              <w:bottom w:val="single" w:sz="8" w:space="0" w:color="auto"/>
              <w:right w:val="single" w:sz="12" w:space="0" w:color="auto"/>
            </w:tcBorders>
            <w:vAlign w:val="center"/>
          </w:tcPr>
          <w:p w14:paraId="4E8C7874"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清华大学</w:t>
            </w:r>
          </w:p>
          <w:p w14:paraId="7DF5DCF8"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自动化系</w:t>
            </w:r>
          </w:p>
        </w:tc>
      </w:tr>
      <w:tr w:rsidR="003F03C0" w:rsidRPr="003F03C0" w14:paraId="3A3F09D3" w14:textId="77777777" w:rsidTr="00677D96">
        <w:trPr>
          <w:cantSplit/>
          <w:trHeight w:val="567"/>
          <w:jc w:val="center"/>
        </w:trPr>
        <w:tc>
          <w:tcPr>
            <w:tcW w:w="834" w:type="dxa"/>
            <w:tcBorders>
              <w:top w:val="single" w:sz="8" w:space="0" w:color="auto"/>
              <w:left w:val="single" w:sz="12" w:space="0" w:color="auto"/>
              <w:bottom w:val="single" w:sz="12" w:space="0" w:color="auto"/>
              <w:right w:val="single" w:sz="6" w:space="0" w:color="auto"/>
            </w:tcBorders>
            <w:vAlign w:val="center"/>
          </w:tcPr>
          <w:p w14:paraId="799EEEF9"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欧阳亮</w:t>
            </w:r>
          </w:p>
        </w:tc>
        <w:tc>
          <w:tcPr>
            <w:tcW w:w="567" w:type="dxa"/>
            <w:tcBorders>
              <w:top w:val="single" w:sz="8" w:space="0" w:color="auto"/>
              <w:left w:val="single" w:sz="6" w:space="0" w:color="auto"/>
              <w:bottom w:val="single" w:sz="12" w:space="0" w:color="auto"/>
              <w:right w:val="single" w:sz="6" w:space="0" w:color="auto"/>
            </w:tcBorders>
            <w:vAlign w:val="center"/>
          </w:tcPr>
          <w:p w14:paraId="6142CF93"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男</w:t>
            </w:r>
          </w:p>
        </w:tc>
        <w:tc>
          <w:tcPr>
            <w:tcW w:w="1276" w:type="dxa"/>
            <w:tcBorders>
              <w:top w:val="single" w:sz="8" w:space="0" w:color="auto"/>
              <w:left w:val="single" w:sz="6" w:space="0" w:color="auto"/>
              <w:bottom w:val="single" w:sz="12" w:space="0" w:color="auto"/>
              <w:right w:val="single" w:sz="4" w:space="0" w:color="auto"/>
            </w:tcBorders>
            <w:vAlign w:val="center"/>
          </w:tcPr>
          <w:p w14:paraId="5B2223D3"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1</w:t>
            </w:r>
            <w:r w:rsidRPr="003F03C0">
              <w:rPr>
                <w:rFonts w:ascii="Times New Roman" w:eastAsia="黑体" w:hAnsi="Times New Roman"/>
                <w:color w:val="000000" w:themeColor="text1"/>
                <w:position w:val="6"/>
              </w:rPr>
              <w:t>10102195505203011</w:t>
            </w:r>
          </w:p>
        </w:tc>
        <w:tc>
          <w:tcPr>
            <w:tcW w:w="992" w:type="dxa"/>
            <w:tcBorders>
              <w:top w:val="single" w:sz="8" w:space="0" w:color="auto"/>
              <w:left w:val="single" w:sz="4" w:space="0" w:color="auto"/>
              <w:bottom w:val="single" w:sz="12" w:space="0" w:color="auto"/>
              <w:right w:val="single" w:sz="6" w:space="0" w:color="auto"/>
            </w:tcBorders>
            <w:vAlign w:val="center"/>
          </w:tcPr>
          <w:p w14:paraId="47C5454C"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1</w:t>
            </w:r>
            <w:r w:rsidRPr="003F03C0">
              <w:rPr>
                <w:rFonts w:ascii="Times New Roman" w:eastAsia="黑体" w:hAnsi="Times New Roman"/>
                <w:color w:val="000000" w:themeColor="text1"/>
                <w:position w:val="6"/>
              </w:rPr>
              <w:t>955.05</w:t>
            </w:r>
          </w:p>
        </w:tc>
        <w:tc>
          <w:tcPr>
            <w:tcW w:w="851" w:type="dxa"/>
            <w:tcBorders>
              <w:top w:val="single" w:sz="8" w:space="0" w:color="auto"/>
              <w:left w:val="single" w:sz="6" w:space="0" w:color="auto"/>
              <w:bottom w:val="single" w:sz="12" w:space="0" w:color="auto"/>
              <w:right w:val="single" w:sz="6" w:space="0" w:color="auto"/>
            </w:tcBorders>
            <w:vAlign w:val="center"/>
          </w:tcPr>
          <w:p w14:paraId="760040CF"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高工</w:t>
            </w:r>
          </w:p>
        </w:tc>
        <w:tc>
          <w:tcPr>
            <w:tcW w:w="1092" w:type="dxa"/>
            <w:tcBorders>
              <w:top w:val="single" w:sz="8" w:space="0" w:color="auto"/>
              <w:left w:val="single" w:sz="6" w:space="0" w:color="auto"/>
              <w:bottom w:val="single" w:sz="12" w:space="0" w:color="auto"/>
              <w:right w:val="single" w:sz="6" w:space="0" w:color="auto"/>
            </w:tcBorders>
            <w:vAlign w:val="center"/>
          </w:tcPr>
          <w:p w14:paraId="02C33AFE"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高工</w:t>
            </w:r>
          </w:p>
        </w:tc>
        <w:tc>
          <w:tcPr>
            <w:tcW w:w="1034" w:type="dxa"/>
            <w:tcBorders>
              <w:top w:val="single" w:sz="8" w:space="0" w:color="auto"/>
              <w:left w:val="single" w:sz="6" w:space="0" w:color="auto"/>
              <w:bottom w:val="single" w:sz="12" w:space="0" w:color="auto"/>
              <w:right w:val="single" w:sz="6" w:space="0" w:color="auto"/>
            </w:tcBorders>
            <w:vAlign w:val="center"/>
          </w:tcPr>
          <w:p w14:paraId="16BAC412"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机械制造及自动化</w:t>
            </w:r>
          </w:p>
        </w:tc>
        <w:tc>
          <w:tcPr>
            <w:tcW w:w="1134" w:type="dxa"/>
            <w:tcBorders>
              <w:top w:val="single" w:sz="8" w:space="0" w:color="auto"/>
              <w:left w:val="single" w:sz="6" w:space="0" w:color="auto"/>
              <w:bottom w:val="single" w:sz="12" w:space="0" w:color="auto"/>
              <w:right w:val="single" w:sz="6" w:space="0" w:color="auto"/>
            </w:tcBorders>
            <w:vAlign w:val="center"/>
          </w:tcPr>
          <w:p w14:paraId="160096F3"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sz w:val="18"/>
              </w:rPr>
            </w:pPr>
            <w:r w:rsidRPr="003F03C0">
              <w:rPr>
                <w:rFonts w:ascii="Times New Roman" w:eastAsia="黑体" w:hAnsi="Times New Roman" w:hint="eastAsia"/>
                <w:color w:val="000000" w:themeColor="text1"/>
                <w:position w:val="6"/>
                <w:sz w:val="18"/>
              </w:rPr>
              <w:t>6</w:t>
            </w:r>
          </w:p>
        </w:tc>
        <w:tc>
          <w:tcPr>
            <w:tcW w:w="1559" w:type="dxa"/>
            <w:tcBorders>
              <w:top w:val="single" w:sz="8" w:space="0" w:color="auto"/>
              <w:left w:val="single" w:sz="6" w:space="0" w:color="auto"/>
              <w:bottom w:val="single" w:sz="12" w:space="0" w:color="auto"/>
              <w:right w:val="single" w:sz="6" w:space="0" w:color="auto"/>
            </w:tcBorders>
            <w:vAlign w:val="center"/>
          </w:tcPr>
          <w:p w14:paraId="2FAB996E" w14:textId="77777777" w:rsidR="001F3134" w:rsidRPr="003F03C0" w:rsidRDefault="001F3134" w:rsidP="00677D96">
            <w:pPr>
              <w:pStyle w:val="a7"/>
              <w:spacing w:line="320" w:lineRule="exact"/>
              <w:jc w:val="center"/>
              <w:rPr>
                <w:rFonts w:ascii="Times New Roman" w:eastAsia="黑体" w:hAnsi="Times New Roman"/>
                <w:color w:val="000000" w:themeColor="text1"/>
                <w:sz w:val="18"/>
              </w:rPr>
            </w:pPr>
            <w:r w:rsidRPr="003F03C0">
              <w:rPr>
                <w:rFonts w:ascii="Times New Roman" w:eastAsia="黑体" w:hAnsi="Times New Roman" w:hint="eastAsia"/>
                <w:color w:val="000000" w:themeColor="text1"/>
                <w:sz w:val="18"/>
              </w:rPr>
              <w:t>骨干成员</w:t>
            </w:r>
          </w:p>
        </w:tc>
        <w:tc>
          <w:tcPr>
            <w:tcW w:w="3402" w:type="dxa"/>
            <w:tcBorders>
              <w:top w:val="single" w:sz="8" w:space="0" w:color="auto"/>
              <w:left w:val="single" w:sz="6" w:space="0" w:color="auto"/>
              <w:bottom w:val="single" w:sz="12" w:space="0" w:color="auto"/>
              <w:right w:val="single" w:sz="4" w:space="0" w:color="auto"/>
            </w:tcBorders>
            <w:vAlign w:val="center"/>
          </w:tcPr>
          <w:p w14:paraId="6529F0CB"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sz w:val="18"/>
              </w:rPr>
            </w:pPr>
            <w:r w:rsidRPr="003F03C0">
              <w:rPr>
                <w:rFonts w:ascii="Times New Roman" w:eastAsia="黑体" w:hAnsi="Times New Roman" w:hint="eastAsia"/>
                <w:color w:val="000000" w:themeColor="text1"/>
                <w:position w:val="6"/>
                <w:sz w:val="18"/>
              </w:rPr>
              <w:t>装配线排产与调度技术开发</w:t>
            </w:r>
          </w:p>
        </w:tc>
        <w:tc>
          <w:tcPr>
            <w:tcW w:w="1751" w:type="dxa"/>
            <w:tcBorders>
              <w:top w:val="single" w:sz="8" w:space="0" w:color="auto"/>
              <w:left w:val="single" w:sz="4" w:space="0" w:color="auto"/>
              <w:bottom w:val="single" w:sz="12" w:space="0" w:color="auto"/>
              <w:right w:val="single" w:sz="12" w:space="0" w:color="auto"/>
            </w:tcBorders>
            <w:vAlign w:val="center"/>
          </w:tcPr>
          <w:p w14:paraId="150781CD"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清华大学</w:t>
            </w:r>
          </w:p>
          <w:p w14:paraId="5C0B5815" w14:textId="77777777" w:rsidR="001F3134" w:rsidRPr="003F03C0" w:rsidRDefault="001F3134" w:rsidP="00677D96">
            <w:pPr>
              <w:pStyle w:val="a7"/>
              <w:spacing w:line="320" w:lineRule="exact"/>
              <w:jc w:val="center"/>
              <w:rPr>
                <w:rFonts w:ascii="Times New Roman" w:eastAsia="黑体" w:hAnsi="Times New Roman"/>
                <w:color w:val="000000" w:themeColor="text1"/>
                <w:position w:val="6"/>
              </w:rPr>
            </w:pPr>
            <w:r w:rsidRPr="003F03C0">
              <w:rPr>
                <w:rFonts w:ascii="Times New Roman" w:eastAsia="黑体" w:hAnsi="Times New Roman" w:hint="eastAsia"/>
                <w:color w:val="000000" w:themeColor="text1"/>
                <w:position w:val="6"/>
              </w:rPr>
              <w:t>自动化系</w:t>
            </w:r>
          </w:p>
        </w:tc>
      </w:tr>
      <w:tr w:rsidR="003F03C0" w:rsidRPr="003F03C0" w14:paraId="6AAE929F" w14:textId="77777777" w:rsidTr="00677D96">
        <w:trPr>
          <w:cantSplit/>
          <w:trHeight w:val="816"/>
          <w:jc w:val="center"/>
        </w:trPr>
        <w:tc>
          <w:tcPr>
            <w:tcW w:w="14492" w:type="dxa"/>
            <w:gridSpan w:val="11"/>
            <w:tcBorders>
              <w:top w:val="single" w:sz="12" w:space="0" w:color="auto"/>
              <w:left w:val="single" w:sz="12" w:space="0" w:color="auto"/>
              <w:bottom w:val="single" w:sz="12" w:space="0" w:color="auto"/>
              <w:right w:val="single" w:sz="12" w:space="0" w:color="auto"/>
            </w:tcBorders>
          </w:tcPr>
          <w:p w14:paraId="1F68C895" w14:textId="77777777" w:rsidR="001F3134" w:rsidRPr="003F03C0" w:rsidRDefault="001F3134" w:rsidP="00677D96">
            <w:pPr>
              <w:ind w:right="113"/>
              <w:rPr>
                <w:rFonts w:eastAsia="黑体"/>
                <w:color w:val="000000" w:themeColor="text1"/>
              </w:rPr>
            </w:pPr>
            <w:r w:rsidRPr="003F03C0">
              <w:rPr>
                <w:rFonts w:eastAsia="黑体"/>
                <w:color w:val="000000" w:themeColor="text1"/>
              </w:rPr>
              <w:t>课题参加总人数</w:t>
            </w:r>
            <w:r w:rsidRPr="003F03C0">
              <w:rPr>
                <w:rFonts w:eastAsia="黑体"/>
                <w:color w:val="000000" w:themeColor="text1"/>
                <w:u w:val="single"/>
              </w:rPr>
              <w:t xml:space="preserve">  15  </w:t>
            </w:r>
            <w:r w:rsidRPr="003F03C0">
              <w:rPr>
                <w:rFonts w:eastAsia="黑体"/>
                <w:color w:val="000000" w:themeColor="text1"/>
              </w:rPr>
              <w:t>。</w:t>
            </w:r>
            <w:r w:rsidRPr="003F03C0">
              <w:rPr>
                <w:rFonts w:eastAsia="黑体"/>
                <w:color w:val="000000" w:themeColor="text1"/>
              </w:rPr>
              <w:t xml:space="preserve">    </w:t>
            </w:r>
            <w:r w:rsidRPr="003F03C0">
              <w:rPr>
                <w:rFonts w:eastAsia="黑体"/>
                <w:color w:val="000000" w:themeColor="text1"/>
              </w:rPr>
              <w:t>其中：高级职称</w:t>
            </w:r>
            <w:r w:rsidRPr="003F03C0">
              <w:rPr>
                <w:rFonts w:eastAsia="黑体"/>
                <w:color w:val="000000" w:themeColor="text1"/>
                <w:u w:val="single"/>
              </w:rPr>
              <w:t xml:space="preserve">  5   </w:t>
            </w:r>
            <w:r w:rsidRPr="003F03C0">
              <w:rPr>
                <w:rFonts w:eastAsia="黑体"/>
                <w:color w:val="000000" w:themeColor="text1"/>
              </w:rPr>
              <w:t>人，</w:t>
            </w:r>
            <w:r w:rsidRPr="003F03C0">
              <w:rPr>
                <w:rFonts w:eastAsia="黑体"/>
                <w:color w:val="000000" w:themeColor="text1"/>
              </w:rPr>
              <w:t xml:space="preserve">  </w:t>
            </w:r>
            <w:r w:rsidRPr="003F03C0">
              <w:rPr>
                <w:rFonts w:eastAsia="黑体"/>
                <w:color w:val="000000" w:themeColor="text1"/>
              </w:rPr>
              <w:t>中级职称</w:t>
            </w:r>
            <w:r w:rsidRPr="003F03C0">
              <w:rPr>
                <w:rFonts w:eastAsia="黑体"/>
                <w:color w:val="000000" w:themeColor="text1"/>
                <w:u w:val="single"/>
              </w:rPr>
              <w:t xml:space="preserve">  1   </w:t>
            </w:r>
            <w:r w:rsidRPr="003F03C0">
              <w:rPr>
                <w:rFonts w:eastAsia="黑体"/>
                <w:color w:val="000000" w:themeColor="text1"/>
              </w:rPr>
              <w:t>人，</w:t>
            </w:r>
            <w:r w:rsidRPr="003F03C0">
              <w:rPr>
                <w:rFonts w:eastAsia="黑体"/>
                <w:color w:val="000000" w:themeColor="text1"/>
              </w:rPr>
              <w:t xml:space="preserve">  </w:t>
            </w:r>
            <w:r w:rsidRPr="003F03C0">
              <w:rPr>
                <w:rFonts w:eastAsia="黑体"/>
                <w:color w:val="000000" w:themeColor="text1"/>
              </w:rPr>
              <w:t>初级职称</w:t>
            </w:r>
            <w:r w:rsidRPr="003F03C0">
              <w:rPr>
                <w:rFonts w:eastAsia="黑体"/>
                <w:color w:val="000000" w:themeColor="text1"/>
                <w:u w:val="single"/>
              </w:rPr>
              <w:t xml:space="preserve">     </w:t>
            </w:r>
            <w:r w:rsidRPr="003F03C0">
              <w:rPr>
                <w:rFonts w:eastAsia="黑体"/>
                <w:color w:val="000000" w:themeColor="text1"/>
              </w:rPr>
              <w:t>人，</w:t>
            </w:r>
            <w:r w:rsidRPr="003F03C0">
              <w:rPr>
                <w:rFonts w:eastAsia="黑体"/>
                <w:color w:val="000000" w:themeColor="text1"/>
              </w:rPr>
              <w:t xml:space="preserve">  </w:t>
            </w:r>
            <w:r w:rsidRPr="003F03C0">
              <w:rPr>
                <w:rFonts w:eastAsia="黑体"/>
                <w:color w:val="000000" w:themeColor="text1"/>
              </w:rPr>
              <w:t>无职称</w:t>
            </w:r>
            <w:r w:rsidRPr="003F03C0">
              <w:rPr>
                <w:rFonts w:eastAsia="黑体"/>
                <w:color w:val="000000" w:themeColor="text1"/>
                <w:u w:val="single"/>
              </w:rPr>
              <w:t xml:space="preserve">   9  </w:t>
            </w:r>
            <w:r w:rsidRPr="003F03C0">
              <w:rPr>
                <w:rFonts w:eastAsia="黑体"/>
                <w:color w:val="000000" w:themeColor="text1"/>
              </w:rPr>
              <w:t>人；</w:t>
            </w:r>
            <w:r w:rsidRPr="003F03C0">
              <w:rPr>
                <w:rFonts w:eastAsia="黑体"/>
                <w:color w:val="000000" w:themeColor="text1"/>
              </w:rPr>
              <w:t xml:space="preserve">           </w:t>
            </w:r>
          </w:p>
          <w:p w14:paraId="11E3C94F" w14:textId="77777777" w:rsidR="001F3134" w:rsidRPr="003F03C0" w:rsidRDefault="001F3134" w:rsidP="00677D96">
            <w:pPr>
              <w:pStyle w:val="a7"/>
              <w:spacing w:line="500" w:lineRule="exact"/>
              <w:rPr>
                <w:rFonts w:ascii="Times New Roman" w:eastAsia="黑体" w:hAnsi="Times New Roman"/>
                <w:color w:val="000000" w:themeColor="text1"/>
                <w:sz w:val="24"/>
              </w:rPr>
            </w:pPr>
            <w:r w:rsidRPr="003F03C0">
              <w:rPr>
                <w:rFonts w:eastAsia="黑体"/>
                <w:color w:val="000000" w:themeColor="text1"/>
              </w:rPr>
              <w:t>其中具有：博士学位</w:t>
            </w:r>
            <w:r w:rsidRPr="003F03C0">
              <w:rPr>
                <w:rFonts w:eastAsia="黑体"/>
                <w:color w:val="000000" w:themeColor="text1"/>
                <w:u w:val="single"/>
              </w:rPr>
              <w:t xml:space="preserve">  4 </w:t>
            </w:r>
            <w:r w:rsidRPr="003F03C0">
              <w:rPr>
                <w:rFonts w:eastAsia="黑体"/>
                <w:color w:val="000000" w:themeColor="text1"/>
              </w:rPr>
              <w:t xml:space="preserve"> </w:t>
            </w:r>
            <w:r w:rsidRPr="003F03C0">
              <w:rPr>
                <w:rFonts w:eastAsia="黑体"/>
                <w:color w:val="000000" w:themeColor="text1"/>
              </w:rPr>
              <w:t>人，</w:t>
            </w:r>
            <w:r w:rsidRPr="003F03C0">
              <w:rPr>
                <w:rFonts w:eastAsia="黑体"/>
                <w:color w:val="000000" w:themeColor="text1"/>
              </w:rPr>
              <w:t xml:space="preserve">  </w:t>
            </w:r>
            <w:r w:rsidRPr="003F03C0">
              <w:rPr>
                <w:rFonts w:eastAsia="黑体"/>
                <w:color w:val="000000" w:themeColor="text1"/>
              </w:rPr>
              <w:t>硕士学位</w:t>
            </w:r>
            <w:r w:rsidRPr="003F03C0">
              <w:rPr>
                <w:rFonts w:eastAsia="黑体"/>
                <w:color w:val="000000" w:themeColor="text1"/>
                <w:u w:val="single"/>
              </w:rPr>
              <w:t xml:space="preserve">  4  </w:t>
            </w:r>
            <w:r w:rsidRPr="003F03C0">
              <w:rPr>
                <w:rFonts w:eastAsia="黑体"/>
                <w:color w:val="000000" w:themeColor="text1"/>
              </w:rPr>
              <w:t xml:space="preserve"> </w:t>
            </w:r>
            <w:r w:rsidRPr="003F03C0">
              <w:rPr>
                <w:rFonts w:eastAsia="黑体"/>
                <w:color w:val="000000" w:themeColor="text1"/>
              </w:rPr>
              <w:t>人，</w:t>
            </w:r>
            <w:r w:rsidRPr="003F03C0">
              <w:rPr>
                <w:rFonts w:eastAsia="黑体"/>
                <w:color w:val="000000" w:themeColor="text1"/>
              </w:rPr>
              <w:t xml:space="preserve">  </w:t>
            </w:r>
            <w:r w:rsidRPr="003F03C0">
              <w:rPr>
                <w:rFonts w:eastAsia="黑体"/>
                <w:color w:val="000000" w:themeColor="text1"/>
              </w:rPr>
              <w:t>学士学位</w:t>
            </w:r>
            <w:r w:rsidRPr="003F03C0">
              <w:rPr>
                <w:rFonts w:eastAsia="黑体"/>
                <w:color w:val="000000" w:themeColor="text1"/>
                <w:u w:val="single"/>
              </w:rPr>
              <w:t xml:space="preserve">  7  </w:t>
            </w:r>
            <w:r w:rsidRPr="003F03C0">
              <w:rPr>
                <w:rFonts w:eastAsia="黑体"/>
                <w:color w:val="000000" w:themeColor="text1"/>
              </w:rPr>
              <w:t>人，</w:t>
            </w:r>
            <w:r w:rsidRPr="003F03C0">
              <w:rPr>
                <w:rFonts w:eastAsia="黑体"/>
                <w:color w:val="000000" w:themeColor="text1"/>
              </w:rPr>
              <w:t xml:space="preserve">  </w:t>
            </w:r>
            <w:r w:rsidRPr="003F03C0">
              <w:rPr>
                <w:rFonts w:eastAsia="黑体"/>
                <w:color w:val="000000" w:themeColor="text1"/>
              </w:rPr>
              <w:t>其它</w:t>
            </w:r>
            <w:r w:rsidRPr="003F03C0">
              <w:rPr>
                <w:rFonts w:eastAsia="黑体"/>
                <w:color w:val="000000" w:themeColor="text1"/>
                <w:u w:val="single"/>
              </w:rPr>
              <w:t xml:space="preserve">     </w:t>
            </w:r>
            <w:r w:rsidRPr="003F03C0">
              <w:rPr>
                <w:rFonts w:eastAsia="黑体"/>
                <w:color w:val="000000" w:themeColor="text1"/>
              </w:rPr>
              <w:t>人；</w:t>
            </w:r>
            <w:r w:rsidRPr="003F03C0">
              <w:rPr>
                <w:rFonts w:eastAsia="黑体"/>
                <w:color w:val="000000" w:themeColor="text1"/>
              </w:rPr>
              <w:t xml:space="preserve">          </w:t>
            </w:r>
            <w:r w:rsidRPr="003F03C0">
              <w:rPr>
                <w:rFonts w:eastAsia="黑体"/>
                <w:color w:val="000000" w:themeColor="text1"/>
              </w:rPr>
              <w:t>合计：投入</w:t>
            </w:r>
            <w:r w:rsidRPr="003F03C0">
              <w:rPr>
                <w:rFonts w:eastAsia="黑体"/>
                <w:color w:val="000000" w:themeColor="text1"/>
                <w:u w:val="single"/>
              </w:rPr>
              <w:t xml:space="preserve">   128  </w:t>
            </w:r>
            <w:r w:rsidRPr="003F03C0">
              <w:rPr>
                <w:rFonts w:eastAsia="黑体"/>
                <w:color w:val="000000" w:themeColor="text1"/>
              </w:rPr>
              <w:t>人月。</w:t>
            </w:r>
          </w:p>
        </w:tc>
      </w:tr>
    </w:tbl>
    <w:p w14:paraId="463BBD12" w14:textId="77777777" w:rsidR="001F3134" w:rsidRPr="003F03C0" w:rsidRDefault="001F3134" w:rsidP="001F3134">
      <w:pPr>
        <w:spacing w:beforeLines="50" w:before="156" w:line="220" w:lineRule="exact"/>
        <w:rPr>
          <w:color w:val="000000" w:themeColor="text1"/>
          <w:sz w:val="18"/>
        </w:rPr>
      </w:pPr>
      <w:r w:rsidRPr="003F03C0">
        <w:rPr>
          <w:color w:val="000000" w:themeColor="text1"/>
          <w:sz w:val="18"/>
        </w:rPr>
        <w:t>注：</w:t>
      </w:r>
      <w:r w:rsidRPr="003F03C0">
        <w:rPr>
          <w:rFonts w:hint="eastAsia"/>
          <w:color w:val="000000" w:themeColor="text1"/>
          <w:sz w:val="18"/>
        </w:rPr>
        <w:t>明细表中</w:t>
      </w:r>
      <w:proofErr w:type="gramStart"/>
      <w:r w:rsidRPr="003F03C0">
        <w:rPr>
          <w:rFonts w:hint="eastAsia"/>
          <w:color w:val="000000" w:themeColor="text1"/>
          <w:sz w:val="18"/>
        </w:rPr>
        <w:t>只需填年投入</w:t>
      </w:r>
      <w:proofErr w:type="gramEnd"/>
      <w:r w:rsidRPr="003F03C0">
        <w:rPr>
          <w:rFonts w:hint="eastAsia"/>
          <w:color w:val="000000" w:themeColor="text1"/>
          <w:sz w:val="18"/>
        </w:rPr>
        <w:t>超过</w:t>
      </w:r>
      <w:r w:rsidRPr="003F03C0">
        <w:rPr>
          <w:rFonts w:hint="eastAsia"/>
          <w:color w:val="000000" w:themeColor="text1"/>
          <w:sz w:val="18"/>
        </w:rPr>
        <w:t>3</w:t>
      </w:r>
      <w:r w:rsidRPr="003F03C0">
        <w:rPr>
          <w:rFonts w:hint="eastAsia"/>
          <w:color w:val="000000" w:themeColor="text1"/>
          <w:sz w:val="18"/>
        </w:rPr>
        <w:t>个月的教师；参与课题的学生不用填写，只</w:t>
      </w:r>
      <w:proofErr w:type="gramStart"/>
      <w:r w:rsidRPr="003F03C0">
        <w:rPr>
          <w:rFonts w:hint="eastAsia"/>
          <w:color w:val="000000" w:themeColor="text1"/>
          <w:sz w:val="18"/>
        </w:rPr>
        <w:t>计人数</w:t>
      </w:r>
      <w:proofErr w:type="gramEnd"/>
      <w:r w:rsidRPr="003F03C0">
        <w:rPr>
          <w:rFonts w:hint="eastAsia"/>
          <w:color w:val="000000" w:themeColor="text1"/>
          <w:sz w:val="18"/>
        </w:rPr>
        <w:t>和工作量。</w:t>
      </w:r>
      <w:r w:rsidRPr="003F03C0">
        <w:rPr>
          <w:color w:val="000000" w:themeColor="text1"/>
          <w:sz w:val="18"/>
        </w:rPr>
        <w:t>累计为本课题工作时间（人月）是指在课题实施期间该人总共为课题工作的满月度工作量；合计人月是指课题组所有人员投入人月之</w:t>
      </w:r>
      <w:r w:rsidRPr="003F03C0">
        <w:rPr>
          <w:rFonts w:hint="eastAsia"/>
          <w:color w:val="000000" w:themeColor="text1"/>
          <w:sz w:val="18"/>
        </w:rPr>
        <w:t>合</w:t>
      </w:r>
      <w:r w:rsidRPr="003F03C0">
        <w:rPr>
          <w:color w:val="000000" w:themeColor="text1"/>
          <w:sz w:val="18"/>
        </w:rPr>
        <w:t>。</w:t>
      </w:r>
    </w:p>
    <w:p w14:paraId="59CD9753" w14:textId="5979008F" w:rsidR="001F3134" w:rsidRPr="003F03C0" w:rsidRDefault="001F3134">
      <w:pPr>
        <w:widowControl/>
        <w:jc w:val="left"/>
        <w:rPr>
          <w:color w:val="000000" w:themeColor="text1"/>
        </w:rPr>
      </w:pPr>
      <w:r w:rsidRPr="003F03C0">
        <w:rPr>
          <w:color w:val="000000" w:themeColor="text1"/>
        </w:rPr>
        <w:br w:type="page"/>
      </w:r>
    </w:p>
    <w:p w14:paraId="19ABFDD1" w14:textId="18E6106B" w:rsidR="001F3134" w:rsidRPr="003F03C0" w:rsidRDefault="001F3134" w:rsidP="003F03C0">
      <w:pPr>
        <w:pStyle w:val="1"/>
        <w:rPr>
          <w:color w:val="000000" w:themeColor="text1"/>
        </w:rPr>
      </w:pPr>
      <w:r w:rsidRPr="003F03C0">
        <w:rPr>
          <w:rFonts w:ascii="Times New Roman" w:hAnsi="Times New Roman" w:hint="eastAsia"/>
          <w:color w:val="000000" w:themeColor="text1"/>
        </w:rPr>
        <w:lastRenderedPageBreak/>
        <w:t>立项依据与研究内容</w:t>
      </w:r>
    </w:p>
    <w:p w14:paraId="38E478A4" w14:textId="77777777" w:rsidR="003F03C0" w:rsidRPr="001031CD" w:rsidRDefault="003F03C0" w:rsidP="003F03C0">
      <w:pPr>
        <w:pStyle w:val="2"/>
        <w:rPr>
          <w:rFonts w:hAnsi="宋体"/>
          <w:color w:val="0070C0"/>
        </w:rPr>
      </w:pPr>
      <w:r w:rsidRPr="001031CD">
        <w:rPr>
          <w:rFonts w:hint="eastAsia"/>
          <w:color w:val="0070C0"/>
        </w:rPr>
        <w:t>拟解决的关键科学问题</w:t>
      </w:r>
    </w:p>
    <w:p w14:paraId="7634F2E5" w14:textId="4DC926DB" w:rsidR="001F3134" w:rsidRPr="001031CD" w:rsidRDefault="001F3134" w:rsidP="003F03C0">
      <w:pPr>
        <w:ind w:firstLine="420"/>
        <w:rPr>
          <w:rFonts w:hAnsi="宋体"/>
          <w:color w:val="0070C0"/>
        </w:rPr>
      </w:pPr>
      <w:r w:rsidRPr="001031CD">
        <w:rPr>
          <w:rFonts w:hint="eastAsia"/>
          <w:color w:val="0070C0"/>
        </w:rPr>
        <w:t>本课题的研究内容及拟解决的关键科学问题</w:t>
      </w:r>
      <w:r w:rsidRPr="001031CD">
        <w:rPr>
          <w:rFonts w:hAnsi="宋体" w:hint="eastAsia"/>
          <w:color w:val="0070C0"/>
        </w:rPr>
        <w:t>（此部分为重点阐述内容）</w:t>
      </w:r>
    </w:p>
    <w:p w14:paraId="68572F54" w14:textId="77777777" w:rsidR="001F3134" w:rsidRPr="001031CD" w:rsidRDefault="001F3134" w:rsidP="001F3134">
      <w:pPr>
        <w:pStyle w:val="a7"/>
        <w:spacing w:line="440" w:lineRule="exact"/>
        <w:ind w:firstLineChars="200" w:firstLine="480"/>
        <w:rPr>
          <w:rFonts w:hAnsi="宋体"/>
          <w:color w:val="0070C0"/>
          <w:position w:val="6"/>
          <w:sz w:val="24"/>
          <w:szCs w:val="24"/>
        </w:rPr>
      </w:pPr>
      <w:r w:rsidRPr="001031CD">
        <w:rPr>
          <w:rFonts w:hAnsi="宋体" w:hint="eastAsia"/>
          <w:color w:val="0070C0"/>
          <w:position w:val="6"/>
          <w:sz w:val="24"/>
          <w:szCs w:val="24"/>
        </w:rPr>
        <w:t>课题基于</w:t>
      </w:r>
      <w:proofErr w:type="gramStart"/>
      <w:r w:rsidRPr="001031CD">
        <w:rPr>
          <w:rFonts w:hAnsi="宋体" w:hint="eastAsia"/>
          <w:color w:val="0070C0"/>
          <w:position w:val="6"/>
          <w:sz w:val="24"/>
          <w:szCs w:val="24"/>
        </w:rPr>
        <w:t>潍</w:t>
      </w:r>
      <w:proofErr w:type="gramEnd"/>
      <w:r w:rsidRPr="001031CD">
        <w:rPr>
          <w:rFonts w:hAnsi="宋体" w:hint="eastAsia"/>
          <w:color w:val="0070C0"/>
          <w:position w:val="6"/>
          <w:sz w:val="24"/>
          <w:szCs w:val="24"/>
        </w:rPr>
        <w:t>柴动力已建立的产品研发管理、生产过程管理、供应链管理等信息化支撑平台，针对企业在装配线智能排产与作业任务调度、加工线智能感知与设备参数调整、产业链协同研发与制造等不同层次的重大需求，以提升企业</w:t>
      </w:r>
      <w:proofErr w:type="gramStart"/>
      <w:r w:rsidRPr="001031CD">
        <w:rPr>
          <w:rFonts w:hAnsi="宋体" w:hint="eastAsia"/>
          <w:color w:val="0070C0"/>
          <w:position w:val="6"/>
          <w:sz w:val="24"/>
          <w:szCs w:val="24"/>
        </w:rPr>
        <w:t>装配产线智能</w:t>
      </w:r>
      <w:proofErr w:type="gramEnd"/>
      <w:r w:rsidRPr="001031CD">
        <w:rPr>
          <w:rFonts w:hAnsi="宋体" w:hint="eastAsia"/>
          <w:color w:val="0070C0"/>
          <w:position w:val="6"/>
          <w:sz w:val="24"/>
          <w:szCs w:val="24"/>
        </w:rPr>
        <w:t>排产水平、</w:t>
      </w:r>
      <w:proofErr w:type="gramStart"/>
      <w:r w:rsidRPr="001031CD">
        <w:rPr>
          <w:rFonts w:hAnsi="宋体" w:hint="eastAsia"/>
          <w:color w:val="0070C0"/>
          <w:position w:val="6"/>
          <w:sz w:val="24"/>
          <w:szCs w:val="24"/>
        </w:rPr>
        <w:t>加工产线智能</w:t>
      </w:r>
      <w:proofErr w:type="gramEnd"/>
      <w:r w:rsidRPr="001031CD">
        <w:rPr>
          <w:rFonts w:hAnsi="宋体" w:hint="eastAsia"/>
          <w:color w:val="0070C0"/>
          <w:position w:val="6"/>
          <w:sz w:val="24"/>
          <w:szCs w:val="24"/>
        </w:rPr>
        <w:t>感知水平、产业链协同制造能力，实现基于</w:t>
      </w:r>
      <w:r w:rsidRPr="001031CD">
        <w:rPr>
          <w:rFonts w:hAnsi="宋体" w:hint="eastAsia"/>
          <w:color w:val="0070C0"/>
          <w:position w:val="6"/>
          <w:sz w:val="24"/>
          <w:szCs w:val="24"/>
        </w:rPr>
        <w:t>CPS</w:t>
      </w:r>
      <w:r w:rsidRPr="001031CD">
        <w:rPr>
          <w:rFonts w:hAnsi="宋体" w:hint="eastAsia"/>
          <w:color w:val="0070C0"/>
          <w:position w:val="6"/>
          <w:sz w:val="24"/>
          <w:szCs w:val="24"/>
        </w:rPr>
        <w:t>和智能制造的精益管控为目标，主要研究内容如下：</w:t>
      </w:r>
    </w:p>
    <w:p w14:paraId="73BF9855" w14:textId="77777777" w:rsidR="001F3134" w:rsidRPr="001031CD" w:rsidRDefault="001F3134" w:rsidP="003F03C0">
      <w:pPr>
        <w:pStyle w:val="2"/>
        <w:rPr>
          <w:color w:val="0070C0"/>
        </w:rPr>
      </w:pPr>
      <w:r w:rsidRPr="001031CD">
        <w:rPr>
          <w:rFonts w:hint="eastAsia"/>
          <w:color w:val="0070C0"/>
        </w:rPr>
        <w:t>任务</w:t>
      </w:r>
      <w:proofErr w:type="gramStart"/>
      <w:r w:rsidRPr="001031CD">
        <w:rPr>
          <w:rFonts w:hint="eastAsia"/>
          <w:color w:val="0070C0"/>
        </w:rPr>
        <w:t>一</w:t>
      </w:r>
      <w:proofErr w:type="gramEnd"/>
      <w:r w:rsidRPr="001031CD">
        <w:rPr>
          <w:rFonts w:hint="eastAsia"/>
          <w:color w:val="0070C0"/>
        </w:rPr>
        <w:t>：智能化</w:t>
      </w:r>
      <w:proofErr w:type="gramStart"/>
      <w:r w:rsidRPr="001031CD">
        <w:rPr>
          <w:rFonts w:hint="eastAsia"/>
          <w:color w:val="0070C0"/>
        </w:rPr>
        <w:t>装配产线数字</w:t>
      </w:r>
      <w:proofErr w:type="gramEnd"/>
      <w:r w:rsidRPr="001031CD">
        <w:rPr>
          <w:rFonts w:hint="eastAsia"/>
          <w:color w:val="0070C0"/>
        </w:rPr>
        <w:t>孪生技术研究</w:t>
      </w:r>
    </w:p>
    <w:p w14:paraId="436B4019" w14:textId="77777777" w:rsidR="001F3134" w:rsidRPr="001031CD" w:rsidRDefault="001F3134" w:rsidP="001F3134">
      <w:pPr>
        <w:pStyle w:val="a7"/>
        <w:spacing w:line="440" w:lineRule="exact"/>
        <w:ind w:firstLineChars="200" w:firstLine="480"/>
        <w:rPr>
          <w:rFonts w:hAnsi="宋体"/>
          <w:color w:val="0070C0"/>
          <w:position w:val="6"/>
          <w:sz w:val="24"/>
          <w:szCs w:val="24"/>
        </w:rPr>
      </w:pPr>
      <w:r w:rsidRPr="001031CD">
        <w:rPr>
          <w:rFonts w:hAnsi="宋体"/>
          <w:color w:val="0070C0"/>
          <w:position w:val="6"/>
          <w:sz w:val="24"/>
          <w:szCs w:val="24"/>
        </w:rPr>
        <w:t>研究</w:t>
      </w:r>
      <w:r w:rsidRPr="001031CD">
        <w:rPr>
          <w:rFonts w:hAnsi="宋体" w:hint="eastAsia"/>
          <w:color w:val="0070C0"/>
          <w:position w:val="6"/>
          <w:sz w:val="24"/>
          <w:szCs w:val="24"/>
        </w:rPr>
        <w:t>面向</w:t>
      </w:r>
      <w:proofErr w:type="gramStart"/>
      <w:r w:rsidRPr="001031CD">
        <w:rPr>
          <w:rFonts w:hAnsi="宋体" w:hint="eastAsia"/>
          <w:color w:val="0070C0"/>
          <w:position w:val="6"/>
          <w:sz w:val="24"/>
          <w:szCs w:val="24"/>
        </w:rPr>
        <w:t>潍柴二</w:t>
      </w:r>
      <w:proofErr w:type="gramEnd"/>
      <w:r w:rsidRPr="001031CD">
        <w:rPr>
          <w:rFonts w:hAnsi="宋体" w:hint="eastAsia"/>
          <w:color w:val="0070C0"/>
          <w:position w:val="6"/>
          <w:sz w:val="24"/>
          <w:szCs w:val="24"/>
        </w:rPr>
        <w:t>厂</w:t>
      </w:r>
      <w:proofErr w:type="gramStart"/>
      <w:r w:rsidRPr="001031CD">
        <w:rPr>
          <w:rFonts w:hAnsi="宋体"/>
          <w:color w:val="0070C0"/>
          <w:position w:val="6"/>
          <w:sz w:val="24"/>
          <w:szCs w:val="24"/>
        </w:rPr>
        <w:t>装配产线的</w:t>
      </w:r>
      <w:proofErr w:type="gramEnd"/>
      <w:r w:rsidRPr="001031CD">
        <w:rPr>
          <w:rFonts w:hAnsi="宋体"/>
          <w:color w:val="0070C0"/>
          <w:position w:val="6"/>
          <w:sz w:val="24"/>
          <w:szCs w:val="24"/>
        </w:rPr>
        <w:t>数字孪生体系</w:t>
      </w:r>
      <w:r w:rsidRPr="001031CD">
        <w:rPr>
          <w:rFonts w:hAnsi="宋体" w:hint="eastAsia"/>
          <w:color w:val="0070C0"/>
          <w:position w:val="6"/>
          <w:sz w:val="24"/>
          <w:szCs w:val="24"/>
        </w:rPr>
        <w:t>，以物理车间和虚拟车间的孪生共存、融合互动为目标，建立装配线生产管控数学模型，为装配线智能排产奠定基础；针对典型设备（如机器臂），构建</w:t>
      </w:r>
      <w:r w:rsidRPr="001031CD">
        <w:rPr>
          <w:rFonts w:hAnsi="宋体"/>
          <w:color w:val="0070C0"/>
          <w:position w:val="6"/>
          <w:sz w:val="24"/>
          <w:szCs w:val="24"/>
        </w:rPr>
        <w:t>高</w:t>
      </w:r>
      <w:r w:rsidRPr="001031CD">
        <w:rPr>
          <w:rFonts w:hAnsi="宋体" w:hint="eastAsia"/>
          <w:color w:val="0070C0"/>
          <w:position w:val="6"/>
          <w:sz w:val="24"/>
          <w:szCs w:val="24"/>
        </w:rPr>
        <w:t>逼真度</w:t>
      </w:r>
      <w:r w:rsidRPr="001031CD">
        <w:rPr>
          <w:rFonts w:hAnsi="宋体"/>
          <w:color w:val="0070C0"/>
          <w:position w:val="6"/>
          <w:sz w:val="24"/>
          <w:szCs w:val="24"/>
        </w:rPr>
        <w:t>的</w:t>
      </w:r>
      <w:r w:rsidRPr="001031CD">
        <w:rPr>
          <w:rFonts w:hAnsi="宋体" w:hint="eastAsia"/>
          <w:color w:val="0070C0"/>
          <w:position w:val="6"/>
          <w:sz w:val="24"/>
          <w:szCs w:val="24"/>
        </w:rPr>
        <w:t>几何、物理、行为等多维融合仿真</w:t>
      </w:r>
      <w:r w:rsidRPr="001031CD">
        <w:rPr>
          <w:rFonts w:hAnsi="宋体"/>
          <w:color w:val="0070C0"/>
          <w:position w:val="6"/>
          <w:sz w:val="24"/>
          <w:szCs w:val="24"/>
        </w:rPr>
        <w:t>模型</w:t>
      </w:r>
      <w:r w:rsidRPr="001031CD">
        <w:rPr>
          <w:rFonts w:hAnsi="宋体" w:hint="eastAsia"/>
          <w:color w:val="0070C0"/>
          <w:position w:val="6"/>
          <w:sz w:val="24"/>
          <w:szCs w:val="24"/>
        </w:rPr>
        <w:t>，</w:t>
      </w:r>
      <w:r w:rsidRPr="001031CD">
        <w:rPr>
          <w:rFonts w:hAnsi="宋体"/>
          <w:color w:val="0070C0"/>
          <w:position w:val="6"/>
          <w:sz w:val="24"/>
          <w:szCs w:val="24"/>
        </w:rPr>
        <w:t>实现</w:t>
      </w:r>
      <w:r w:rsidRPr="001031CD">
        <w:rPr>
          <w:rFonts w:hAnsi="宋体" w:hint="eastAsia"/>
          <w:color w:val="0070C0"/>
          <w:position w:val="6"/>
          <w:sz w:val="24"/>
          <w:szCs w:val="24"/>
        </w:rPr>
        <w:t>装配</w:t>
      </w:r>
      <w:r w:rsidRPr="001031CD">
        <w:rPr>
          <w:rFonts w:hAnsi="宋体"/>
          <w:color w:val="0070C0"/>
          <w:position w:val="6"/>
          <w:sz w:val="24"/>
          <w:szCs w:val="24"/>
        </w:rPr>
        <w:t>生产过程</w:t>
      </w:r>
      <w:r w:rsidRPr="001031CD">
        <w:rPr>
          <w:rFonts w:hAnsi="宋体" w:hint="eastAsia"/>
          <w:color w:val="0070C0"/>
          <w:position w:val="6"/>
          <w:sz w:val="24"/>
          <w:szCs w:val="24"/>
        </w:rPr>
        <w:t>在线仿真与</w:t>
      </w:r>
      <w:r w:rsidRPr="001031CD">
        <w:rPr>
          <w:rFonts w:hAnsi="宋体"/>
          <w:color w:val="0070C0"/>
          <w:position w:val="6"/>
          <w:sz w:val="24"/>
          <w:szCs w:val="24"/>
        </w:rPr>
        <w:t>可视化</w:t>
      </w:r>
      <w:r w:rsidRPr="001031CD">
        <w:rPr>
          <w:rFonts w:hAnsi="宋体" w:hint="eastAsia"/>
          <w:color w:val="0070C0"/>
          <w:position w:val="6"/>
          <w:sz w:val="24"/>
          <w:szCs w:val="24"/>
        </w:rPr>
        <w:t>展示；基于生产管控数学模型和多维融合仿真</w:t>
      </w:r>
      <w:r w:rsidRPr="001031CD">
        <w:rPr>
          <w:rFonts w:hAnsi="宋体"/>
          <w:color w:val="0070C0"/>
          <w:position w:val="6"/>
          <w:sz w:val="24"/>
          <w:szCs w:val="24"/>
        </w:rPr>
        <w:t>模型</w:t>
      </w:r>
      <w:r w:rsidRPr="001031CD">
        <w:rPr>
          <w:rFonts w:hAnsi="宋体" w:hint="eastAsia"/>
          <w:color w:val="0070C0"/>
          <w:position w:val="6"/>
          <w:sz w:val="24"/>
          <w:szCs w:val="24"/>
        </w:rPr>
        <w:t>，研究作业任务离线预排与在线重排相结合的智能排产算法，实现仿真驱动的装配线生产过程智能管控。</w:t>
      </w:r>
    </w:p>
    <w:p w14:paraId="0486CEBC" w14:textId="54F617A4" w:rsidR="001F3134" w:rsidRPr="001031CD" w:rsidRDefault="001F3134" w:rsidP="003F03C0">
      <w:pPr>
        <w:pStyle w:val="3"/>
        <w:rPr>
          <w:color w:val="0070C0"/>
        </w:rPr>
      </w:pPr>
      <w:proofErr w:type="gramStart"/>
      <w:r w:rsidRPr="001031CD">
        <w:rPr>
          <w:color w:val="0070C0"/>
        </w:rPr>
        <w:t>装配产线数字</w:t>
      </w:r>
      <w:proofErr w:type="gramEnd"/>
      <w:r w:rsidRPr="001031CD">
        <w:rPr>
          <w:color w:val="0070C0"/>
        </w:rPr>
        <w:t>孪生体系</w:t>
      </w:r>
      <w:r w:rsidRPr="001031CD">
        <w:rPr>
          <w:rFonts w:hint="eastAsia"/>
          <w:color w:val="0070C0"/>
        </w:rPr>
        <w:t>架构</w:t>
      </w:r>
    </w:p>
    <w:p w14:paraId="41BFF130" w14:textId="400489BA" w:rsidR="001F3134" w:rsidRPr="001031CD" w:rsidRDefault="001F3134" w:rsidP="003F03C0">
      <w:pPr>
        <w:pStyle w:val="3"/>
        <w:rPr>
          <w:color w:val="0070C0"/>
        </w:rPr>
      </w:pPr>
      <w:r w:rsidRPr="001031CD">
        <w:rPr>
          <w:rFonts w:hint="eastAsia"/>
          <w:color w:val="0070C0"/>
        </w:rPr>
        <w:t>多维融合仿真</w:t>
      </w:r>
      <w:r w:rsidRPr="001031CD">
        <w:rPr>
          <w:color w:val="0070C0"/>
        </w:rPr>
        <w:t>模型</w:t>
      </w:r>
      <w:r w:rsidRPr="001031CD">
        <w:rPr>
          <w:rFonts w:hint="eastAsia"/>
          <w:color w:val="0070C0"/>
        </w:rPr>
        <w:t>构建及</w:t>
      </w:r>
      <w:r w:rsidRPr="001031CD">
        <w:rPr>
          <w:color w:val="0070C0"/>
        </w:rPr>
        <w:t>可视化</w:t>
      </w:r>
    </w:p>
    <w:p w14:paraId="1A951C37" w14:textId="727A10B0" w:rsidR="001F3134" w:rsidRPr="001031CD" w:rsidRDefault="001F3134" w:rsidP="003F03C0">
      <w:pPr>
        <w:pStyle w:val="3"/>
        <w:rPr>
          <w:color w:val="0070C0"/>
        </w:rPr>
      </w:pPr>
      <w:r w:rsidRPr="001031CD">
        <w:rPr>
          <w:rFonts w:hint="eastAsia"/>
          <w:color w:val="0070C0"/>
        </w:rPr>
        <w:t>装配生产线作业调度与动态重构研究</w:t>
      </w:r>
    </w:p>
    <w:p w14:paraId="026A2030" w14:textId="77777777" w:rsidR="001F3134" w:rsidRPr="001031CD" w:rsidRDefault="001F3134" w:rsidP="003F03C0">
      <w:pPr>
        <w:pStyle w:val="2"/>
        <w:rPr>
          <w:color w:val="0070C0"/>
        </w:rPr>
      </w:pPr>
      <w:r w:rsidRPr="001031CD">
        <w:rPr>
          <w:rFonts w:hint="eastAsia"/>
          <w:color w:val="0070C0"/>
        </w:rPr>
        <w:t>任务二：箱体加工线</w:t>
      </w:r>
      <w:r w:rsidRPr="001031CD">
        <w:rPr>
          <w:rFonts w:hint="eastAsia"/>
          <w:color w:val="0070C0"/>
        </w:rPr>
        <w:t>CPS</w:t>
      </w:r>
      <w:r w:rsidRPr="001031CD">
        <w:rPr>
          <w:rFonts w:hint="eastAsia"/>
          <w:color w:val="0070C0"/>
        </w:rPr>
        <w:t>体系架构及状态监测技术研究</w:t>
      </w:r>
    </w:p>
    <w:p w14:paraId="3C6195FF" w14:textId="77777777" w:rsidR="001F3134" w:rsidRPr="001031CD" w:rsidRDefault="001F3134" w:rsidP="001F3134">
      <w:pPr>
        <w:pStyle w:val="a7"/>
        <w:spacing w:line="440" w:lineRule="exact"/>
        <w:ind w:firstLineChars="200" w:firstLine="480"/>
        <w:rPr>
          <w:rFonts w:hAnsi="宋体"/>
          <w:color w:val="0070C0"/>
          <w:position w:val="6"/>
          <w:sz w:val="24"/>
          <w:szCs w:val="24"/>
        </w:rPr>
      </w:pPr>
      <w:r w:rsidRPr="001031CD">
        <w:rPr>
          <w:rFonts w:hAnsi="宋体" w:hint="eastAsia"/>
          <w:color w:val="0070C0"/>
          <w:position w:val="6"/>
          <w:sz w:val="24"/>
          <w:szCs w:val="24"/>
        </w:rPr>
        <w:t>针对智能制造模式下箱体加工生产线运行过程的状态监测、参数感知、设备调整等控制要求，研究箱体智能加工生产线</w:t>
      </w:r>
      <w:r w:rsidRPr="001031CD">
        <w:rPr>
          <w:rFonts w:hAnsi="宋体" w:hint="eastAsia"/>
          <w:color w:val="0070C0"/>
          <w:position w:val="6"/>
          <w:sz w:val="24"/>
          <w:szCs w:val="24"/>
        </w:rPr>
        <w:t>CPS</w:t>
      </w:r>
      <w:r w:rsidRPr="001031CD">
        <w:rPr>
          <w:rFonts w:hAnsi="宋体" w:hint="eastAsia"/>
          <w:color w:val="0070C0"/>
          <w:position w:val="6"/>
          <w:sz w:val="24"/>
          <w:szCs w:val="24"/>
        </w:rPr>
        <w:t>体系架构，开发面向箱体生产线中工控系统的数据采集协议，建立涵盖机床运行参数、切削加工参数、工艺系统环境参数的感知及分析方法，实现制造数据实时采集、机床运行状态监测、刀具使用寿命预测。</w:t>
      </w:r>
    </w:p>
    <w:p w14:paraId="06C43933" w14:textId="0D4EEAC1" w:rsidR="001F3134" w:rsidRPr="001031CD" w:rsidRDefault="001F3134" w:rsidP="003F03C0">
      <w:pPr>
        <w:pStyle w:val="3"/>
        <w:rPr>
          <w:color w:val="0070C0"/>
        </w:rPr>
      </w:pPr>
      <w:r w:rsidRPr="001031CD">
        <w:rPr>
          <w:rFonts w:hint="eastAsia"/>
          <w:color w:val="0070C0"/>
        </w:rPr>
        <w:t>面向缸体加工线的</w:t>
      </w:r>
      <w:r w:rsidRPr="001031CD">
        <w:rPr>
          <w:rFonts w:hint="eastAsia"/>
          <w:color w:val="0070C0"/>
        </w:rPr>
        <w:t>CPS</w:t>
      </w:r>
      <w:r w:rsidRPr="001031CD">
        <w:rPr>
          <w:rFonts w:hint="eastAsia"/>
          <w:color w:val="0070C0"/>
        </w:rPr>
        <w:t>体系架构</w:t>
      </w:r>
    </w:p>
    <w:p w14:paraId="30D310AD" w14:textId="77777777" w:rsidR="001F3134" w:rsidRPr="001031CD" w:rsidRDefault="001F3134" w:rsidP="001F3134">
      <w:pPr>
        <w:pStyle w:val="a7"/>
        <w:spacing w:line="440" w:lineRule="exact"/>
        <w:ind w:firstLineChars="200" w:firstLine="480"/>
        <w:rPr>
          <w:rFonts w:hAnsi="宋体"/>
          <w:color w:val="0070C0"/>
          <w:position w:val="6"/>
          <w:sz w:val="24"/>
          <w:szCs w:val="24"/>
        </w:rPr>
      </w:pPr>
      <w:r w:rsidRPr="001031CD">
        <w:rPr>
          <w:rFonts w:hAnsi="宋体" w:hint="eastAsia"/>
          <w:color w:val="0070C0"/>
          <w:position w:val="6"/>
          <w:sz w:val="24"/>
          <w:szCs w:val="24"/>
        </w:rPr>
        <w:t>基于</w:t>
      </w:r>
      <w:proofErr w:type="gramStart"/>
      <w:r w:rsidRPr="001031CD">
        <w:rPr>
          <w:rFonts w:hAnsi="宋体" w:hint="eastAsia"/>
          <w:color w:val="0070C0"/>
          <w:position w:val="6"/>
          <w:sz w:val="24"/>
          <w:szCs w:val="24"/>
        </w:rPr>
        <w:t>潍</w:t>
      </w:r>
      <w:proofErr w:type="gramEnd"/>
      <w:r w:rsidRPr="001031CD">
        <w:rPr>
          <w:rFonts w:hAnsi="宋体" w:hint="eastAsia"/>
          <w:color w:val="0070C0"/>
          <w:position w:val="6"/>
          <w:sz w:val="24"/>
          <w:szCs w:val="24"/>
        </w:rPr>
        <w:t>柴缸体类数控加工生产线任务的实时性、数据吞吐量大小、数据传输速率、可靠性等特点，研究</w:t>
      </w:r>
      <w:r w:rsidRPr="001031CD">
        <w:rPr>
          <w:rFonts w:hAnsi="宋体"/>
          <w:color w:val="0070C0"/>
          <w:position w:val="6"/>
          <w:sz w:val="24"/>
          <w:szCs w:val="24"/>
        </w:rPr>
        <w:t>WLAN</w:t>
      </w:r>
      <w:r w:rsidRPr="001031CD">
        <w:rPr>
          <w:rFonts w:hAnsi="宋体" w:hint="eastAsia"/>
          <w:color w:val="0070C0"/>
          <w:position w:val="6"/>
          <w:sz w:val="24"/>
          <w:szCs w:val="24"/>
        </w:rPr>
        <w:t>、条形码、</w:t>
      </w:r>
      <w:r w:rsidRPr="001031CD">
        <w:rPr>
          <w:rFonts w:hAnsi="宋体"/>
          <w:color w:val="0070C0"/>
          <w:position w:val="6"/>
          <w:sz w:val="24"/>
          <w:szCs w:val="24"/>
        </w:rPr>
        <w:t>RFID</w:t>
      </w:r>
      <w:r w:rsidRPr="001031CD">
        <w:rPr>
          <w:rFonts w:hAnsi="宋体" w:hint="eastAsia"/>
          <w:color w:val="0070C0"/>
          <w:position w:val="6"/>
          <w:sz w:val="24"/>
          <w:szCs w:val="24"/>
        </w:rPr>
        <w:t>等网络融合及集成技术，提出具有物理结构简单、智能感知、柔性大、效率高的信息采集与</w:t>
      </w:r>
      <w:r w:rsidRPr="001031CD">
        <w:rPr>
          <w:rFonts w:hAnsi="宋体"/>
          <w:color w:val="0070C0"/>
          <w:position w:val="6"/>
          <w:sz w:val="24"/>
          <w:szCs w:val="24"/>
        </w:rPr>
        <w:t>智能监</w:t>
      </w:r>
      <w:r w:rsidRPr="001031CD">
        <w:rPr>
          <w:rFonts w:hAnsi="宋体" w:hint="eastAsia"/>
          <w:color w:val="0070C0"/>
          <w:position w:val="6"/>
          <w:sz w:val="24"/>
          <w:szCs w:val="24"/>
        </w:rPr>
        <w:t>测</w:t>
      </w:r>
      <w:r w:rsidRPr="001031CD">
        <w:rPr>
          <w:rFonts w:hAnsi="宋体"/>
          <w:color w:val="0070C0"/>
          <w:position w:val="6"/>
          <w:sz w:val="24"/>
          <w:szCs w:val="24"/>
        </w:rPr>
        <w:t>方法</w:t>
      </w:r>
      <w:r w:rsidRPr="001031CD">
        <w:rPr>
          <w:rFonts w:hAnsi="宋体" w:hint="eastAsia"/>
          <w:color w:val="0070C0"/>
          <w:position w:val="6"/>
          <w:sz w:val="24"/>
          <w:szCs w:val="24"/>
        </w:rPr>
        <w:t>，解决现场数据采集覆盖率和数据采集实时获取率不高的问题。研究生产线物理实体、计算实体和交互实体的建模方法，实现多维数据与工艺参数信息流在物理与计算实体之间的传输、嵌入式计算和网络通信。研究缸体加工线物理信息系统功能、多层架构模型和实施部署方法，提出了面向多维感知数据的信息物理融合系统体系结构，</w:t>
      </w:r>
      <w:proofErr w:type="gramStart"/>
      <w:r w:rsidRPr="001031CD">
        <w:rPr>
          <w:rFonts w:hAnsi="宋体" w:hint="eastAsia"/>
          <w:color w:val="0070C0"/>
          <w:position w:val="6"/>
          <w:sz w:val="24"/>
          <w:szCs w:val="24"/>
        </w:rPr>
        <w:t>实现产线运行</w:t>
      </w:r>
      <w:proofErr w:type="gramEnd"/>
      <w:r w:rsidRPr="001031CD">
        <w:rPr>
          <w:rFonts w:hAnsi="宋体" w:hint="eastAsia"/>
          <w:color w:val="0070C0"/>
          <w:position w:val="6"/>
          <w:sz w:val="24"/>
          <w:szCs w:val="24"/>
        </w:rPr>
        <w:t>状态实时感知和信息服务。</w:t>
      </w:r>
      <w:r w:rsidRPr="001031CD">
        <w:rPr>
          <w:rFonts w:hAnsi="宋体" w:hint="eastAsia"/>
          <w:color w:val="0070C0"/>
          <w:position w:val="6"/>
          <w:sz w:val="24"/>
          <w:szCs w:val="24"/>
        </w:rPr>
        <w:t>CPS</w:t>
      </w:r>
      <w:r w:rsidRPr="001031CD">
        <w:rPr>
          <w:rFonts w:hAnsi="宋体" w:hint="eastAsia"/>
          <w:color w:val="0070C0"/>
          <w:position w:val="6"/>
          <w:sz w:val="24"/>
          <w:szCs w:val="24"/>
        </w:rPr>
        <w:t>体系示意图如图</w:t>
      </w:r>
      <w:r w:rsidRPr="001031CD">
        <w:rPr>
          <w:rFonts w:hAnsi="宋体" w:hint="eastAsia"/>
          <w:color w:val="0070C0"/>
          <w:position w:val="6"/>
          <w:sz w:val="24"/>
          <w:szCs w:val="24"/>
        </w:rPr>
        <w:t>4</w:t>
      </w:r>
      <w:r w:rsidRPr="001031CD">
        <w:rPr>
          <w:rFonts w:hAnsi="宋体" w:hint="eastAsia"/>
          <w:color w:val="0070C0"/>
          <w:position w:val="6"/>
          <w:sz w:val="24"/>
          <w:szCs w:val="24"/>
        </w:rPr>
        <w:t>所示。</w:t>
      </w:r>
    </w:p>
    <w:p w14:paraId="2C338AB3" w14:textId="743FCDC8" w:rsidR="001F3134" w:rsidRPr="001031CD" w:rsidRDefault="001F3134" w:rsidP="001F3134">
      <w:pPr>
        <w:pStyle w:val="a7"/>
        <w:rPr>
          <w:noProof/>
          <w:color w:val="0070C0"/>
        </w:rPr>
      </w:pPr>
      <w:r w:rsidRPr="001031CD">
        <w:rPr>
          <w:noProof/>
          <w:color w:val="0070C0"/>
        </w:rPr>
        <w:lastRenderedPageBreak/>
        <w:drawing>
          <wp:inline distT="0" distB="0" distL="0" distR="0" wp14:anchorId="448F8F37" wp14:editId="0F316015">
            <wp:extent cx="5273040" cy="3329940"/>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3329940"/>
                    </a:xfrm>
                    <a:prstGeom prst="rect">
                      <a:avLst/>
                    </a:prstGeom>
                    <a:noFill/>
                    <a:ln>
                      <a:noFill/>
                    </a:ln>
                  </pic:spPr>
                </pic:pic>
              </a:graphicData>
            </a:graphic>
          </wp:inline>
        </w:drawing>
      </w:r>
    </w:p>
    <w:p w14:paraId="505CC44D" w14:textId="77777777" w:rsidR="001F3134" w:rsidRPr="001031CD" w:rsidRDefault="001F3134" w:rsidP="001F3134">
      <w:pPr>
        <w:pStyle w:val="a7"/>
        <w:spacing w:beforeLines="50" w:before="156" w:afterLines="50" w:after="156" w:line="440" w:lineRule="exact"/>
        <w:jc w:val="center"/>
        <w:rPr>
          <w:rFonts w:hAnsi="宋体"/>
          <w:color w:val="0070C0"/>
          <w:position w:val="6"/>
          <w:sz w:val="24"/>
          <w:szCs w:val="24"/>
        </w:rPr>
      </w:pPr>
      <w:r w:rsidRPr="001031CD">
        <w:rPr>
          <w:rFonts w:hAnsi="宋体"/>
          <w:color w:val="0070C0"/>
          <w:position w:val="6"/>
          <w:sz w:val="24"/>
          <w:szCs w:val="24"/>
        </w:rPr>
        <w:t>图</w:t>
      </w:r>
      <w:r w:rsidRPr="001031CD">
        <w:rPr>
          <w:rFonts w:hAnsi="宋体"/>
          <w:color w:val="0070C0"/>
          <w:position w:val="6"/>
          <w:sz w:val="24"/>
          <w:szCs w:val="24"/>
        </w:rPr>
        <w:t>4 CPS</w:t>
      </w:r>
      <w:r w:rsidRPr="001031CD">
        <w:rPr>
          <w:rFonts w:hAnsi="宋体" w:hint="eastAsia"/>
          <w:color w:val="0070C0"/>
          <w:position w:val="6"/>
          <w:sz w:val="24"/>
          <w:szCs w:val="24"/>
        </w:rPr>
        <w:t>体系示意图</w:t>
      </w:r>
    </w:p>
    <w:p w14:paraId="11E39E8F" w14:textId="79C168B7" w:rsidR="001F3134" w:rsidRPr="001031CD" w:rsidRDefault="001F3134" w:rsidP="003F03C0">
      <w:pPr>
        <w:pStyle w:val="3"/>
        <w:rPr>
          <w:color w:val="0070C0"/>
        </w:rPr>
      </w:pPr>
      <w:r w:rsidRPr="001031CD">
        <w:rPr>
          <w:rFonts w:hint="eastAsia"/>
          <w:color w:val="0070C0"/>
        </w:rPr>
        <w:t>基于</w:t>
      </w:r>
      <w:r w:rsidRPr="001031CD">
        <w:rPr>
          <w:rFonts w:hint="eastAsia"/>
          <w:color w:val="0070C0"/>
        </w:rPr>
        <w:t>CPS</w:t>
      </w:r>
      <w:r w:rsidRPr="001031CD">
        <w:rPr>
          <w:rFonts w:hint="eastAsia"/>
          <w:color w:val="0070C0"/>
        </w:rPr>
        <w:t>的数据采集及智能感知</w:t>
      </w:r>
    </w:p>
    <w:p w14:paraId="64468C98" w14:textId="77777777" w:rsidR="001F3134" w:rsidRPr="001031CD" w:rsidRDefault="001F3134" w:rsidP="001F3134">
      <w:pPr>
        <w:pStyle w:val="a7"/>
        <w:spacing w:line="440" w:lineRule="exact"/>
        <w:ind w:firstLineChars="200" w:firstLine="480"/>
        <w:rPr>
          <w:rFonts w:hAnsi="宋体"/>
          <w:color w:val="0070C0"/>
          <w:position w:val="6"/>
          <w:sz w:val="24"/>
          <w:szCs w:val="24"/>
        </w:rPr>
      </w:pPr>
      <w:r w:rsidRPr="001031CD">
        <w:rPr>
          <w:rFonts w:hAnsi="宋体" w:hint="eastAsia"/>
          <w:color w:val="0070C0"/>
          <w:position w:val="6"/>
          <w:sz w:val="24"/>
          <w:szCs w:val="24"/>
        </w:rPr>
        <w:t>面向</w:t>
      </w:r>
      <w:proofErr w:type="gramStart"/>
      <w:r w:rsidRPr="001031CD">
        <w:rPr>
          <w:rFonts w:hAnsi="宋体" w:hint="eastAsia"/>
          <w:color w:val="0070C0"/>
          <w:position w:val="6"/>
          <w:sz w:val="24"/>
          <w:szCs w:val="24"/>
        </w:rPr>
        <w:t>潍</w:t>
      </w:r>
      <w:proofErr w:type="gramEnd"/>
      <w:r w:rsidRPr="001031CD">
        <w:rPr>
          <w:rFonts w:hAnsi="宋体" w:hint="eastAsia"/>
          <w:color w:val="0070C0"/>
          <w:position w:val="6"/>
          <w:sz w:val="24"/>
          <w:szCs w:val="24"/>
        </w:rPr>
        <w:t>柴动力缸体加工线中典型数控系统（如西门子、</w:t>
      </w:r>
      <w:r w:rsidRPr="001031CD">
        <w:rPr>
          <w:rFonts w:hAnsi="宋体"/>
          <w:color w:val="0070C0"/>
          <w:position w:val="6"/>
          <w:sz w:val="24"/>
          <w:szCs w:val="24"/>
        </w:rPr>
        <w:t>FANUC</w:t>
      </w:r>
      <w:r w:rsidRPr="001031CD">
        <w:rPr>
          <w:rFonts w:hAnsi="宋体" w:hint="eastAsia"/>
          <w:color w:val="0070C0"/>
          <w:position w:val="6"/>
          <w:sz w:val="24"/>
          <w:szCs w:val="24"/>
        </w:rPr>
        <w:t>），研究基于</w:t>
      </w:r>
      <w:r w:rsidRPr="001031CD">
        <w:rPr>
          <w:rFonts w:hAnsi="宋体" w:hint="eastAsia"/>
          <w:color w:val="0070C0"/>
          <w:position w:val="6"/>
          <w:sz w:val="24"/>
          <w:szCs w:val="24"/>
        </w:rPr>
        <w:t>DDE(</w:t>
      </w:r>
      <w:r w:rsidRPr="001031CD">
        <w:rPr>
          <w:rFonts w:hAnsi="宋体" w:hint="eastAsia"/>
          <w:color w:val="0070C0"/>
          <w:position w:val="6"/>
          <w:sz w:val="24"/>
          <w:szCs w:val="24"/>
        </w:rPr>
        <w:t>动态数据交换，</w:t>
      </w:r>
      <w:r w:rsidRPr="001031CD">
        <w:rPr>
          <w:rFonts w:hAnsi="宋体" w:hint="eastAsia"/>
          <w:color w:val="0070C0"/>
          <w:position w:val="6"/>
          <w:sz w:val="24"/>
          <w:szCs w:val="24"/>
        </w:rPr>
        <w:t>Dynamic Data Exchange)+TCP/IP</w:t>
      </w:r>
      <w:r w:rsidRPr="001031CD">
        <w:rPr>
          <w:rFonts w:hAnsi="宋体" w:hint="eastAsia"/>
          <w:color w:val="0070C0"/>
          <w:position w:val="6"/>
          <w:sz w:val="24"/>
          <w:szCs w:val="24"/>
        </w:rPr>
        <w:t>网络通讯协议的机床运行参数（包括主轴功率、电流、加速度、</w:t>
      </w:r>
      <w:proofErr w:type="gramStart"/>
      <w:r w:rsidRPr="001031CD">
        <w:rPr>
          <w:rFonts w:hAnsi="宋体" w:hint="eastAsia"/>
          <w:color w:val="0070C0"/>
          <w:position w:val="6"/>
          <w:sz w:val="24"/>
          <w:szCs w:val="24"/>
        </w:rPr>
        <w:t>刀轨数据</w:t>
      </w:r>
      <w:proofErr w:type="gramEnd"/>
      <w:r w:rsidRPr="001031CD">
        <w:rPr>
          <w:rFonts w:hAnsi="宋体" w:hint="eastAsia"/>
          <w:color w:val="0070C0"/>
          <w:position w:val="6"/>
          <w:sz w:val="24"/>
          <w:szCs w:val="24"/>
        </w:rPr>
        <w:t>、</w:t>
      </w:r>
      <w:r w:rsidRPr="001031CD">
        <w:rPr>
          <w:rFonts w:hAnsi="宋体" w:hint="eastAsia"/>
          <w:color w:val="0070C0"/>
          <w:position w:val="6"/>
          <w:sz w:val="24"/>
          <w:szCs w:val="24"/>
        </w:rPr>
        <w:t>NC</w:t>
      </w:r>
      <w:r w:rsidRPr="001031CD">
        <w:rPr>
          <w:rFonts w:hAnsi="宋体" w:hint="eastAsia"/>
          <w:color w:val="0070C0"/>
          <w:position w:val="6"/>
          <w:sz w:val="24"/>
          <w:szCs w:val="24"/>
        </w:rPr>
        <w:t>程序数据等）和切削加工参数（如主轴转速、进给速度、切削深度等）的实时获取方法。研究面向工艺系统环境参数（如切削振动、切削力、切削热等）的采集和检测方法，提出基于</w:t>
      </w:r>
      <w:r w:rsidRPr="001031CD">
        <w:rPr>
          <w:rFonts w:hAnsi="宋体" w:hint="eastAsia"/>
          <w:color w:val="0070C0"/>
          <w:position w:val="6"/>
          <w:sz w:val="24"/>
          <w:szCs w:val="24"/>
        </w:rPr>
        <w:t>CPS</w:t>
      </w:r>
      <w:r w:rsidRPr="001031CD">
        <w:rPr>
          <w:rFonts w:hAnsi="宋体" w:hint="eastAsia"/>
          <w:color w:val="0070C0"/>
          <w:position w:val="6"/>
          <w:sz w:val="24"/>
          <w:szCs w:val="24"/>
        </w:rPr>
        <w:t>体系架构及多维智能感知的传感器集成开发模型。如图</w:t>
      </w:r>
      <w:r w:rsidRPr="001031CD">
        <w:rPr>
          <w:rFonts w:hAnsi="宋体" w:hint="eastAsia"/>
          <w:color w:val="0070C0"/>
          <w:position w:val="6"/>
          <w:sz w:val="24"/>
          <w:szCs w:val="24"/>
        </w:rPr>
        <w:t>5</w:t>
      </w:r>
      <w:r w:rsidRPr="001031CD">
        <w:rPr>
          <w:rFonts w:hAnsi="宋体" w:hint="eastAsia"/>
          <w:color w:val="0070C0"/>
          <w:position w:val="6"/>
          <w:sz w:val="24"/>
          <w:szCs w:val="24"/>
        </w:rPr>
        <w:t>所示，通过机床下位机</w:t>
      </w:r>
      <w:r w:rsidRPr="001031CD">
        <w:rPr>
          <w:rFonts w:hAnsi="宋体" w:hint="eastAsia"/>
          <w:color w:val="0070C0"/>
          <w:position w:val="6"/>
          <w:sz w:val="24"/>
          <w:szCs w:val="24"/>
        </w:rPr>
        <w:t>PCU</w:t>
      </w:r>
      <w:r w:rsidRPr="001031CD">
        <w:rPr>
          <w:rFonts w:hAnsi="宋体" w:hint="eastAsia"/>
          <w:color w:val="0070C0"/>
          <w:position w:val="6"/>
          <w:sz w:val="24"/>
          <w:szCs w:val="24"/>
        </w:rPr>
        <w:t>中的</w:t>
      </w:r>
      <w:r w:rsidRPr="001031CD">
        <w:rPr>
          <w:rFonts w:hAnsi="宋体" w:hint="eastAsia"/>
          <w:color w:val="0070C0"/>
          <w:position w:val="6"/>
          <w:sz w:val="24"/>
          <w:szCs w:val="24"/>
        </w:rPr>
        <w:t>DDE</w:t>
      </w:r>
      <w:r w:rsidRPr="001031CD">
        <w:rPr>
          <w:rFonts w:hAnsi="宋体" w:hint="eastAsia"/>
          <w:color w:val="0070C0"/>
          <w:position w:val="6"/>
          <w:sz w:val="24"/>
          <w:szCs w:val="24"/>
        </w:rPr>
        <w:t>客户端获取机床实时参数，利用</w:t>
      </w:r>
      <w:r w:rsidRPr="001031CD">
        <w:rPr>
          <w:rFonts w:hAnsi="宋体" w:hint="eastAsia"/>
          <w:color w:val="0070C0"/>
          <w:position w:val="6"/>
          <w:sz w:val="24"/>
          <w:szCs w:val="24"/>
        </w:rPr>
        <w:t>TCP/IP</w:t>
      </w:r>
      <w:r w:rsidRPr="001031CD">
        <w:rPr>
          <w:rFonts w:hAnsi="宋体" w:hint="eastAsia"/>
          <w:color w:val="0070C0"/>
          <w:position w:val="6"/>
          <w:sz w:val="24"/>
          <w:szCs w:val="24"/>
        </w:rPr>
        <w:t>网络协议发送至系统上位机中，完成对加工中机床参数的实时获取。实现数控加工机床的状态感知和实时监测。</w:t>
      </w:r>
    </w:p>
    <w:p w14:paraId="018C895A" w14:textId="235C812C" w:rsidR="001F3134" w:rsidRPr="001031CD" w:rsidRDefault="001F3134" w:rsidP="001F3134">
      <w:pPr>
        <w:jc w:val="center"/>
        <w:rPr>
          <w:b/>
          <w:color w:val="0070C0"/>
          <w:spacing w:val="-2"/>
          <w:kern w:val="0"/>
          <w:sz w:val="24"/>
          <w:szCs w:val="28"/>
        </w:rPr>
      </w:pPr>
      <w:r w:rsidRPr="001031CD">
        <w:rPr>
          <w:rFonts w:hAnsi="宋体"/>
          <w:color w:val="0070C0"/>
          <w:position w:val="6"/>
          <w:sz w:val="24"/>
        </w:rPr>
        <w:t xml:space="preserve"> </w:t>
      </w:r>
      <w:r w:rsidRPr="001031CD">
        <w:rPr>
          <w:noProof/>
          <w:color w:val="0070C0"/>
        </w:rPr>
        <w:drawing>
          <wp:inline distT="0" distB="0" distL="0" distR="0" wp14:anchorId="5276183B" wp14:editId="6C480E61">
            <wp:extent cx="5059680" cy="124968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680" cy="1249680"/>
                    </a:xfrm>
                    <a:prstGeom prst="rect">
                      <a:avLst/>
                    </a:prstGeom>
                    <a:noFill/>
                    <a:ln>
                      <a:noFill/>
                    </a:ln>
                  </pic:spPr>
                </pic:pic>
              </a:graphicData>
            </a:graphic>
          </wp:inline>
        </w:drawing>
      </w:r>
    </w:p>
    <w:p w14:paraId="077DE4EA" w14:textId="77777777" w:rsidR="001F3134" w:rsidRPr="001031CD" w:rsidRDefault="001F3134" w:rsidP="001F3134">
      <w:pPr>
        <w:pStyle w:val="a7"/>
        <w:spacing w:afterLines="50" w:after="156" w:line="440" w:lineRule="exact"/>
        <w:ind w:firstLineChars="200" w:firstLine="480"/>
        <w:jc w:val="center"/>
        <w:rPr>
          <w:rFonts w:hAnsi="宋体"/>
          <w:color w:val="0070C0"/>
          <w:position w:val="6"/>
          <w:sz w:val="24"/>
          <w:szCs w:val="24"/>
        </w:rPr>
      </w:pPr>
      <w:r w:rsidRPr="001031CD">
        <w:rPr>
          <w:rFonts w:hAnsi="宋体" w:hint="eastAsia"/>
          <w:color w:val="0070C0"/>
          <w:position w:val="6"/>
          <w:sz w:val="24"/>
          <w:szCs w:val="24"/>
        </w:rPr>
        <w:t>图</w:t>
      </w:r>
      <w:r w:rsidRPr="001031CD">
        <w:rPr>
          <w:rFonts w:hAnsi="宋体"/>
          <w:color w:val="0070C0"/>
          <w:position w:val="6"/>
          <w:sz w:val="24"/>
          <w:szCs w:val="24"/>
        </w:rPr>
        <w:t>5</w:t>
      </w:r>
      <w:r w:rsidRPr="001031CD">
        <w:rPr>
          <w:rFonts w:hAnsi="宋体" w:hint="eastAsia"/>
          <w:color w:val="0070C0"/>
          <w:position w:val="6"/>
          <w:sz w:val="24"/>
          <w:szCs w:val="24"/>
        </w:rPr>
        <w:t xml:space="preserve"> </w:t>
      </w:r>
      <w:r w:rsidRPr="001031CD">
        <w:rPr>
          <w:rFonts w:hAnsi="宋体" w:hint="eastAsia"/>
          <w:color w:val="0070C0"/>
          <w:position w:val="6"/>
          <w:sz w:val="24"/>
          <w:szCs w:val="24"/>
        </w:rPr>
        <w:t>机床参数实时通信</w:t>
      </w:r>
    </w:p>
    <w:p w14:paraId="03C3A6BA" w14:textId="77777777" w:rsidR="001F3134" w:rsidRPr="001031CD" w:rsidRDefault="001F3134" w:rsidP="001F3134">
      <w:pPr>
        <w:pStyle w:val="a7"/>
        <w:spacing w:afterLines="50" w:after="156" w:line="440" w:lineRule="exact"/>
        <w:ind w:firstLineChars="200" w:firstLine="480"/>
        <w:jc w:val="center"/>
        <w:rPr>
          <w:rFonts w:hAnsi="宋体"/>
          <w:color w:val="0070C0"/>
          <w:position w:val="6"/>
          <w:sz w:val="24"/>
          <w:szCs w:val="24"/>
        </w:rPr>
      </w:pPr>
    </w:p>
    <w:p w14:paraId="03DFD1A7" w14:textId="73FC89D5" w:rsidR="001F3134" w:rsidRPr="001031CD" w:rsidRDefault="001F3134" w:rsidP="003F03C0">
      <w:pPr>
        <w:pStyle w:val="3"/>
        <w:rPr>
          <w:rFonts w:ascii="宋体" w:cs="宋体"/>
          <w:color w:val="0070C0"/>
        </w:rPr>
      </w:pPr>
      <w:r w:rsidRPr="001031CD">
        <w:rPr>
          <w:rFonts w:hint="eastAsia"/>
          <w:color w:val="0070C0"/>
        </w:rPr>
        <w:t>基于多</w:t>
      </w:r>
      <w:proofErr w:type="gramStart"/>
      <w:r w:rsidRPr="001031CD">
        <w:rPr>
          <w:rFonts w:hint="eastAsia"/>
          <w:color w:val="0070C0"/>
        </w:rPr>
        <w:t>源数据</w:t>
      </w:r>
      <w:proofErr w:type="gramEnd"/>
      <w:r w:rsidRPr="001031CD">
        <w:rPr>
          <w:rFonts w:hint="eastAsia"/>
          <w:color w:val="0070C0"/>
        </w:rPr>
        <w:t>的刀具状态监测和寿命预测</w:t>
      </w:r>
    </w:p>
    <w:p w14:paraId="3C7AA59C" w14:textId="77777777" w:rsidR="001F3134" w:rsidRPr="001031CD" w:rsidRDefault="001F3134" w:rsidP="001F3134">
      <w:pPr>
        <w:spacing w:line="360" w:lineRule="auto"/>
        <w:ind w:firstLineChars="200" w:firstLine="480"/>
        <w:jc w:val="left"/>
        <w:rPr>
          <w:rFonts w:ascii="宋体" w:hAnsi="宋体" w:cs="宋体"/>
          <w:bCs/>
          <w:color w:val="0070C0"/>
          <w:sz w:val="24"/>
        </w:rPr>
      </w:pPr>
      <w:r w:rsidRPr="001031CD">
        <w:rPr>
          <w:rFonts w:ascii="宋体" w:hAnsi="宋体" w:cs="宋体" w:hint="eastAsia"/>
          <w:color w:val="0070C0"/>
          <w:sz w:val="24"/>
        </w:rPr>
        <w:t>针对缸体加工的需求特点，研究不同工艺条件下刀具的磨损特性及规律、刀具失效模式及评价准则，构建切削工艺参数与刀具使用寿命之间的关系模型，提出基于刀具工艺系统数据及主轴功率参数的刀具状态监测模型。通过外加传感器，研究刀具状态监测与寿命预测方法，构建集采集、分析、预测一体化的刀具状态监测系统，实现刀具磨损预警和寿命预测，提高刀具磨损检测和刀具寿命管理的准确性与控制效率。刀具状态监测系统功能框图如图6所示。</w:t>
      </w:r>
    </w:p>
    <w:p w14:paraId="48301AC4" w14:textId="77777777" w:rsidR="001F3134" w:rsidRPr="001031CD" w:rsidRDefault="001F3134" w:rsidP="001F3134">
      <w:pPr>
        <w:spacing w:line="360" w:lineRule="auto"/>
        <w:jc w:val="center"/>
        <w:rPr>
          <w:rFonts w:ascii="宋体" w:hAnsi="宋体" w:cs="宋体"/>
          <w:bCs/>
          <w:color w:val="0070C0"/>
          <w:sz w:val="24"/>
        </w:rPr>
      </w:pPr>
      <w:r w:rsidRPr="001031CD">
        <w:rPr>
          <w:rFonts w:ascii="宋体" w:hAnsi="宋体" w:cs="宋体"/>
          <w:bCs/>
          <w:color w:val="0070C0"/>
          <w:sz w:val="24"/>
        </w:rPr>
        <w:object w:dxaOrig="24151" w:dyaOrig="15571" w14:anchorId="178C7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03.5pt;height:257.5pt" o:ole="">
            <v:imagedata r:id="rId9" o:title=""/>
          </v:shape>
          <o:OLEObject Type="Embed" ProgID="Visio.Drawing.15" ShapeID="_x0000_i1030" DrawAspect="Content" ObjectID="_1627756729" r:id="rId10"/>
        </w:object>
      </w:r>
    </w:p>
    <w:p w14:paraId="787F9F20" w14:textId="77777777" w:rsidR="001F3134" w:rsidRPr="001031CD" w:rsidRDefault="001F3134" w:rsidP="001F3134">
      <w:pPr>
        <w:spacing w:line="360" w:lineRule="auto"/>
        <w:jc w:val="center"/>
        <w:rPr>
          <w:rFonts w:ascii="宋体" w:hAnsi="宋体" w:cs="宋体"/>
          <w:bCs/>
          <w:color w:val="0070C0"/>
          <w:sz w:val="24"/>
        </w:rPr>
      </w:pPr>
      <w:r w:rsidRPr="001031CD">
        <w:rPr>
          <w:rFonts w:ascii="宋体" w:hAnsi="宋体" w:cs="宋体" w:hint="eastAsia"/>
          <w:bCs/>
          <w:color w:val="0070C0"/>
          <w:sz w:val="24"/>
        </w:rPr>
        <w:t xml:space="preserve">图 </w:t>
      </w:r>
      <w:r w:rsidRPr="001031CD">
        <w:rPr>
          <w:rFonts w:ascii="宋体" w:hAnsi="宋体" w:cs="宋体"/>
          <w:bCs/>
          <w:color w:val="0070C0"/>
          <w:sz w:val="24"/>
        </w:rPr>
        <w:t>6刀具</w:t>
      </w:r>
      <w:r w:rsidRPr="001031CD">
        <w:rPr>
          <w:rFonts w:ascii="宋体" w:hAnsi="宋体" w:cs="宋体" w:hint="eastAsia"/>
          <w:bCs/>
          <w:color w:val="0070C0"/>
          <w:sz w:val="24"/>
        </w:rPr>
        <w:t>状态监测</w:t>
      </w:r>
      <w:r w:rsidRPr="001031CD">
        <w:rPr>
          <w:rFonts w:ascii="宋体" w:hAnsi="宋体" w:cs="宋体"/>
          <w:bCs/>
          <w:color w:val="0070C0"/>
          <w:sz w:val="24"/>
        </w:rPr>
        <w:t>系统功能框图</w:t>
      </w:r>
    </w:p>
    <w:p w14:paraId="53088B3B" w14:textId="77777777" w:rsidR="001F3134" w:rsidRPr="001031CD" w:rsidRDefault="001F3134" w:rsidP="003F03C0">
      <w:pPr>
        <w:pStyle w:val="2"/>
        <w:rPr>
          <w:color w:val="0070C0"/>
        </w:rPr>
      </w:pPr>
      <w:r w:rsidRPr="001031CD">
        <w:rPr>
          <w:rFonts w:hint="eastAsia"/>
          <w:color w:val="0070C0"/>
        </w:rPr>
        <w:t>任务三：产业链协同制造体系及生产模式研究</w:t>
      </w:r>
    </w:p>
    <w:p w14:paraId="09D232F9" w14:textId="77777777" w:rsidR="001F3134" w:rsidRPr="001031CD" w:rsidRDefault="001F3134" w:rsidP="001F3134">
      <w:pPr>
        <w:pStyle w:val="a7"/>
        <w:spacing w:line="440" w:lineRule="exact"/>
        <w:ind w:firstLineChars="200" w:firstLine="480"/>
        <w:rPr>
          <w:rFonts w:hAnsi="宋体"/>
          <w:color w:val="0070C0"/>
          <w:position w:val="6"/>
          <w:sz w:val="24"/>
          <w:szCs w:val="24"/>
        </w:rPr>
      </w:pPr>
      <w:r w:rsidRPr="001031CD">
        <w:rPr>
          <w:rFonts w:hAnsi="宋体" w:hint="eastAsia"/>
          <w:color w:val="0070C0"/>
          <w:position w:val="6"/>
          <w:sz w:val="24"/>
          <w:szCs w:val="24"/>
        </w:rPr>
        <w:t>针对</w:t>
      </w:r>
      <w:proofErr w:type="gramStart"/>
      <w:r w:rsidRPr="001031CD">
        <w:rPr>
          <w:rFonts w:hAnsi="宋体" w:hint="eastAsia"/>
          <w:color w:val="0070C0"/>
          <w:position w:val="6"/>
          <w:sz w:val="24"/>
          <w:szCs w:val="24"/>
        </w:rPr>
        <w:t>潍</w:t>
      </w:r>
      <w:proofErr w:type="gramEnd"/>
      <w:r w:rsidRPr="001031CD">
        <w:rPr>
          <w:rFonts w:hAnsi="宋体" w:hint="eastAsia"/>
          <w:color w:val="0070C0"/>
          <w:position w:val="6"/>
          <w:sz w:val="24"/>
          <w:szCs w:val="24"/>
        </w:rPr>
        <w:t>柴动力的</w:t>
      </w:r>
      <w:proofErr w:type="gramStart"/>
      <w:r w:rsidRPr="001031CD">
        <w:rPr>
          <w:rFonts w:hAnsi="宋体" w:hint="eastAsia"/>
          <w:color w:val="0070C0"/>
          <w:position w:val="6"/>
          <w:sz w:val="24"/>
          <w:szCs w:val="24"/>
        </w:rPr>
        <w:t>产业链级的</w:t>
      </w:r>
      <w:proofErr w:type="gramEnd"/>
      <w:r w:rsidRPr="001031CD">
        <w:rPr>
          <w:rFonts w:hAnsi="宋体" w:hint="eastAsia"/>
          <w:color w:val="0070C0"/>
          <w:position w:val="6"/>
          <w:sz w:val="24"/>
          <w:szCs w:val="24"/>
        </w:rPr>
        <w:t>产品协同研发、协同制造的需求，研究工业互联网在</w:t>
      </w:r>
      <w:proofErr w:type="gramStart"/>
      <w:r w:rsidRPr="001031CD">
        <w:rPr>
          <w:rFonts w:hAnsi="宋体" w:hint="eastAsia"/>
          <w:color w:val="0070C0"/>
          <w:position w:val="6"/>
          <w:sz w:val="24"/>
          <w:szCs w:val="24"/>
        </w:rPr>
        <w:t>潍</w:t>
      </w:r>
      <w:proofErr w:type="gramEnd"/>
      <w:r w:rsidRPr="001031CD">
        <w:rPr>
          <w:rFonts w:hAnsi="宋体" w:hint="eastAsia"/>
          <w:color w:val="0070C0"/>
          <w:position w:val="6"/>
          <w:sz w:val="24"/>
          <w:szCs w:val="24"/>
        </w:rPr>
        <w:t>柴动力的深度应用，重点围绕工业互联网驱动的精益生产与管理、基于数据驱动的产业互联网平台方案构建、基于产业链的协同研发能力提升等，提出面向</w:t>
      </w:r>
      <w:proofErr w:type="gramStart"/>
      <w:r w:rsidRPr="001031CD">
        <w:rPr>
          <w:rFonts w:hAnsi="宋体" w:hint="eastAsia"/>
          <w:color w:val="0070C0"/>
          <w:position w:val="6"/>
          <w:sz w:val="24"/>
          <w:szCs w:val="24"/>
        </w:rPr>
        <w:t>潍</w:t>
      </w:r>
      <w:proofErr w:type="gramEnd"/>
      <w:r w:rsidRPr="001031CD">
        <w:rPr>
          <w:rFonts w:hAnsi="宋体" w:hint="eastAsia"/>
          <w:color w:val="0070C0"/>
          <w:position w:val="6"/>
          <w:sz w:val="24"/>
          <w:szCs w:val="24"/>
        </w:rPr>
        <w:t>柴动力及上下游产业链相关企业的网络化协同</w:t>
      </w:r>
      <w:proofErr w:type="gramStart"/>
      <w:r w:rsidRPr="001031CD">
        <w:rPr>
          <w:rFonts w:hAnsi="宋体" w:hint="eastAsia"/>
          <w:color w:val="0070C0"/>
          <w:position w:val="6"/>
          <w:sz w:val="24"/>
          <w:szCs w:val="24"/>
        </w:rPr>
        <w:t>云制造</w:t>
      </w:r>
      <w:proofErr w:type="gramEnd"/>
      <w:r w:rsidRPr="001031CD">
        <w:rPr>
          <w:rFonts w:hAnsi="宋体" w:hint="eastAsia"/>
          <w:color w:val="0070C0"/>
          <w:position w:val="6"/>
          <w:sz w:val="24"/>
          <w:szCs w:val="24"/>
        </w:rPr>
        <w:t>体系框架、面向产业链的产品协同研发新模式和网络化智能制造新模式。</w:t>
      </w:r>
    </w:p>
    <w:p w14:paraId="5FFA3A72" w14:textId="5D3947AB" w:rsidR="001F3134" w:rsidRPr="001031CD" w:rsidRDefault="001F3134" w:rsidP="003F03C0">
      <w:pPr>
        <w:pStyle w:val="3"/>
        <w:rPr>
          <w:color w:val="0070C0"/>
        </w:rPr>
      </w:pPr>
      <w:r w:rsidRPr="001031CD">
        <w:rPr>
          <w:rFonts w:hint="eastAsia"/>
          <w:color w:val="0070C0"/>
        </w:rPr>
        <w:t>面向产业链的网络化协同</w:t>
      </w:r>
      <w:proofErr w:type="gramStart"/>
      <w:r w:rsidRPr="001031CD">
        <w:rPr>
          <w:rFonts w:hint="eastAsia"/>
          <w:color w:val="0070C0"/>
        </w:rPr>
        <w:t>云制造</w:t>
      </w:r>
      <w:proofErr w:type="gramEnd"/>
      <w:r w:rsidRPr="001031CD">
        <w:rPr>
          <w:rFonts w:hint="eastAsia"/>
          <w:color w:val="0070C0"/>
        </w:rPr>
        <w:t>体系框架</w:t>
      </w:r>
    </w:p>
    <w:p w14:paraId="2D94FC0C" w14:textId="22E9FE84" w:rsidR="001F3134" w:rsidRPr="001031CD" w:rsidRDefault="001F3134" w:rsidP="003F03C0">
      <w:pPr>
        <w:pStyle w:val="3"/>
        <w:rPr>
          <w:color w:val="0070C0"/>
        </w:rPr>
      </w:pPr>
      <w:r w:rsidRPr="001031CD">
        <w:rPr>
          <w:rFonts w:hint="eastAsia"/>
          <w:color w:val="0070C0"/>
        </w:rPr>
        <w:t>面向产业链的产品协同研发新模式</w:t>
      </w:r>
    </w:p>
    <w:p w14:paraId="3B19E540" w14:textId="75BD9B5F" w:rsidR="001F3134" w:rsidRPr="001031CD" w:rsidRDefault="001F3134" w:rsidP="003F03C0">
      <w:pPr>
        <w:pStyle w:val="3"/>
        <w:rPr>
          <w:color w:val="0070C0"/>
        </w:rPr>
      </w:pPr>
      <w:r w:rsidRPr="001031CD">
        <w:rPr>
          <w:rFonts w:hint="eastAsia"/>
          <w:color w:val="0070C0"/>
        </w:rPr>
        <w:t>面向产业链的网络化智能制造新模式</w:t>
      </w:r>
    </w:p>
    <w:p w14:paraId="36727BA4" w14:textId="0E9CD1CA" w:rsidR="001F3134" w:rsidRPr="001031CD" w:rsidRDefault="001F3134" w:rsidP="003F03C0">
      <w:pPr>
        <w:pStyle w:val="1"/>
        <w:rPr>
          <w:color w:val="0070C0"/>
        </w:rPr>
      </w:pPr>
      <w:r w:rsidRPr="001031CD">
        <w:rPr>
          <w:rFonts w:hint="eastAsia"/>
          <w:color w:val="0070C0"/>
        </w:rPr>
        <w:t>特色与创新</w:t>
      </w:r>
    </w:p>
    <w:p w14:paraId="60FE03FD" w14:textId="77777777" w:rsidR="001F3134" w:rsidRPr="001031CD" w:rsidRDefault="001F3134" w:rsidP="001F3134">
      <w:pPr>
        <w:pStyle w:val="a7"/>
        <w:spacing w:line="440" w:lineRule="exact"/>
        <w:ind w:firstLine="420"/>
        <w:rPr>
          <w:rFonts w:hAnsi="宋体"/>
          <w:color w:val="0070C0"/>
          <w:position w:val="6"/>
          <w:sz w:val="24"/>
          <w:szCs w:val="24"/>
        </w:rPr>
      </w:pPr>
      <w:r w:rsidRPr="001031CD">
        <w:rPr>
          <w:rFonts w:hAnsi="宋体"/>
          <w:color w:val="0070C0"/>
          <w:position w:val="6"/>
          <w:sz w:val="24"/>
          <w:szCs w:val="24"/>
        </w:rPr>
        <w:t>1</w:t>
      </w:r>
      <w:r w:rsidRPr="001031CD">
        <w:rPr>
          <w:rFonts w:hAnsi="宋体"/>
          <w:color w:val="0070C0"/>
          <w:position w:val="6"/>
          <w:sz w:val="24"/>
          <w:szCs w:val="24"/>
        </w:rPr>
        <w:t>）</w:t>
      </w:r>
      <w:r w:rsidRPr="001031CD">
        <w:rPr>
          <w:rFonts w:hAnsi="宋体" w:hint="eastAsia"/>
          <w:color w:val="0070C0"/>
          <w:position w:val="6"/>
          <w:sz w:val="24"/>
          <w:szCs w:val="24"/>
        </w:rPr>
        <w:t>构建</w:t>
      </w:r>
      <w:proofErr w:type="gramStart"/>
      <w:r w:rsidRPr="001031CD">
        <w:rPr>
          <w:rFonts w:hAnsi="宋体" w:hint="eastAsia"/>
          <w:color w:val="0070C0"/>
          <w:position w:val="6"/>
          <w:sz w:val="24"/>
          <w:szCs w:val="24"/>
        </w:rPr>
        <w:t>潍</w:t>
      </w:r>
      <w:proofErr w:type="gramEnd"/>
      <w:r w:rsidRPr="001031CD">
        <w:rPr>
          <w:rFonts w:hAnsi="宋体" w:hint="eastAsia"/>
          <w:color w:val="0070C0"/>
          <w:position w:val="6"/>
          <w:sz w:val="24"/>
          <w:szCs w:val="24"/>
        </w:rPr>
        <w:t>柴</w:t>
      </w:r>
      <w:r w:rsidRPr="001031CD">
        <w:rPr>
          <w:rFonts w:hAnsi="宋体"/>
          <w:color w:val="0070C0"/>
          <w:position w:val="6"/>
          <w:sz w:val="24"/>
          <w:szCs w:val="24"/>
        </w:rPr>
        <w:t>装配生产线的数字孪生体系及调度模式</w:t>
      </w:r>
      <w:r w:rsidRPr="001031CD">
        <w:rPr>
          <w:rFonts w:hAnsi="宋体" w:hint="eastAsia"/>
          <w:color w:val="0070C0"/>
          <w:position w:val="6"/>
          <w:sz w:val="24"/>
          <w:szCs w:val="24"/>
        </w:rPr>
        <w:t>，提出基于鲁棒调度的预调度与基于强化学习和在线统计学习的重调度方法，实现基于数字孪生的生产过程智能管控。</w:t>
      </w:r>
    </w:p>
    <w:p w14:paraId="0BEBF0B5" w14:textId="77777777" w:rsidR="001F3134" w:rsidRPr="001031CD" w:rsidRDefault="001F3134" w:rsidP="001F3134">
      <w:pPr>
        <w:pStyle w:val="a7"/>
        <w:spacing w:line="440" w:lineRule="exact"/>
        <w:ind w:firstLine="420"/>
        <w:rPr>
          <w:rFonts w:hAnsi="宋体"/>
          <w:color w:val="0070C0"/>
          <w:position w:val="6"/>
          <w:sz w:val="24"/>
          <w:szCs w:val="24"/>
        </w:rPr>
      </w:pPr>
      <w:r w:rsidRPr="001031CD">
        <w:rPr>
          <w:rFonts w:hAnsi="宋体"/>
          <w:color w:val="0070C0"/>
          <w:position w:val="6"/>
          <w:sz w:val="24"/>
          <w:szCs w:val="24"/>
        </w:rPr>
        <w:t>2</w:t>
      </w:r>
      <w:r w:rsidRPr="001031CD">
        <w:rPr>
          <w:rFonts w:hAnsi="宋体" w:hint="eastAsia"/>
          <w:color w:val="0070C0"/>
          <w:position w:val="6"/>
          <w:sz w:val="24"/>
          <w:szCs w:val="24"/>
        </w:rPr>
        <w:t>）</w:t>
      </w:r>
      <w:bookmarkStart w:id="2" w:name="_Hlk17143919"/>
      <w:r w:rsidRPr="001031CD">
        <w:rPr>
          <w:rFonts w:hAnsi="宋体" w:hint="eastAsia"/>
          <w:color w:val="0070C0"/>
          <w:position w:val="6"/>
          <w:sz w:val="24"/>
          <w:szCs w:val="24"/>
        </w:rPr>
        <w:t>研究机床运行数据、切削工艺参数、工艺系统环境参数等多</w:t>
      </w:r>
      <w:proofErr w:type="gramStart"/>
      <w:r w:rsidRPr="001031CD">
        <w:rPr>
          <w:rFonts w:hAnsi="宋体" w:hint="eastAsia"/>
          <w:color w:val="0070C0"/>
          <w:position w:val="6"/>
          <w:sz w:val="24"/>
          <w:szCs w:val="24"/>
        </w:rPr>
        <w:t>源数据</w:t>
      </w:r>
      <w:proofErr w:type="gramEnd"/>
      <w:r w:rsidRPr="001031CD">
        <w:rPr>
          <w:rFonts w:hAnsi="宋体" w:hint="eastAsia"/>
          <w:color w:val="0070C0"/>
          <w:position w:val="6"/>
          <w:sz w:val="24"/>
          <w:szCs w:val="24"/>
        </w:rPr>
        <w:t>的采集方法和实时感知网络，以及</w:t>
      </w:r>
      <w:r w:rsidRPr="001031CD">
        <w:rPr>
          <w:rFonts w:hAnsi="宋体"/>
          <w:color w:val="0070C0"/>
          <w:position w:val="6"/>
          <w:sz w:val="24"/>
          <w:szCs w:val="24"/>
        </w:rPr>
        <w:t>系统软、硬件平台</w:t>
      </w:r>
      <w:r w:rsidRPr="001031CD">
        <w:rPr>
          <w:rFonts w:hAnsi="宋体" w:hint="eastAsia"/>
          <w:color w:val="0070C0"/>
          <w:position w:val="6"/>
          <w:sz w:val="24"/>
          <w:szCs w:val="24"/>
        </w:rPr>
        <w:t>搭建</w:t>
      </w:r>
      <w:r w:rsidRPr="001031CD">
        <w:rPr>
          <w:rFonts w:hAnsi="宋体"/>
          <w:color w:val="0070C0"/>
          <w:position w:val="6"/>
          <w:sz w:val="24"/>
          <w:szCs w:val="24"/>
        </w:rPr>
        <w:t>和</w:t>
      </w:r>
      <w:r w:rsidRPr="001031CD">
        <w:rPr>
          <w:rFonts w:hAnsi="宋体" w:hint="eastAsia"/>
          <w:color w:val="0070C0"/>
          <w:position w:val="6"/>
          <w:sz w:val="24"/>
          <w:szCs w:val="24"/>
        </w:rPr>
        <w:t>相互通信功能的</w:t>
      </w:r>
      <w:r w:rsidRPr="001031CD">
        <w:rPr>
          <w:rFonts w:hAnsi="宋体"/>
          <w:color w:val="0070C0"/>
          <w:position w:val="6"/>
          <w:sz w:val="24"/>
          <w:szCs w:val="24"/>
        </w:rPr>
        <w:t>实现</w:t>
      </w:r>
      <w:r w:rsidRPr="001031CD">
        <w:rPr>
          <w:rFonts w:hAnsi="宋体" w:hint="eastAsia"/>
          <w:color w:val="0070C0"/>
          <w:position w:val="6"/>
          <w:sz w:val="24"/>
          <w:szCs w:val="24"/>
        </w:rPr>
        <w:t>方法，</w:t>
      </w:r>
      <w:r w:rsidRPr="001031CD">
        <w:rPr>
          <w:rFonts w:hAnsi="宋体"/>
          <w:color w:val="0070C0"/>
          <w:position w:val="6"/>
          <w:sz w:val="24"/>
          <w:szCs w:val="24"/>
        </w:rPr>
        <w:t>实现</w:t>
      </w:r>
      <w:r w:rsidRPr="001031CD">
        <w:rPr>
          <w:rFonts w:hAnsi="宋体" w:hint="eastAsia"/>
          <w:color w:val="0070C0"/>
          <w:position w:val="6"/>
          <w:sz w:val="24"/>
          <w:szCs w:val="24"/>
        </w:rPr>
        <w:t>的机床运行状态监测与刀具使用寿命预测。</w:t>
      </w:r>
      <w:bookmarkEnd w:id="2"/>
    </w:p>
    <w:p w14:paraId="757E0387" w14:textId="77777777" w:rsidR="001F3134" w:rsidRPr="001031CD" w:rsidRDefault="001F3134" w:rsidP="001F3134">
      <w:pPr>
        <w:pStyle w:val="a7"/>
        <w:spacing w:line="440" w:lineRule="exact"/>
        <w:ind w:firstLine="420"/>
        <w:rPr>
          <w:rFonts w:hAnsi="宋体"/>
          <w:color w:val="0070C0"/>
          <w:position w:val="6"/>
          <w:sz w:val="24"/>
          <w:szCs w:val="24"/>
        </w:rPr>
      </w:pPr>
      <w:r w:rsidRPr="001031CD">
        <w:rPr>
          <w:rFonts w:hAnsi="宋体"/>
          <w:color w:val="0070C0"/>
          <w:position w:val="6"/>
          <w:sz w:val="24"/>
          <w:szCs w:val="24"/>
        </w:rPr>
        <w:t>3</w:t>
      </w:r>
      <w:r w:rsidRPr="001031CD">
        <w:rPr>
          <w:rFonts w:hAnsi="宋体"/>
          <w:color w:val="0070C0"/>
          <w:position w:val="6"/>
          <w:sz w:val="24"/>
          <w:szCs w:val="24"/>
        </w:rPr>
        <w:t>）</w:t>
      </w:r>
      <w:r w:rsidRPr="001031CD">
        <w:rPr>
          <w:rFonts w:hAnsi="宋体" w:hint="eastAsia"/>
          <w:color w:val="0070C0"/>
          <w:position w:val="6"/>
          <w:sz w:val="24"/>
          <w:szCs w:val="24"/>
        </w:rPr>
        <w:t>提出面向产业链的网络化协同</w:t>
      </w:r>
      <w:proofErr w:type="gramStart"/>
      <w:r w:rsidRPr="001031CD">
        <w:rPr>
          <w:rFonts w:hAnsi="宋体" w:hint="eastAsia"/>
          <w:color w:val="0070C0"/>
          <w:position w:val="6"/>
          <w:sz w:val="24"/>
          <w:szCs w:val="24"/>
        </w:rPr>
        <w:t>云制造</w:t>
      </w:r>
      <w:proofErr w:type="gramEnd"/>
      <w:r w:rsidRPr="001031CD">
        <w:rPr>
          <w:rFonts w:hAnsi="宋体" w:hint="eastAsia"/>
          <w:color w:val="0070C0"/>
          <w:position w:val="6"/>
          <w:sz w:val="24"/>
          <w:szCs w:val="24"/>
        </w:rPr>
        <w:t>体系框架，以及基于信息共享的网络化产品研发与制造协同机制，为</w:t>
      </w:r>
      <w:proofErr w:type="gramStart"/>
      <w:r w:rsidRPr="001031CD">
        <w:rPr>
          <w:rFonts w:hAnsi="宋体" w:hint="eastAsia"/>
          <w:color w:val="0070C0"/>
          <w:position w:val="6"/>
          <w:sz w:val="24"/>
          <w:szCs w:val="24"/>
        </w:rPr>
        <w:t>潍</w:t>
      </w:r>
      <w:proofErr w:type="gramEnd"/>
      <w:r w:rsidRPr="001031CD">
        <w:rPr>
          <w:rFonts w:hAnsi="宋体" w:hint="eastAsia"/>
          <w:color w:val="0070C0"/>
          <w:position w:val="6"/>
          <w:sz w:val="24"/>
          <w:szCs w:val="24"/>
        </w:rPr>
        <w:t>柴动力信息化系统的改进，</w:t>
      </w:r>
      <w:proofErr w:type="gramStart"/>
      <w:r w:rsidRPr="001031CD">
        <w:rPr>
          <w:rFonts w:hAnsi="宋体" w:hint="eastAsia"/>
          <w:color w:val="0070C0"/>
          <w:position w:val="6"/>
          <w:sz w:val="24"/>
          <w:szCs w:val="24"/>
        </w:rPr>
        <w:t>产业链级的</w:t>
      </w:r>
      <w:proofErr w:type="gramEnd"/>
      <w:r w:rsidRPr="001031CD">
        <w:rPr>
          <w:rFonts w:hAnsi="宋体" w:hint="eastAsia"/>
          <w:color w:val="0070C0"/>
          <w:position w:val="6"/>
          <w:sz w:val="24"/>
          <w:szCs w:val="24"/>
        </w:rPr>
        <w:t>网络化协同</w:t>
      </w:r>
      <w:proofErr w:type="gramStart"/>
      <w:r w:rsidRPr="001031CD">
        <w:rPr>
          <w:rFonts w:hAnsi="宋体" w:hint="eastAsia"/>
          <w:color w:val="0070C0"/>
          <w:position w:val="6"/>
          <w:sz w:val="24"/>
          <w:szCs w:val="24"/>
        </w:rPr>
        <w:t>云制造</w:t>
      </w:r>
      <w:proofErr w:type="gramEnd"/>
      <w:r w:rsidRPr="001031CD">
        <w:rPr>
          <w:rFonts w:hAnsi="宋体" w:hint="eastAsia"/>
          <w:color w:val="0070C0"/>
          <w:position w:val="6"/>
          <w:sz w:val="24"/>
          <w:szCs w:val="24"/>
        </w:rPr>
        <w:t>生态体系建设提供指导建议。</w:t>
      </w:r>
    </w:p>
    <w:p w14:paraId="4FC85CDC" w14:textId="77777777" w:rsidR="003F03C0" w:rsidRPr="001031CD" w:rsidRDefault="001F3134" w:rsidP="003F03C0">
      <w:pPr>
        <w:pStyle w:val="1"/>
        <w:rPr>
          <w:color w:val="0070C0"/>
        </w:rPr>
      </w:pPr>
      <w:r w:rsidRPr="001031CD">
        <w:rPr>
          <w:rFonts w:ascii="Times New Roman" w:hAnsi="Times New Roman" w:hint="eastAsia"/>
          <w:color w:val="0070C0"/>
        </w:rPr>
        <w:t>研究计划及预期结果</w:t>
      </w:r>
    </w:p>
    <w:p w14:paraId="7E5A3F96" w14:textId="4BF6A297" w:rsidR="001F3134" w:rsidRPr="001031CD" w:rsidRDefault="001F3134" w:rsidP="003F03C0">
      <w:pPr>
        <w:rPr>
          <w:color w:val="0070C0"/>
        </w:rPr>
      </w:pPr>
      <w:r w:rsidRPr="001031CD">
        <w:rPr>
          <w:rFonts w:hint="eastAsia"/>
          <w:color w:val="0070C0"/>
        </w:rPr>
        <w:t>（包括拟组织的重要学术交流活动、国际合作与交流计划等）</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6" w:type="dxa"/>
          <w:right w:w="56" w:type="dxa"/>
        </w:tblCellMar>
        <w:tblLook w:val="0000" w:firstRow="0" w:lastRow="0" w:firstColumn="0" w:lastColumn="0" w:noHBand="0" w:noVBand="0"/>
      </w:tblPr>
      <w:tblGrid>
        <w:gridCol w:w="1479"/>
        <w:gridCol w:w="4755"/>
        <w:gridCol w:w="4222"/>
      </w:tblGrid>
      <w:tr w:rsidR="001031CD" w:rsidRPr="001031CD" w14:paraId="70F65C8C" w14:textId="77777777" w:rsidTr="00677D96">
        <w:trPr>
          <w:trHeight w:val="353"/>
        </w:trPr>
        <w:tc>
          <w:tcPr>
            <w:tcW w:w="707" w:type="pct"/>
            <w:tcBorders>
              <w:bottom w:val="single" w:sz="4" w:space="0" w:color="auto"/>
            </w:tcBorders>
            <w:vAlign w:val="center"/>
          </w:tcPr>
          <w:p w14:paraId="67464CE9" w14:textId="77777777" w:rsidR="001F3134" w:rsidRPr="001031CD" w:rsidRDefault="001F3134" w:rsidP="00677D96">
            <w:pPr>
              <w:jc w:val="center"/>
              <w:rPr>
                <w:rFonts w:ascii="等线" w:eastAsia="等线" w:hAnsi="等线"/>
                <w:color w:val="0070C0"/>
                <w:spacing w:val="-2"/>
                <w:kern w:val="0"/>
                <w:sz w:val="24"/>
              </w:rPr>
            </w:pPr>
            <w:r w:rsidRPr="001031CD">
              <w:rPr>
                <w:rFonts w:ascii="等线" w:eastAsia="等线" w:hAnsi="等线"/>
                <w:color w:val="0070C0"/>
                <w:spacing w:val="-2"/>
                <w:kern w:val="0"/>
                <w:sz w:val="24"/>
              </w:rPr>
              <w:t>起止时间</w:t>
            </w:r>
          </w:p>
        </w:tc>
        <w:tc>
          <w:tcPr>
            <w:tcW w:w="2274" w:type="pct"/>
            <w:tcBorders>
              <w:bottom w:val="single" w:sz="4" w:space="0" w:color="auto"/>
            </w:tcBorders>
            <w:vAlign w:val="center"/>
          </w:tcPr>
          <w:p w14:paraId="0F016462" w14:textId="77777777" w:rsidR="001F3134" w:rsidRPr="001031CD" w:rsidRDefault="001F3134" w:rsidP="00677D96">
            <w:pPr>
              <w:ind w:left="472" w:hanging="472"/>
              <w:jc w:val="center"/>
              <w:rPr>
                <w:rFonts w:ascii="等线" w:eastAsia="等线" w:hAnsi="等线"/>
                <w:color w:val="0070C0"/>
                <w:spacing w:val="-2"/>
                <w:kern w:val="0"/>
                <w:sz w:val="24"/>
              </w:rPr>
            </w:pPr>
            <w:r w:rsidRPr="001031CD">
              <w:rPr>
                <w:rFonts w:ascii="等线" w:eastAsia="等线" w:hAnsi="等线"/>
                <w:color w:val="0070C0"/>
                <w:spacing w:val="-2"/>
                <w:kern w:val="0"/>
                <w:sz w:val="24"/>
              </w:rPr>
              <w:t>主要研究内容</w:t>
            </w:r>
          </w:p>
        </w:tc>
        <w:tc>
          <w:tcPr>
            <w:tcW w:w="2019" w:type="pct"/>
            <w:tcBorders>
              <w:bottom w:val="single" w:sz="4" w:space="0" w:color="auto"/>
            </w:tcBorders>
            <w:vAlign w:val="center"/>
          </w:tcPr>
          <w:p w14:paraId="4374BFFE" w14:textId="77777777" w:rsidR="001F3134" w:rsidRPr="001031CD" w:rsidRDefault="001F3134" w:rsidP="00677D96">
            <w:pPr>
              <w:jc w:val="center"/>
              <w:rPr>
                <w:rFonts w:ascii="等线" w:eastAsia="等线" w:hAnsi="等线"/>
                <w:color w:val="0070C0"/>
                <w:spacing w:val="-2"/>
                <w:kern w:val="0"/>
                <w:sz w:val="24"/>
              </w:rPr>
            </w:pPr>
            <w:r w:rsidRPr="001031CD">
              <w:rPr>
                <w:rFonts w:ascii="等线" w:eastAsia="等线" w:hAnsi="等线" w:hint="eastAsia"/>
                <w:color w:val="0070C0"/>
                <w:spacing w:val="-2"/>
                <w:kern w:val="0"/>
                <w:sz w:val="24"/>
              </w:rPr>
              <w:t>预期</w:t>
            </w:r>
            <w:r w:rsidRPr="001031CD">
              <w:rPr>
                <w:rFonts w:ascii="等线" w:eastAsia="等线" w:hAnsi="等线"/>
                <w:color w:val="0070C0"/>
                <w:spacing w:val="-2"/>
                <w:kern w:val="0"/>
                <w:sz w:val="24"/>
              </w:rPr>
              <w:t>成果形式</w:t>
            </w:r>
          </w:p>
        </w:tc>
      </w:tr>
      <w:tr w:rsidR="001031CD" w:rsidRPr="001031CD" w14:paraId="1929E08A" w14:textId="77777777" w:rsidTr="00677D96">
        <w:trPr>
          <w:trHeight w:val="2248"/>
        </w:trPr>
        <w:tc>
          <w:tcPr>
            <w:tcW w:w="707" w:type="pct"/>
            <w:tcBorders>
              <w:bottom w:val="single" w:sz="4" w:space="0" w:color="auto"/>
            </w:tcBorders>
            <w:vAlign w:val="center"/>
          </w:tcPr>
          <w:p w14:paraId="36494891" w14:textId="77777777" w:rsidR="001F3134" w:rsidRPr="001031CD" w:rsidRDefault="001F3134" w:rsidP="00677D96">
            <w:pPr>
              <w:ind w:firstLineChars="18" w:firstLine="38"/>
              <w:jc w:val="center"/>
              <w:rPr>
                <w:rFonts w:ascii="等线" w:eastAsia="等线" w:hAnsi="等线"/>
                <w:color w:val="0070C0"/>
                <w:szCs w:val="21"/>
              </w:rPr>
            </w:pPr>
            <w:r w:rsidRPr="001031CD">
              <w:rPr>
                <w:rFonts w:ascii="等线" w:eastAsia="等线" w:hAnsi="等线"/>
                <w:color w:val="0070C0"/>
                <w:szCs w:val="21"/>
              </w:rPr>
              <w:lastRenderedPageBreak/>
              <w:t>2019.07</w:t>
            </w:r>
          </w:p>
          <w:p w14:paraId="3471B71F" w14:textId="77777777" w:rsidR="001F3134" w:rsidRPr="001031CD" w:rsidRDefault="001F3134" w:rsidP="00677D96">
            <w:pPr>
              <w:ind w:firstLineChars="18" w:firstLine="38"/>
              <w:jc w:val="center"/>
              <w:rPr>
                <w:rFonts w:ascii="等线" w:eastAsia="等线" w:hAnsi="等线"/>
                <w:color w:val="0070C0"/>
                <w:szCs w:val="21"/>
              </w:rPr>
            </w:pPr>
            <w:r w:rsidRPr="001031CD">
              <w:rPr>
                <w:rFonts w:ascii="等线" w:eastAsia="等线" w:hAnsi="等线"/>
                <w:color w:val="0070C0"/>
                <w:szCs w:val="21"/>
              </w:rPr>
              <w:t>-2019.12</w:t>
            </w:r>
          </w:p>
        </w:tc>
        <w:tc>
          <w:tcPr>
            <w:tcW w:w="2274" w:type="pct"/>
            <w:tcBorders>
              <w:bottom w:val="single" w:sz="4" w:space="0" w:color="auto"/>
            </w:tcBorders>
            <w:vAlign w:val="center"/>
          </w:tcPr>
          <w:p w14:paraId="098AEEF1" w14:textId="77777777" w:rsidR="001F3134" w:rsidRPr="001031CD" w:rsidRDefault="001F3134" w:rsidP="001F3134">
            <w:pPr>
              <w:numPr>
                <w:ilvl w:val="0"/>
                <w:numId w:val="18"/>
              </w:numPr>
              <w:rPr>
                <w:rFonts w:ascii="等线" w:eastAsia="等线" w:hAnsi="等线"/>
                <w:color w:val="0070C0"/>
                <w:szCs w:val="21"/>
              </w:rPr>
            </w:pPr>
            <w:r w:rsidRPr="001031CD">
              <w:rPr>
                <w:rFonts w:ascii="等线" w:eastAsia="等线" w:hAnsi="等线" w:hint="eastAsia"/>
                <w:color w:val="0070C0"/>
                <w:szCs w:val="21"/>
              </w:rPr>
              <w:t>装配生产线的数字孪生体系及调度模式；</w:t>
            </w:r>
          </w:p>
          <w:p w14:paraId="31FD3C63" w14:textId="77777777" w:rsidR="001F3134" w:rsidRPr="001031CD" w:rsidRDefault="001F3134" w:rsidP="001F3134">
            <w:pPr>
              <w:numPr>
                <w:ilvl w:val="0"/>
                <w:numId w:val="18"/>
              </w:numPr>
              <w:rPr>
                <w:rFonts w:ascii="等线" w:eastAsia="等线" w:hAnsi="等线"/>
                <w:color w:val="0070C0"/>
                <w:szCs w:val="21"/>
              </w:rPr>
            </w:pPr>
            <w:r w:rsidRPr="001031CD">
              <w:rPr>
                <w:rFonts w:ascii="等线" w:eastAsia="等线" w:hAnsi="等线" w:hint="eastAsia"/>
                <w:color w:val="0070C0"/>
                <w:spacing w:val="-2"/>
                <w:kern w:val="0"/>
                <w:szCs w:val="21"/>
              </w:rPr>
              <w:t>装配</w:t>
            </w:r>
            <w:r w:rsidRPr="001031CD">
              <w:rPr>
                <w:rFonts w:ascii="等线" w:eastAsia="等线" w:hAnsi="等线"/>
                <w:color w:val="0070C0"/>
                <w:spacing w:val="-2"/>
                <w:kern w:val="0"/>
                <w:szCs w:val="21"/>
              </w:rPr>
              <w:t>生产</w:t>
            </w:r>
            <w:proofErr w:type="gramStart"/>
            <w:r w:rsidRPr="001031CD">
              <w:rPr>
                <w:rFonts w:ascii="等线" w:eastAsia="等线" w:hAnsi="等线"/>
                <w:color w:val="0070C0"/>
                <w:spacing w:val="-2"/>
                <w:kern w:val="0"/>
                <w:szCs w:val="21"/>
              </w:rPr>
              <w:t>计划排程与</w:t>
            </w:r>
            <w:proofErr w:type="gramEnd"/>
            <w:r w:rsidRPr="001031CD">
              <w:rPr>
                <w:rFonts w:ascii="等线" w:eastAsia="等线" w:hAnsi="等线"/>
                <w:color w:val="0070C0"/>
                <w:spacing w:val="-2"/>
                <w:kern w:val="0"/>
                <w:szCs w:val="21"/>
              </w:rPr>
              <w:t>智能调度</w:t>
            </w:r>
            <w:r w:rsidRPr="001031CD">
              <w:rPr>
                <w:rFonts w:ascii="等线" w:eastAsia="等线" w:hAnsi="等线"/>
                <w:color w:val="0070C0"/>
                <w:szCs w:val="21"/>
              </w:rPr>
              <w:t>；</w:t>
            </w:r>
          </w:p>
          <w:p w14:paraId="5B027B94" w14:textId="77777777" w:rsidR="001F3134" w:rsidRPr="001031CD" w:rsidRDefault="001F3134" w:rsidP="001F3134">
            <w:pPr>
              <w:numPr>
                <w:ilvl w:val="0"/>
                <w:numId w:val="18"/>
              </w:numPr>
              <w:rPr>
                <w:rFonts w:ascii="等线" w:eastAsia="等线" w:hAnsi="等线"/>
                <w:color w:val="0070C0"/>
                <w:szCs w:val="21"/>
              </w:rPr>
            </w:pPr>
            <w:r w:rsidRPr="001031CD">
              <w:rPr>
                <w:rFonts w:ascii="等线" w:eastAsia="等线" w:hAnsi="等线" w:hint="eastAsia"/>
                <w:color w:val="0070C0"/>
                <w:szCs w:val="21"/>
              </w:rPr>
              <w:t>缸体</w:t>
            </w:r>
            <w:r w:rsidRPr="001031CD">
              <w:rPr>
                <w:rFonts w:ascii="等线" w:eastAsia="等线" w:hAnsi="等线"/>
                <w:color w:val="0070C0"/>
                <w:szCs w:val="21"/>
              </w:rPr>
              <w:t>加工生产线</w:t>
            </w:r>
            <w:r w:rsidRPr="001031CD">
              <w:rPr>
                <w:rFonts w:ascii="等线" w:eastAsia="等线" w:hAnsi="等线" w:hint="eastAsia"/>
                <w:color w:val="0070C0"/>
                <w:szCs w:val="21"/>
              </w:rPr>
              <w:t>CPS系统体系结构</w:t>
            </w:r>
            <w:r w:rsidRPr="001031CD">
              <w:rPr>
                <w:rFonts w:ascii="等线" w:eastAsia="等线" w:hAnsi="等线"/>
                <w:color w:val="0070C0"/>
                <w:szCs w:val="21"/>
              </w:rPr>
              <w:t>；</w:t>
            </w:r>
          </w:p>
          <w:p w14:paraId="094BBFE6" w14:textId="77777777" w:rsidR="001F3134" w:rsidRPr="001031CD" w:rsidRDefault="001F3134" w:rsidP="001F3134">
            <w:pPr>
              <w:numPr>
                <w:ilvl w:val="0"/>
                <w:numId w:val="18"/>
              </w:numPr>
              <w:rPr>
                <w:rFonts w:ascii="等线" w:eastAsia="等线" w:hAnsi="等线"/>
                <w:color w:val="0070C0"/>
                <w:szCs w:val="21"/>
              </w:rPr>
            </w:pPr>
            <w:r w:rsidRPr="001031CD">
              <w:rPr>
                <w:rFonts w:ascii="等线" w:eastAsia="等线" w:hAnsi="等线" w:hint="eastAsia"/>
                <w:color w:val="0070C0"/>
                <w:szCs w:val="21"/>
              </w:rPr>
              <w:t>刀具状态监测系统搭建及</w:t>
            </w:r>
            <w:r w:rsidRPr="001031CD">
              <w:rPr>
                <w:rFonts w:ascii="等线" w:eastAsia="等线" w:hAnsi="等线"/>
                <w:color w:val="0070C0"/>
                <w:szCs w:val="21"/>
              </w:rPr>
              <w:t>方案设计</w:t>
            </w:r>
            <w:r w:rsidRPr="001031CD">
              <w:rPr>
                <w:rFonts w:ascii="等线" w:eastAsia="等线" w:hAnsi="等线" w:hint="eastAsia"/>
                <w:color w:val="0070C0"/>
                <w:szCs w:val="21"/>
              </w:rPr>
              <w:t>；</w:t>
            </w:r>
          </w:p>
          <w:p w14:paraId="3A0D99F2" w14:textId="77777777" w:rsidR="001F3134" w:rsidRPr="001031CD" w:rsidRDefault="001F3134" w:rsidP="001F3134">
            <w:pPr>
              <w:numPr>
                <w:ilvl w:val="0"/>
                <w:numId w:val="18"/>
              </w:numPr>
              <w:rPr>
                <w:rFonts w:ascii="等线" w:eastAsia="等线" w:hAnsi="等线"/>
                <w:color w:val="0070C0"/>
                <w:szCs w:val="21"/>
              </w:rPr>
            </w:pPr>
            <w:r w:rsidRPr="001031CD">
              <w:rPr>
                <w:rFonts w:ascii="等线" w:eastAsia="等线" w:hAnsi="等线" w:hint="eastAsia"/>
                <w:color w:val="0070C0"/>
                <w:szCs w:val="21"/>
              </w:rPr>
              <w:t>面向产业链的网络化协同</w:t>
            </w:r>
            <w:proofErr w:type="gramStart"/>
            <w:r w:rsidRPr="001031CD">
              <w:rPr>
                <w:rFonts w:ascii="等线" w:eastAsia="等线" w:hAnsi="等线" w:hint="eastAsia"/>
                <w:color w:val="0070C0"/>
                <w:szCs w:val="21"/>
              </w:rPr>
              <w:t>云制造</w:t>
            </w:r>
            <w:proofErr w:type="gramEnd"/>
            <w:r w:rsidRPr="001031CD">
              <w:rPr>
                <w:rFonts w:ascii="等线" w:eastAsia="等线" w:hAnsi="等线" w:hint="eastAsia"/>
                <w:color w:val="0070C0"/>
                <w:szCs w:val="21"/>
              </w:rPr>
              <w:t>体系框架。</w:t>
            </w:r>
          </w:p>
        </w:tc>
        <w:tc>
          <w:tcPr>
            <w:tcW w:w="2019" w:type="pct"/>
            <w:tcBorders>
              <w:bottom w:val="single" w:sz="4" w:space="0" w:color="auto"/>
            </w:tcBorders>
            <w:vAlign w:val="center"/>
          </w:tcPr>
          <w:p w14:paraId="36D7A604" w14:textId="77777777" w:rsidR="001F3134" w:rsidRPr="001031CD" w:rsidRDefault="001F3134" w:rsidP="001F3134">
            <w:pPr>
              <w:numPr>
                <w:ilvl w:val="0"/>
                <w:numId w:val="19"/>
              </w:numPr>
              <w:rPr>
                <w:rFonts w:ascii="等线" w:eastAsia="等线" w:hAnsi="等线"/>
                <w:color w:val="0070C0"/>
                <w:szCs w:val="21"/>
              </w:rPr>
            </w:pPr>
            <w:r w:rsidRPr="001031CD">
              <w:rPr>
                <w:rFonts w:ascii="等线" w:eastAsia="等线" w:hAnsi="等线" w:hint="eastAsia"/>
                <w:color w:val="0070C0"/>
                <w:szCs w:val="21"/>
              </w:rPr>
              <w:t>完成企业调研，明确企业需求；</w:t>
            </w:r>
          </w:p>
          <w:p w14:paraId="0A08BDC6" w14:textId="77777777" w:rsidR="001F3134" w:rsidRPr="001031CD" w:rsidRDefault="001F3134" w:rsidP="001F3134">
            <w:pPr>
              <w:numPr>
                <w:ilvl w:val="0"/>
                <w:numId w:val="19"/>
              </w:numPr>
              <w:rPr>
                <w:rFonts w:ascii="等线" w:eastAsia="等线" w:hAnsi="等线"/>
                <w:color w:val="0070C0"/>
                <w:szCs w:val="21"/>
              </w:rPr>
            </w:pPr>
            <w:r w:rsidRPr="001031CD">
              <w:rPr>
                <w:rFonts w:ascii="等线" w:eastAsia="等线" w:hAnsi="等线" w:hint="eastAsia"/>
                <w:color w:val="0070C0"/>
                <w:szCs w:val="21"/>
              </w:rPr>
              <w:t>提出面向柴油发动机智能装配线的数字孪生架构方案、智能生产线CPS系统架构方法、产业链体系架构方法</w:t>
            </w:r>
            <w:r w:rsidRPr="001031CD">
              <w:rPr>
                <w:rFonts w:ascii="等线" w:eastAsia="等线" w:hAnsi="等线"/>
                <w:color w:val="0070C0"/>
                <w:szCs w:val="21"/>
              </w:rPr>
              <w:t>；</w:t>
            </w:r>
          </w:p>
          <w:p w14:paraId="0C651200" w14:textId="77777777" w:rsidR="001F3134" w:rsidRPr="001031CD" w:rsidRDefault="001F3134" w:rsidP="001F3134">
            <w:pPr>
              <w:numPr>
                <w:ilvl w:val="0"/>
                <w:numId w:val="19"/>
              </w:numPr>
              <w:rPr>
                <w:rFonts w:ascii="等线" w:eastAsia="等线" w:hAnsi="等线"/>
                <w:color w:val="0070C0"/>
                <w:szCs w:val="21"/>
              </w:rPr>
            </w:pPr>
            <w:r w:rsidRPr="001031CD">
              <w:rPr>
                <w:rFonts w:ascii="等线" w:eastAsia="等线" w:hAnsi="等线" w:hint="eastAsia"/>
                <w:color w:val="0070C0"/>
                <w:szCs w:val="21"/>
              </w:rPr>
              <w:t>申请发明专利1项</w:t>
            </w:r>
            <w:r w:rsidRPr="001031CD">
              <w:rPr>
                <w:rFonts w:ascii="等线" w:eastAsia="等线" w:hAnsi="等线"/>
                <w:color w:val="0070C0"/>
                <w:szCs w:val="21"/>
              </w:rPr>
              <w:t>；</w:t>
            </w:r>
          </w:p>
          <w:p w14:paraId="1C703EE7" w14:textId="77777777" w:rsidR="001F3134" w:rsidRPr="001031CD" w:rsidRDefault="001F3134" w:rsidP="001F3134">
            <w:pPr>
              <w:numPr>
                <w:ilvl w:val="0"/>
                <w:numId w:val="19"/>
              </w:numPr>
              <w:rPr>
                <w:rFonts w:ascii="等线" w:eastAsia="等线" w:hAnsi="等线"/>
                <w:color w:val="0070C0"/>
                <w:szCs w:val="21"/>
              </w:rPr>
            </w:pPr>
            <w:r w:rsidRPr="001031CD">
              <w:rPr>
                <w:rFonts w:ascii="等线" w:eastAsia="等线" w:hAnsi="等线" w:hint="eastAsia"/>
                <w:color w:val="0070C0"/>
                <w:szCs w:val="21"/>
              </w:rPr>
              <w:t>组织技术交流2次</w:t>
            </w:r>
            <w:r w:rsidRPr="001031CD">
              <w:rPr>
                <w:rFonts w:ascii="等线" w:eastAsia="等线" w:hAnsi="等线"/>
                <w:color w:val="0070C0"/>
                <w:szCs w:val="21"/>
              </w:rPr>
              <w:t>。</w:t>
            </w:r>
          </w:p>
        </w:tc>
      </w:tr>
      <w:tr w:rsidR="001031CD" w:rsidRPr="001031CD" w14:paraId="58C81E3C" w14:textId="77777777" w:rsidTr="00677D96">
        <w:trPr>
          <w:trHeight w:val="2110"/>
        </w:trPr>
        <w:tc>
          <w:tcPr>
            <w:tcW w:w="707" w:type="pct"/>
            <w:tcBorders>
              <w:bottom w:val="single" w:sz="4" w:space="0" w:color="auto"/>
            </w:tcBorders>
            <w:vAlign w:val="center"/>
          </w:tcPr>
          <w:p w14:paraId="7697BF95" w14:textId="77777777" w:rsidR="001F3134" w:rsidRPr="001031CD" w:rsidRDefault="001F3134" w:rsidP="00677D96">
            <w:pPr>
              <w:ind w:firstLineChars="18" w:firstLine="38"/>
              <w:jc w:val="center"/>
              <w:rPr>
                <w:rFonts w:ascii="等线" w:eastAsia="等线" w:hAnsi="等线"/>
                <w:color w:val="0070C0"/>
                <w:szCs w:val="21"/>
              </w:rPr>
            </w:pPr>
            <w:r w:rsidRPr="001031CD">
              <w:rPr>
                <w:rFonts w:ascii="等线" w:eastAsia="等线" w:hAnsi="等线"/>
                <w:color w:val="0070C0"/>
                <w:szCs w:val="21"/>
              </w:rPr>
              <w:t>2020.01</w:t>
            </w:r>
          </w:p>
          <w:p w14:paraId="369DB2D6" w14:textId="77777777" w:rsidR="001F3134" w:rsidRPr="001031CD" w:rsidRDefault="001F3134" w:rsidP="00677D96">
            <w:pPr>
              <w:ind w:firstLineChars="18" w:firstLine="38"/>
              <w:jc w:val="center"/>
              <w:rPr>
                <w:rFonts w:ascii="等线" w:eastAsia="等线" w:hAnsi="等线"/>
                <w:color w:val="0070C0"/>
                <w:szCs w:val="21"/>
              </w:rPr>
            </w:pPr>
            <w:r w:rsidRPr="001031CD">
              <w:rPr>
                <w:rFonts w:ascii="等线" w:eastAsia="等线" w:hAnsi="等线"/>
                <w:color w:val="0070C0"/>
                <w:szCs w:val="21"/>
              </w:rPr>
              <w:t>-2020.06</w:t>
            </w:r>
          </w:p>
        </w:tc>
        <w:tc>
          <w:tcPr>
            <w:tcW w:w="2274" w:type="pct"/>
            <w:tcBorders>
              <w:bottom w:val="single" w:sz="4" w:space="0" w:color="auto"/>
            </w:tcBorders>
            <w:vAlign w:val="center"/>
          </w:tcPr>
          <w:p w14:paraId="5AE29162" w14:textId="77777777" w:rsidR="001F3134" w:rsidRPr="001031CD" w:rsidRDefault="001F3134" w:rsidP="001F3134">
            <w:pPr>
              <w:numPr>
                <w:ilvl w:val="0"/>
                <w:numId w:val="21"/>
              </w:numPr>
              <w:rPr>
                <w:rFonts w:ascii="等线" w:eastAsia="等线" w:hAnsi="等线"/>
                <w:color w:val="0070C0"/>
                <w:szCs w:val="21"/>
              </w:rPr>
            </w:pPr>
            <w:r w:rsidRPr="001031CD">
              <w:rPr>
                <w:rFonts w:ascii="等线" w:eastAsia="等线" w:hAnsi="等线" w:hint="eastAsia"/>
                <w:color w:val="0070C0"/>
                <w:szCs w:val="21"/>
              </w:rPr>
              <w:t>多维融合仿真模型构建及可视化；</w:t>
            </w:r>
          </w:p>
          <w:p w14:paraId="40F04E0B" w14:textId="77777777" w:rsidR="001F3134" w:rsidRPr="001031CD" w:rsidRDefault="001F3134" w:rsidP="001F3134">
            <w:pPr>
              <w:numPr>
                <w:ilvl w:val="0"/>
                <w:numId w:val="21"/>
              </w:numPr>
              <w:rPr>
                <w:rFonts w:ascii="等线" w:eastAsia="等线" w:hAnsi="等线"/>
                <w:color w:val="0070C0"/>
                <w:szCs w:val="21"/>
              </w:rPr>
            </w:pPr>
            <w:r w:rsidRPr="001031CD">
              <w:rPr>
                <w:rFonts w:ascii="等线" w:eastAsia="等线" w:hAnsi="等线" w:hint="eastAsia"/>
                <w:color w:val="0070C0"/>
                <w:szCs w:val="21"/>
              </w:rPr>
              <w:t>预调度与重调度结合的作业任务调度算法</w:t>
            </w:r>
          </w:p>
          <w:p w14:paraId="5DEED5FC" w14:textId="77777777" w:rsidR="001F3134" w:rsidRPr="001031CD" w:rsidRDefault="001F3134" w:rsidP="001F3134">
            <w:pPr>
              <w:numPr>
                <w:ilvl w:val="0"/>
                <w:numId w:val="21"/>
              </w:numPr>
              <w:rPr>
                <w:rFonts w:ascii="等线" w:eastAsia="等线" w:hAnsi="等线"/>
                <w:color w:val="0070C0"/>
                <w:szCs w:val="21"/>
              </w:rPr>
            </w:pPr>
            <w:r w:rsidRPr="001031CD">
              <w:rPr>
                <w:rFonts w:ascii="等线" w:eastAsia="等线" w:hAnsi="等线" w:hint="eastAsia"/>
                <w:color w:val="0070C0"/>
                <w:szCs w:val="21"/>
              </w:rPr>
              <w:t>基于CPS的数据采集及智能感知；</w:t>
            </w:r>
          </w:p>
          <w:p w14:paraId="2E940428" w14:textId="77777777" w:rsidR="001F3134" w:rsidRPr="001031CD" w:rsidRDefault="001F3134" w:rsidP="001F3134">
            <w:pPr>
              <w:numPr>
                <w:ilvl w:val="0"/>
                <w:numId w:val="21"/>
              </w:numPr>
              <w:rPr>
                <w:rFonts w:ascii="等线" w:eastAsia="等线" w:hAnsi="等线"/>
                <w:color w:val="0070C0"/>
                <w:szCs w:val="21"/>
              </w:rPr>
            </w:pPr>
            <w:r w:rsidRPr="001031CD">
              <w:rPr>
                <w:rFonts w:ascii="等线" w:eastAsia="等线" w:hAnsi="等线" w:hint="eastAsia"/>
                <w:color w:val="0070C0"/>
                <w:szCs w:val="21"/>
              </w:rPr>
              <w:t>缸体加工</w:t>
            </w:r>
            <w:r w:rsidRPr="001031CD">
              <w:rPr>
                <w:rFonts w:ascii="等线" w:eastAsia="等线" w:hAnsi="等线"/>
                <w:color w:val="0070C0"/>
                <w:szCs w:val="21"/>
              </w:rPr>
              <w:t>过程数据采集</w:t>
            </w:r>
            <w:r w:rsidRPr="001031CD">
              <w:rPr>
                <w:rFonts w:ascii="等线" w:eastAsia="等线" w:hAnsi="等线" w:hint="eastAsia"/>
                <w:color w:val="0070C0"/>
                <w:szCs w:val="21"/>
              </w:rPr>
              <w:t>及监测系统</w:t>
            </w:r>
            <w:r w:rsidRPr="001031CD">
              <w:rPr>
                <w:rFonts w:ascii="等线" w:eastAsia="等线" w:hAnsi="等线"/>
                <w:color w:val="0070C0"/>
                <w:szCs w:val="21"/>
              </w:rPr>
              <w:t>搭建</w:t>
            </w:r>
            <w:r w:rsidRPr="001031CD">
              <w:rPr>
                <w:rFonts w:ascii="等线" w:eastAsia="等线" w:hAnsi="等线" w:hint="eastAsia"/>
                <w:color w:val="0070C0"/>
                <w:szCs w:val="21"/>
              </w:rPr>
              <w:t>；</w:t>
            </w:r>
          </w:p>
          <w:p w14:paraId="7F7043AD" w14:textId="77777777" w:rsidR="001F3134" w:rsidRPr="001031CD" w:rsidRDefault="001F3134" w:rsidP="001F3134">
            <w:pPr>
              <w:numPr>
                <w:ilvl w:val="0"/>
                <w:numId w:val="21"/>
              </w:numPr>
              <w:rPr>
                <w:rFonts w:ascii="等线" w:eastAsia="等线" w:hAnsi="等线"/>
                <w:color w:val="0070C0"/>
                <w:szCs w:val="21"/>
              </w:rPr>
            </w:pPr>
            <w:r w:rsidRPr="001031CD">
              <w:rPr>
                <w:rFonts w:ascii="等线" w:eastAsia="等线" w:hAnsi="等线" w:hint="eastAsia"/>
                <w:color w:val="0070C0"/>
                <w:szCs w:val="21"/>
              </w:rPr>
              <w:t>面向产业链的产品协同研发新模式。</w:t>
            </w:r>
          </w:p>
        </w:tc>
        <w:tc>
          <w:tcPr>
            <w:tcW w:w="2019" w:type="pct"/>
            <w:tcBorders>
              <w:bottom w:val="single" w:sz="4" w:space="0" w:color="auto"/>
            </w:tcBorders>
            <w:vAlign w:val="center"/>
          </w:tcPr>
          <w:p w14:paraId="10E13930" w14:textId="77777777" w:rsidR="001F3134" w:rsidRPr="001031CD" w:rsidRDefault="001F3134" w:rsidP="001F3134">
            <w:pPr>
              <w:numPr>
                <w:ilvl w:val="0"/>
                <w:numId w:val="20"/>
              </w:numPr>
              <w:rPr>
                <w:rFonts w:ascii="等线" w:eastAsia="等线" w:hAnsi="等线"/>
                <w:color w:val="0070C0"/>
                <w:szCs w:val="21"/>
              </w:rPr>
            </w:pPr>
            <w:r w:rsidRPr="001031CD">
              <w:rPr>
                <w:rFonts w:ascii="等线" w:eastAsia="等线" w:hAnsi="等线"/>
                <w:color w:val="0070C0"/>
                <w:szCs w:val="21"/>
              </w:rPr>
              <w:t>完成生产线参数动态调整模型建立</w:t>
            </w:r>
            <w:r w:rsidRPr="001031CD">
              <w:rPr>
                <w:rFonts w:ascii="等线" w:eastAsia="等线" w:hAnsi="等线" w:hint="eastAsia"/>
                <w:color w:val="0070C0"/>
                <w:szCs w:val="21"/>
              </w:rPr>
              <w:t>、</w:t>
            </w:r>
            <w:proofErr w:type="gramStart"/>
            <w:r w:rsidRPr="001031CD">
              <w:rPr>
                <w:rFonts w:ascii="等线" w:eastAsia="等线" w:hAnsi="等线" w:hint="eastAsia"/>
                <w:color w:val="0070C0"/>
                <w:szCs w:val="21"/>
              </w:rPr>
              <w:t>装配产线</w:t>
            </w:r>
            <w:r w:rsidRPr="001031CD">
              <w:rPr>
                <w:rFonts w:ascii="等线" w:eastAsia="等线" w:hAnsi="等线"/>
                <w:color w:val="0070C0"/>
                <w:spacing w:val="-2"/>
                <w:kern w:val="0"/>
                <w:szCs w:val="21"/>
              </w:rPr>
              <w:t>生产计划排程与</w:t>
            </w:r>
            <w:proofErr w:type="gramEnd"/>
            <w:r w:rsidRPr="001031CD">
              <w:rPr>
                <w:rFonts w:ascii="等线" w:eastAsia="等线" w:hAnsi="等线"/>
                <w:color w:val="0070C0"/>
                <w:spacing w:val="-2"/>
                <w:kern w:val="0"/>
                <w:szCs w:val="21"/>
              </w:rPr>
              <w:t>智能调度</w:t>
            </w:r>
            <w:r w:rsidRPr="001031CD">
              <w:rPr>
                <w:rFonts w:ascii="等线" w:eastAsia="等线" w:hAnsi="等线" w:hint="eastAsia"/>
                <w:color w:val="0070C0"/>
                <w:spacing w:val="-2"/>
                <w:kern w:val="0"/>
                <w:szCs w:val="21"/>
              </w:rPr>
              <w:t>算法开发、缸体</w:t>
            </w:r>
            <w:proofErr w:type="gramStart"/>
            <w:r w:rsidRPr="001031CD">
              <w:rPr>
                <w:rFonts w:ascii="等线" w:eastAsia="等线" w:hAnsi="等线" w:hint="eastAsia"/>
                <w:color w:val="0070C0"/>
                <w:spacing w:val="-2"/>
                <w:kern w:val="0"/>
                <w:szCs w:val="21"/>
              </w:rPr>
              <w:t>加工产线</w:t>
            </w:r>
            <w:proofErr w:type="gramEnd"/>
            <w:r w:rsidRPr="001031CD">
              <w:rPr>
                <w:rFonts w:ascii="等线" w:eastAsia="等线" w:hAnsi="等线" w:hint="eastAsia"/>
                <w:color w:val="0070C0"/>
                <w:spacing w:val="-2"/>
                <w:kern w:val="0"/>
                <w:szCs w:val="21"/>
              </w:rPr>
              <w:t>CPS系统搭建；</w:t>
            </w:r>
          </w:p>
          <w:p w14:paraId="2B5BAB4C" w14:textId="77777777" w:rsidR="001F3134" w:rsidRPr="001031CD" w:rsidRDefault="001F3134" w:rsidP="001F3134">
            <w:pPr>
              <w:numPr>
                <w:ilvl w:val="0"/>
                <w:numId w:val="20"/>
              </w:numPr>
              <w:rPr>
                <w:rFonts w:ascii="等线" w:eastAsia="等线" w:hAnsi="等线"/>
                <w:color w:val="0070C0"/>
                <w:szCs w:val="21"/>
              </w:rPr>
            </w:pPr>
            <w:r w:rsidRPr="001031CD">
              <w:rPr>
                <w:rFonts w:ascii="等线" w:eastAsia="等线" w:hAnsi="等线" w:hint="eastAsia"/>
                <w:color w:val="0070C0"/>
                <w:spacing w:val="-2"/>
                <w:kern w:val="0"/>
                <w:szCs w:val="21"/>
              </w:rPr>
              <w:t>申请软件著作权1项，发明专利1项，发表学术论文1-</w:t>
            </w:r>
            <w:r w:rsidRPr="001031CD">
              <w:rPr>
                <w:rFonts w:ascii="等线" w:eastAsia="等线" w:hAnsi="等线"/>
                <w:color w:val="0070C0"/>
                <w:spacing w:val="-2"/>
                <w:kern w:val="0"/>
                <w:szCs w:val="21"/>
              </w:rPr>
              <w:t>2</w:t>
            </w:r>
            <w:r w:rsidRPr="001031CD">
              <w:rPr>
                <w:rFonts w:ascii="等线" w:eastAsia="等线" w:hAnsi="等线" w:hint="eastAsia"/>
                <w:color w:val="0070C0"/>
                <w:spacing w:val="-2"/>
                <w:kern w:val="0"/>
                <w:szCs w:val="21"/>
              </w:rPr>
              <w:t>篇；</w:t>
            </w:r>
          </w:p>
          <w:p w14:paraId="76C759AC" w14:textId="77777777" w:rsidR="001F3134" w:rsidRPr="001031CD" w:rsidRDefault="001F3134" w:rsidP="001F3134">
            <w:pPr>
              <w:numPr>
                <w:ilvl w:val="0"/>
                <w:numId w:val="20"/>
              </w:numPr>
              <w:rPr>
                <w:rFonts w:ascii="等线" w:eastAsia="等线" w:hAnsi="等线"/>
                <w:color w:val="0070C0"/>
                <w:szCs w:val="21"/>
              </w:rPr>
            </w:pPr>
            <w:r w:rsidRPr="001031CD">
              <w:rPr>
                <w:rFonts w:ascii="等线" w:eastAsia="等线" w:hAnsi="等线" w:hint="eastAsia"/>
                <w:color w:val="0070C0"/>
                <w:spacing w:val="-2"/>
                <w:kern w:val="0"/>
                <w:szCs w:val="21"/>
              </w:rPr>
              <w:t>组织技术交流和参加智能制造学术会议各1次。</w:t>
            </w:r>
          </w:p>
        </w:tc>
      </w:tr>
      <w:tr w:rsidR="001031CD" w:rsidRPr="001031CD" w14:paraId="543CED33" w14:textId="77777777" w:rsidTr="00677D96">
        <w:trPr>
          <w:trHeight w:val="558"/>
        </w:trPr>
        <w:tc>
          <w:tcPr>
            <w:tcW w:w="707" w:type="pct"/>
            <w:tcBorders>
              <w:bottom w:val="single" w:sz="4" w:space="0" w:color="auto"/>
            </w:tcBorders>
            <w:vAlign w:val="center"/>
          </w:tcPr>
          <w:p w14:paraId="103CBC4A" w14:textId="77777777" w:rsidR="001F3134" w:rsidRPr="001031CD" w:rsidRDefault="001F3134" w:rsidP="00677D96">
            <w:pPr>
              <w:ind w:firstLineChars="18" w:firstLine="38"/>
              <w:jc w:val="center"/>
              <w:rPr>
                <w:rFonts w:ascii="等线" w:eastAsia="等线" w:hAnsi="等线"/>
                <w:color w:val="0070C0"/>
                <w:szCs w:val="21"/>
              </w:rPr>
            </w:pPr>
            <w:r w:rsidRPr="001031CD">
              <w:rPr>
                <w:rFonts w:ascii="等线" w:eastAsia="等线" w:hAnsi="等线"/>
                <w:color w:val="0070C0"/>
                <w:szCs w:val="21"/>
              </w:rPr>
              <w:t>2020.07</w:t>
            </w:r>
          </w:p>
          <w:p w14:paraId="05102A38" w14:textId="77777777" w:rsidR="001F3134" w:rsidRPr="001031CD" w:rsidRDefault="001F3134" w:rsidP="00677D96">
            <w:pPr>
              <w:ind w:firstLineChars="18" w:firstLine="38"/>
              <w:jc w:val="center"/>
              <w:rPr>
                <w:rFonts w:ascii="等线" w:eastAsia="等线" w:hAnsi="等线"/>
                <w:color w:val="0070C0"/>
                <w:szCs w:val="21"/>
              </w:rPr>
            </w:pPr>
            <w:r w:rsidRPr="001031CD">
              <w:rPr>
                <w:rFonts w:ascii="等线" w:eastAsia="等线" w:hAnsi="等线"/>
                <w:color w:val="0070C0"/>
                <w:szCs w:val="21"/>
              </w:rPr>
              <w:t>-2020.12</w:t>
            </w:r>
          </w:p>
        </w:tc>
        <w:tc>
          <w:tcPr>
            <w:tcW w:w="2274" w:type="pct"/>
            <w:tcBorders>
              <w:bottom w:val="single" w:sz="4" w:space="0" w:color="auto"/>
            </w:tcBorders>
            <w:vAlign w:val="center"/>
          </w:tcPr>
          <w:p w14:paraId="583056D2" w14:textId="77777777" w:rsidR="001F3134" w:rsidRPr="001031CD" w:rsidRDefault="001F3134" w:rsidP="001F3134">
            <w:pPr>
              <w:numPr>
                <w:ilvl w:val="0"/>
                <w:numId w:val="22"/>
              </w:numPr>
              <w:rPr>
                <w:rFonts w:ascii="等线" w:eastAsia="等线" w:hAnsi="等线"/>
                <w:color w:val="0070C0"/>
                <w:szCs w:val="21"/>
              </w:rPr>
            </w:pPr>
            <w:r w:rsidRPr="001031CD">
              <w:rPr>
                <w:rFonts w:ascii="等线" w:eastAsia="等线" w:hAnsi="等线" w:hint="eastAsia"/>
                <w:color w:val="0070C0"/>
                <w:szCs w:val="21"/>
              </w:rPr>
              <w:t>装配生产线作业调度与动态重构；</w:t>
            </w:r>
          </w:p>
          <w:p w14:paraId="517FA422" w14:textId="77777777" w:rsidR="001F3134" w:rsidRPr="001031CD" w:rsidRDefault="001F3134" w:rsidP="001F3134">
            <w:pPr>
              <w:numPr>
                <w:ilvl w:val="0"/>
                <w:numId w:val="22"/>
              </w:numPr>
              <w:rPr>
                <w:rFonts w:ascii="等线" w:eastAsia="等线" w:hAnsi="等线"/>
                <w:color w:val="0070C0"/>
                <w:szCs w:val="21"/>
              </w:rPr>
            </w:pPr>
            <w:r w:rsidRPr="001031CD">
              <w:rPr>
                <w:rFonts w:ascii="等线" w:eastAsia="等线" w:hAnsi="等线" w:hint="eastAsia"/>
                <w:color w:val="0070C0"/>
                <w:szCs w:val="21"/>
              </w:rPr>
              <w:t>面向缸体加工的刀具寿命预测软件开发；</w:t>
            </w:r>
          </w:p>
          <w:p w14:paraId="28C89122" w14:textId="77777777" w:rsidR="001F3134" w:rsidRPr="001031CD" w:rsidRDefault="001F3134" w:rsidP="001F3134">
            <w:pPr>
              <w:numPr>
                <w:ilvl w:val="0"/>
                <w:numId w:val="22"/>
              </w:numPr>
              <w:rPr>
                <w:rFonts w:ascii="等线" w:eastAsia="等线" w:hAnsi="等线"/>
                <w:color w:val="0070C0"/>
                <w:szCs w:val="21"/>
              </w:rPr>
            </w:pPr>
            <w:r w:rsidRPr="001031CD">
              <w:rPr>
                <w:rFonts w:ascii="等线" w:eastAsia="等线" w:hAnsi="等线" w:hint="eastAsia"/>
                <w:color w:val="0070C0"/>
                <w:szCs w:val="21"/>
              </w:rPr>
              <w:t>面向产业链的网络化智能制造新模式；</w:t>
            </w:r>
          </w:p>
          <w:p w14:paraId="31748498" w14:textId="77777777" w:rsidR="001F3134" w:rsidRPr="001031CD" w:rsidRDefault="001F3134" w:rsidP="001F3134">
            <w:pPr>
              <w:numPr>
                <w:ilvl w:val="0"/>
                <w:numId w:val="22"/>
              </w:numPr>
              <w:rPr>
                <w:rFonts w:ascii="等线" w:eastAsia="等线" w:hAnsi="等线"/>
                <w:color w:val="0070C0"/>
                <w:szCs w:val="21"/>
              </w:rPr>
            </w:pPr>
            <w:r w:rsidRPr="001031CD">
              <w:rPr>
                <w:rFonts w:ascii="等线" w:eastAsia="等线" w:hAnsi="等线" w:hint="eastAsia"/>
                <w:color w:val="0070C0"/>
                <w:szCs w:val="21"/>
              </w:rPr>
              <w:t>开展柴油发动机装配线智能排产，以及缸体加工生产线实时采集、加工过程智能监测等应用验证</w:t>
            </w:r>
          </w:p>
          <w:p w14:paraId="5E0F7A62" w14:textId="77777777" w:rsidR="001F3134" w:rsidRPr="001031CD" w:rsidRDefault="001F3134" w:rsidP="001F3134">
            <w:pPr>
              <w:numPr>
                <w:ilvl w:val="0"/>
                <w:numId w:val="22"/>
              </w:numPr>
              <w:rPr>
                <w:rFonts w:ascii="等线" w:eastAsia="等线" w:hAnsi="等线"/>
                <w:color w:val="0070C0"/>
                <w:szCs w:val="21"/>
              </w:rPr>
            </w:pPr>
            <w:r w:rsidRPr="001031CD">
              <w:rPr>
                <w:rFonts w:ascii="等线" w:eastAsia="等线" w:hAnsi="等线" w:hint="eastAsia"/>
                <w:color w:val="0070C0"/>
                <w:szCs w:val="21"/>
              </w:rPr>
              <w:t>撰写结题报告。</w:t>
            </w:r>
          </w:p>
        </w:tc>
        <w:tc>
          <w:tcPr>
            <w:tcW w:w="2019" w:type="pct"/>
            <w:tcBorders>
              <w:bottom w:val="single" w:sz="4" w:space="0" w:color="auto"/>
            </w:tcBorders>
            <w:vAlign w:val="center"/>
          </w:tcPr>
          <w:p w14:paraId="12D6E02A" w14:textId="77777777" w:rsidR="001F3134" w:rsidRPr="001031CD" w:rsidRDefault="001F3134" w:rsidP="001F3134">
            <w:pPr>
              <w:numPr>
                <w:ilvl w:val="0"/>
                <w:numId w:val="23"/>
              </w:numPr>
              <w:rPr>
                <w:rFonts w:ascii="等线" w:eastAsia="等线" w:hAnsi="等线"/>
                <w:color w:val="0070C0"/>
                <w:szCs w:val="21"/>
              </w:rPr>
            </w:pPr>
            <w:r w:rsidRPr="001031CD">
              <w:rPr>
                <w:rFonts w:ascii="等线" w:eastAsia="等线" w:hAnsi="等线" w:hint="eastAsia"/>
                <w:color w:val="0070C0"/>
                <w:szCs w:val="21"/>
              </w:rPr>
              <w:t>完成装配线排产原型系统并与生产管理系统联调及智能排产系统开发与应用、缸体加工线的刀具磨损预测系统开发与应用；</w:t>
            </w:r>
          </w:p>
          <w:p w14:paraId="58626793" w14:textId="77777777" w:rsidR="001F3134" w:rsidRPr="001031CD" w:rsidRDefault="001F3134" w:rsidP="001F3134">
            <w:pPr>
              <w:numPr>
                <w:ilvl w:val="0"/>
                <w:numId w:val="23"/>
              </w:numPr>
              <w:rPr>
                <w:rFonts w:ascii="等线" w:eastAsia="等线" w:hAnsi="等线"/>
                <w:color w:val="0070C0"/>
                <w:szCs w:val="21"/>
              </w:rPr>
            </w:pPr>
            <w:r w:rsidRPr="001031CD">
              <w:rPr>
                <w:rFonts w:ascii="等线" w:eastAsia="等线" w:hAnsi="等线" w:hint="eastAsia"/>
                <w:color w:val="0070C0"/>
                <w:szCs w:val="21"/>
              </w:rPr>
              <w:t>申请软件著作权1项，申请发明专利1项，发表学术论文2篇。</w:t>
            </w:r>
          </w:p>
          <w:p w14:paraId="522C54B5" w14:textId="77777777" w:rsidR="001F3134" w:rsidRPr="001031CD" w:rsidRDefault="001F3134" w:rsidP="001F3134">
            <w:pPr>
              <w:numPr>
                <w:ilvl w:val="0"/>
                <w:numId w:val="23"/>
              </w:numPr>
              <w:rPr>
                <w:rFonts w:ascii="等线" w:eastAsia="等线" w:hAnsi="等线"/>
                <w:color w:val="0070C0"/>
                <w:szCs w:val="21"/>
              </w:rPr>
            </w:pPr>
            <w:r w:rsidRPr="001031CD">
              <w:rPr>
                <w:rFonts w:ascii="等线" w:eastAsia="等线" w:hAnsi="等线" w:hint="eastAsia"/>
                <w:color w:val="0070C0"/>
                <w:szCs w:val="21"/>
              </w:rPr>
              <w:t>组织技术交流和学术研讨2次</w:t>
            </w:r>
            <w:r w:rsidRPr="001031CD">
              <w:rPr>
                <w:rFonts w:ascii="等线" w:eastAsia="等线" w:hAnsi="等线"/>
                <w:color w:val="0070C0"/>
                <w:szCs w:val="21"/>
              </w:rPr>
              <w:t>；</w:t>
            </w:r>
          </w:p>
          <w:p w14:paraId="09BA8996" w14:textId="77777777" w:rsidR="001F3134" w:rsidRPr="001031CD" w:rsidRDefault="001F3134" w:rsidP="001F3134">
            <w:pPr>
              <w:numPr>
                <w:ilvl w:val="0"/>
                <w:numId w:val="23"/>
              </w:numPr>
              <w:rPr>
                <w:rFonts w:ascii="等线" w:eastAsia="等线" w:hAnsi="等线"/>
                <w:color w:val="0070C0"/>
                <w:szCs w:val="21"/>
              </w:rPr>
            </w:pPr>
            <w:r w:rsidRPr="001031CD">
              <w:rPr>
                <w:rFonts w:ascii="等线" w:eastAsia="等线" w:hAnsi="等线" w:hint="eastAsia"/>
                <w:color w:val="0070C0"/>
                <w:szCs w:val="21"/>
              </w:rPr>
              <w:t>提交研究报告</w:t>
            </w:r>
            <w:r w:rsidRPr="001031CD">
              <w:rPr>
                <w:rFonts w:ascii="等线" w:eastAsia="等线" w:hAnsi="等线"/>
                <w:color w:val="0070C0"/>
                <w:szCs w:val="21"/>
              </w:rPr>
              <w:t>3</w:t>
            </w:r>
            <w:r w:rsidRPr="001031CD">
              <w:rPr>
                <w:rFonts w:ascii="等线" w:eastAsia="等线" w:hAnsi="等线" w:hint="eastAsia"/>
                <w:color w:val="0070C0"/>
                <w:szCs w:val="21"/>
              </w:rPr>
              <w:t>份；</w:t>
            </w:r>
            <w:r w:rsidRPr="001031CD">
              <w:rPr>
                <w:rFonts w:ascii="等线" w:eastAsia="等线" w:hAnsi="等线"/>
                <w:color w:val="0070C0"/>
                <w:szCs w:val="21"/>
              </w:rPr>
              <w:t>完成项目验收。</w:t>
            </w:r>
          </w:p>
        </w:tc>
      </w:tr>
    </w:tbl>
    <w:p w14:paraId="1217531B" w14:textId="0877ABD5" w:rsidR="006630E1" w:rsidRPr="003F03C0" w:rsidRDefault="0063762E" w:rsidP="001F3134">
      <w:pPr>
        <w:rPr>
          <w:color w:val="000000" w:themeColor="text1"/>
        </w:rPr>
      </w:pPr>
    </w:p>
    <w:p w14:paraId="2F13C055" w14:textId="6E8E728A" w:rsidR="001F3134" w:rsidRPr="001031CD" w:rsidRDefault="001F3134" w:rsidP="003F03C0">
      <w:pPr>
        <w:pStyle w:val="1"/>
        <w:rPr>
          <w:color w:val="0070C0"/>
        </w:rPr>
      </w:pPr>
      <w:bookmarkStart w:id="3" w:name="_Hlk17143858"/>
      <w:r w:rsidRPr="001031CD">
        <w:rPr>
          <w:rFonts w:hint="eastAsia"/>
          <w:color w:val="0070C0"/>
        </w:rPr>
        <w:t>预期成果及考核指标</w:t>
      </w:r>
    </w:p>
    <w:p w14:paraId="6AC908DD" w14:textId="77777777" w:rsidR="001F3134" w:rsidRPr="001031CD" w:rsidRDefault="001F3134" w:rsidP="001F3134">
      <w:pPr>
        <w:pStyle w:val="a7"/>
        <w:numPr>
          <w:ilvl w:val="0"/>
          <w:numId w:val="24"/>
        </w:numPr>
        <w:spacing w:line="440" w:lineRule="exact"/>
        <w:rPr>
          <w:rFonts w:hAnsi="宋体"/>
          <w:color w:val="0070C0"/>
          <w:position w:val="6"/>
          <w:sz w:val="24"/>
        </w:rPr>
      </w:pPr>
      <w:r w:rsidRPr="001031CD">
        <w:rPr>
          <w:rFonts w:hAnsi="宋体" w:hint="eastAsia"/>
          <w:color w:val="0070C0"/>
          <w:position w:val="6"/>
          <w:sz w:val="24"/>
        </w:rPr>
        <w:t>任务二：箱体加工线</w:t>
      </w:r>
      <w:r w:rsidRPr="001031CD">
        <w:rPr>
          <w:rFonts w:hAnsi="宋体" w:hint="eastAsia"/>
          <w:color w:val="0070C0"/>
          <w:position w:val="6"/>
          <w:sz w:val="24"/>
        </w:rPr>
        <w:t>CPS</w:t>
      </w:r>
      <w:r w:rsidRPr="001031CD">
        <w:rPr>
          <w:rFonts w:hAnsi="宋体" w:hint="eastAsia"/>
          <w:color w:val="0070C0"/>
          <w:position w:val="6"/>
          <w:sz w:val="24"/>
        </w:rPr>
        <w:t>体系架构及状态监测技术研究</w:t>
      </w:r>
    </w:p>
    <w:p w14:paraId="3D65E632" w14:textId="77777777" w:rsidR="001F3134" w:rsidRPr="001031CD" w:rsidRDefault="001F3134" w:rsidP="001F3134">
      <w:pPr>
        <w:pStyle w:val="a7"/>
        <w:spacing w:line="440" w:lineRule="exact"/>
        <w:ind w:firstLineChars="200" w:firstLine="480"/>
        <w:rPr>
          <w:rFonts w:hAnsi="宋体"/>
          <w:color w:val="0070C0"/>
          <w:position w:val="6"/>
          <w:sz w:val="24"/>
        </w:rPr>
      </w:pPr>
      <w:r w:rsidRPr="001031CD">
        <w:rPr>
          <w:rFonts w:hAnsi="宋体" w:hint="eastAsia"/>
          <w:color w:val="0070C0"/>
          <w:position w:val="6"/>
          <w:sz w:val="24"/>
        </w:rPr>
        <w:t>1</w:t>
      </w:r>
      <w:r w:rsidRPr="001031CD">
        <w:rPr>
          <w:rFonts w:hAnsi="宋体" w:hint="eastAsia"/>
          <w:color w:val="0070C0"/>
          <w:position w:val="6"/>
          <w:sz w:val="24"/>
        </w:rPr>
        <w:t>）面向缸体缸盖智能生产线提出</w:t>
      </w:r>
      <w:r w:rsidRPr="001031CD">
        <w:rPr>
          <w:rFonts w:hAnsi="宋体" w:hint="eastAsia"/>
          <w:color w:val="0070C0"/>
          <w:position w:val="6"/>
          <w:sz w:val="24"/>
        </w:rPr>
        <w:t>CPS</w:t>
      </w:r>
      <w:r w:rsidRPr="001031CD">
        <w:rPr>
          <w:rFonts w:hAnsi="宋体" w:hint="eastAsia"/>
          <w:color w:val="0070C0"/>
          <w:position w:val="6"/>
          <w:sz w:val="24"/>
        </w:rPr>
        <w:t>系统构建方法及体系架构，开发适用于西门子及</w:t>
      </w:r>
      <w:r w:rsidRPr="001031CD">
        <w:rPr>
          <w:rFonts w:hAnsi="宋体" w:hint="eastAsia"/>
          <w:color w:val="0070C0"/>
          <w:position w:val="6"/>
          <w:sz w:val="24"/>
        </w:rPr>
        <w:t>FANUC</w:t>
      </w:r>
      <w:r w:rsidRPr="001031CD">
        <w:rPr>
          <w:rFonts w:hAnsi="宋体" w:hint="eastAsia"/>
          <w:color w:val="0070C0"/>
          <w:position w:val="6"/>
          <w:sz w:val="24"/>
        </w:rPr>
        <w:t>系统的数据采集协议，实现机床运行数据、切削工艺参数、</w:t>
      </w:r>
      <w:r w:rsidRPr="001031CD">
        <w:rPr>
          <w:rFonts w:hAnsi="宋体" w:hint="eastAsia"/>
          <w:color w:val="0070C0"/>
          <w:position w:val="6"/>
          <w:sz w:val="24"/>
          <w:szCs w:val="24"/>
        </w:rPr>
        <w:t>工艺系统环境参数</w:t>
      </w:r>
      <w:r w:rsidRPr="001031CD">
        <w:rPr>
          <w:rFonts w:hAnsi="宋体" w:hint="eastAsia"/>
          <w:color w:val="0070C0"/>
          <w:position w:val="6"/>
          <w:sz w:val="24"/>
        </w:rPr>
        <w:t>的采集和实时感知。</w:t>
      </w:r>
    </w:p>
    <w:p w14:paraId="093CD2D3" w14:textId="77777777" w:rsidR="001F3134" w:rsidRPr="001031CD" w:rsidRDefault="001F3134" w:rsidP="001F3134">
      <w:pPr>
        <w:pStyle w:val="a7"/>
        <w:spacing w:line="440" w:lineRule="exact"/>
        <w:ind w:firstLineChars="200" w:firstLine="480"/>
        <w:rPr>
          <w:rFonts w:hAnsi="宋体"/>
          <w:color w:val="0070C0"/>
          <w:position w:val="6"/>
          <w:sz w:val="24"/>
        </w:rPr>
      </w:pPr>
      <w:r w:rsidRPr="001031CD">
        <w:rPr>
          <w:rFonts w:hAnsi="宋体" w:hint="eastAsia"/>
          <w:color w:val="0070C0"/>
          <w:position w:val="6"/>
          <w:sz w:val="24"/>
        </w:rPr>
        <w:t>2</w:t>
      </w:r>
      <w:r w:rsidRPr="001031CD">
        <w:rPr>
          <w:rFonts w:hAnsi="宋体" w:hint="eastAsia"/>
          <w:color w:val="0070C0"/>
          <w:position w:val="6"/>
          <w:sz w:val="24"/>
        </w:rPr>
        <w:t>）研发集数据采集、分析、状态监测一体化的机床状态监测系统</w:t>
      </w:r>
      <w:r w:rsidRPr="001031CD">
        <w:rPr>
          <w:rFonts w:hAnsi="宋体" w:hint="eastAsia"/>
          <w:color w:val="0070C0"/>
          <w:position w:val="6"/>
          <w:sz w:val="24"/>
        </w:rPr>
        <w:t>1</w:t>
      </w:r>
      <w:r w:rsidRPr="001031CD">
        <w:rPr>
          <w:rFonts w:hAnsi="宋体" w:hint="eastAsia"/>
          <w:color w:val="0070C0"/>
          <w:position w:val="6"/>
          <w:sz w:val="24"/>
        </w:rPr>
        <w:t>套，并集成于</w:t>
      </w:r>
      <w:proofErr w:type="gramStart"/>
      <w:r w:rsidRPr="001031CD">
        <w:rPr>
          <w:rFonts w:hAnsi="宋体" w:hint="eastAsia"/>
          <w:color w:val="0070C0"/>
          <w:position w:val="6"/>
          <w:sz w:val="24"/>
        </w:rPr>
        <w:t>潍</w:t>
      </w:r>
      <w:proofErr w:type="gramEnd"/>
      <w:r w:rsidRPr="001031CD">
        <w:rPr>
          <w:rFonts w:hAnsi="宋体" w:hint="eastAsia"/>
          <w:color w:val="0070C0"/>
          <w:position w:val="6"/>
          <w:sz w:val="24"/>
        </w:rPr>
        <w:t>柴自主搭建的工业大数据平台，</w:t>
      </w:r>
      <w:r w:rsidRPr="001031CD">
        <w:rPr>
          <w:rFonts w:hAnsi="宋体" w:hint="eastAsia"/>
          <w:color w:val="0070C0"/>
          <w:position w:val="6"/>
          <w:sz w:val="24"/>
          <w:szCs w:val="24"/>
        </w:rPr>
        <w:t>实现数控加工机床的状态感知、实时监测和刀具寿命预测。</w:t>
      </w:r>
    </w:p>
    <w:p w14:paraId="7D70A724" w14:textId="77777777" w:rsidR="001F3134" w:rsidRPr="001031CD" w:rsidRDefault="001F3134" w:rsidP="001F3134">
      <w:pPr>
        <w:pStyle w:val="a7"/>
        <w:spacing w:line="440" w:lineRule="exact"/>
        <w:ind w:firstLineChars="200" w:firstLine="480"/>
        <w:rPr>
          <w:rFonts w:hAnsi="宋体"/>
          <w:color w:val="0070C0"/>
          <w:position w:val="6"/>
          <w:sz w:val="24"/>
        </w:rPr>
      </w:pPr>
      <w:r w:rsidRPr="001031CD">
        <w:rPr>
          <w:rFonts w:hAnsi="宋体" w:hint="eastAsia"/>
          <w:color w:val="0070C0"/>
          <w:position w:val="6"/>
          <w:sz w:val="24"/>
        </w:rPr>
        <w:t>3</w:t>
      </w:r>
      <w:r w:rsidRPr="001031CD">
        <w:rPr>
          <w:rFonts w:hAnsi="宋体" w:hint="eastAsia"/>
          <w:color w:val="0070C0"/>
          <w:position w:val="6"/>
          <w:sz w:val="24"/>
        </w:rPr>
        <w:t>）发表论文</w:t>
      </w:r>
      <w:r w:rsidRPr="001031CD">
        <w:rPr>
          <w:rFonts w:hAnsi="宋体" w:hint="eastAsia"/>
          <w:color w:val="0070C0"/>
          <w:position w:val="6"/>
          <w:sz w:val="24"/>
        </w:rPr>
        <w:t>2</w:t>
      </w:r>
      <w:r w:rsidRPr="001031CD">
        <w:rPr>
          <w:rFonts w:hAnsi="宋体" w:hint="eastAsia"/>
          <w:color w:val="0070C0"/>
          <w:position w:val="6"/>
          <w:sz w:val="24"/>
        </w:rPr>
        <w:t>篇，申请软件著作权</w:t>
      </w:r>
      <w:r w:rsidRPr="001031CD">
        <w:rPr>
          <w:rFonts w:hAnsi="宋体" w:hint="eastAsia"/>
          <w:color w:val="0070C0"/>
          <w:position w:val="6"/>
          <w:sz w:val="24"/>
        </w:rPr>
        <w:t>1</w:t>
      </w:r>
      <w:r w:rsidRPr="001031CD">
        <w:rPr>
          <w:rFonts w:hAnsi="宋体" w:hint="eastAsia"/>
          <w:color w:val="0070C0"/>
          <w:position w:val="6"/>
          <w:sz w:val="24"/>
        </w:rPr>
        <w:t>项，发明专利</w:t>
      </w:r>
      <w:r w:rsidRPr="001031CD">
        <w:rPr>
          <w:rFonts w:hAnsi="宋体"/>
          <w:color w:val="0070C0"/>
          <w:position w:val="6"/>
          <w:sz w:val="24"/>
        </w:rPr>
        <w:t>1</w:t>
      </w:r>
      <w:r w:rsidRPr="001031CD">
        <w:rPr>
          <w:rFonts w:hAnsi="宋体" w:hint="eastAsia"/>
          <w:color w:val="0070C0"/>
          <w:position w:val="6"/>
          <w:sz w:val="24"/>
        </w:rPr>
        <w:t>项，提交研究报告</w:t>
      </w:r>
      <w:r w:rsidRPr="001031CD">
        <w:rPr>
          <w:rFonts w:hAnsi="宋体" w:hint="eastAsia"/>
          <w:color w:val="0070C0"/>
          <w:position w:val="6"/>
          <w:sz w:val="24"/>
        </w:rPr>
        <w:t>1</w:t>
      </w:r>
      <w:r w:rsidRPr="001031CD">
        <w:rPr>
          <w:rFonts w:hAnsi="宋体" w:hint="eastAsia"/>
          <w:color w:val="0070C0"/>
          <w:position w:val="6"/>
          <w:sz w:val="24"/>
        </w:rPr>
        <w:t>份。</w:t>
      </w:r>
    </w:p>
    <w:bookmarkEnd w:id="3"/>
    <w:p w14:paraId="7207C4BF" w14:textId="77777777" w:rsidR="001F3134" w:rsidRPr="003F03C0" w:rsidRDefault="001F3134" w:rsidP="001F3134">
      <w:pPr>
        <w:rPr>
          <w:color w:val="000000" w:themeColor="text1"/>
        </w:rPr>
      </w:pPr>
    </w:p>
    <w:sectPr w:rsidR="001F3134" w:rsidRPr="003F03C0" w:rsidSect="001F313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0F83AA" w14:textId="77777777" w:rsidR="0063762E" w:rsidRDefault="0063762E" w:rsidP="001F3134">
      <w:r>
        <w:separator/>
      </w:r>
    </w:p>
  </w:endnote>
  <w:endnote w:type="continuationSeparator" w:id="0">
    <w:p w14:paraId="024F09DA" w14:textId="77777777" w:rsidR="0063762E" w:rsidRDefault="0063762E" w:rsidP="001F3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方正仿宋_GBK">
    <w:altName w:val="等线"/>
    <w:charset w:val="86"/>
    <w:family w:val="script"/>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7886F" w14:textId="77777777" w:rsidR="0063762E" w:rsidRDefault="0063762E" w:rsidP="001F3134">
      <w:r>
        <w:separator/>
      </w:r>
    </w:p>
  </w:footnote>
  <w:footnote w:type="continuationSeparator" w:id="0">
    <w:p w14:paraId="726497BA" w14:textId="77777777" w:rsidR="0063762E" w:rsidRDefault="0063762E" w:rsidP="001F31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5142C"/>
    <w:multiLevelType w:val="hybridMultilevel"/>
    <w:tmpl w:val="FDC2885E"/>
    <w:lvl w:ilvl="0" w:tplc="1CBA592A">
      <w:start w:val="1"/>
      <w:numFmt w:val="bullet"/>
      <w:lvlText w:val=""/>
      <w:lvlJc w:val="left"/>
      <w:pPr>
        <w:tabs>
          <w:tab w:val="num" w:pos="720"/>
        </w:tabs>
        <w:ind w:left="720" w:hanging="360"/>
      </w:pPr>
      <w:rPr>
        <w:rFonts w:ascii="Wingdings" w:hAnsi="Wingdings" w:hint="default"/>
      </w:rPr>
    </w:lvl>
    <w:lvl w:ilvl="1" w:tplc="F1200700" w:tentative="1">
      <w:start w:val="1"/>
      <w:numFmt w:val="bullet"/>
      <w:lvlText w:val=""/>
      <w:lvlJc w:val="left"/>
      <w:pPr>
        <w:tabs>
          <w:tab w:val="num" w:pos="1440"/>
        </w:tabs>
        <w:ind w:left="1440" w:hanging="360"/>
      </w:pPr>
      <w:rPr>
        <w:rFonts w:ascii="Wingdings" w:hAnsi="Wingdings" w:hint="default"/>
      </w:rPr>
    </w:lvl>
    <w:lvl w:ilvl="2" w:tplc="DF92953A" w:tentative="1">
      <w:start w:val="1"/>
      <w:numFmt w:val="bullet"/>
      <w:lvlText w:val=""/>
      <w:lvlJc w:val="left"/>
      <w:pPr>
        <w:tabs>
          <w:tab w:val="num" w:pos="2160"/>
        </w:tabs>
        <w:ind w:left="2160" w:hanging="360"/>
      </w:pPr>
      <w:rPr>
        <w:rFonts w:ascii="Wingdings" w:hAnsi="Wingdings" w:hint="default"/>
      </w:rPr>
    </w:lvl>
    <w:lvl w:ilvl="3" w:tplc="51FCB506" w:tentative="1">
      <w:start w:val="1"/>
      <w:numFmt w:val="bullet"/>
      <w:lvlText w:val=""/>
      <w:lvlJc w:val="left"/>
      <w:pPr>
        <w:tabs>
          <w:tab w:val="num" w:pos="2880"/>
        </w:tabs>
        <w:ind w:left="2880" w:hanging="360"/>
      </w:pPr>
      <w:rPr>
        <w:rFonts w:ascii="Wingdings" w:hAnsi="Wingdings" w:hint="default"/>
      </w:rPr>
    </w:lvl>
    <w:lvl w:ilvl="4" w:tplc="5B8C9CF8" w:tentative="1">
      <w:start w:val="1"/>
      <w:numFmt w:val="bullet"/>
      <w:lvlText w:val=""/>
      <w:lvlJc w:val="left"/>
      <w:pPr>
        <w:tabs>
          <w:tab w:val="num" w:pos="3600"/>
        </w:tabs>
        <w:ind w:left="3600" w:hanging="360"/>
      </w:pPr>
      <w:rPr>
        <w:rFonts w:ascii="Wingdings" w:hAnsi="Wingdings" w:hint="default"/>
      </w:rPr>
    </w:lvl>
    <w:lvl w:ilvl="5" w:tplc="4486380C" w:tentative="1">
      <w:start w:val="1"/>
      <w:numFmt w:val="bullet"/>
      <w:lvlText w:val=""/>
      <w:lvlJc w:val="left"/>
      <w:pPr>
        <w:tabs>
          <w:tab w:val="num" w:pos="4320"/>
        </w:tabs>
        <w:ind w:left="4320" w:hanging="360"/>
      </w:pPr>
      <w:rPr>
        <w:rFonts w:ascii="Wingdings" w:hAnsi="Wingdings" w:hint="default"/>
      </w:rPr>
    </w:lvl>
    <w:lvl w:ilvl="6" w:tplc="790637FE" w:tentative="1">
      <w:start w:val="1"/>
      <w:numFmt w:val="bullet"/>
      <w:lvlText w:val=""/>
      <w:lvlJc w:val="left"/>
      <w:pPr>
        <w:tabs>
          <w:tab w:val="num" w:pos="5040"/>
        </w:tabs>
        <w:ind w:left="5040" w:hanging="360"/>
      </w:pPr>
      <w:rPr>
        <w:rFonts w:ascii="Wingdings" w:hAnsi="Wingdings" w:hint="default"/>
      </w:rPr>
    </w:lvl>
    <w:lvl w:ilvl="7" w:tplc="864A2B60" w:tentative="1">
      <w:start w:val="1"/>
      <w:numFmt w:val="bullet"/>
      <w:lvlText w:val=""/>
      <w:lvlJc w:val="left"/>
      <w:pPr>
        <w:tabs>
          <w:tab w:val="num" w:pos="5760"/>
        </w:tabs>
        <w:ind w:left="5760" w:hanging="360"/>
      </w:pPr>
      <w:rPr>
        <w:rFonts w:ascii="Wingdings" w:hAnsi="Wingdings" w:hint="default"/>
      </w:rPr>
    </w:lvl>
    <w:lvl w:ilvl="8" w:tplc="5FD6F33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6A04D0E"/>
    <w:multiLevelType w:val="hybridMultilevel"/>
    <w:tmpl w:val="0BF4DA54"/>
    <w:lvl w:ilvl="0" w:tplc="C40CAA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937B10"/>
    <w:multiLevelType w:val="multilevel"/>
    <w:tmpl w:val="45203F2C"/>
    <w:lvl w:ilvl="0">
      <w:start w:val="1"/>
      <w:numFmt w:val="decimal"/>
      <w:lvlText w:val="%1"/>
      <w:lvlJc w:val="left"/>
      <w:pPr>
        <w:ind w:left="0" w:firstLine="0"/>
      </w:pPr>
      <w:rPr>
        <w:rFonts w:ascii="Times New Roman" w:eastAsia="宋体" w:hAnsi="Times New Roman" w:hint="default"/>
        <w:b w:val="0"/>
        <w:i w:val="0"/>
        <w:color w:val="000000" w:themeColor="text1"/>
        <w:sz w:val="32"/>
      </w:rPr>
    </w:lvl>
    <w:lvl w:ilvl="1">
      <w:start w:val="1"/>
      <w:numFmt w:val="decimal"/>
      <w:lvlText w:val="%1.%2"/>
      <w:lvlJc w:val="left"/>
      <w:pPr>
        <w:tabs>
          <w:tab w:val="num" w:pos="1843"/>
        </w:tabs>
        <w:ind w:left="709" w:firstLine="0"/>
      </w:pPr>
      <w:rPr>
        <w:rFonts w:ascii="Times New Roman" w:eastAsia="宋体" w:hAnsi="Times New Roman" w:hint="default"/>
        <w:b w:val="0"/>
        <w:i w:val="0"/>
        <w:color w:val="000000" w:themeColor="text1"/>
        <w:sz w:val="30"/>
      </w:rPr>
    </w:lvl>
    <w:lvl w:ilvl="2">
      <w:start w:val="1"/>
      <w:numFmt w:val="decimal"/>
      <w:lvlText w:val="%1.%2.%3"/>
      <w:lvlJc w:val="left"/>
      <w:pPr>
        <w:ind w:left="0" w:firstLine="0"/>
      </w:pPr>
      <w:rPr>
        <w:rFonts w:ascii="Times New Roman" w:eastAsia="宋体" w:hAnsi="Times New Roman" w:hint="default"/>
        <w:b w:val="0"/>
        <w:i w:val="0"/>
        <w:color w:val="auto"/>
        <w:sz w:val="28"/>
      </w:rPr>
    </w:lvl>
    <w:lvl w:ilvl="3">
      <w:start w:val="1"/>
      <w:numFmt w:val="decimal"/>
      <w:lvlText w:val="%1.%2.%3.%4"/>
      <w:lvlJc w:val="left"/>
      <w:pPr>
        <w:ind w:left="0" w:firstLine="0"/>
      </w:pPr>
      <w:rPr>
        <w:rFonts w:ascii="Times New Roman" w:eastAsia="宋体" w:hAnsi="Times New Roman" w:hint="default"/>
        <w:b w:val="0"/>
        <w:i w:val="0"/>
        <w:color w:val="000000" w:themeColor="text1"/>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A625117"/>
    <w:multiLevelType w:val="multilevel"/>
    <w:tmpl w:val="D8B2C086"/>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6A2D206A"/>
    <w:multiLevelType w:val="hybridMultilevel"/>
    <w:tmpl w:val="0BF4DA54"/>
    <w:lvl w:ilvl="0" w:tplc="C40CAA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353B1C"/>
    <w:multiLevelType w:val="hybridMultilevel"/>
    <w:tmpl w:val="0BF4DA54"/>
    <w:lvl w:ilvl="0" w:tplc="C40CAA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70780E"/>
    <w:multiLevelType w:val="hybridMultilevel"/>
    <w:tmpl w:val="0BF4DA54"/>
    <w:lvl w:ilvl="0" w:tplc="C40CAA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ADA5322"/>
    <w:multiLevelType w:val="hybridMultilevel"/>
    <w:tmpl w:val="0BF4DA54"/>
    <w:lvl w:ilvl="0" w:tplc="C40CAA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E213ED"/>
    <w:multiLevelType w:val="hybridMultilevel"/>
    <w:tmpl w:val="0BF4DA54"/>
    <w:lvl w:ilvl="0" w:tplc="C40CAA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6"/>
  </w:num>
  <w:num w:numId="19">
    <w:abstractNumId w:val="7"/>
  </w:num>
  <w:num w:numId="20">
    <w:abstractNumId w:val="4"/>
  </w:num>
  <w:num w:numId="21">
    <w:abstractNumId w:val="1"/>
  </w:num>
  <w:num w:numId="22">
    <w:abstractNumId w:val="5"/>
  </w:num>
  <w:num w:numId="23">
    <w:abstractNumId w:val="8"/>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DAE"/>
    <w:rsid w:val="001031CD"/>
    <w:rsid w:val="001F3134"/>
    <w:rsid w:val="002241FF"/>
    <w:rsid w:val="003F03C0"/>
    <w:rsid w:val="0045021E"/>
    <w:rsid w:val="004B1D0A"/>
    <w:rsid w:val="004C1AEA"/>
    <w:rsid w:val="0063762E"/>
    <w:rsid w:val="007F406A"/>
    <w:rsid w:val="00BE220A"/>
    <w:rsid w:val="00BF6FD2"/>
    <w:rsid w:val="00C46407"/>
    <w:rsid w:val="00D86964"/>
    <w:rsid w:val="00E41DAE"/>
    <w:rsid w:val="00E452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F8B28"/>
  <w15:chartTrackingRefBased/>
  <w15:docId w15:val="{E3DD73C6-4455-4F2E-9717-DCB3D2EB9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406A"/>
    <w:pPr>
      <w:widowControl w:val="0"/>
      <w:jc w:val="both"/>
    </w:pPr>
    <w:rPr>
      <w:rFonts w:eastAsia="宋体"/>
    </w:rPr>
  </w:style>
  <w:style w:type="paragraph" w:styleId="1">
    <w:name w:val="heading 1"/>
    <w:basedOn w:val="a"/>
    <w:next w:val="a"/>
    <w:link w:val="10"/>
    <w:autoRedefine/>
    <w:uiPriority w:val="9"/>
    <w:qFormat/>
    <w:rsid w:val="003F03C0"/>
    <w:pPr>
      <w:keepNext/>
      <w:keepLines/>
      <w:numPr>
        <w:numId w:val="17"/>
      </w:numPr>
      <w:jc w:val="left"/>
      <w:outlineLvl w:val="0"/>
    </w:pPr>
    <w:rPr>
      <w:rFonts w:eastAsia="黑体"/>
      <w:b/>
      <w:bCs/>
      <w:kern w:val="44"/>
      <w:sz w:val="28"/>
      <w:szCs w:val="44"/>
    </w:rPr>
  </w:style>
  <w:style w:type="paragraph" w:styleId="2">
    <w:name w:val="heading 2"/>
    <w:basedOn w:val="a"/>
    <w:next w:val="a"/>
    <w:link w:val="20"/>
    <w:autoRedefine/>
    <w:uiPriority w:val="9"/>
    <w:unhideWhenUsed/>
    <w:qFormat/>
    <w:rsid w:val="00BF6FD2"/>
    <w:pPr>
      <w:keepNext/>
      <w:keepLines/>
      <w:numPr>
        <w:ilvl w:val="1"/>
        <w:numId w:val="17"/>
      </w:numPr>
      <w:jc w:val="left"/>
      <w:outlineLvl w:val="1"/>
    </w:pPr>
    <w:rPr>
      <w:rFonts w:asciiTheme="majorHAnsi" w:eastAsia="黑体" w:hAnsiTheme="majorHAnsi" w:cstheme="majorBidi"/>
      <w:b/>
      <w:bCs/>
      <w:szCs w:val="32"/>
    </w:rPr>
  </w:style>
  <w:style w:type="paragraph" w:styleId="3">
    <w:name w:val="heading 3"/>
    <w:basedOn w:val="a"/>
    <w:next w:val="a"/>
    <w:link w:val="30"/>
    <w:autoRedefine/>
    <w:uiPriority w:val="9"/>
    <w:unhideWhenUsed/>
    <w:qFormat/>
    <w:rsid w:val="00BF6FD2"/>
    <w:pPr>
      <w:keepNext/>
      <w:keepLines/>
      <w:numPr>
        <w:ilvl w:val="2"/>
        <w:numId w:val="17"/>
      </w:numPr>
      <w:jc w:val="left"/>
      <w:outlineLvl w:val="2"/>
    </w:pPr>
    <w:rPr>
      <w:b/>
      <w:bCs/>
      <w:szCs w:val="32"/>
    </w:rPr>
  </w:style>
  <w:style w:type="paragraph" w:styleId="4">
    <w:name w:val="heading 4"/>
    <w:basedOn w:val="a"/>
    <w:next w:val="a"/>
    <w:link w:val="40"/>
    <w:autoRedefine/>
    <w:uiPriority w:val="9"/>
    <w:unhideWhenUsed/>
    <w:qFormat/>
    <w:rsid w:val="00BF6FD2"/>
    <w:pPr>
      <w:keepNext/>
      <w:keepLines/>
      <w:numPr>
        <w:ilvl w:val="3"/>
        <w:numId w:val="11"/>
      </w:numPr>
      <w:jc w:val="left"/>
      <w:outlineLvl w:val="3"/>
    </w:pPr>
    <w:rPr>
      <w:rFonts w:asciiTheme="majorHAnsi" w:hAnsiTheme="majorHAnsi" w:cstheme="majorBidi"/>
      <w:bCs/>
      <w:szCs w:val="28"/>
    </w:rPr>
  </w:style>
  <w:style w:type="paragraph" w:styleId="5">
    <w:name w:val="heading 5"/>
    <w:basedOn w:val="a"/>
    <w:next w:val="a"/>
    <w:link w:val="50"/>
    <w:uiPriority w:val="9"/>
    <w:semiHidden/>
    <w:unhideWhenUsed/>
    <w:qFormat/>
    <w:rsid w:val="001F313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BF6FD2"/>
    <w:rPr>
      <w:rFonts w:asciiTheme="majorHAnsi" w:eastAsia="宋体" w:hAnsiTheme="majorHAnsi" w:cstheme="majorBidi"/>
      <w:bCs/>
      <w:szCs w:val="28"/>
    </w:rPr>
  </w:style>
  <w:style w:type="character" w:customStyle="1" w:styleId="20">
    <w:name w:val="标题 2 字符"/>
    <w:basedOn w:val="a0"/>
    <w:link w:val="2"/>
    <w:uiPriority w:val="9"/>
    <w:rsid w:val="00BF6FD2"/>
    <w:rPr>
      <w:rFonts w:asciiTheme="majorHAnsi" w:eastAsia="黑体" w:hAnsiTheme="majorHAnsi" w:cstheme="majorBidi"/>
      <w:b/>
      <w:bCs/>
      <w:szCs w:val="32"/>
    </w:rPr>
  </w:style>
  <w:style w:type="character" w:customStyle="1" w:styleId="30">
    <w:name w:val="标题 3 字符"/>
    <w:basedOn w:val="a0"/>
    <w:link w:val="3"/>
    <w:uiPriority w:val="9"/>
    <w:rsid w:val="00BF6FD2"/>
    <w:rPr>
      <w:rFonts w:eastAsia="宋体"/>
      <w:b/>
      <w:bCs/>
      <w:sz w:val="24"/>
      <w:szCs w:val="32"/>
    </w:rPr>
  </w:style>
  <w:style w:type="character" w:customStyle="1" w:styleId="10">
    <w:name w:val="标题 1 字符"/>
    <w:basedOn w:val="a0"/>
    <w:link w:val="1"/>
    <w:uiPriority w:val="9"/>
    <w:rsid w:val="003F03C0"/>
    <w:rPr>
      <w:rFonts w:eastAsia="黑体"/>
      <w:b/>
      <w:bCs/>
      <w:kern w:val="44"/>
      <w:sz w:val="28"/>
      <w:szCs w:val="44"/>
    </w:rPr>
  </w:style>
  <w:style w:type="paragraph" w:styleId="a3">
    <w:name w:val="header"/>
    <w:basedOn w:val="a"/>
    <w:link w:val="a4"/>
    <w:uiPriority w:val="99"/>
    <w:unhideWhenUsed/>
    <w:rsid w:val="001F31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F3134"/>
    <w:rPr>
      <w:rFonts w:eastAsia="宋体"/>
      <w:sz w:val="18"/>
      <w:szCs w:val="18"/>
    </w:rPr>
  </w:style>
  <w:style w:type="paragraph" w:styleId="a5">
    <w:name w:val="footer"/>
    <w:basedOn w:val="a"/>
    <w:link w:val="a6"/>
    <w:uiPriority w:val="99"/>
    <w:unhideWhenUsed/>
    <w:rsid w:val="001F3134"/>
    <w:pPr>
      <w:tabs>
        <w:tab w:val="center" w:pos="4153"/>
        <w:tab w:val="right" w:pos="8306"/>
      </w:tabs>
      <w:snapToGrid w:val="0"/>
      <w:jc w:val="left"/>
    </w:pPr>
    <w:rPr>
      <w:sz w:val="18"/>
      <w:szCs w:val="18"/>
    </w:rPr>
  </w:style>
  <w:style w:type="character" w:customStyle="1" w:styleId="a6">
    <w:name w:val="页脚 字符"/>
    <w:basedOn w:val="a0"/>
    <w:link w:val="a5"/>
    <w:uiPriority w:val="99"/>
    <w:rsid w:val="001F3134"/>
    <w:rPr>
      <w:rFonts w:eastAsia="宋体"/>
      <w:sz w:val="18"/>
      <w:szCs w:val="18"/>
    </w:rPr>
  </w:style>
  <w:style w:type="character" w:customStyle="1" w:styleId="11">
    <w:name w:val="纯文本 字符1"/>
    <w:link w:val="a7"/>
    <w:rsid w:val="001F3134"/>
    <w:rPr>
      <w:rFonts w:ascii="宋体" w:hAnsi="Courier New"/>
    </w:rPr>
  </w:style>
  <w:style w:type="paragraph" w:styleId="a7">
    <w:name w:val="Plain Text"/>
    <w:basedOn w:val="a"/>
    <w:link w:val="11"/>
    <w:rsid w:val="001F3134"/>
    <w:rPr>
      <w:rFonts w:ascii="宋体" w:eastAsiaTheme="minorEastAsia" w:hAnsi="Courier New"/>
    </w:rPr>
  </w:style>
  <w:style w:type="character" w:customStyle="1" w:styleId="a8">
    <w:name w:val="纯文本 字符"/>
    <w:basedOn w:val="a0"/>
    <w:uiPriority w:val="99"/>
    <w:semiHidden/>
    <w:rsid w:val="001F3134"/>
    <w:rPr>
      <w:rFonts w:asciiTheme="minorEastAsia" w:hAnsi="Courier New" w:cs="Courier New"/>
    </w:rPr>
  </w:style>
  <w:style w:type="character" w:customStyle="1" w:styleId="50">
    <w:name w:val="标题 5 字符"/>
    <w:basedOn w:val="a0"/>
    <w:link w:val="5"/>
    <w:uiPriority w:val="9"/>
    <w:semiHidden/>
    <w:rsid w:val="001F3134"/>
    <w:rPr>
      <w:rFonts w:eastAsia="宋体"/>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package" Target="embeddings/Microsoft_Visio_Drawing.vsdx"/><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768</Words>
  <Characters>4383</Characters>
  <Application>Microsoft Office Word</Application>
  <DocSecurity>0</DocSecurity>
  <Lines>36</Lines>
  <Paragraphs>10</Paragraphs>
  <ScaleCrop>false</ScaleCrop>
  <Company/>
  <LinksUpToDate>false</LinksUpToDate>
  <CharactersWithSpaces>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博 周</dc:creator>
  <cp:keywords/>
  <dc:description/>
  <cp:lastModifiedBy>博 周</cp:lastModifiedBy>
  <cp:revision>4</cp:revision>
  <dcterms:created xsi:type="dcterms:W3CDTF">2019-08-19T13:27:00Z</dcterms:created>
  <dcterms:modified xsi:type="dcterms:W3CDTF">2019-08-19T13:52:00Z</dcterms:modified>
</cp:coreProperties>
</file>