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55AE" w14:textId="442D22C4" w:rsidR="005A4424" w:rsidRDefault="005A4424"/>
    <w:p w14:paraId="3604CE4F" w14:textId="55DC40C6" w:rsidR="00BE47A1" w:rsidRDefault="00BE47A1" w:rsidP="00C51645">
      <w:pPr>
        <w:ind w:firstLine="720"/>
      </w:pPr>
      <w:r>
        <w:t xml:space="preserve">In the original code it was possible </w:t>
      </w:r>
      <w:r w:rsidR="00CF1677">
        <w:t xml:space="preserve">for a hacker to hack into the database using SQL injections. This needs to be blocked/prevented </w:t>
      </w:r>
      <w:proofErr w:type="gramStart"/>
      <w:r w:rsidR="00CF1677">
        <w:t>in order to</w:t>
      </w:r>
      <w:proofErr w:type="gramEnd"/>
      <w:r w:rsidR="00CF1677">
        <w:t xml:space="preserve"> keep the data secured for the company. What needs to be done is adding a library to detect patterns and prevent from being hacked. Below is the code before </w:t>
      </w:r>
      <w:r w:rsidR="00C51645">
        <w:t xml:space="preserve">editing. </w:t>
      </w:r>
    </w:p>
    <w:p w14:paraId="75D58FA5" w14:textId="7DADC338" w:rsidR="007A7C0D" w:rsidRDefault="00BE47A1">
      <w:r>
        <w:rPr>
          <w:noProof/>
        </w:rPr>
        <w:drawing>
          <wp:inline distT="0" distB="0" distL="0" distR="0" wp14:anchorId="37560385" wp14:editId="73174DE7">
            <wp:extent cx="5943600" cy="3324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F1CF" w14:textId="569E615B" w:rsidR="007A7C0D" w:rsidRDefault="007A7C0D" w:rsidP="00CF1677">
      <w:pPr>
        <w:ind w:firstLine="720"/>
      </w:pPr>
      <w:r>
        <w:t>I added in the regex library, which is short for regular expressions. This library “</w:t>
      </w:r>
      <w:r w:rsidR="00C51645">
        <w:t>…</w:t>
      </w:r>
      <w:r>
        <w:t xml:space="preserve">is a sequence of characters, used to search and locate specific sequences of characters that match a pattern” (Barnhill, 2021). </w:t>
      </w:r>
      <w:r w:rsidR="00CF1677">
        <w:t xml:space="preserve">It uses metacharacters to help define a pattern </w:t>
      </w:r>
      <w:proofErr w:type="gramStart"/>
      <w:r w:rsidR="00CF1677">
        <w:t>and also</w:t>
      </w:r>
      <w:proofErr w:type="gramEnd"/>
      <w:r w:rsidR="00CF1677">
        <w:t xml:space="preserve"> comparators like “LIKE” and “SIMILAR TO” to find matching strings. Using the regex library, I </w:t>
      </w:r>
      <w:proofErr w:type="gramStart"/>
      <w:r w:rsidR="00CF1677">
        <w:t>am able to</w:t>
      </w:r>
      <w:proofErr w:type="gramEnd"/>
      <w:r w:rsidR="00CF1677">
        <w:t xml:space="preserve"> help the company detect any SQL injections. If someone were to try to hack using SQL injection, I have edited the code to send a warning message that someone is trying to hack into the system. Said error message will then block the hacker from getting into the database. </w:t>
      </w:r>
      <w:r w:rsidR="003F2332">
        <w:t>See image below to updated code where there was a detection of SQL injection, warned the user, and blocked access.</w:t>
      </w:r>
    </w:p>
    <w:p w14:paraId="1DC69E11" w14:textId="74E7BA42" w:rsidR="007A7C0D" w:rsidRDefault="003F2332">
      <w:r w:rsidRPr="003F2332">
        <w:lastRenderedPageBreak/>
        <w:drawing>
          <wp:inline distT="0" distB="0" distL="0" distR="0" wp14:anchorId="78E172F4" wp14:editId="6A63EC16">
            <wp:extent cx="5772150" cy="2882992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093" cy="28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43B5" w14:textId="6BC0462D" w:rsidR="007A7C0D" w:rsidRDefault="007A7C0D"/>
    <w:p w14:paraId="4A511ADE" w14:textId="24808D7E" w:rsidR="007A7C0D" w:rsidRDefault="007A7C0D"/>
    <w:p w14:paraId="72C0E241" w14:textId="6CB4BC64" w:rsidR="007A7C0D" w:rsidRDefault="007A7C0D"/>
    <w:p w14:paraId="6CAC2E01" w14:textId="246DC8F0" w:rsidR="007A7C0D" w:rsidRDefault="007A7C0D"/>
    <w:p w14:paraId="22C25A4F" w14:textId="150F483E" w:rsidR="007A7C0D" w:rsidRDefault="007A7C0D"/>
    <w:p w14:paraId="06532734" w14:textId="3F139D9A" w:rsidR="007A7C0D" w:rsidRDefault="007A7C0D"/>
    <w:p w14:paraId="6E92011F" w14:textId="7241FCD7" w:rsidR="007A7C0D" w:rsidRDefault="007A7C0D"/>
    <w:p w14:paraId="688DCA99" w14:textId="22A25196" w:rsidR="007A7C0D" w:rsidRDefault="007A7C0D"/>
    <w:p w14:paraId="4820A096" w14:textId="26BD8411" w:rsidR="007A7C0D" w:rsidRDefault="007A7C0D"/>
    <w:p w14:paraId="4F805764" w14:textId="09A581A8" w:rsidR="007A7C0D" w:rsidRDefault="007A7C0D"/>
    <w:p w14:paraId="2D6BB3D8" w14:textId="17DF2696" w:rsidR="007A7C0D" w:rsidRDefault="007A7C0D"/>
    <w:p w14:paraId="66D7F60C" w14:textId="060714FC" w:rsidR="007A7C0D" w:rsidRDefault="007A7C0D"/>
    <w:p w14:paraId="58BCCD3B" w14:textId="20BC2D85" w:rsidR="007A7C0D" w:rsidRDefault="007A7C0D">
      <w:r>
        <w:t>References</w:t>
      </w:r>
    </w:p>
    <w:p w14:paraId="096B76A8" w14:textId="17FBAEBF" w:rsidR="007A7C0D" w:rsidRDefault="007A7C0D" w:rsidP="007A7C0D">
      <w:pPr>
        <w:pStyle w:val="NormalWeb"/>
        <w:ind w:left="567" w:hanging="567"/>
      </w:pPr>
      <w:r>
        <w:t xml:space="preserve">Barnhill, B. (2021, August 9). </w:t>
      </w:r>
      <w:r>
        <w:rPr>
          <w:i/>
          <w:iCs/>
        </w:rPr>
        <w:t>How Regex in SQL Works</w:t>
      </w:r>
      <w:r>
        <w:t xml:space="preserve">. The Data School. Retrieved May 13, 2022, from </w:t>
      </w:r>
      <w:hyperlink r:id="rId8" w:history="1">
        <w:r w:rsidRPr="007C0F41">
          <w:rPr>
            <w:rStyle w:val="Hyperlink"/>
          </w:rPr>
          <w:t>https://dataschool.com/how-to-teach-people-sql/how-regex-works-in-sql/</w:t>
        </w:r>
      </w:hyperlink>
      <w:r>
        <w:t xml:space="preserve"> </w:t>
      </w:r>
      <w:r>
        <w:t xml:space="preserve"> </w:t>
      </w:r>
    </w:p>
    <w:p w14:paraId="113283EB" w14:textId="61E1C515" w:rsidR="007A7C0D" w:rsidRDefault="007A7C0D"/>
    <w:sectPr w:rsidR="007A7C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9016" w14:textId="77777777" w:rsidR="00FC7891" w:rsidRDefault="00FC7891" w:rsidP="00BE47A1">
      <w:pPr>
        <w:spacing w:after="0" w:line="240" w:lineRule="auto"/>
      </w:pPr>
      <w:r>
        <w:separator/>
      </w:r>
    </w:p>
  </w:endnote>
  <w:endnote w:type="continuationSeparator" w:id="0">
    <w:p w14:paraId="0FEAD162" w14:textId="77777777" w:rsidR="00FC7891" w:rsidRDefault="00FC7891" w:rsidP="00BE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C7A8" w14:textId="77777777" w:rsidR="00FC7891" w:rsidRDefault="00FC7891" w:rsidP="00BE47A1">
      <w:pPr>
        <w:spacing w:after="0" w:line="240" w:lineRule="auto"/>
      </w:pPr>
      <w:r>
        <w:separator/>
      </w:r>
    </w:p>
  </w:footnote>
  <w:footnote w:type="continuationSeparator" w:id="0">
    <w:p w14:paraId="08A224EB" w14:textId="77777777" w:rsidR="00FC7891" w:rsidRDefault="00FC7891" w:rsidP="00BE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811C" w14:textId="4B72E2C4" w:rsidR="00BE47A1" w:rsidRDefault="00BE47A1">
    <w:pPr>
      <w:pStyle w:val="Header"/>
    </w:pPr>
    <w:r>
      <w:t>Chloe Ninefeldt</w:t>
    </w:r>
  </w:p>
  <w:p w14:paraId="11725405" w14:textId="3324AB19" w:rsidR="00BE47A1" w:rsidRDefault="00BE47A1">
    <w:pPr>
      <w:pStyle w:val="Header"/>
    </w:pPr>
    <w:r>
      <w:t>CS 405</w:t>
    </w:r>
  </w:p>
  <w:p w14:paraId="20C4BA52" w14:textId="7A784415" w:rsidR="00BE47A1" w:rsidRDefault="003F2332">
    <w:pPr>
      <w:pStyle w:val="Header"/>
    </w:pPr>
    <w:r>
      <w:t>2-2 Activity: SQL Injection Coding</w:t>
    </w:r>
  </w:p>
  <w:p w14:paraId="69F36DAB" w14:textId="4EDB0A76" w:rsidR="00BE47A1" w:rsidRDefault="00BE47A1">
    <w:pPr>
      <w:pStyle w:val="Header"/>
    </w:pPr>
    <w:r>
      <w:t>05/15/2022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1"/>
    <w:rsid w:val="003F2332"/>
    <w:rsid w:val="005A4424"/>
    <w:rsid w:val="007A7C0D"/>
    <w:rsid w:val="00BE47A1"/>
    <w:rsid w:val="00C51645"/>
    <w:rsid w:val="00CF1677"/>
    <w:rsid w:val="00F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EE8"/>
  <w15:chartTrackingRefBased/>
  <w15:docId w15:val="{C45545B1-6A85-4008-800D-89C4BAA8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A1"/>
  </w:style>
  <w:style w:type="paragraph" w:styleId="Footer">
    <w:name w:val="footer"/>
    <w:basedOn w:val="Normal"/>
    <w:link w:val="FooterChar"/>
    <w:uiPriority w:val="99"/>
    <w:unhideWhenUsed/>
    <w:rsid w:val="00BE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A1"/>
  </w:style>
  <w:style w:type="paragraph" w:styleId="NormalWeb">
    <w:name w:val="Normal (Web)"/>
    <w:basedOn w:val="Normal"/>
    <w:uiPriority w:val="99"/>
    <w:semiHidden/>
    <w:unhideWhenUsed/>
    <w:rsid w:val="007A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7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hool.com/how-to-teach-people-sql/how-regex-works-in-sq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Chloe Ninefeldt</cp:lastModifiedBy>
  <cp:revision>1</cp:revision>
  <dcterms:created xsi:type="dcterms:W3CDTF">2022-05-15T16:47:00Z</dcterms:created>
  <dcterms:modified xsi:type="dcterms:W3CDTF">2022-05-15T17:10:00Z</dcterms:modified>
</cp:coreProperties>
</file>