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CBBD" w14:textId="057E86A6"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0A6009">
        <w:rPr>
          <w:rFonts w:eastAsia="標楷體" w:hint="eastAsia"/>
          <w:b/>
          <w:color w:val="000000" w:themeColor="text1"/>
          <w:sz w:val="28"/>
          <w:szCs w:val="28"/>
        </w:rPr>
        <w:t>112</w:t>
      </w:r>
      <w:r w:rsidR="007D1DE8" w:rsidRPr="003E3B69">
        <w:rPr>
          <w:rFonts w:eastAsia="標楷體"/>
          <w:b/>
          <w:color w:val="000000" w:themeColor="text1"/>
          <w:sz w:val="28"/>
          <w:szCs w:val="28"/>
        </w:rPr>
        <w:t>學年度第</w:t>
      </w:r>
      <w:r w:rsidR="000A6009">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0A6009">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EC7E73A" w14:textId="5CE14685"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0A1DF9">
        <w:rPr>
          <w:rFonts w:eastAsia="標楷體" w:hint="eastAsia"/>
          <w:b/>
          <w:color w:val="000000" w:themeColor="text1"/>
          <w:sz w:val="28"/>
          <w:szCs w:val="28"/>
        </w:rPr>
        <w:t>安全監控系統</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65FE868B" w14:textId="77777777" w:rsidR="00C86136" w:rsidRPr="003E3B69" w:rsidRDefault="00C86136" w:rsidP="002F66A6">
      <w:pPr>
        <w:spacing w:line="0" w:lineRule="atLeast"/>
        <w:jc w:val="center"/>
        <w:rPr>
          <w:rFonts w:eastAsia="標楷體"/>
          <w:b/>
          <w:color w:val="000000" w:themeColor="text1"/>
          <w:sz w:val="28"/>
          <w:szCs w:val="28"/>
        </w:rPr>
      </w:pPr>
    </w:p>
    <w:p w14:paraId="707C609A" w14:textId="0376209E"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0A6009">
        <w:rPr>
          <w:rFonts w:eastAsia="標楷體" w:hint="eastAsia"/>
          <w:color w:val="000000" w:themeColor="text1"/>
          <w:sz w:val="24"/>
          <w:szCs w:val="24"/>
        </w:rPr>
        <w:t>113</w:t>
      </w:r>
      <w:r w:rsidRPr="003E3B69">
        <w:rPr>
          <w:rFonts w:eastAsia="標楷體" w:hint="eastAsia"/>
          <w:color w:val="000000" w:themeColor="text1"/>
          <w:sz w:val="24"/>
          <w:szCs w:val="24"/>
        </w:rPr>
        <w:t>年</w:t>
      </w:r>
      <w:r w:rsidR="000A6009">
        <w:rPr>
          <w:rFonts w:eastAsia="標楷體" w:hint="eastAsia"/>
          <w:color w:val="000000" w:themeColor="text1"/>
          <w:sz w:val="24"/>
          <w:szCs w:val="24"/>
        </w:rPr>
        <w:t>01</w:t>
      </w:r>
      <w:r w:rsidRPr="003E3B69">
        <w:rPr>
          <w:rFonts w:eastAsia="標楷體"/>
          <w:color w:val="000000" w:themeColor="text1"/>
          <w:sz w:val="24"/>
          <w:szCs w:val="24"/>
        </w:rPr>
        <w:t>月</w:t>
      </w:r>
      <w:r w:rsidR="000A6009">
        <w:rPr>
          <w:rFonts w:eastAsia="標楷體" w:hint="eastAsia"/>
          <w:color w:val="000000" w:themeColor="text1"/>
          <w:sz w:val="24"/>
          <w:szCs w:val="24"/>
        </w:rPr>
        <w:t>02</w:t>
      </w:r>
      <w:r w:rsidRPr="003E3B69">
        <w:rPr>
          <w:rFonts w:eastAsia="標楷體"/>
          <w:color w:val="000000" w:themeColor="text1"/>
          <w:sz w:val="24"/>
          <w:szCs w:val="24"/>
        </w:rPr>
        <w:t>日（星期</w:t>
      </w:r>
      <w:r w:rsidR="000A6009">
        <w:rPr>
          <w:rFonts w:eastAsia="標楷體" w:hint="eastAsia"/>
          <w:color w:val="000000" w:themeColor="text1"/>
          <w:sz w:val="24"/>
          <w:szCs w:val="24"/>
        </w:rPr>
        <w:t>二</w:t>
      </w:r>
      <w:r w:rsidR="00570D0A">
        <w:rPr>
          <w:rFonts w:eastAsia="標楷體"/>
          <w:color w:val="000000" w:themeColor="text1"/>
          <w:sz w:val="24"/>
          <w:szCs w:val="24"/>
        </w:rPr>
        <w:t>）</w:t>
      </w:r>
      <w:r w:rsidR="000A6009">
        <w:rPr>
          <w:rFonts w:eastAsia="標楷體" w:hint="eastAsia"/>
          <w:color w:val="000000" w:themeColor="text1"/>
          <w:sz w:val="24"/>
          <w:szCs w:val="24"/>
        </w:rPr>
        <w:t>11</w:t>
      </w:r>
      <w:r w:rsidRPr="003E3B69">
        <w:rPr>
          <w:rFonts w:eastAsia="標楷體" w:hint="eastAsia"/>
          <w:color w:val="000000" w:themeColor="text1"/>
          <w:sz w:val="24"/>
          <w:szCs w:val="24"/>
        </w:rPr>
        <w:t>時</w:t>
      </w:r>
      <w:r w:rsidR="000A6009">
        <w:rPr>
          <w:rFonts w:eastAsia="標楷體" w:hint="eastAsia"/>
          <w:color w:val="000000" w:themeColor="text1"/>
          <w:sz w:val="24"/>
          <w:szCs w:val="24"/>
        </w:rPr>
        <w:t>00</w:t>
      </w:r>
      <w:r w:rsidRPr="003E3B69">
        <w:rPr>
          <w:rFonts w:eastAsia="標楷體" w:hint="eastAsia"/>
          <w:color w:val="000000" w:themeColor="text1"/>
          <w:sz w:val="24"/>
          <w:szCs w:val="24"/>
        </w:rPr>
        <w:t>分</w:t>
      </w:r>
    </w:p>
    <w:p w14:paraId="6E92F98A" w14:textId="1F767F59"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0A6009">
        <w:rPr>
          <w:rFonts w:eastAsia="標楷體" w:hint="eastAsia"/>
          <w:color w:val="000000" w:themeColor="text1"/>
          <w:sz w:val="24"/>
          <w:szCs w:val="24"/>
        </w:rPr>
        <w:t>星巴克</w:t>
      </w:r>
    </w:p>
    <w:p w14:paraId="177C1E3E" w14:textId="683334BF"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0A6009">
        <w:rPr>
          <w:rFonts w:eastAsia="標楷體" w:hint="eastAsia"/>
          <w:color w:val="000000" w:themeColor="text1"/>
          <w:sz w:val="24"/>
          <w:szCs w:val="24"/>
        </w:rPr>
        <w:t>翁永昌</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0A6009">
        <w:rPr>
          <w:rFonts w:eastAsia="標楷體" w:hint="eastAsia"/>
          <w:color w:val="000000" w:themeColor="text1"/>
          <w:sz w:val="24"/>
          <w:szCs w:val="24"/>
        </w:rPr>
        <w:t>王</w:t>
      </w:r>
      <w:proofErr w:type="gramStart"/>
      <w:r w:rsidR="000A6009">
        <w:rPr>
          <w:rFonts w:eastAsia="標楷體" w:hint="eastAsia"/>
          <w:color w:val="000000" w:themeColor="text1"/>
          <w:sz w:val="24"/>
          <w:szCs w:val="24"/>
        </w:rPr>
        <w:t>妊妤</w:t>
      </w:r>
      <w:proofErr w:type="gramEnd"/>
      <w:r w:rsidR="00570D0A">
        <w:rPr>
          <w:rFonts w:eastAsia="標楷體" w:hint="eastAsia"/>
          <w:color w:val="000000" w:themeColor="text1"/>
          <w:sz w:val="24"/>
          <w:szCs w:val="24"/>
        </w:rPr>
        <w:t>同學</w:t>
      </w:r>
    </w:p>
    <w:p w14:paraId="58E2BD2B" w14:textId="3852C7D1" w:rsidR="000A6009" w:rsidRDefault="00B67D05" w:rsidP="00570D0A">
      <w:pPr>
        <w:spacing w:before="120" w:after="120" w:line="0" w:lineRule="atLeast"/>
        <w:jc w:val="both"/>
        <w:rPr>
          <w:rFonts w:eastAsia="標楷體"/>
          <w:color w:val="000000" w:themeColor="text1"/>
          <w:sz w:val="24"/>
          <w:szCs w:val="24"/>
        </w:rPr>
      </w:pPr>
      <w:bookmarkStart w:id="2" w:name="_Hlk155087650"/>
      <w:r w:rsidRPr="003E3B69">
        <w:rPr>
          <w:rFonts w:eastAsia="標楷體"/>
          <w:color w:val="000000" w:themeColor="text1"/>
          <w:sz w:val="24"/>
          <w:szCs w:val="24"/>
        </w:rPr>
        <w:t>出席人員：</w:t>
      </w:r>
      <w:r w:rsidR="000A6009">
        <w:rPr>
          <w:rFonts w:eastAsia="標楷體" w:hint="eastAsia"/>
          <w:color w:val="000000" w:themeColor="text1"/>
          <w:sz w:val="24"/>
          <w:szCs w:val="24"/>
        </w:rPr>
        <w:t>翁永昌老師</w:t>
      </w:r>
      <w:r w:rsidR="000A6009">
        <w:rPr>
          <w:rFonts w:eastAsia="標楷體" w:hint="eastAsia"/>
          <w:color w:val="000000" w:themeColor="text1"/>
          <w:sz w:val="24"/>
          <w:szCs w:val="24"/>
        </w:rPr>
        <w:t>、</w:t>
      </w:r>
      <w:r w:rsidR="00570D0A">
        <w:rPr>
          <w:rFonts w:eastAsia="標楷體" w:hint="eastAsia"/>
          <w:color w:val="000000" w:themeColor="text1"/>
          <w:sz w:val="24"/>
          <w:szCs w:val="24"/>
        </w:rPr>
        <w:t>資工</w:t>
      </w:r>
      <w:r w:rsidR="000A6009">
        <w:rPr>
          <w:rFonts w:eastAsia="標楷體" w:hint="eastAsia"/>
          <w:color w:val="000000" w:themeColor="text1"/>
          <w:sz w:val="24"/>
          <w:szCs w:val="24"/>
        </w:rPr>
        <w:t>三</w:t>
      </w:r>
      <w:r w:rsidR="00570D0A">
        <w:rPr>
          <w:rFonts w:eastAsia="標楷體" w:hint="eastAsia"/>
          <w:color w:val="000000" w:themeColor="text1"/>
          <w:sz w:val="24"/>
          <w:szCs w:val="24"/>
        </w:rPr>
        <w:t xml:space="preserve">A </w:t>
      </w:r>
      <w:r w:rsidR="000A6009">
        <w:rPr>
          <w:rFonts w:eastAsia="標楷體" w:hint="eastAsia"/>
          <w:color w:val="000000" w:themeColor="text1"/>
          <w:sz w:val="24"/>
          <w:szCs w:val="24"/>
        </w:rPr>
        <w:t>王</w:t>
      </w:r>
      <w:proofErr w:type="gramStart"/>
      <w:r w:rsidR="000A6009">
        <w:rPr>
          <w:rFonts w:eastAsia="標楷體" w:hint="eastAsia"/>
          <w:color w:val="000000" w:themeColor="text1"/>
          <w:sz w:val="24"/>
          <w:szCs w:val="24"/>
        </w:rPr>
        <w:t>妊妤</w:t>
      </w:r>
      <w:proofErr w:type="gramEnd"/>
      <w:r w:rsidR="00570D0A">
        <w:rPr>
          <w:rFonts w:eastAsia="標楷體" w:hint="eastAsia"/>
          <w:color w:val="000000" w:themeColor="text1"/>
          <w:sz w:val="24"/>
          <w:szCs w:val="24"/>
        </w:rPr>
        <w:t>同學</w:t>
      </w:r>
      <w:r w:rsidR="000A6009">
        <w:rPr>
          <w:rFonts w:eastAsia="標楷體" w:hint="eastAsia"/>
          <w:color w:val="000000" w:themeColor="text1"/>
          <w:sz w:val="24"/>
          <w:szCs w:val="24"/>
        </w:rPr>
        <w:t>、資工三</w:t>
      </w:r>
      <w:r w:rsidR="000A6009">
        <w:rPr>
          <w:rFonts w:eastAsia="標楷體" w:hint="eastAsia"/>
          <w:color w:val="000000" w:themeColor="text1"/>
          <w:sz w:val="24"/>
          <w:szCs w:val="24"/>
        </w:rPr>
        <w:t xml:space="preserve">A </w:t>
      </w:r>
      <w:r w:rsidR="000A6009">
        <w:rPr>
          <w:rFonts w:eastAsia="標楷體" w:hint="eastAsia"/>
          <w:color w:val="000000" w:themeColor="text1"/>
          <w:sz w:val="24"/>
          <w:szCs w:val="24"/>
        </w:rPr>
        <w:t>張家蓁</w:t>
      </w:r>
      <w:r w:rsidR="000A6009">
        <w:rPr>
          <w:rFonts w:eastAsia="標楷體" w:hint="eastAsia"/>
          <w:color w:val="000000" w:themeColor="text1"/>
          <w:sz w:val="24"/>
          <w:szCs w:val="24"/>
        </w:rPr>
        <w:t>同學</w:t>
      </w:r>
    </w:p>
    <w:p w14:paraId="0FA0F4C9" w14:textId="060034B5" w:rsidR="00B67D05" w:rsidRPr="003E3B69" w:rsidRDefault="000A6009" w:rsidP="000A6009">
      <w:pPr>
        <w:spacing w:before="120" w:after="120" w:line="0" w:lineRule="atLeast"/>
        <w:ind w:left="1" w:firstLine="1"/>
        <w:jc w:val="both"/>
        <w:rPr>
          <w:rFonts w:eastAsia="標楷體"/>
          <w:color w:val="000000" w:themeColor="text1"/>
          <w:sz w:val="24"/>
          <w:szCs w:val="24"/>
        </w:rPr>
      </w:pPr>
      <w:r>
        <w:rPr>
          <w:rFonts w:eastAsia="標楷體" w:hint="eastAsia"/>
          <w:color w:val="000000" w:themeColor="text1"/>
          <w:sz w:val="24"/>
          <w:szCs w:val="24"/>
        </w:rPr>
        <w:t xml:space="preserve">          </w:t>
      </w:r>
      <w:r>
        <w:rPr>
          <w:rFonts w:eastAsia="標楷體" w:hint="eastAsia"/>
          <w:color w:val="000000" w:themeColor="text1"/>
          <w:sz w:val="24"/>
          <w:szCs w:val="24"/>
        </w:rPr>
        <w:t>資工三</w:t>
      </w:r>
      <w:r>
        <w:rPr>
          <w:rFonts w:eastAsia="標楷體" w:hint="eastAsia"/>
          <w:color w:val="000000" w:themeColor="text1"/>
          <w:sz w:val="24"/>
          <w:szCs w:val="24"/>
        </w:rPr>
        <w:t xml:space="preserve">A </w:t>
      </w:r>
      <w:r>
        <w:rPr>
          <w:rFonts w:eastAsia="標楷體" w:hint="eastAsia"/>
          <w:color w:val="000000" w:themeColor="text1"/>
          <w:sz w:val="24"/>
          <w:szCs w:val="24"/>
        </w:rPr>
        <w:t>吳承翰</w:t>
      </w:r>
      <w:r>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Pr>
          <w:rFonts w:eastAsia="標楷體" w:hint="eastAsia"/>
          <w:color w:val="000000" w:themeColor="text1"/>
          <w:sz w:val="24"/>
          <w:szCs w:val="24"/>
        </w:rPr>
        <w:t>陳英哲</w:t>
      </w:r>
      <w:r w:rsidR="00570D0A">
        <w:rPr>
          <w:rFonts w:eastAsia="標楷體" w:hint="eastAsia"/>
          <w:color w:val="000000" w:themeColor="text1"/>
          <w:sz w:val="24"/>
          <w:szCs w:val="24"/>
        </w:rPr>
        <w:t>同學</w:t>
      </w:r>
    </w:p>
    <w:p w14:paraId="02598F2C" w14:textId="77777777" w:rsidR="000A6009" w:rsidRDefault="00AE023A" w:rsidP="000A600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0A6009">
        <w:rPr>
          <w:rFonts w:eastAsia="標楷體" w:hint="eastAsia"/>
          <w:color w:val="000000" w:themeColor="text1"/>
          <w:sz w:val="24"/>
          <w:szCs w:val="24"/>
        </w:rPr>
        <w:t>翁永昌老師</w:t>
      </w:r>
      <w:r w:rsidR="00570D0A">
        <w:rPr>
          <w:rFonts w:eastAsia="標楷體" w:hint="eastAsia"/>
          <w:color w:val="000000" w:themeColor="text1"/>
          <w:sz w:val="24"/>
          <w:szCs w:val="24"/>
        </w:rPr>
        <w:t>、</w:t>
      </w:r>
      <w:r w:rsidR="000A6009">
        <w:rPr>
          <w:rFonts w:eastAsia="標楷體" w:hint="eastAsia"/>
          <w:color w:val="000000" w:themeColor="text1"/>
          <w:sz w:val="24"/>
          <w:szCs w:val="24"/>
        </w:rPr>
        <w:t>資工三</w:t>
      </w:r>
      <w:r w:rsidR="000A6009">
        <w:rPr>
          <w:rFonts w:eastAsia="標楷體" w:hint="eastAsia"/>
          <w:color w:val="000000" w:themeColor="text1"/>
          <w:sz w:val="24"/>
          <w:szCs w:val="24"/>
        </w:rPr>
        <w:t xml:space="preserve">A </w:t>
      </w:r>
      <w:r w:rsidR="000A6009">
        <w:rPr>
          <w:rFonts w:eastAsia="標楷體" w:hint="eastAsia"/>
          <w:color w:val="000000" w:themeColor="text1"/>
          <w:sz w:val="24"/>
          <w:szCs w:val="24"/>
        </w:rPr>
        <w:t>王</w:t>
      </w:r>
      <w:proofErr w:type="gramStart"/>
      <w:r w:rsidR="000A6009">
        <w:rPr>
          <w:rFonts w:eastAsia="標楷體" w:hint="eastAsia"/>
          <w:color w:val="000000" w:themeColor="text1"/>
          <w:sz w:val="24"/>
          <w:szCs w:val="24"/>
        </w:rPr>
        <w:t>妊妤</w:t>
      </w:r>
      <w:proofErr w:type="gramEnd"/>
      <w:r w:rsidR="000A6009">
        <w:rPr>
          <w:rFonts w:eastAsia="標楷體" w:hint="eastAsia"/>
          <w:color w:val="000000" w:themeColor="text1"/>
          <w:sz w:val="24"/>
          <w:szCs w:val="24"/>
        </w:rPr>
        <w:t>同學、資工三</w:t>
      </w:r>
      <w:r w:rsidR="000A6009">
        <w:rPr>
          <w:rFonts w:eastAsia="標楷體" w:hint="eastAsia"/>
          <w:color w:val="000000" w:themeColor="text1"/>
          <w:sz w:val="24"/>
          <w:szCs w:val="24"/>
        </w:rPr>
        <w:t xml:space="preserve">A </w:t>
      </w:r>
      <w:r w:rsidR="000A6009">
        <w:rPr>
          <w:rFonts w:eastAsia="標楷體" w:hint="eastAsia"/>
          <w:color w:val="000000" w:themeColor="text1"/>
          <w:sz w:val="24"/>
          <w:szCs w:val="24"/>
        </w:rPr>
        <w:t>張家蓁同學</w:t>
      </w:r>
    </w:p>
    <w:p w14:paraId="2CDB88B4" w14:textId="30A6845F" w:rsidR="00B67D05" w:rsidRPr="000A6009" w:rsidRDefault="000A6009" w:rsidP="000A6009">
      <w:pPr>
        <w:spacing w:before="120" w:after="120" w:line="0" w:lineRule="atLeast"/>
        <w:ind w:left="1" w:firstLine="1"/>
        <w:jc w:val="both"/>
        <w:rPr>
          <w:rFonts w:eastAsia="標楷體" w:hint="eastAsia"/>
          <w:color w:val="000000" w:themeColor="text1"/>
          <w:sz w:val="24"/>
          <w:szCs w:val="24"/>
        </w:rPr>
      </w:pPr>
      <w:r>
        <w:rPr>
          <w:rFonts w:eastAsia="標楷體" w:hint="eastAsia"/>
          <w:color w:val="000000" w:themeColor="text1"/>
          <w:sz w:val="24"/>
          <w:szCs w:val="24"/>
        </w:rPr>
        <w:t xml:space="preserve">          </w:t>
      </w:r>
      <w:r>
        <w:rPr>
          <w:rFonts w:eastAsia="標楷體" w:hint="eastAsia"/>
          <w:color w:val="000000" w:themeColor="text1"/>
          <w:sz w:val="24"/>
          <w:szCs w:val="24"/>
        </w:rPr>
        <w:t>資工三</w:t>
      </w:r>
      <w:r>
        <w:rPr>
          <w:rFonts w:eastAsia="標楷體" w:hint="eastAsia"/>
          <w:color w:val="000000" w:themeColor="text1"/>
          <w:sz w:val="24"/>
          <w:szCs w:val="24"/>
        </w:rPr>
        <w:t xml:space="preserve">A </w:t>
      </w:r>
      <w:r>
        <w:rPr>
          <w:rFonts w:eastAsia="標楷體" w:hint="eastAsia"/>
          <w:color w:val="000000" w:themeColor="text1"/>
          <w:sz w:val="24"/>
          <w:szCs w:val="24"/>
        </w:rPr>
        <w:t>吳承翰同學、資工三</w:t>
      </w:r>
      <w:r>
        <w:rPr>
          <w:rFonts w:eastAsia="標楷體" w:hint="eastAsia"/>
          <w:color w:val="000000" w:themeColor="text1"/>
          <w:sz w:val="24"/>
          <w:szCs w:val="24"/>
        </w:rPr>
        <w:t xml:space="preserve">B </w:t>
      </w:r>
      <w:r>
        <w:rPr>
          <w:rFonts w:eastAsia="標楷體" w:hint="eastAsia"/>
          <w:color w:val="000000" w:themeColor="text1"/>
          <w:sz w:val="24"/>
          <w:szCs w:val="24"/>
        </w:rPr>
        <w:t>陳英哲同學</w:t>
      </w:r>
    </w:p>
    <w:p w14:paraId="7D183861" w14:textId="569BF160"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0A6009">
        <w:rPr>
          <w:rFonts w:eastAsia="標楷體" w:hint="eastAsia"/>
          <w:color w:val="000000" w:themeColor="text1"/>
          <w:sz w:val="24"/>
          <w:szCs w:val="24"/>
        </w:rPr>
        <w:t>無</w:t>
      </w:r>
    </w:p>
    <w:bookmarkEnd w:id="2"/>
    <w:p w14:paraId="2537DD06" w14:textId="77777777" w:rsidR="00DD1CA0" w:rsidRPr="003F2A60" w:rsidRDefault="00DD1CA0" w:rsidP="00B67D05">
      <w:pPr>
        <w:spacing w:before="120" w:after="120" w:line="0" w:lineRule="atLeast"/>
        <w:jc w:val="both"/>
        <w:rPr>
          <w:rFonts w:eastAsia="標楷體"/>
          <w:color w:val="000000" w:themeColor="text1"/>
          <w:sz w:val="24"/>
          <w:szCs w:val="24"/>
        </w:rPr>
      </w:pPr>
    </w:p>
    <w:p w14:paraId="6B26E55A"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4E39940C" w14:textId="5E52F06E" w:rsidR="00F461E3" w:rsidRPr="000A6009" w:rsidRDefault="00CA4AA4"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會議開始</w:t>
      </w:r>
    </w:p>
    <w:p w14:paraId="11F16EFF"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763BEFEB" w14:textId="079AB7BF" w:rsidR="00BC4C48" w:rsidRPr="003E3B69" w:rsidRDefault="000A6009"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112</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2</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Pr>
          <w:rFonts w:ascii="Times New Roman" w:eastAsia="標楷體" w:hAnsi="Times New Roman" w:hint="eastAsia"/>
          <w:color w:val="000000" w:themeColor="text1"/>
        </w:rPr>
        <w:t>(113</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01</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02</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74700EEB" w14:textId="2AA513DE"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2039EBF0" w14:textId="53CC93B9" w:rsidR="00CA4AA4" w:rsidRPr="00CA4AA4" w:rsidRDefault="00CA4AA4" w:rsidP="00CA4AA4">
      <w:pPr>
        <w:pStyle w:val="aff4"/>
        <w:numPr>
          <w:ilvl w:val="0"/>
          <w:numId w:val="45"/>
        </w:numPr>
        <w:spacing w:after="120"/>
        <w:ind w:leftChars="0"/>
        <w:jc w:val="both"/>
        <w:rPr>
          <w:rFonts w:eastAsia="標楷體"/>
          <w:color w:val="000000" w:themeColor="text1"/>
          <w:szCs w:val="24"/>
        </w:rPr>
      </w:pPr>
      <w:r w:rsidRPr="00CA4AA4">
        <w:rPr>
          <w:rFonts w:eastAsia="標楷體" w:cs="新細明體" w:hint="eastAsia"/>
          <w:color w:val="000000" w:themeColor="text1"/>
          <w:kern w:val="0"/>
          <w:szCs w:val="24"/>
        </w:rPr>
        <w:t>提案</w:t>
      </w:r>
      <w:proofErr w:type="gramStart"/>
      <w:r w:rsidRPr="00CA4AA4">
        <w:rPr>
          <w:rFonts w:eastAsia="標楷體" w:cs="新細明體" w:hint="eastAsia"/>
          <w:color w:val="000000" w:themeColor="text1"/>
          <w:kern w:val="0"/>
          <w:szCs w:val="24"/>
        </w:rPr>
        <w:t>一</w:t>
      </w:r>
      <w:proofErr w:type="gramEnd"/>
      <w:r w:rsidRPr="00CA4AA4">
        <w:rPr>
          <w:rFonts w:eastAsia="標楷體" w:cs="新細明體" w:hint="eastAsia"/>
          <w:color w:val="000000" w:themeColor="text1"/>
          <w:kern w:val="0"/>
          <w:szCs w:val="24"/>
        </w:rPr>
        <w:t>：案由</w:t>
      </w:r>
      <w:r w:rsidR="00171C84">
        <w:rPr>
          <w:rFonts w:eastAsia="標楷體" w:cs="新細明體" w:hint="eastAsia"/>
          <w:color w:val="000000" w:themeColor="text1"/>
          <w:kern w:val="0"/>
          <w:szCs w:val="24"/>
        </w:rPr>
        <w:t xml:space="preserve"> </w:t>
      </w:r>
      <w:r w:rsidR="00171C84">
        <w:rPr>
          <w:rFonts w:eastAsia="標楷體" w:cs="新細明體" w:hint="eastAsia"/>
          <w:color w:val="000000"/>
          <w:kern w:val="0"/>
          <w:szCs w:val="24"/>
        </w:rPr>
        <w:t>使用</w:t>
      </w:r>
      <w:r w:rsidR="00171C84">
        <w:rPr>
          <w:rFonts w:eastAsia="標楷體" w:cs="新細明體" w:hint="eastAsia"/>
          <w:color w:val="000000"/>
          <w:kern w:val="0"/>
          <w:szCs w:val="24"/>
        </w:rPr>
        <w:t>Flask</w:t>
      </w:r>
      <w:r w:rsidR="00171C84">
        <w:rPr>
          <w:rFonts w:eastAsia="標楷體" w:hint="eastAsia"/>
          <w:color w:val="000000"/>
          <w:szCs w:val="24"/>
        </w:rPr>
        <w:t>創建安全監控系統</w:t>
      </w:r>
      <w:r w:rsidRPr="00CA4AA4">
        <w:rPr>
          <w:rFonts w:eastAsia="標楷體" w:hint="eastAsia"/>
          <w:color w:val="000000" w:themeColor="text1"/>
        </w:rPr>
        <w:t>，執行情形</w:t>
      </w:r>
      <w:r w:rsidR="00171C84">
        <w:rPr>
          <w:rFonts w:eastAsia="標楷體" w:hint="eastAsia"/>
          <w:color w:val="000000" w:themeColor="text1"/>
        </w:rPr>
        <w:t xml:space="preserve"> </w:t>
      </w:r>
      <w:r w:rsidR="00171C84">
        <w:rPr>
          <w:rFonts w:eastAsia="標楷體" w:hint="eastAsia"/>
          <w:color w:val="000000" w:themeColor="text1"/>
        </w:rPr>
        <w:t>已對</w:t>
      </w:r>
      <w:r w:rsidR="00171C84">
        <w:rPr>
          <w:rFonts w:eastAsia="標楷體" w:cs="新細明體" w:hint="eastAsia"/>
          <w:color w:val="000000"/>
          <w:kern w:val="0"/>
          <w:szCs w:val="24"/>
        </w:rPr>
        <w:t>Flask</w:t>
      </w:r>
      <w:r w:rsidR="00171C84">
        <w:rPr>
          <w:rFonts w:eastAsia="標楷體" w:cs="新細明體" w:hint="eastAsia"/>
          <w:color w:val="000000"/>
          <w:kern w:val="0"/>
          <w:szCs w:val="24"/>
        </w:rPr>
        <w:t>有</w:t>
      </w:r>
      <w:r w:rsidR="00171C84">
        <w:rPr>
          <w:rFonts w:eastAsia="標楷體" w:hint="eastAsia"/>
          <w:color w:val="000000" w:themeColor="text1"/>
        </w:rPr>
        <w:t>初步</w:t>
      </w:r>
      <w:r w:rsidR="00171C84">
        <w:rPr>
          <w:rFonts w:eastAsia="標楷體" w:hint="eastAsia"/>
          <w:color w:val="000000" w:themeColor="text1"/>
        </w:rPr>
        <w:t>了解</w:t>
      </w:r>
      <w:r w:rsidRPr="00CA4AA4">
        <w:rPr>
          <w:rFonts w:eastAsia="標楷體" w:hint="eastAsia"/>
          <w:color w:val="000000" w:themeColor="text1"/>
        </w:rPr>
        <w:t>。</w:t>
      </w:r>
    </w:p>
    <w:p w14:paraId="19F19B35"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64DC0350" w14:textId="68A38465" w:rsidR="003B021B" w:rsidRPr="00570D0A" w:rsidRDefault="00171C84"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rPr>
        <w:t>對</w:t>
      </w:r>
      <w:r>
        <w:rPr>
          <w:rFonts w:eastAsia="標楷體" w:cs="新細明體" w:hint="eastAsia"/>
          <w:color w:val="000000"/>
          <w:kern w:val="0"/>
          <w:szCs w:val="24"/>
        </w:rPr>
        <w:t>Flask</w:t>
      </w:r>
      <w:r>
        <w:rPr>
          <w:rFonts w:eastAsia="標楷體" w:cs="新細明體" w:hint="eastAsia"/>
          <w:color w:val="000000"/>
          <w:kern w:val="0"/>
          <w:szCs w:val="24"/>
        </w:rPr>
        <w:t>有</w:t>
      </w:r>
      <w:r>
        <w:rPr>
          <w:rFonts w:eastAsia="標楷體" w:hint="eastAsia"/>
          <w:color w:val="000000" w:themeColor="text1"/>
        </w:rPr>
        <w:t>初步了解</w:t>
      </w:r>
      <w:r w:rsidR="00570D0A" w:rsidRPr="00570D0A">
        <w:rPr>
          <w:rFonts w:eastAsia="標楷體" w:hint="eastAsia"/>
          <w:color w:val="000000" w:themeColor="text1"/>
          <w:szCs w:val="24"/>
        </w:rPr>
        <w:t>。</w:t>
      </w:r>
    </w:p>
    <w:p w14:paraId="677803B4" w14:textId="042C629E" w:rsidR="00570D0A" w:rsidRPr="00570D0A" w:rsidRDefault="00171C84"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討論出具體執行方向</w:t>
      </w:r>
      <w:r w:rsidR="00570D0A">
        <w:rPr>
          <w:rFonts w:eastAsia="標楷體" w:hint="eastAsia"/>
          <w:color w:val="000000" w:themeColor="text1"/>
          <w:szCs w:val="24"/>
        </w:rPr>
        <w:t>。</w:t>
      </w:r>
    </w:p>
    <w:p w14:paraId="023302F6"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7A05406D" w14:textId="77777777" w:rsidR="00343838" w:rsidRPr="00343838" w:rsidRDefault="00343838" w:rsidP="00343838">
      <w:pPr>
        <w:spacing w:afterLines="50" w:after="180"/>
        <w:ind w:left="448"/>
        <w:rPr>
          <w:rFonts w:eastAsia="標楷體"/>
          <w:color w:val="000000" w:themeColor="text1"/>
          <w:sz w:val="24"/>
          <w:szCs w:val="24"/>
        </w:rPr>
      </w:pPr>
    </w:p>
    <w:p w14:paraId="3685841F"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67E042A9" w14:textId="77777777" w:rsidR="005B03C6" w:rsidRPr="005B03C6" w:rsidRDefault="005B03C6" w:rsidP="005B03C6">
      <w:pPr>
        <w:pStyle w:val="aff4"/>
        <w:spacing w:afterLines="50" w:after="180"/>
        <w:ind w:leftChars="0" w:left="450" w:right="240"/>
        <w:jc w:val="right"/>
        <w:rPr>
          <w:rFonts w:eastAsia="標楷體"/>
          <w:b/>
          <w:color w:val="000000"/>
          <w:szCs w:val="24"/>
        </w:rPr>
      </w:pPr>
      <w:r w:rsidRPr="005B03C6">
        <w:rPr>
          <w:rFonts w:eastAsia="標楷體" w:hint="eastAsia"/>
          <w:b/>
          <w:color w:val="000000"/>
          <w:szCs w:val="24"/>
        </w:rPr>
        <w:t>提案單位：翁永昌老師</w:t>
      </w:r>
    </w:p>
    <w:p w14:paraId="63CB5DEE"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0BDF5D30" w14:textId="77777777" w:rsidR="003B021B" w:rsidRPr="001E659D" w:rsidRDefault="003B021B" w:rsidP="003B021B">
      <w:pPr>
        <w:spacing w:line="0" w:lineRule="atLeast"/>
        <w:rPr>
          <w:rFonts w:eastAsia="標楷體"/>
          <w:sz w:val="24"/>
          <w:szCs w:val="24"/>
        </w:rPr>
      </w:pPr>
    </w:p>
    <w:p w14:paraId="1306B93B" w14:textId="66597A38"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171C84">
        <w:rPr>
          <w:rFonts w:eastAsia="標楷體" w:cs="新細明體" w:hint="eastAsia"/>
          <w:b/>
          <w:color w:val="000000"/>
          <w:kern w:val="0"/>
          <w:sz w:val="24"/>
          <w:szCs w:val="24"/>
        </w:rPr>
        <w:t>判斷闖紅燈車輛</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03FCC828"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13975118" w14:textId="77777777"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2F0EBFCA" w14:textId="2187113D" w:rsidR="003B021B" w:rsidRPr="001E659D" w:rsidRDefault="001005D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在路口架設攝影機，判斷是否有違規車輛。</w:t>
      </w:r>
    </w:p>
    <w:p w14:paraId="35A04583" w14:textId="77777777" w:rsidR="003B021B" w:rsidRPr="001E659D" w:rsidRDefault="003B021B" w:rsidP="003B021B">
      <w:pPr>
        <w:widowControl/>
        <w:jc w:val="both"/>
        <w:rPr>
          <w:rFonts w:eastAsia="標楷體"/>
          <w:b/>
          <w:color w:val="000000"/>
          <w:szCs w:val="24"/>
        </w:rPr>
      </w:pPr>
    </w:p>
    <w:p w14:paraId="60977B6B" w14:textId="767D8BB5"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1005D6">
        <w:rPr>
          <w:rFonts w:eastAsia="標楷體" w:hint="eastAsia"/>
          <w:color w:val="000000"/>
          <w:sz w:val="24"/>
          <w:szCs w:val="24"/>
        </w:rPr>
        <w:t>將攝影機資料回傳至伺服器，通過</w:t>
      </w:r>
      <w:r w:rsidR="001005D6">
        <w:rPr>
          <w:rFonts w:eastAsia="標楷體" w:hint="eastAsia"/>
          <w:color w:val="000000"/>
          <w:sz w:val="24"/>
          <w:szCs w:val="24"/>
        </w:rPr>
        <w:t>yolo</w:t>
      </w:r>
      <w:r w:rsidR="001005D6">
        <w:rPr>
          <w:rFonts w:eastAsia="標楷體" w:hint="eastAsia"/>
          <w:color w:val="000000"/>
          <w:sz w:val="24"/>
          <w:szCs w:val="24"/>
        </w:rPr>
        <w:t>判斷紅燈向是否還有車輛通過</w:t>
      </w:r>
      <w:r w:rsidR="00F85781" w:rsidRPr="00F85781">
        <w:rPr>
          <w:rFonts w:eastAsia="標楷體" w:hint="eastAsia"/>
          <w:color w:val="000000"/>
          <w:sz w:val="24"/>
          <w:szCs w:val="24"/>
        </w:rPr>
        <w:t>。</w:t>
      </w:r>
    </w:p>
    <w:p w14:paraId="2E66A6FE" w14:textId="77777777" w:rsidR="003B021B" w:rsidRPr="00F85781" w:rsidRDefault="003B021B" w:rsidP="003B021B">
      <w:pPr>
        <w:widowControl/>
        <w:jc w:val="both"/>
        <w:rPr>
          <w:rFonts w:eastAsia="標楷體"/>
          <w:b/>
          <w:sz w:val="24"/>
          <w:szCs w:val="24"/>
        </w:rPr>
      </w:pPr>
    </w:p>
    <w:p w14:paraId="33212010" w14:textId="7FCE2C64"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1005D6">
        <w:rPr>
          <w:rFonts w:eastAsia="標楷體" w:hint="eastAsia"/>
          <w:color w:val="000000"/>
          <w:sz w:val="24"/>
          <w:szCs w:val="24"/>
        </w:rPr>
        <w:t>採用此提案。</w:t>
      </w:r>
    </w:p>
    <w:p w14:paraId="18D7CBB9"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29AF3DBE" w14:textId="1CE6031B"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5B03C6">
        <w:rPr>
          <w:rFonts w:eastAsia="標楷體" w:hint="eastAsia"/>
          <w:b/>
          <w:color w:val="000000"/>
          <w:sz w:val="24"/>
          <w:szCs w:val="24"/>
        </w:rPr>
        <w:t>張家蓁同學</w:t>
      </w:r>
    </w:p>
    <w:p w14:paraId="42E06B14" w14:textId="56A9EF48"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5B03C6">
        <w:rPr>
          <w:rFonts w:eastAsia="標楷體" w:cs="新細明體" w:hint="eastAsia"/>
          <w:b/>
          <w:kern w:val="0"/>
          <w:sz w:val="24"/>
          <w:szCs w:val="24"/>
          <w:bdr w:val="single" w:sz="4" w:space="0" w:color="auto"/>
          <w:shd w:val="pct15" w:color="auto" w:fill="FFFFFF"/>
        </w:rPr>
        <w:t>二</w:t>
      </w:r>
    </w:p>
    <w:p w14:paraId="3678BBED" w14:textId="77777777" w:rsidR="00F85781" w:rsidRPr="001E659D" w:rsidRDefault="00F85781" w:rsidP="00F85781">
      <w:pPr>
        <w:spacing w:line="0" w:lineRule="atLeast"/>
        <w:rPr>
          <w:rFonts w:eastAsia="標楷體"/>
          <w:sz w:val="24"/>
          <w:szCs w:val="24"/>
        </w:rPr>
      </w:pPr>
    </w:p>
    <w:p w14:paraId="50CE4EE2" w14:textId="126115EB"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171C84">
        <w:rPr>
          <w:rFonts w:eastAsia="標楷體" w:cs="新細明體" w:hint="eastAsia"/>
          <w:b/>
          <w:color w:val="000000"/>
          <w:kern w:val="0"/>
          <w:sz w:val="24"/>
          <w:szCs w:val="24"/>
        </w:rPr>
        <w:t>判斷車流量</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15B52180"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0D2E678" w14:textId="74B12408" w:rsidR="00F85781" w:rsidRPr="001E659D" w:rsidRDefault="005B03C6"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車流量示意圖</w:t>
      </w:r>
      <w:r w:rsidR="00F85781" w:rsidRPr="001E659D">
        <w:rPr>
          <w:rFonts w:ascii="Times New Roman" w:eastAsia="標楷體" w:hAnsi="Times New Roman" w:hint="eastAsia"/>
        </w:rPr>
        <w:t>如</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附件二</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14:paraId="01D066B7" w14:textId="51C7EDC5" w:rsidR="005B03C6" w:rsidRPr="001E659D" w:rsidRDefault="005B03C6" w:rsidP="005B03C6">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在路口架設攝影機，判斷</w:t>
      </w:r>
      <w:r>
        <w:rPr>
          <w:rFonts w:ascii="Times New Roman" w:eastAsia="標楷體" w:hAnsi="Times New Roman" w:hint="eastAsia"/>
        </w:rPr>
        <w:t>車流量</w:t>
      </w:r>
      <w:r>
        <w:rPr>
          <w:rFonts w:ascii="Times New Roman" w:eastAsia="標楷體" w:hAnsi="Times New Roman" w:hint="eastAsia"/>
        </w:rPr>
        <w:t>。</w:t>
      </w:r>
    </w:p>
    <w:p w14:paraId="5C0B8E3A" w14:textId="3301305B" w:rsidR="00F85781" w:rsidRPr="001E659D" w:rsidRDefault="00F85781" w:rsidP="005B03C6">
      <w:pPr>
        <w:pStyle w:val="aff4"/>
        <w:widowControl/>
        <w:ind w:leftChars="0" w:left="576"/>
        <w:rPr>
          <w:rFonts w:ascii="Times New Roman" w:eastAsia="標楷體" w:hAnsi="Times New Roman" w:cs="新細明體" w:hint="eastAsia"/>
          <w:color w:val="000000"/>
          <w:kern w:val="0"/>
          <w:szCs w:val="24"/>
        </w:rPr>
      </w:pPr>
    </w:p>
    <w:p w14:paraId="425C3AC3" w14:textId="77777777" w:rsidR="00F85781" w:rsidRPr="001E659D" w:rsidRDefault="00F85781" w:rsidP="00F85781">
      <w:pPr>
        <w:widowControl/>
        <w:jc w:val="both"/>
        <w:rPr>
          <w:rFonts w:eastAsia="標楷體"/>
          <w:b/>
          <w:color w:val="000000"/>
          <w:szCs w:val="24"/>
        </w:rPr>
      </w:pPr>
    </w:p>
    <w:p w14:paraId="67470FB2" w14:textId="24C6A968"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5B03C6">
        <w:rPr>
          <w:rFonts w:eastAsia="標楷體" w:hint="eastAsia"/>
          <w:color w:val="000000"/>
          <w:sz w:val="24"/>
          <w:szCs w:val="24"/>
        </w:rPr>
        <w:t>將攝影機資料回傳至伺服器，通過</w:t>
      </w:r>
      <w:r w:rsidR="005B03C6">
        <w:rPr>
          <w:rFonts w:eastAsia="標楷體" w:hint="eastAsia"/>
          <w:color w:val="000000"/>
          <w:sz w:val="24"/>
          <w:szCs w:val="24"/>
        </w:rPr>
        <w:t>yolo</w:t>
      </w:r>
      <w:r w:rsidR="005B03C6">
        <w:rPr>
          <w:rFonts w:eastAsia="標楷體" w:hint="eastAsia"/>
          <w:color w:val="000000"/>
          <w:sz w:val="24"/>
          <w:szCs w:val="24"/>
        </w:rPr>
        <w:t>判斷</w:t>
      </w:r>
      <w:r w:rsidR="005B03C6">
        <w:rPr>
          <w:rFonts w:eastAsia="標楷體" w:hint="eastAsia"/>
          <w:color w:val="000000"/>
          <w:sz w:val="24"/>
          <w:szCs w:val="24"/>
        </w:rPr>
        <w:t>車流量</w:t>
      </w:r>
      <w:r w:rsidRPr="00F85781">
        <w:rPr>
          <w:rFonts w:eastAsia="標楷體" w:hint="eastAsia"/>
          <w:color w:val="000000"/>
          <w:sz w:val="24"/>
          <w:szCs w:val="24"/>
        </w:rPr>
        <w:t>。</w:t>
      </w:r>
    </w:p>
    <w:p w14:paraId="2C321D18" w14:textId="77777777" w:rsidR="00F85781" w:rsidRPr="00F85781" w:rsidRDefault="00F85781" w:rsidP="00F85781">
      <w:pPr>
        <w:widowControl/>
        <w:jc w:val="both"/>
        <w:rPr>
          <w:rFonts w:eastAsia="標楷體"/>
          <w:b/>
          <w:sz w:val="24"/>
          <w:szCs w:val="24"/>
        </w:rPr>
      </w:pPr>
    </w:p>
    <w:p w14:paraId="1992FE1C" w14:textId="23C48BF1"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5B03C6">
        <w:rPr>
          <w:rFonts w:eastAsia="標楷體" w:hint="eastAsia"/>
          <w:color w:val="000000"/>
          <w:sz w:val="24"/>
          <w:szCs w:val="24"/>
        </w:rPr>
        <w:t>採用提案</w:t>
      </w:r>
      <w:proofErr w:type="gramStart"/>
      <w:r w:rsidR="005B03C6">
        <w:rPr>
          <w:rFonts w:eastAsia="標楷體" w:hint="eastAsia"/>
          <w:color w:val="000000"/>
          <w:sz w:val="24"/>
          <w:szCs w:val="24"/>
        </w:rPr>
        <w:t>一</w:t>
      </w:r>
      <w:proofErr w:type="gramEnd"/>
      <w:r w:rsidR="005B03C6">
        <w:rPr>
          <w:rFonts w:eastAsia="標楷體" w:hint="eastAsia"/>
          <w:color w:val="000000"/>
          <w:sz w:val="24"/>
          <w:szCs w:val="24"/>
        </w:rPr>
        <w:t>。</w:t>
      </w:r>
    </w:p>
    <w:p w14:paraId="372B2A3A"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0DFFB370"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2593844A" w14:textId="51F99F47" w:rsidR="007F3653" w:rsidRPr="003E3B69" w:rsidRDefault="005B03C6"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2746D1FE"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62F2BF35"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159E4E77" w14:textId="77777777" w:rsidR="004B49A6" w:rsidRDefault="004B49A6">
      <w:pPr>
        <w:widowControl/>
      </w:pPr>
    </w:p>
    <w:p w14:paraId="7534E885" w14:textId="77777777" w:rsidR="004B49A6" w:rsidRDefault="004B49A6">
      <w:pPr>
        <w:widowControl/>
      </w:pPr>
    </w:p>
    <w:p w14:paraId="09C9267D"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04D639BE"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812"/>
        <w:gridCol w:w="4950"/>
      </w:tblGrid>
      <w:tr w:rsidR="005B03C6" w:rsidRPr="005156AB" w14:paraId="0ABEE3EE" w14:textId="77777777" w:rsidTr="005B03C6">
        <w:tc>
          <w:tcPr>
            <w:tcW w:w="5856" w:type="dxa"/>
          </w:tcPr>
          <w:p w14:paraId="2971E792" w14:textId="7D06833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r w:rsidR="001005D6">
              <w:rPr>
                <w:rFonts w:eastAsia="標楷體"/>
                <w:noProof/>
              </w:rPr>
              <w:drawing>
                <wp:inline distT="0" distB="0" distL="0" distR="0" wp14:anchorId="7DE4C794" wp14:editId="2389F8FB">
                  <wp:extent cx="3573780" cy="2025142"/>
                  <wp:effectExtent l="0" t="0" r="7620" b="0"/>
                  <wp:docPr id="662217473" name="圖片 1" descr="一張含有 人員, 服裝, 足部穿著, 牛仔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7473" name="圖片 1" descr="一張含有 人員, 服裝, 足部穿著, 牛仔褲 的圖片&#10;&#10;自動產生的描述"/>
                          <pic:cNvPicPr/>
                        </pic:nvPicPr>
                        <pic:blipFill rotWithShape="1">
                          <a:blip r:embed="rId9" cstate="print">
                            <a:extLst>
                              <a:ext uri="{28A0092B-C50C-407E-A947-70E740481C1C}">
                                <a14:useLocalDpi xmlns:a14="http://schemas.microsoft.com/office/drawing/2010/main" val="0"/>
                              </a:ext>
                            </a:extLst>
                          </a:blip>
                          <a:srcRect t="24444"/>
                          <a:stretch/>
                        </pic:blipFill>
                        <pic:spPr bwMode="auto">
                          <a:xfrm flipV="1">
                            <a:off x="0" y="0"/>
                            <a:ext cx="3587371" cy="2032843"/>
                          </a:xfrm>
                          <a:prstGeom prst="rect">
                            <a:avLst/>
                          </a:prstGeom>
                          <a:ln>
                            <a:noFill/>
                          </a:ln>
                          <a:extLst>
                            <a:ext uri="{53640926-AAD7-44D8-BBD7-CCE9431645EC}">
                              <a14:shadowObscured xmlns:a14="http://schemas.microsoft.com/office/drawing/2010/main"/>
                            </a:ext>
                          </a:extLst>
                        </pic:spPr>
                      </pic:pic>
                    </a:graphicData>
                  </a:graphic>
                </wp:inline>
              </w:drawing>
            </w:r>
          </w:p>
          <w:p w14:paraId="11CD92B3" w14:textId="77777777" w:rsidR="004B49A6" w:rsidRDefault="004B49A6" w:rsidP="006526F2">
            <w:pPr>
              <w:rPr>
                <w:rFonts w:eastAsia="標楷體"/>
              </w:rPr>
            </w:pPr>
          </w:p>
          <w:p w14:paraId="16819B85" w14:textId="77777777" w:rsidR="004B49A6" w:rsidRPr="005156AB" w:rsidRDefault="004B49A6" w:rsidP="006526F2">
            <w:pPr>
              <w:rPr>
                <w:rFonts w:eastAsia="標楷體"/>
              </w:rPr>
            </w:pPr>
          </w:p>
        </w:tc>
        <w:tc>
          <w:tcPr>
            <w:tcW w:w="5132" w:type="dxa"/>
          </w:tcPr>
          <w:p w14:paraId="05380387" w14:textId="4EC68FC2"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r w:rsidR="005B03C6">
              <w:rPr>
                <w:rFonts w:eastAsia="標楷體"/>
                <w:noProof/>
              </w:rPr>
              <w:drawing>
                <wp:inline distT="0" distB="0" distL="0" distR="0" wp14:anchorId="3285F7D1" wp14:editId="3F11EA24">
                  <wp:extent cx="3029585" cy="2926080"/>
                  <wp:effectExtent l="0" t="0" r="0" b="7620"/>
                  <wp:docPr id="235526340" name="圖片 2" descr="一張含有 文字, 螢幕擷取畫面, 圖表, 行 的圖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26340" name="圖片 2" descr="一張含有 文字, 螢幕擷取畫面, 圖表, 行 的圖片"/>
                          <pic:cNvPicPr/>
                        </pic:nvPicPr>
                        <pic:blipFill rotWithShape="1">
                          <a:blip r:embed="rId10" cstate="print">
                            <a:extLst>
                              <a:ext uri="{28A0092B-C50C-407E-A947-70E740481C1C}">
                                <a14:useLocalDpi xmlns:a14="http://schemas.microsoft.com/office/drawing/2010/main" val="0"/>
                              </a:ext>
                            </a:extLst>
                          </a:blip>
                          <a:srcRect b="55374"/>
                          <a:stretch/>
                        </pic:blipFill>
                        <pic:spPr bwMode="auto">
                          <a:xfrm>
                            <a:off x="0" y="0"/>
                            <a:ext cx="3046173" cy="2942101"/>
                          </a:xfrm>
                          <a:prstGeom prst="rect">
                            <a:avLst/>
                          </a:prstGeom>
                          <a:ln>
                            <a:noFill/>
                          </a:ln>
                          <a:extLst>
                            <a:ext uri="{53640926-AAD7-44D8-BBD7-CCE9431645EC}">
                              <a14:shadowObscured xmlns:a14="http://schemas.microsoft.com/office/drawing/2010/main"/>
                            </a:ext>
                          </a:extLst>
                        </pic:spPr>
                      </pic:pic>
                    </a:graphicData>
                  </a:graphic>
                </wp:inline>
              </w:drawing>
            </w:r>
          </w:p>
          <w:p w14:paraId="50EC0D16" w14:textId="77777777" w:rsidR="004B49A6" w:rsidRPr="005156AB" w:rsidRDefault="004B49A6" w:rsidP="006526F2">
            <w:pPr>
              <w:rPr>
                <w:rFonts w:eastAsia="標楷體"/>
              </w:rPr>
            </w:pPr>
          </w:p>
        </w:tc>
      </w:tr>
      <w:tr w:rsidR="005B03C6" w:rsidRPr="005156AB" w14:paraId="2FD24B8D" w14:textId="77777777" w:rsidTr="005B03C6">
        <w:tc>
          <w:tcPr>
            <w:tcW w:w="5856" w:type="dxa"/>
          </w:tcPr>
          <w:p w14:paraId="583ADA41" w14:textId="557E529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1005D6">
              <w:rPr>
                <w:rFonts w:eastAsia="標楷體" w:hint="eastAsia"/>
              </w:rPr>
              <w:t>討論情形</w:t>
            </w:r>
          </w:p>
        </w:tc>
        <w:tc>
          <w:tcPr>
            <w:tcW w:w="5132" w:type="dxa"/>
          </w:tcPr>
          <w:p w14:paraId="64D3E3AD" w14:textId="4A709D3B"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5B03C6">
              <w:rPr>
                <w:rFonts w:eastAsia="標楷體" w:hint="eastAsia"/>
              </w:rPr>
              <w:t>車流量示意圖</w:t>
            </w:r>
          </w:p>
        </w:tc>
      </w:tr>
    </w:tbl>
    <w:p w14:paraId="2650F3A5" w14:textId="77777777" w:rsidR="004B49A6" w:rsidRPr="004B49A6" w:rsidRDefault="004B49A6">
      <w:pPr>
        <w:widowControl/>
      </w:pPr>
    </w:p>
    <w:p w14:paraId="0A9FC0B5" w14:textId="77777777" w:rsidR="004B49A6" w:rsidRDefault="004B49A6">
      <w:pPr>
        <w:widowControl/>
      </w:pPr>
    </w:p>
    <w:p w14:paraId="2DB0A956" w14:textId="77777777" w:rsidR="004B49A6" w:rsidRDefault="004B49A6">
      <w:pPr>
        <w:widowControl/>
      </w:pPr>
    </w:p>
    <w:p w14:paraId="28F16CB9" w14:textId="3788396E" w:rsidR="00CB7D9E" w:rsidRPr="005B03C6" w:rsidRDefault="00CB7D9E" w:rsidP="005B03C6">
      <w:pPr>
        <w:widowControl/>
        <w:rPr>
          <w:rFonts w:ascii="標楷體" w:eastAsia="標楷體" w:cs="標楷體" w:hint="eastAsia"/>
          <w:color w:val="000000"/>
          <w:kern w:val="0"/>
          <w:sz w:val="24"/>
          <w:szCs w:val="24"/>
        </w:rPr>
      </w:pPr>
    </w:p>
    <w:sectPr w:rsidR="00CB7D9E" w:rsidRPr="005B03C6"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AA9BC" w14:textId="77777777" w:rsidR="0086783C" w:rsidRDefault="0086783C">
      <w:r>
        <w:separator/>
      </w:r>
    </w:p>
  </w:endnote>
  <w:endnote w:type="continuationSeparator" w:id="0">
    <w:p w14:paraId="2DE10E99" w14:textId="77777777" w:rsidR="0086783C" w:rsidRDefault="00867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AA0DE"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C88A"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1C692" w14:textId="77777777" w:rsidR="0086783C" w:rsidRDefault="0086783C">
      <w:r>
        <w:separator/>
      </w:r>
    </w:p>
  </w:footnote>
  <w:footnote w:type="continuationSeparator" w:id="0">
    <w:p w14:paraId="0DE0F2F8" w14:textId="77777777" w:rsidR="0086783C" w:rsidRDefault="00867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459149B"/>
    <w:multiLevelType w:val="hybridMultilevel"/>
    <w:tmpl w:val="41E668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6"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14867154">
    <w:abstractNumId w:val="8"/>
  </w:num>
  <w:num w:numId="2" w16cid:durableId="995379920">
    <w:abstractNumId w:val="1"/>
  </w:num>
  <w:num w:numId="3" w16cid:durableId="1642612769">
    <w:abstractNumId w:val="0"/>
  </w:num>
  <w:num w:numId="4" w16cid:durableId="1095593719">
    <w:abstractNumId w:val="23"/>
  </w:num>
  <w:num w:numId="5" w16cid:durableId="1589804933">
    <w:abstractNumId w:val="4"/>
  </w:num>
  <w:num w:numId="6" w16cid:durableId="1318414551">
    <w:abstractNumId w:val="24"/>
  </w:num>
  <w:num w:numId="7" w16cid:durableId="1483546277">
    <w:abstractNumId w:val="39"/>
  </w:num>
  <w:num w:numId="8" w16cid:durableId="2015454968">
    <w:abstractNumId w:val="25"/>
  </w:num>
  <w:num w:numId="9" w16cid:durableId="1865433337">
    <w:abstractNumId w:val="30"/>
  </w:num>
  <w:num w:numId="10" w16cid:durableId="1205866895">
    <w:abstractNumId w:val="18"/>
  </w:num>
  <w:num w:numId="11" w16cid:durableId="2053963985">
    <w:abstractNumId w:val="19"/>
  </w:num>
  <w:num w:numId="12" w16cid:durableId="33047273">
    <w:abstractNumId w:val="28"/>
  </w:num>
  <w:num w:numId="13" w16cid:durableId="1093473795">
    <w:abstractNumId w:val="31"/>
  </w:num>
  <w:num w:numId="14" w16cid:durableId="222956302">
    <w:abstractNumId w:val="37"/>
  </w:num>
  <w:num w:numId="15" w16cid:durableId="1399010785">
    <w:abstractNumId w:val="36"/>
  </w:num>
  <w:num w:numId="16" w16cid:durableId="3491399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50441612">
    <w:abstractNumId w:val="38"/>
  </w:num>
  <w:num w:numId="18" w16cid:durableId="1584025978">
    <w:abstractNumId w:val="15"/>
  </w:num>
  <w:num w:numId="19" w16cid:durableId="1167935807">
    <w:abstractNumId w:val="3"/>
  </w:num>
  <w:num w:numId="20" w16cid:durableId="1032270717">
    <w:abstractNumId w:val="33"/>
  </w:num>
  <w:num w:numId="21" w16cid:durableId="1183666985">
    <w:abstractNumId w:val="43"/>
  </w:num>
  <w:num w:numId="22" w16cid:durableId="1618756067">
    <w:abstractNumId w:val="2"/>
  </w:num>
  <w:num w:numId="23" w16cid:durableId="6055365">
    <w:abstractNumId w:val="26"/>
  </w:num>
  <w:num w:numId="24" w16cid:durableId="843396212">
    <w:abstractNumId w:val="27"/>
  </w:num>
  <w:num w:numId="25" w16cid:durableId="2112238253">
    <w:abstractNumId w:val="14"/>
  </w:num>
  <w:num w:numId="26" w16cid:durableId="2034770021">
    <w:abstractNumId w:val="6"/>
  </w:num>
  <w:num w:numId="27" w16cid:durableId="11542621">
    <w:abstractNumId w:val="17"/>
  </w:num>
  <w:num w:numId="28" w16cid:durableId="1804157977">
    <w:abstractNumId w:val="20"/>
  </w:num>
  <w:num w:numId="29" w16cid:durableId="566964829">
    <w:abstractNumId w:val="7"/>
  </w:num>
  <w:num w:numId="30" w16cid:durableId="1374496446">
    <w:abstractNumId w:val="29"/>
  </w:num>
  <w:num w:numId="31" w16cid:durableId="457063911">
    <w:abstractNumId w:val="41"/>
  </w:num>
  <w:num w:numId="32" w16cid:durableId="999843474">
    <w:abstractNumId w:val="40"/>
  </w:num>
  <w:num w:numId="33" w16cid:durableId="1456947185">
    <w:abstractNumId w:val="16"/>
  </w:num>
  <w:num w:numId="34" w16cid:durableId="1437209116">
    <w:abstractNumId w:val="13"/>
  </w:num>
  <w:num w:numId="35" w16cid:durableId="990212992">
    <w:abstractNumId w:val="10"/>
  </w:num>
  <w:num w:numId="36" w16cid:durableId="2004698330">
    <w:abstractNumId w:val="21"/>
  </w:num>
  <w:num w:numId="37" w16cid:durableId="1986348369">
    <w:abstractNumId w:val="9"/>
  </w:num>
  <w:num w:numId="38" w16cid:durableId="1438331660">
    <w:abstractNumId w:val="35"/>
  </w:num>
  <w:num w:numId="39" w16cid:durableId="475149645">
    <w:abstractNumId w:val="42"/>
  </w:num>
  <w:num w:numId="40" w16cid:durableId="1535730865">
    <w:abstractNumId w:val="5"/>
  </w:num>
  <w:num w:numId="41" w16cid:durableId="1829903496">
    <w:abstractNumId w:val="12"/>
  </w:num>
  <w:num w:numId="42" w16cid:durableId="1960994305">
    <w:abstractNumId w:val="22"/>
  </w:num>
  <w:num w:numId="43" w16cid:durableId="1778409554">
    <w:abstractNumId w:val="11"/>
  </w:num>
  <w:num w:numId="44" w16cid:durableId="2033802247">
    <w:abstractNumId w:val="34"/>
  </w:num>
  <w:num w:numId="45" w16cid:durableId="1727295720">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1DF9"/>
    <w:rsid w:val="000A276E"/>
    <w:rsid w:val="000A2797"/>
    <w:rsid w:val="000A48E7"/>
    <w:rsid w:val="000A4A64"/>
    <w:rsid w:val="000A5300"/>
    <w:rsid w:val="000A6009"/>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5D6"/>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1C84"/>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3C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50"/>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4AA4"/>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FBD96F3"/>
  <w15:docId w15:val="{5F3A902B-3DBB-41A8-9ADC-5B21E5EA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117</Words>
  <Characters>671</Characters>
  <Application>Microsoft Office Word</Application>
  <DocSecurity>0</DocSecurity>
  <Lines>5</Lines>
  <Paragraphs>1</Paragraphs>
  <ScaleCrop>false</ScaleCrop>
  <Company>csim</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啟禎 李</cp:lastModifiedBy>
  <cp:revision>2</cp:revision>
  <cp:lastPrinted>2017-09-21T01:50:00Z</cp:lastPrinted>
  <dcterms:created xsi:type="dcterms:W3CDTF">2024-01-02T04:32:00Z</dcterms:created>
  <dcterms:modified xsi:type="dcterms:W3CDTF">2024-01-02T04:32:00Z</dcterms:modified>
</cp:coreProperties>
</file>