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CEC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 Story 13 De-identification Module Design</w:t>
      </w:r>
    </w:p>
    <w:p w14:paraId="37B991A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5164F5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Jira subtask: IFN735-151</w:t>
      </w:r>
    </w:p>
    <w:p w14:paraId="23EED75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Owner: Sharisha Poovaiah</w:t>
      </w:r>
    </w:p>
    <w:p w14:paraId="1CC7B51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Status: Draft</w:t>
      </w:r>
    </w:p>
    <w:p w14:paraId="347B0BB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Implementation language: Python</w:t>
      </w:r>
    </w:p>
    <w:p w14:paraId="6F7C8B6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7FD8D5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Purpose</w:t>
      </w:r>
    </w:p>
    <w:p w14:paraId="7523499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5CB3F0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Build a module that detects identifying information in synthetic</w:t>
      </w:r>
    </w:p>
    <w:p w14:paraId="413D140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transcripts, replaces detected identifiers with pseudonyms, and saves</w:t>
      </w:r>
    </w:p>
    <w:p w14:paraId="5F373F3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re-identification mapping separately in an access-controlled store.</w:t>
      </w:r>
    </w:p>
    <w:p w14:paraId="6582056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8168FD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Automated detection can miss identifiers. The output requires human</w:t>
      </w:r>
    </w:p>
    <w:p w14:paraId="24983CB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review before onward AI analysis.</w:t>
      </w:r>
    </w:p>
    <w:p w14:paraId="7F5EE32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63CDD0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Scope</w:t>
      </w:r>
    </w:p>
    <w:p w14:paraId="17F8469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AB9AC4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This MVP processes synthetic English text transcripts.</w:t>
      </w:r>
    </w:p>
    <w:p w14:paraId="301234C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580414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Initial detection targets:</w:t>
      </w:r>
    </w:p>
    <w:p w14:paraId="6454884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Person names</w:t>
      </w:r>
    </w:p>
    <w:p w14:paraId="19FDA71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Place names</w:t>
      </w:r>
    </w:p>
    <w:p w14:paraId="33003B9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Email addresses</w:t>
      </w:r>
    </w:p>
    <w:p w14:paraId="2AFB74C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Phone numbers</w:t>
      </w:r>
    </w:p>
    <w:p w14:paraId="0BBB335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7AC28B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detection implementation and its limitations will be documented</w:t>
      </w:r>
    </w:p>
    <w:p w14:paraId="12A2546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and tested. Detecting these categories does not guarantee anonymity.</w:t>
      </w:r>
    </w:p>
    <w:p w14:paraId="788D23D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9A6192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Audio transcription, cultural tier classification, AI theme generation,</w:t>
      </w:r>
    </w:p>
    <w:p w14:paraId="541F994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and the frontend are outside this module's scope.</w:t>
      </w:r>
    </w:p>
    <w:p w14:paraId="5B48F84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969F62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Proposed function interface</w:t>
      </w:r>
    </w:p>
    <w:p w14:paraId="111492F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D56663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deidentify_</w:t>
      </w:r>
      <w:proofErr w:type="gram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transcript_id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text,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entity_detector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key_store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569D3CE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937393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detector and storage components are supplied to the function so</w:t>
      </w:r>
    </w:p>
    <w:p w14:paraId="069B137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they can be tested separately and replaced without changing its caller.</w:t>
      </w:r>
    </w:p>
    <w:p w14:paraId="06470C0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EA476A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Inputs</w:t>
      </w:r>
    </w:p>
    <w:p w14:paraId="3668BAE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AD7592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| Input | Meaning |</w:t>
      </w:r>
    </w:p>
    <w:p w14:paraId="6285201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| --- | --- |</w:t>
      </w:r>
    </w:p>
    <w:p w14:paraId="282BE44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transcript_id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</w:t>
      </w:r>
      <w:proofErr w:type="gram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Non-empty</w:t>
      </w:r>
      <w:proofErr w:type="gram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source-record identifier containing no personal details |</w:t>
      </w:r>
    </w:p>
    <w:p w14:paraId="36E2135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text | </w:t>
      </w:r>
      <w:proofErr w:type="gram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Non-empty</w:t>
      </w:r>
      <w:proofErr w:type="gram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synthetic transcript string |</w:t>
      </w:r>
    </w:p>
    <w:p w14:paraId="1A0C173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entity_detector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Local component that identifies entity spans and categories |</w:t>
      </w:r>
    </w:p>
    <w:p w14:paraId="5CE37E6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key_store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Component that writes mappings to separate restricted storage |</w:t>
      </w:r>
    </w:p>
    <w:p w14:paraId="1E763FE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97EDAC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detector returns each entity's start position, end position,</w:t>
      </w:r>
    </w:p>
    <w:p w14:paraId="529D192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and category. Positions refer to the original input text.</w:t>
      </w:r>
    </w:p>
    <w:p w14:paraId="6FD9F05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6E5FBE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Preconditions</w:t>
      </w:r>
    </w:p>
    <w:p w14:paraId="0FFE36C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687F99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upstream intake gate must confirm tier and consent before calling</w:t>
      </w:r>
    </w:p>
    <w:p w14:paraId="497EB70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this module.</w:t>
      </w:r>
    </w:p>
    <w:p w14:paraId="1D41331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952744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Untiered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and Tier 3 material must not enter automated de-identification.</w:t>
      </w:r>
    </w:p>
    <w:p w14:paraId="1B4420C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Detecting names or places does not determine a transcript's cultural tier.</w:t>
      </w:r>
    </w:p>
    <w:p w14:paraId="1FAA9A0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EE4FF8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standalone MVP demonstration uses explicitly synthetic test data.</w:t>
      </w:r>
    </w:p>
    <w:p w14:paraId="622B9BD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E071B3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Processing</w:t>
      </w:r>
    </w:p>
    <w:p w14:paraId="31ABF41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CBFA11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1.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Validate the input identifier and transcript.</w:t>
      </w:r>
    </w:p>
    <w:p w14:paraId="4E93086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2.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Run local entity detection.</w:t>
      </w:r>
    </w:p>
    <w:p w14:paraId="79B6419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3.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Validate detected spans and resolve overlaps using documented rules.</w:t>
      </w:r>
    </w:p>
    <w:p w14:paraId="5FFF267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4.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Assign pseudonyms to detected identifiers.</w:t>
      </w:r>
    </w:p>
    <w:p w14:paraId="5A731FD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5.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Replace occurrences without changing unrelated text or line breaks.</w:t>
      </w:r>
    </w:p>
    <w:p w14:paraId="0D9A0E1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6.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Save the mapping in separate restricted storage.</w:t>
      </w:r>
    </w:p>
    <w:p w14:paraId="6A1B7A0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7.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Return the result only after storage succeeds.</w:t>
      </w:r>
    </w:p>
    <w:p w14:paraId="3B2500B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599195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Repeated occurrences of the same detected entity text and category</w:t>
      </w:r>
    </w:p>
    <w:p w14:paraId="2D6ED70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receive the same pseudonym within one transcript.</w:t>
      </w:r>
    </w:p>
    <w:p w14:paraId="103D1ED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D5B18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Different transcripts have separate mappings. Matching short names,</w:t>
      </w:r>
    </w:p>
    <w:p w14:paraId="0808F04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aliases, or references to the same person is not guaranteed.</w:t>
      </w:r>
    </w:p>
    <w:p w14:paraId="59F5770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8E5299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Successful output</w:t>
      </w:r>
    </w:p>
    <w:p w14:paraId="4A78F64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D8C974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| Field | Meaning |</w:t>
      </w:r>
    </w:p>
    <w:p w14:paraId="35951D7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| --- | --- |</w:t>
      </w:r>
    </w:p>
    <w:p w14:paraId="34985CC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transcript_id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Identifier of the processed transcript |</w:t>
      </w:r>
    </w:p>
    <w:p w14:paraId="542C5CD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deidentified_text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Text with detected identifiers replaced |</w:t>
      </w:r>
    </w:p>
    <w:p w14:paraId="44F28B6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replacement_count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Number of replaced occurrences |</w:t>
      </w:r>
    </w:p>
    <w:p w14:paraId="27DBE74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entity_types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Categories replaced, without original values |</w:t>
      </w:r>
    </w:p>
    <w:p w14:paraId="3A458E3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key_ref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Opaque reference to the separately stored mapping |</w:t>
      </w:r>
    </w:p>
    <w:p w14:paraId="196D25D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review_required</w:t>
      </w:r>
      <w:proofErr w:type="spell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| True for this MVP |</w:t>
      </w:r>
    </w:p>
    <w:p w14:paraId="0B50EDB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ABB513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ordinary output must not include original entity values or the</w:t>
      </w:r>
    </w:p>
    <w:p w14:paraId="3F2710A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re-identification mapping.</w:t>
      </w:r>
    </w:p>
    <w:p w14:paraId="58B7C66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D43BD3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Restricted mapping</w:t>
      </w:r>
    </w:p>
    <w:p w14:paraId="4ABF496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7703E3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mapping associates the transcript identifier and each pseudonym</w:t>
      </w:r>
    </w:p>
    <w:p w14:paraId="180F0A7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with its original text and entity category.</w:t>
      </w:r>
    </w:p>
    <w:p w14:paraId="1410315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C41E1D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It must be stored separately from ordinary pipeline outputs.</w:t>
      </w:r>
    </w:p>
    <w:p w14:paraId="168121D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Access must be restricted to the authorised operator or service.</w:t>
      </w:r>
    </w:p>
    <w:p w14:paraId="72FCD65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8B7337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 Git ignore rule alone is not access control.</w:t>
      </w:r>
    </w:p>
    <w:p w14:paraId="573DA20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27D21C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lastRenderedPageBreak/>
        <w:t>The mapping must not be committed to GitHub or included in ordinary</w:t>
      </w:r>
    </w:p>
    <w:p w14:paraId="4584F30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logs, exception messages, or client reports.</w:t>
      </w:r>
    </w:p>
    <w:p w14:paraId="186D495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3A4302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storage mechanism will be selected and documented during</w:t>
      </w:r>
    </w:p>
    <w:p w14:paraId="3CD7366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implementation, including its access controls and limitations.</w:t>
      </w:r>
    </w:p>
    <w:p w14:paraId="27500F0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55C423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Example</w:t>
      </w:r>
    </w:p>
    <w:p w14:paraId="7F64782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C61E03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Entirely fictional input:</w:t>
      </w:r>
    </w:p>
    <w:p w14:paraId="61E3371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4C4F4B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Alice Example: Please email alice@example.com.</w:t>
      </w:r>
    </w:p>
    <w:p w14:paraId="72EC493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Alice Example: I enjoyed the workshop.</w:t>
      </w:r>
    </w:p>
    <w:p w14:paraId="6DC1F38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4A7C05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Illustrative output:</w:t>
      </w:r>
    </w:p>
    <w:p w14:paraId="728A4B5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E78B62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PERSON_001: Please email EMAIL_001.</w:t>
      </w:r>
    </w:p>
    <w:p w14:paraId="37F19BF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PERSON_001: I enjoyed the workshop.</w:t>
      </w:r>
    </w:p>
    <w:p w14:paraId="4AF90E6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FA942D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Expected replacement count: 3</w:t>
      </w:r>
    </w:p>
    <w:p w14:paraId="2B75A39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B10E8B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Restricted mapping:</w:t>
      </w:r>
    </w:p>
    <w:p w14:paraId="32BD663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PERSON_001 corresponds to Alice Example.</w:t>
      </w:r>
    </w:p>
    <w:p w14:paraId="27061CE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EMAIL_001 corresponds to alice@example.com.</w:t>
      </w:r>
    </w:p>
    <w:p w14:paraId="308E8442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674AB5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This example describes expected behaviour, not a completed test.</w:t>
      </w:r>
    </w:p>
    <w:p w14:paraId="24DF3BB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302E46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Validation and errors</w:t>
      </w:r>
    </w:p>
    <w:p w14:paraId="41000B3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9BC379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Reject:</w:t>
      </w:r>
    </w:p>
    <w:p w14:paraId="04AD958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Missing, blank, or incorrectly typed transcript identifiers</w:t>
      </w:r>
    </w:p>
    <w:p w14:paraId="124EA86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Missing, blank, or incorrectly typed transcript text</w:t>
      </w:r>
    </w:p>
    <w:p w14:paraId="6E9E2B2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Invalid detector results</w:t>
      </w:r>
    </w:p>
    <w:p w14:paraId="44EABE4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C918EE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Stop processing if:</w:t>
      </w:r>
    </w:p>
    <w:p w14:paraId="772495E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Entity detection fails</w:t>
      </w:r>
    </w:p>
    <w:p w14:paraId="5197922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Restricted mapping storage fails</w:t>
      </w:r>
    </w:p>
    <w:p w14:paraId="3ECF279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C2F30B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Use controlled error codes and messages without original transcript</w:t>
      </w:r>
    </w:p>
    <w:p w14:paraId="296B9F7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text or identifiers. Do not release partially processed text downstream.</w:t>
      </w:r>
    </w:p>
    <w:p w14:paraId="20D05AD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438B03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Zero detected entities </w:t>
      </w:r>
      <w:proofErr w:type="gramStart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does</w:t>
      </w:r>
      <w:proofErr w:type="gramEnd"/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not establish that a transcript is safe.</w:t>
      </w:r>
    </w:p>
    <w:p w14:paraId="3DCCC88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Human review remains required.</w:t>
      </w:r>
    </w:p>
    <w:p w14:paraId="7434E23D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BD8352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Integration</w:t>
      </w:r>
    </w:p>
    <w:p w14:paraId="207BB75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45364C5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module sits after the tier/consent gate and before AI coding.</w:t>
      </w:r>
    </w:p>
    <w:p w14:paraId="4F1B927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FCF293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pipeline adapter will:</w:t>
      </w:r>
    </w:p>
    <w:p w14:paraId="796DD79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Call the module for eligible inputs.</w:t>
      </w:r>
    </w:p>
    <w:p w14:paraId="05F55C6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Hold successful output for the required human review.</w:t>
      </w:r>
    </w:p>
    <w:p w14:paraId="30E6C87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Convert failures into the agreed exception format.</w:t>
      </w:r>
    </w:p>
    <w:p w14:paraId="20A4558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Prevent failed items from continuing to AI coding.</w:t>
      </w:r>
    </w:p>
    <w:p w14:paraId="5B727BB4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20089C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Coding and grounding must use the same reviewed de-identified</w:t>
      </w:r>
    </w:p>
    <w:p w14:paraId="79B3360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transcript version, preserving source traceability.</w:t>
      </w:r>
    </w:p>
    <w:p w14:paraId="6B2D2327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DAA833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The uploaded repository contains no completed analysis pipeline or</w:t>
      </w:r>
    </w:p>
    <w:p w14:paraId="51795635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exceptions queue. A test adapter can demonstrate the interface, but</w:t>
      </w:r>
    </w:p>
    <w:p w14:paraId="36ED1F0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full integration must be verified against the team's actual pipeline.</w:t>
      </w:r>
    </w:p>
    <w:p w14:paraId="41CCE98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D269AA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Planned tests</w:t>
      </w:r>
    </w:p>
    <w:p w14:paraId="7D08F47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B97E27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Person, place, email, and phone detection on synthetic examples</w:t>
      </w:r>
    </w:p>
    <w:p w14:paraId="6CD873C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Consistent replacement of repeated identifiers</w:t>
      </w:r>
    </w:p>
    <w:p w14:paraId="46DDA29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Preservation of unrelated text and line breaks</w:t>
      </w:r>
    </w:p>
    <w:p w14:paraId="3FB3F8F0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Separate mappings for separate transcripts</w:t>
      </w:r>
    </w:p>
    <w:p w14:paraId="7661E6DA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Invalid inputs and invalid entity spans</w:t>
      </w:r>
    </w:p>
    <w:p w14:paraId="24E226F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Detection failure</w:t>
      </w:r>
    </w:p>
    <w:p w14:paraId="12FDAF9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Storage failure</w:t>
      </w:r>
    </w:p>
    <w:p w14:paraId="29470AB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No original identifiers in ordinary results or errors</w:t>
      </w:r>
    </w:p>
    <w:p w14:paraId="2573629B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Access controls on stored mappings</w:t>
      </w:r>
    </w:p>
    <w:p w14:paraId="569A906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Review requirement when no entities are detected</w:t>
      </w:r>
    </w:p>
    <w:p w14:paraId="02A28CD3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-</w:t>
      </w: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Pipeline adapter handling of successful and failed processing</w:t>
      </w:r>
    </w:p>
    <w:p w14:paraId="3101201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339F1D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Broader blind-spot tests should be coordinated with Story 14.</w:t>
      </w:r>
    </w:p>
    <w:p w14:paraId="30FFDF3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323CC9F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:lang w:eastAsia="en-GB"/>
          <w14:ligatures w14:val="none"/>
        </w:rPr>
        <w:t>## Completion evidence</w:t>
      </w:r>
    </w:p>
    <w:p w14:paraId="6F6DE911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693344C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Subtask 13.1 defines the interface, inputs, outputs, failure behaviour,</w:t>
      </w:r>
    </w:p>
    <w:p w14:paraId="384A42DE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storage requirements, and integration boundary.</w:t>
      </w:r>
    </w:p>
    <w:p w14:paraId="13F410C6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5343268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Implementation and test results will be recorded under Subtasks</w:t>
      </w:r>
    </w:p>
    <w:p w14:paraId="0E7E7549" w14:textId="77777777" w:rsidR="000A4E8C" w:rsidRPr="000A4E8C" w:rsidRDefault="000A4E8C" w:rsidP="000A4E8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0A4E8C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13.2 to 13.5. This design does not claim those subtasks are complete.</w:t>
      </w:r>
    </w:p>
    <w:p w14:paraId="4FAACEC4" w14:textId="77777777" w:rsidR="000A4E8C" w:rsidRDefault="000A4E8C"/>
    <w:p w14:paraId="41F72B6F" w14:textId="77777777" w:rsidR="00C240FF" w:rsidRPr="00C240FF" w:rsidRDefault="00C240FF" w:rsidP="00C2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240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roposed</w:t>
      </w:r>
      <w:proofErr w:type="spellEnd"/>
      <w:r w:rsidRPr="00C240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function</w:t>
      </w:r>
    </w:p>
    <w:p w14:paraId="424A061C" w14:textId="77777777" w:rsidR="00C240FF" w:rsidRPr="00C240FF" w:rsidRDefault="00C240FF" w:rsidP="00C2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deidentify_</w:t>
      </w:r>
      <w:proofErr w:type="gramStart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transcript</w:t>
      </w:r>
      <w:proofErr w:type="spellEnd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transcript_id</w:t>
      </w:r>
      <w:proofErr w:type="spellEnd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text, </w:t>
      </w:r>
      <w:proofErr w:type="spellStart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entity_detector</w:t>
      </w:r>
      <w:proofErr w:type="spellEnd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key_store</w:t>
      </w:r>
      <w:proofErr w:type="spellEnd"/>
      <w:r w:rsidRPr="00C240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1"/>
        <w:gridCol w:w="5890"/>
      </w:tblGrid>
      <w:tr w:rsidR="00C240FF" w:rsidRPr="00C240FF" w14:paraId="3375F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3046" w14:textId="77777777" w:rsidR="00C240FF" w:rsidRPr="00C240FF" w:rsidRDefault="00C240FF" w:rsidP="00C24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31DA793" w14:textId="77777777" w:rsidR="00C240FF" w:rsidRPr="00C240FF" w:rsidRDefault="00C240FF" w:rsidP="00C24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B28A71" w14:textId="77777777" w:rsidR="00C240FF" w:rsidRPr="00C240FF" w:rsidRDefault="00C240FF" w:rsidP="00C24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240FF" w:rsidRPr="00C240FF" w14:paraId="6F33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822D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62CE3F2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8E76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Identifies the source transcript without personal details.</w:t>
            </w:r>
          </w:p>
        </w:tc>
      </w:tr>
      <w:tr w:rsidR="00C240FF" w:rsidRPr="00C240FF" w14:paraId="5466D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1699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649A6B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849C24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Synthetic transcript to process.</w:t>
            </w:r>
          </w:p>
        </w:tc>
      </w:tr>
      <w:tr w:rsidR="00C240FF" w:rsidRPr="00C240FF" w14:paraId="22A7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A253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8E50A10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entity_detector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05B1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component that detects identifying entities.</w:t>
            </w:r>
          </w:p>
        </w:tc>
      </w:tr>
      <w:tr w:rsidR="00C240FF" w:rsidRPr="00C240FF" w14:paraId="585C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F968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3ECD64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key_store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A6186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 that saves mappings in separate, access-controlled storage.</w:t>
            </w:r>
          </w:p>
        </w:tc>
      </w:tr>
      <w:tr w:rsidR="00C240FF" w:rsidRPr="00C240FF" w14:paraId="5932D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CBD9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444211F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75B36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Identifies the processed transcript.</w:t>
            </w:r>
          </w:p>
        </w:tc>
      </w:tr>
      <w:tr w:rsidR="00C240FF" w:rsidRPr="00C240FF" w14:paraId="16AC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994A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476F17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deidentified_text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DC2EF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Transcript with detected identifiers replaced by pseudonyms.</w:t>
            </w:r>
          </w:p>
        </w:tc>
      </w:tr>
      <w:tr w:rsidR="00C240FF" w:rsidRPr="00C240FF" w14:paraId="7564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C30D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B6AB82B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replacement_count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8196C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replaced occurrences.</w:t>
            </w:r>
          </w:p>
        </w:tc>
      </w:tr>
      <w:tr w:rsidR="00C240FF" w:rsidRPr="00C240FF" w14:paraId="6D82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152D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2FA21CF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FE075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Categories replaced, without original identifying values.</w:t>
            </w:r>
          </w:p>
        </w:tc>
      </w:tr>
      <w:tr w:rsidR="00C240FF" w:rsidRPr="00C240FF" w14:paraId="095F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1A46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3598D3C2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9BA2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 to the restricted mapping; excludes the mapping itself.</w:t>
            </w:r>
          </w:p>
        </w:tc>
      </w:tr>
      <w:tr w:rsidR="00C240FF" w:rsidRPr="00C240FF" w14:paraId="6778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EE56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E212AB1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review_required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F8CCA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for this MVP because detection may miss identifiers.</w:t>
            </w:r>
          </w:p>
        </w:tc>
      </w:tr>
      <w:tr w:rsidR="00C240FF" w:rsidRPr="00C240FF" w14:paraId="23670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8C4D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3BE3C84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Controlled error</w:t>
            </w:r>
          </w:p>
        </w:tc>
        <w:tc>
          <w:tcPr>
            <w:tcW w:w="0" w:type="auto"/>
            <w:vAlign w:val="center"/>
            <w:hideMark/>
          </w:tcPr>
          <w:p w14:paraId="242465ED" w14:textId="77777777" w:rsidR="00C240FF" w:rsidRPr="00C240FF" w:rsidRDefault="00C240FF" w:rsidP="00C2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0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Stops processing without exposing the original text or identifiers.</w:t>
            </w:r>
          </w:p>
        </w:tc>
      </w:tr>
    </w:tbl>
    <w:p w14:paraId="1D25CBCA" w14:textId="77777777" w:rsidR="00C240FF" w:rsidRDefault="00C240FF"/>
    <w:sectPr w:rsidR="00C2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8C"/>
    <w:rsid w:val="000A4E8C"/>
    <w:rsid w:val="00916B67"/>
    <w:rsid w:val="00C240FF"/>
    <w:rsid w:val="00FA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2371C"/>
  <w15:chartTrackingRefBased/>
  <w15:docId w15:val="{D930A211-AABE-0546-8DF1-E9208857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8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24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40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0F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24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5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Sharisha Poovaiah</dc:creator>
  <cp:keywords/>
  <dc:description/>
  <cp:lastModifiedBy>Sharisha Poovaiah</cp:lastModifiedBy>
  <cp:revision>2</cp:revision>
  <dcterms:created xsi:type="dcterms:W3CDTF">2026-09-15T05:11:00Z</dcterms:created>
  <dcterms:modified xsi:type="dcterms:W3CDTF">2026-09-16T00:27:00Z</dcterms:modified>
</cp:coreProperties>
</file>