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BE954" w14:textId="77777777" w:rsidR="00AC6869" w:rsidRDefault="001A034E">
      <w:pPr>
        <w:spacing w:line="360" w:lineRule="auto"/>
        <w:jc w:val="center"/>
        <w:rPr>
          <w:sz w:val="52"/>
        </w:rPr>
      </w:pPr>
      <w:bookmarkStart w:id="0" w:name="_Toc7775"/>
      <w:r>
        <w:rPr>
          <w:rFonts w:hint="eastAsia"/>
          <w:noProof/>
        </w:rPr>
        <w:drawing>
          <wp:inline distT="0" distB="0" distL="0" distR="0" wp14:anchorId="5E5AE382" wp14:editId="5FD6DFEC">
            <wp:extent cx="5076825" cy="122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eastAsia="黑体" w:hint="eastAsia"/>
          <w:b/>
          <w:sz w:val="56"/>
          <w:szCs w:val="72"/>
        </w:rPr>
        <w:t>《数据结构程序设计》</w:t>
      </w:r>
    </w:p>
    <w:p w14:paraId="2E22E720" w14:textId="77777777" w:rsidR="00AC6869" w:rsidRDefault="001A034E">
      <w:pPr>
        <w:spacing w:line="360" w:lineRule="auto"/>
        <w:jc w:val="center"/>
        <w:rPr>
          <w:sz w:val="52"/>
        </w:rPr>
      </w:pPr>
      <w:r>
        <w:rPr>
          <w:rFonts w:ascii="宋体" w:hAnsi="宋体" w:hint="eastAsia"/>
          <w:b/>
          <w:bCs/>
          <w:sz w:val="56"/>
          <w:szCs w:val="72"/>
        </w:rPr>
        <w:t>实验报告</w:t>
      </w:r>
    </w:p>
    <w:p w14:paraId="0C098587" w14:textId="77777777" w:rsidR="00AC6869" w:rsidRDefault="00AC6869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645449C8" w14:textId="77777777" w:rsidR="00AC6869" w:rsidRDefault="00AC6869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109F7146" w14:textId="77777777" w:rsidR="00AC6869" w:rsidRDefault="00AC6869">
      <w:pPr>
        <w:spacing w:line="360" w:lineRule="auto"/>
        <w:ind w:firstLineChars="200" w:firstLine="482"/>
        <w:jc w:val="center"/>
        <w:rPr>
          <w:rFonts w:ascii="黑体" w:eastAsia="黑体" w:hAnsi="宋体"/>
          <w:b/>
          <w:sz w:val="24"/>
        </w:rPr>
      </w:pPr>
    </w:p>
    <w:p w14:paraId="4FC94852" w14:textId="77777777" w:rsidR="00AC6869" w:rsidRDefault="00AC6869">
      <w:pPr>
        <w:spacing w:line="360" w:lineRule="auto"/>
        <w:ind w:firstLineChars="200" w:firstLine="422"/>
        <w:jc w:val="center"/>
        <w:rPr>
          <w:rFonts w:ascii="宋体"/>
          <w:b/>
          <w:bCs/>
          <w:szCs w:val="21"/>
        </w:rPr>
      </w:pPr>
    </w:p>
    <w:p w14:paraId="77E84CF9" w14:textId="77777777" w:rsidR="00AC6869" w:rsidRDefault="001A034E">
      <w:pPr>
        <w:spacing w:line="360" w:lineRule="auto"/>
        <w:ind w:firstLineChars="300" w:firstLine="1080"/>
        <w:rPr>
          <w:rFonts w:ascii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专    业：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>空间信息与数字技术</w:t>
      </w:r>
      <w:r>
        <w:rPr>
          <w:rFonts w:hint="eastAsia"/>
          <w:bCs/>
          <w:sz w:val="30"/>
          <w:u w:val="single"/>
        </w:rPr>
        <w:t xml:space="preserve">    </w:t>
      </w:r>
    </w:p>
    <w:p w14:paraId="25DDEED6" w14:textId="77777777" w:rsidR="00AC6869" w:rsidRDefault="001A034E">
      <w:pPr>
        <w:spacing w:line="360" w:lineRule="auto"/>
        <w:ind w:firstLineChars="300" w:firstLine="1080"/>
        <w:rPr>
          <w:rFonts w:ascii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班    级：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18</w:t>
      </w:r>
      <w:r>
        <w:rPr>
          <w:bCs/>
          <w:sz w:val="30"/>
          <w:u w:val="single"/>
        </w:rPr>
        <w:t>级</w:t>
      </w:r>
      <w:r>
        <w:rPr>
          <w:rFonts w:hint="eastAsia"/>
          <w:bCs/>
          <w:sz w:val="30"/>
          <w:u w:val="single"/>
        </w:rPr>
        <w:t>空间信息与数字技术</w:t>
      </w:r>
      <w:r>
        <w:rPr>
          <w:rFonts w:hint="eastAsia"/>
          <w:bCs/>
          <w:sz w:val="30"/>
          <w:u w:val="single"/>
        </w:rPr>
        <w:t xml:space="preserve">  </w:t>
      </w:r>
    </w:p>
    <w:p w14:paraId="4E203D51" w14:textId="12714A0D" w:rsidR="00AC6869" w:rsidRDefault="001A034E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学号姓名：</w:t>
      </w:r>
      <w:r>
        <w:rPr>
          <w:rFonts w:ascii="黑体" w:eastAsia="黑体" w:hint="eastAsia"/>
          <w:sz w:val="36"/>
          <w:szCs w:val="36"/>
          <w:u w:val="single"/>
        </w:rPr>
        <w:t xml:space="preserve"> </w:t>
      </w:r>
      <w:r>
        <w:rPr>
          <w:rFonts w:eastAsia="黑体" w:hint="eastAsia"/>
          <w:bCs/>
          <w:sz w:val="30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Cs/>
          <w:sz w:val="30"/>
          <w:u w:val="single"/>
        </w:rPr>
        <w:t xml:space="preserve">   </w:t>
      </w:r>
      <w:r w:rsidR="00B9409F">
        <w:rPr>
          <w:rFonts w:asciiTheme="majorEastAsia" w:eastAsiaTheme="majorEastAsia" w:hAnsiTheme="majorEastAsia" w:hint="eastAsia"/>
          <w:bCs/>
          <w:sz w:val="30"/>
          <w:u w:val="single"/>
        </w:rPr>
        <w:t>刘姝麟</w:t>
      </w:r>
      <w:r w:rsidR="005C05A3">
        <w:rPr>
          <w:rFonts w:asciiTheme="majorEastAsia" w:eastAsiaTheme="majorEastAsia" w:hAnsiTheme="majorEastAsia" w:hint="eastAsia"/>
          <w:bCs/>
          <w:sz w:val="30"/>
          <w:u w:val="single"/>
        </w:rPr>
        <w:t xml:space="preserve"> </w:t>
      </w:r>
      <w:r w:rsidR="005C05A3">
        <w:rPr>
          <w:rFonts w:asciiTheme="majorEastAsia" w:eastAsiaTheme="majorEastAsia" w:hAnsiTheme="majorEastAsia"/>
          <w:bCs/>
          <w:sz w:val="30"/>
          <w:u w:val="single"/>
        </w:rPr>
        <w:t xml:space="preserve">   </w:t>
      </w:r>
      <w:r>
        <w:rPr>
          <w:rFonts w:eastAsia="黑体" w:hint="eastAsia"/>
          <w:bCs/>
          <w:sz w:val="30"/>
          <w:u w:val="single"/>
        </w:rPr>
        <w:t xml:space="preserve">     </w:t>
      </w:r>
    </w:p>
    <w:p w14:paraId="45DD2165" w14:textId="77777777" w:rsidR="00AC6869" w:rsidRDefault="001A034E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指导教师：</w:t>
      </w:r>
      <w:r>
        <w:rPr>
          <w:rFonts w:hint="eastAsia"/>
          <w:bCs/>
          <w:sz w:val="30"/>
          <w:u w:val="single"/>
        </w:rPr>
        <w:t xml:space="preserve">         </w:t>
      </w:r>
      <w:r>
        <w:rPr>
          <w:rFonts w:hint="eastAsia"/>
          <w:bCs/>
          <w:sz w:val="30"/>
          <w:u w:val="single"/>
        </w:rPr>
        <w:t>袁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</w:rPr>
        <w:t>莹</w:t>
      </w:r>
      <w:r>
        <w:rPr>
          <w:rFonts w:hint="eastAsia"/>
          <w:bCs/>
          <w:sz w:val="30"/>
          <w:u w:val="single"/>
        </w:rPr>
        <w:t xml:space="preserve">         </w:t>
      </w:r>
    </w:p>
    <w:p w14:paraId="4F56F8C8" w14:textId="77777777" w:rsidR="00AC6869" w:rsidRDefault="00AC6869">
      <w:pPr>
        <w:spacing w:line="360" w:lineRule="auto"/>
        <w:ind w:left="2100" w:firstLineChars="300" w:firstLine="900"/>
        <w:rPr>
          <w:bCs/>
          <w:sz w:val="30"/>
          <w:u w:val="single"/>
        </w:rPr>
      </w:pPr>
    </w:p>
    <w:p w14:paraId="5692E95F" w14:textId="77777777" w:rsidR="00AC6869" w:rsidRDefault="001A034E">
      <w:pPr>
        <w:spacing w:line="360" w:lineRule="auto"/>
        <w:ind w:firstLineChars="300" w:firstLine="1080"/>
        <w:rPr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成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绩</w:t>
      </w:r>
      <w:r>
        <w:rPr>
          <w:rFonts w:hint="eastAsia"/>
          <w:bCs/>
          <w:sz w:val="30"/>
        </w:rPr>
        <w:t>：</w:t>
      </w:r>
    </w:p>
    <w:p w14:paraId="5D0FBDBF" w14:textId="77777777" w:rsidR="00AC6869" w:rsidRDefault="00AC6869">
      <w:pPr>
        <w:spacing w:line="360" w:lineRule="auto"/>
        <w:ind w:firstLineChars="200" w:firstLine="422"/>
        <w:jc w:val="center"/>
        <w:rPr>
          <w:b/>
        </w:rPr>
      </w:pPr>
    </w:p>
    <w:p w14:paraId="3FEF393B" w14:textId="77777777" w:rsidR="00AC6869" w:rsidRDefault="00AC6869">
      <w:pPr>
        <w:spacing w:afterLines="50" w:after="156" w:line="360" w:lineRule="auto"/>
        <w:ind w:firstLineChars="200" w:firstLine="723"/>
        <w:jc w:val="center"/>
        <w:rPr>
          <w:rFonts w:ascii="黑体" w:eastAsia="黑体"/>
          <w:b/>
          <w:sz w:val="36"/>
          <w:szCs w:val="36"/>
        </w:rPr>
      </w:pPr>
    </w:p>
    <w:p w14:paraId="5773550A" w14:textId="77777777" w:rsidR="00AC6869" w:rsidRDefault="001A034E">
      <w:pPr>
        <w:spacing w:afterLines="50" w:after="156" w:line="360" w:lineRule="auto"/>
        <w:ind w:firstLineChars="600" w:firstLine="2168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计算机与信息工程学院</w:t>
      </w:r>
    </w:p>
    <w:p w14:paraId="7E923AD8" w14:textId="77777777" w:rsidR="00AC6869" w:rsidRDefault="001A034E">
      <w:pPr>
        <w:spacing w:line="360" w:lineRule="auto"/>
        <w:ind w:firstLineChars="926" w:firstLine="2975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</w:p>
    <w:p w14:paraId="4AE864FB" w14:textId="77777777" w:rsidR="00AC6869" w:rsidRDefault="00AC6869"/>
    <w:p w14:paraId="5076DC68" w14:textId="77777777" w:rsidR="00AC6869" w:rsidRDefault="00AC6869"/>
    <w:p w14:paraId="7AF258D8" w14:textId="77777777" w:rsidR="00AC6869" w:rsidRDefault="00AC6869"/>
    <w:p w14:paraId="3E475938" w14:textId="77777777" w:rsidR="00AC6869" w:rsidRDefault="00AC6869"/>
    <w:p w14:paraId="523691D5" w14:textId="77777777" w:rsidR="00AC6869" w:rsidRDefault="001A034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代码实现：</w:t>
      </w:r>
    </w:p>
    <w:p w14:paraId="12858614" w14:textId="39E42FE9" w:rsidR="00AC6869" w:rsidRDefault="0003694D">
      <w:pPr>
        <w:pStyle w:val="a9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树</w:t>
      </w:r>
      <w:r w:rsidR="001A034E">
        <w:rPr>
          <w:rFonts w:hint="eastAsia"/>
          <w:b/>
          <w:sz w:val="32"/>
          <w:szCs w:val="32"/>
        </w:rPr>
        <w:t>的实现</w:t>
      </w:r>
    </w:p>
    <w:p w14:paraId="27755DBF" w14:textId="77777777" w:rsidR="00AC6869" w:rsidRDefault="001A034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头文件：</w:t>
      </w:r>
    </w:p>
    <w:p w14:paraId="21A2B5F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A2BE61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Tree_H</w:t>
      </w:r>
    </w:p>
    <w:p w14:paraId="01283D3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Tree_H</w:t>
      </w:r>
    </w:p>
    <w:p w14:paraId="7FC0DD2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F175F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20;</w:t>
      </w:r>
    </w:p>
    <w:p w14:paraId="5E4764B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EF8E1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</w:p>
    <w:p w14:paraId="482B828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3BD52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3A6D1E0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firstchild, * rightsib;</w:t>
      </w:r>
    </w:p>
    <w:p w14:paraId="0725926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76DC15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A0387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</w:p>
    <w:p w14:paraId="15A24C9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60711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4DFDA2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Tree();</w:t>
      </w:r>
    </w:p>
    <w:p w14:paraId="3AC0A64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~Tree() { Release(root); }</w:t>
      </w:r>
    </w:p>
    <w:p w14:paraId="0BB75CF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PreOrder() { PreOrder(root); }</w:t>
      </w:r>
    </w:p>
    <w:p w14:paraId="1476368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PostOrder() { PostOrder(root); }</w:t>
      </w:r>
    </w:p>
    <w:p w14:paraId="1617189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F160A4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root;</w:t>
      </w:r>
    </w:p>
    <w:p w14:paraId="5B9527F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Creat(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2A6D2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Release(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AAE6E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6A304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PostOrder(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CAB1E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018389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!Tree_H</w:t>
      </w:r>
    </w:p>
    <w:p w14:paraId="14D245CE" w14:textId="77777777" w:rsidR="00AC6869" w:rsidRDefault="001A034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源文件：</w:t>
      </w:r>
    </w:p>
    <w:p w14:paraId="5FC1EAD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（1）</w:t>
      </w:r>
    </w:p>
    <w:p w14:paraId="2A49F874" w14:textId="2A56D1F8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CD4F7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96F1D9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"Tree.h"</w:t>
      </w:r>
    </w:p>
    <w:p w14:paraId="46CFFAA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CFEB1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::Tree()</w:t>
      </w:r>
    </w:p>
    <w:p w14:paraId="4A7A354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59FA6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Q[Max] = {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0FE7D13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front = -1, rear = -1;</w:t>
      </w:r>
    </w:p>
    <w:p w14:paraId="4B52846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ch1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ch2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AF01B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q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E1CB8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请输入根结点：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4AED0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ch1;</w:t>
      </w:r>
    </w:p>
    <w:p w14:paraId="6973718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p-&gt;data = ch1;</w:t>
      </w:r>
    </w:p>
    <w:p w14:paraId="0CD7B91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p-&gt;firstchild = p-&gt;rightsib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E467C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root = p;</w:t>
      </w:r>
    </w:p>
    <w:p w14:paraId="376EB8A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Q[++rear] = p;</w:t>
      </w:r>
    </w:p>
    <w:p w14:paraId="2DAFAE3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请输入结点对，以空格分隔：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BA9CD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1FB46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ch1 = getchar(); getchar(); ch2 = getchar();</w:t>
      </w:r>
    </w:p>
    <w:p w14:paraId="2459AF0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(ch1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ch2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9BD1C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CB379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p-&gt;data = ch2;</w:t>
      </w:r>
    </w:p>
    <w:p w14:paraId="0A1FE76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p-&gt;firstchild = p-&gt;rightsib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FD54E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Q[++rear] = p;</w:t>
      </w:r>
    </w:p>
    <w:p w14:paraId="05AFE14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(front != rear)</w:t>
      </w:r>
    </w:p>
    <w:p w14:paraId="4761A70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51694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 = Q[front + 1];</w:t>
      </w:r>
    </w:p>
    <w:p w14:paraId="3641537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(q-&gt;data != ch1)</w:t>
      </w:r>
    </w:p>
    <w:p w14:paraId="032BC15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front++;</w:t>
      </w:r>
    </w:p>
    <w:p w14:paraId="40A4060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F88574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C89C8C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(q-&gt;firstchild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E8C0A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q-&gt;firstchild = p;</w:t>
      </w:r>
    </w:p>
    <w:p w14:paraId="7832B2C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C00A74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1D15F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(q-&gt;rightsib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DFBAA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 = q-&gt;rightsib;</w:t>
      </w:r>
    </w:p>
    <w:p w14:paraId="5007AAE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q-&gt;rightsib = p;</w:t>
      </w:r>
    </w:p>
    <w:p w14:paraId="51340F6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40823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D06BF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CAE9D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79309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请输入结点对，以空格分隔：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4A3B7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D834E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ch1 = getchar(); getchar(); ch2 = getchar();</w:t>
      </w:r>
    </w:p>
    <w:p w14:paraId="6A7322C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099BB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A84FA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051AD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::Release(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BE30A5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105E7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057B5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059663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0B3FD7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-&gt;firstchild);</w:t>
      </w:r>
    </w:p>
    <w:p w14:paraId="240F86C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-&gt;rightsib);</w:t>
      </w:r>
    </w:p>
    <w:p w14:paraId="02B1BA1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3CB04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42E51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5C742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E10EA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::PreOrder(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FBFAA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CAC3C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C5D2E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239D74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05222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7FFB033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-&gt;firstchild);</w:t>
      </w:r>
    </w:p>
    <w:p w14:paraId="5BB7036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-&gt;rightsib);</w:t>
      </w:r>
    </w:p>
    <w:p w14:paraId="170BAAD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A5DB1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6D1D04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30EB7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::PostOrder(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C7329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ECA15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F5B82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6A6A98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C369F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-&gt;firstchild);</w:t>
      </w:r>
    </w:p>
    <w:p w14:paraId="1DC4866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-&gt;rightsib);</w:t>
      </w:r>
    </w:p>
    <w:p w14:paraId="1765630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-&gt;data;</w:t>
      </w:r>
    </w:p>
    <w:p w14:paraId="27940DAF" w14:textId="2D5BFCF9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04AA62" w14:textId="4825B2D1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2)</w:t>
      </w:r>
    </w:p>
    <w:p w14:paraId="1743554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D2A988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62A2B7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"Tree.h"</w:t>
      </w:r>
    </w:p>
    <w:p w14:paraId="0AD2457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BF491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863919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D4CAA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146E89F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t1.PreOrder();</w:t>
      </w:r>
    </w:p>
    <w:p w14:paraId="6FAF656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6D2F63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t1.PostOrder();</w:t>
      </w:r>
    </w:p>
    <w:p w14:paraId="563D74E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EB992B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949CF2B" w14:textId="003F1C94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6CDEC28" w14:textId="7A100334" w:rsidR="00AC6869" w:rsidRDefault="001A034E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03694D">
        <w:rPr>
          <w:rFonts w:hint="eastAsia"/>
          <w:b/>
          <w:sz w:val="32"/>
          <w:szCs w:val="32"/>
        </w:rPr>
        <w:t>二叉树的实现</w:t>
      </w:r>
    </w:p>
    <w:p w14:paraId="44E991AC" w14:textId="77777777" w:rsidR="00AC6869" w:rsidRDefault="001A034E">
      <w:pPr>
        <w:jc w:val="left"/>
        <w:rPr>
          <w:rFonts w:eastAsia="新宋体"/>
          <w:b/>
          <w:sz w:val="28"/>
          <w:szCs w:val="28"/>
        </w:rPr>
      </w:pPr>
      <w:r>
        <w:rPr>
          <w:rFonts w:eastAsia="新宋体" w:hint="eastAsia"/>
          <w:b/>
          <w:sz w:val="28"/>
          <w:szCs w:val="28"/>
        </w:rPr>
        <w:t>主函数：</w:t>
      </w:r>
    </w:p>
    <w:p w14:paraId="496EE70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3EA11DA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BiTree_H</w:t>
      </w:r>
    </w:p>
    <w:p w14:paraId="45FA848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BiTree_H</w:t>
      </w:r>
    </w:p>
    <w:p w14:paraId="36BAFD1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8D4C1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</w:p>
    <w:p w14:paraId="4DAC6F7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B3DC82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data;</w:t>
      </w:r>
    </w:p>
    <w:p w14:paraId="3C35684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lchild, * rchild;</w:t>
      </w:r>
    </w:p>
    <w:p w14:paraId="67EE1E1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5046DC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F56CC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</w:p>
    <w:p w14:paraId="335BBCB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163232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347656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BiTree() { root = Creat(root); }</w:t>
      </w:r>
    </w:p>
    <w:p w14:paraId="5509238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~BiTree() { Release(root); }</w:t>
      </w:r>
    </w:p>
    <w:p w14:paraId="5AA43A4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PreOrder() { PreOrder(root); }</w:t>
      </w:r>
    </w:p>
    <w:p w14:paraId="695D4A0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InOrder() { InOrder(root); }</w:t>
      </w:r>
    </w:p>
    <w:p w14:paraId="3AEEC9C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PostOrder() { PostOrder(root); }</w:t>
      </w:r>
    </w:p>
    <w:p w14:paraId="75BF0D0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D64123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root;</w:t>
      </w:r>
    </w:p>
    <w:p w14:paraId="431CDE0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Creat(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7E253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Release(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662F5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PreOrder(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2338C6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9D224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PostOrder(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39E59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12A0191" w14:textId="5357E7DD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!BiTree_H</w:t>
      </w:r>
    </w:p>
    <w:p w14:paraId="6E66DA6E" w14:textId="7AD6A34C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174385D6" w14:textId="5FC7335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kern w:val="0"/>
          <w:sz w:val="28"/>
          <w:szCs w:val="28"/>
        </w:rPr>
      </w:pPr>
      <w:r w:rsidRPr="0003694D">
        <w:rPr>
          <w:rFonts w:ascii="新宋体" w:eastAsia="新宋体" w:hAnsiTheme="minorHAnsi" w:cs="新宋体" w:hint="eastAsia"/>
          <w:b/>
          <w:bCs/>
          <w:kern w:val="0"/>
          <w:sz w:val="28"/>
          <w:szCs w:val="28"/>
        </w:rPr>
        <w:t>原函数</w:t>
      </w:r>
    </w:p>
    <w:p w14:paraId="5228055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62734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FEDA1B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A60EBE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"Bitree.h"</w:t>
      </w:r>
    </w:p>
    <w:p w14:paraId="0346C64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313E9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::Creat(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53B653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2A827C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ch;</w:t>
      </w:r>
    </w:p>
    <w:p w14:paraId="080B144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请输入创建一棵二叉树的结点数据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C159B7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ch;</w:t>
      </w:r>
    </w:p>
    <w:p w14:paraId="53FB2E5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2DC10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453A7B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555CA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D0A90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-&gt;data = ch;</w:t>
      </w:r>
    </w:p>
    <w:p w14:paraId="68F1E92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 = Creat(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238B6FE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 = Creat(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3751348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5A0F8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306D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F91FB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41CA1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::Release(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F32A9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B52F2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DEDEA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0FC32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71BF2C0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Release(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4E09C9F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96ABA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44F19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F56E0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8B98C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::PreOrder(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A6FE82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229D0F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41B74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920A65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9AFE8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23321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3646A82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4FACBDCC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FA23B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38C67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22E32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70344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92E9C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1F4A8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27B626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7AF43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31F6E66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F2A94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6355062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D9B53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E0A283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B6B8E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::PostOrder(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DF480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2DA5E6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63673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67B506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C7FB25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-&gt;lchild);</w:t>
      </w:r>
    </w:p>
    <w:p w14:paraId="59FAAD2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-&gt;rchild);</w:t>
      </w:r>
    </w:p>
    <w:p w14:paraId="00D1B4F9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1854F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880CE38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EE425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b/>
          <w:bCs/>
          <w:kern w:val="0"/>
          <w:sz w:val="28"/>
          <w:szCs w:val="28"/>
        </w:rPr>
        <w:t>2、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B7435E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45F75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"Bitree.h"</w:t>
      </w:r>
    </w:p>
    <w:p w14:paraId="4B2F1641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759E4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346858E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7E580D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6104BEC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E185AF3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T.PreOrder();</w:t>
      </w:r>
    </w:p>
    <w:p w14:paraId="5765D0A7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8026F3B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中序遍历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0721F1A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T.InOrder();</w:t>
      </w:r>
    </w:p>
    <w:p w14:paraId="051FD4E2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1368A90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后序遍历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46E9374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T.PostOrder();</w:t>
      </w:r>
    </w:p>
    <w:p w14:paraId="711B7426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543B9AF" w14:textId="77777777" w:rsid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80982DE" w14:textId="52374D5C" w:rsidR="0003694D" w:rsidRPr="0003694D" w:rsidRDefault="0003694D" w:rsidP="0003694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b/>
          <w:bCs/>
          <w:kern w:val="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101B7F1" w14:textId="2E9F93A5" w:rsidR="00AC6869" w:rsidRDefault="00AC686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FA6F9D" w14:textId="77777777" w:rsidR="00AC6869" w:rsidRDefault="001A034E">
      <w:pPr>
        <w:pStyle w:val="a9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心得体会：</w:t>
      </w:r>
    </w:p>
    <w:p w14:paraId="1798DCCA" w14:textId="5A00C6EC" w:rsidR="00AC6869" w:rsidRDefault="001A034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 w:rsidR="005C05A3">
        <w:rPr>
          <w:rFonts w:ascii="宋体" w:hAnsi="宋体"/>
          <w:b/>
          <w:sz w:val="28"/>
          <w:szCs w:val="28"/>
        </w:rPr>
        <w:t xml:space="preserve"> </w:t>
      </w:r>
      <w:r w:rsidR="00B9409F">
        <w:rPr>
          <w:rFonts w:ascii="宋体" w:hAnsi="宋体" w:hint="eastAsia"/>
          <w:b/>
          <w:sz w:val="28"/>
          <w:szCs w:val="28"/>
        </w:rPr>
        <w:t>本次的数据结构实验是关于</w:t>
      </w:r>
      <w:r w:rsidR="0003694D">
        <w:rPr>
          <w:rFonts w:ascii="宋体" w:hAnsi="宋体" w:hint="eastAsia"/>
          <w:b/>
          <w:sz w:val="28"/>
          <w:szCs w:val="28"/>
        </w:rPr>
        <w:t>二叉树的实现和</w:t>
      </w:r>
      <w:bookmarkStart w:id="1" w:name="_GoBack"/>
      <w:bookmarkEnd w:id="1"/>
      <w:r w:rsidR="0003694D">
        <w:rPr>
          <w:rFonts w:ascii="宋体" w:hAnsi="宋体" w:hint="eastAsia"/>
          <w:b/>
          <w:sz w:val="28"/>
          <w:szCs w:val="28"/>
        </w:rPr>
        <w:t>树的实现</w:t>
      </w:r>
      <w:r w:rsidR="00B9409F">
        <w:rPr>
          <w:rFonts w:ascii="宋体" w:hAnsi="宋体" w:hint="eastAsia"/>
          <w:b/>
          <w:sz w:val="28"/>
          <w:szCs w:val="28"/>
        </w:rPr>
        <w:t>两个方面。主要是进一步锻炼了我对代码的熟知程度，能够更加快速准确的输入代码。另外则是加深了我对这两个实验的印象。有助于我更好的学习数据结构实验教程这块内容。</w:t>
      </w:r>
    </w:p>
    <w:sectPr w:rsidR="00AC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46F1"/>
    <w:multiLevelType w:val="multilevel"/>
    <w:tmpl w:val="5C5446F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94D"/>
    <w:rsid w:val="00153B25"/>
    <w:rsid w:val="00154EA9"/>
    <w:rsid w:val="00172A27"/>
    <w:rsid w:val="0018550A"/>
    <w:rsid w:val="001A034E"/>
    <w:rsid w:val="001B2856"/>
    <w:rsid w:val="002467DE"/>
    <w:rsid w:val="00265C92"/>
    <w:rsid w:val="002941AD"/>
    <w:rsid w:val="002C7580"/>
    <w:rsid w:val="00341A6A"/>
    <w:rsid w:val="003E2441"/>
    <w:rsid w:val="00413454"/>
    <w:rsid w:val="00414B4F"/>
    <w:rsid w:val="004229FF"/>
    <w:rsid w:val="004A1B94"/>
    <w:rsid w:val="004D4210"/>
    <w:rsid w:val="00507C53"/>
    <w:rsid w:val="005C05A3"/>
    <w:rsid w:val="005D2139"/>
    <w:rsid w:val="00677A40"/>
    <w:rsid w:val="00790A0D"/>
    <w:rsid w:val="007C00CC"/>
    <w:rsid w:val="007D3B66"/>
    <w:rsid w:val="00896704"/>
    <w:rsid w:val="009A18AC"/>
    <w:rsid w:val="009C5089"/>
    <w:rsid w:val="00A04B8C"/>
    <w:rsid w:val="00A555F6"/>
    <w:rsid w:val="00A6077E"/>
    <w:rsid w:val="00AC6869"/>
    <w:rsid w:val="00B47CD0"/>
    <w:rsid w:val="00B64AD9"/>
    <w:rsid w:val="00B66EB2"/>
    <w:rsid w:val="00B9409F"/>
    <w:rsid w:val="00BB1D31"/>
    <w:rsid w:val="00BC2DCF"/>
    <w:rsid w:val="00BF120E"/>
    <w:rsid w:val="00C35B27"/>
    <w:rsid w:val="00CD0C67"/>
    <w:rsid w:val="00D059D8"/>
    <w:rsid w:val="00D2146E"/>
    <w:rsid w:val="00DD31E3"/>
    <w:rsid w:val="00DE1BEA"/>
    <w:rsid w:val="00F17A29"/>
    <w:rsid w:val="00F5085C"/>
    <w:rsid w:val="00FA7EEC"/>
    <w:rsid w:val="08F718BE"/>
    <w:rsid w:val="2FE10D82"/>
    <w:rsid w:val="34DF2A7B"/>
    <w:rsid w:val="64224DBB"/>
    <w:rsid w:val="649A209A"/>
    <w:rsid w:val="6E3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AED7"/>
  <w15:docId w15:val="{70DE9B64-CD6E-4BBD-9E06-AD9D7234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4</cp:revision>
  <dcterms:created xsi:type="dcterms:W3CDTF">2019-11-22T03:55:00Z</dcterms:created>
  <dcterms:modified xsi:type="dcterms:W3CDTF">2019-11-28T11:45:00Z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