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277"/>
        <w:tblW w:w="959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938"/>
        <w:gridCol w:w="5657"/>
      </w:tblGrid>
      <w:tr w:rsidR="00F54C3F" w:rsidRPr="00F7231F" w14:paraId="6A741BAF" w14:textId="77777777" w:rsidTr="00FE2780">
        <w:trPr>
          <w:cantSplit/>
          <w:trHeight w:val="788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0BD304C0" w14:textId="77777777" w:rsidR="00F54C3F" w:rsidRPr="00F7231F" w:rsidRDefault="00F54C3F" w:rsidP="00574BD2">
            <w:pPr>
              <w:spacing w:after="120"/>
              <w:jc w:val="center"/>
              <w:rPr>
                <w:rFonts w:ascii="Times New Roman" w:hAnsi="Times New Roman"/>
                <w:bCs/>
                <w:sz w:val="28"/>
                <w:szCs w:val="26"/>
              </w:rPr>
            </w:pPr>
            <w:r w:rsidRPr="00F7231F">
              <w:rPr>
                <w:rFonts w:ascii="Times New Roman" w:hAnsi="Times New Roman"/>
                <w:bCs/>
                <w:sz w:val="28"/>
                <w:szCs w:val="26"/>
              </w:rPr>
              <w:t>THÀNH ỦY CẦN THƠ</w:t>
            </w:r>
          </w:p>
          <w:p w14:paraId="3969FC23" w14:textId="77777777" w:rsidR="00F54C3F" w:rsidRPr="00F7231F" w:rsidRDefault="00F54C3F" w:rsidP="00574BD2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F7231F">
              <w:rPr>
                <w:rFonts w:ascii="Times New Roman" w:hAnsi="Times New Roman"/>
                <w:b/>
                <w:bCs/>
                <w:sz w:val="28"/>
                <w:szCs w:val="26"/>
              </w:rPr>
              <w:t>TRƯỜNG CHÍNH TRỊ</w:t>
            </w:r>
          </w:p>
          <w:p w14:paraId="31FAA202" w14:textId="77777777" w:rsidR="00F54C3F" w:rsidRPr="00F7231F" w:rsidRDefault="00F54C3F" w:rsidP="00574BD2">
            <w:pPr>
              <w:spacing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31F">
              <w:rPr>
                <w:rFonts w:ascii="Times New Roman" w:hAnsi="Times New Roman"/>
                <w:bCs/>
                <w:sz w:val="28"/>
                <w:szCs w:val="28"/>
              </w:rPr>
              <w:t>*</w:t>
            </w:r>
          </w:p>
          <w:p w14:paraId="7725F1A7" w14:textId="1F43593A" w:rsidR="00F54C3F" w:rsidRPr="00F7231F" w:rsidRDefault="00F54C3F" w:rsidP="00574BD2">
            <w:pPr>
              <w:pStyle w:val="NormalWeb"/>
              <w:spacing w:before="0" w:beforeAutospacing="0" w:after="120" w:afterAutospacing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</w:tcPr>
          <w:p w14:paraId="05B48616" w14:textId="29CFB812" w:rsidR="00F54C3F" w:rsidRPr="0007504E" w:rsidRDefault="0007504E" w:rsidP="00574BD2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30"/>
                <w:szCs w:val="26"/>
              </w:rPr>
            </w:pPr>
            <w:r>
              <w:rPr>
                <w:rFonts w:ascii="Times New Roman" w:hAnsi="Times New Roman"/>
                <w:b/>
                <w:bCs/>
                <w:noProof/>
                <w:sz w:val="30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D54489" wp14:editId="4AC00A46">
                      <wp:simplePos x="0" y="0"/>
                      <wp:positionH relativeFrom="column">
                        <wp:posOffset>701626</wp:posOffset>
                      </wp:positionH>
                      <wp:positionV relativeFrom="paragraph">
                        <wp:posOffset>208280</wp:posOffset>
                      </wp:positionV>
                      <wp:extent cx="2595489" cy="0"/>
                      <wp:effectExtent l="0" t="0" r="0" b="0"/>
                      <wp:wrapNone/>
                      <wp:docPr id="130472613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54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64B8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5pt,16.4pt" to="259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4C3F" w:rsidRPr="00F7231F">
              <w:rPr>
                <w:rFonts w:ascii="Times New Roman" w:hAnsi="Times New Roman"/>
                <w:b/>
                <w:bCs/>
                <w:sz w:val="30"/>
                <w:szCs w:val="26"/>
              </w:rPr>
              <w:t xml:space="preserve">           </w:t>
            </w:r>
            <w:r w:rsidR="00F54C3F" w:rsidRPr="0007504E">
              <w:rPr>
                <w:rFonts w:ascii="Times New Roman" w:hAnsi="Times New Roman"/>
                <w:b/>
                <w:bCs/>
                <w:sz w:val="30"/>
                <w:szCs w:val="26"/>
              </w:rPr>
              <w:t>ĐẢNG CỘNG SẢN VIỆT NAM</w:t>
            </w:r>
          </w:p>
          <w:p w14:paraId="0D900DF5" w14:textId="77777777" w:rsidR="00F54C3F" w:rsidRPr="00F7231F" w:rsidRDefault="00F54C3F" w:rsidP="00B83171">
            <w:pPr>
              <w:pStyle w:val="NormalWeb"/>
              <w:spacing w:before="0" w:beforeAutospacing="0" w:after="120" w:afterAutospacing="0"/>
              <w:ind w:firstLine="797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035704CF" w14:textId="77777777" w:rsidR="00CD45B4" w:rsidRPr="00F7231F" w:rsidRDefault="00CD45B4" w:rsidP="00574BD2">
      <w:pPr>
        <w:spacing w:after="120"/>
        <w:rPr>
          <w:rFonts w:ascii="Times New Roman" w:hAnsi="Times New Roman"/>
        </w:rPr>
      </w:pPr>
    </w:p>
    <w:p w14:paraId="4E3D5486" w14:textId="77777777" w:rsidR="00B83171" w:rsidRDefault="00F7231F" w:rsidP="00892AE2">
      <w:pPr>
        <w:jc w:val="center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9559A6">
        <w:rPr>
          <w:rFonts w:ascii="Times New Roman" w:hAnsi="Times New Roman"/>
          <w:b/>
          <w:sz w:val="28"/>
          <w:szCs w:val="28"/>
          <w:lang w:val="en-TT" w:eastAsia="en-TT"/>
        </w:rPr>
        <w:t xml:space="preserve">QUY TRÌNH </w:t>
      </w:r>
    </w:p>
    <w:p w14:paraId="7DA81F75" w14:textId="77777777" w:rsidR="00B83171" w:rsidRDefault="00F7231F" w:rsidP="00892AE2">
      <w:pPr>
        <w:jc w:val="center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9559A6">
        <w:rPr>
          <w:rFonts w:ascii="Times New Roman" w:hAnsi="Times New Roman"/>
          <w:b/>
          <w:sz w:val="28"/>
          <w:szCs w:val="28"/>
          <w:lang w:val="en-TT" w:eastAsia="en-TT"/>
        </w:rPr>
        <w:t xml:space="preserve">QUẢN LÝ </w:t>
      </w:r>
      <w:r w:rsidR="00BA6033" w:rsidRPr="009559A6">
        <w:rPr>
          <w:rFonts w:ascii="Times New Roman" w:hAnsi="Times New Roman"/>
          <w:b/>
          <w:sz w:val="28"/>
          <w:szCs w:val="28"/>
          <w:lang w:val="en-TT" w:eastAsia="en-TT"/>
        </w:rPr>
        <w:t xml:space="preserve">RA ĐỀ THI </w:t>
      </w:r>
    </w:p>
    <w:p w14:paraId="518A6FEA" w14:textId="13A6B631" w:rsidR="00BA6033" w:rsidRPr="00B83171" w:rsidRDefault="00BA6033" w:rsidP="00892AE2">
      <w:pPr>
        <w:jc w:val="center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B83171">
        <w:rPr>
          <w:rFonts w:ascii="Times New Roman" w:hAnsi="Times New Roman"/>
          <w:b/>
          <w:sz w:val="28"/>
          <w:szCs w:val="28"/>
          <w:lang w:val="en-TT" w:eastAsia="en-TT"/>
        </w:rPr>
        <w:t>(QT0</w:t>
      </w:r>
      <w:r w:rsidR="00EA0F82" w:rsidRPr="00B83171">
        <w:rPr>
          <w:rFonts w:ascii="Times New Roman" w:hAnsi="Times New Roman"/>
          <w:b/>
          <w:sz w:val="28"/>
          <w:szCs w:val="28"/>
          <w:lang w:val="en-TT" w:eastAsia="en-TT"/>
        </w:rPr>
        <w:t>6</w:t>
      </w:r>
      <w:r w:rsidRPr="00B83171">
        <w:rPr>
          <w:rFonts w:ascii="Times New Roman" w:hAnsi="Times New Roman"/>
          <w:b/>
          <w:sz w:val="28"/>
          <w:szCs w:val="28"/>
          <w:lang w:val="en-TT" w:eastAsia="en-TT"/>
        </w:rPr>
        <w:t>-ĐT)</w:t>
      </w:r>
    </w:p>
    <w:p w14:paraId="46F444BD" w14:textId="77777777" w:rsidR="00BA6033" w:rsidRPr="00BA6033" w:rsidRDefault="00BA6033" w:rsidP="00892AE2">
      <w:pPr>
        <w:jc w:val="center"/>
        <w:rPr>
          <w:rFonts w:ascii="Times New Roman" w:hAnsi="Times New Roman"/>
          <w:b/>
          <w:sz w:val="28"/>
          <w:szCs w:val="28"/>
          <w:lang w:val="en-TT" w:eastAsia="en-TT"/>
        </w:rPr>
      </w:pPr>
      <w:r>
        <w:rPr>
          <w:rFonts w:ascii="Times New Roman" w:hAnsi="Times New Roman"/>
          <w:b/>
          <w:sz w:val="28"/>
          <w:szCs w:val="28"/>
          <w:lang w:val="en-TT" w:eastAsia="en-TT"/>
        </w:rPr>
        <w:t>-----</w:t>
      </w:r>
    </w:p>
    <w:p w14:paraId="149861EB" w14:textId="77777777" w:rsidR="00574BD2" w:rsidRDefault="00574BD2" w:rsidP="00A93B7C">
      <w:pPr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</w:p>
    <w:p w14:paraId="23FDF39C" w14:textId="2A54DC69" w:rsidR="00BA6033" w:rsidRPr="00BA6033" w:rsidRDefault="00BA6033" w:rsidP="00A93B7C">
      <w:pPr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BA6033">
        <w:rPr>
          <w:rFonts w:ascii="Times New Roman" w:hAnsi="Times New Roman"/>
          <w:b/>
          <w:sz w:val="28"/>
          <w:szCs w:val="28"/>
          <w:lang w:val="en-TT" w:eastAsia="en-TT"/>
        </w:rPr>
        <w:t>I. MỤC ĐÍCH</w:t>
      </w:r>
    </w:p>
    <w:p w14:paraId="60775F31" w14:textId="77777777" w:rsidR="00BA6033" w:rsidRPr="00BA6033" w:rsidRDefault="00BA6033" w:rsidP="00A93B7C">
      <w:pPr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Đảm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bảo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việc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ra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đề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thi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tuân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thủ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đúng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chương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trình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nội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dung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đào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Trung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cấp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lý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luận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5E8BCB7E" w14:textId="77777777" w:rsidR="00BA6033" w:rsidRPr="00BA6033" w:rsidRDefault="00BA6033" w:rsidP="00A93B7C">
      <w:pPr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Đề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thi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đánh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giá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khách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quan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toàn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diện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năng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lực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viên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đảm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bảo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tính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bảo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mật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công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bằng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340A81CE" w14:textId="77777777" w:rsidR="00BA6033" w:rsidRPr="00BA6033" w:rsidRDefault="00BA6033" w:rsidP="00A93B7C">
      <w:pPr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BA6033">
        <w:rPr>
          <w:rFonts w:ascii="Times New Roman" w:hAnsi="Times New Roman"/>
          <w:b/>
          <w:sz w:val="28"/>
          <w:szCs w:val="28"/>
          <w:lang w:val="en-TT" w:eastAsia="en-TT"/>
        </w:rPr>
        <w:t>II. PHẠM VI VÀ ĐỐI TƯỢNG ÁP DỤNG</w:t>
      </w:r>
    </w:p>
    <w:p w14:paraId="12229E4B" w14:textId="5A156CEB" w:rsidR="00BA6033" w:rsidRPr="00BA6033" w:rsidRDefault="00BA6033" w:rsidP="00A93B7C">
      <w:pPr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Áp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dụng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cho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tất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cả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các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môn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phần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trong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chương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trình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đào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tạo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r w:rsidR="005146F3">
        <w:rPr>
          <w:rFonts w:ascii="Times New Roman" w:hAnsi="Times New Roman"/>
          <w:sz w:val="28"/>
          <w:szCs w:val="28"/>
          <w:lang w:val="en-TT" w:eastAsia="en-TT"/>
        </w:rPr>
        <w:t xml:space="preserve">TCLLCT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tại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Trường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Cần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Thơ</w:t>
      </w:r>
    </w:p>
    <w:p w14:paraId="551F70A5" w14:textId="77777777" w:rsidR="00BA6033" w:rsidRPr="00BA6033" w:rsidRDefault="00BA6033" w:rsidP="00A93B7C">
      <w:pPr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Đối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tượng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: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Giảng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viên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, Khoa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chuyên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môn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Phòng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Quản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lý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đào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tạo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và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nghiên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cứu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khoa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, Ban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Giám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hiệu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32315C22" w14:textId="77777777" w:rsidR="00BA6033" w:rsidRPr="00BA6033" w:rsidRDefault="00BA6033" w:rsidP="00A93B7C">
      <w:pPr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BA6033">
        <w:rPr>
          <w:rFonts w:ascii="Times New Roman" w:hAnsi="Times New Roman"/>
          <w:b/>
          <w:sz w:val="28"/>
          <w:szCs w:val="28"/>
          <w:lang w:val="en-TT" w:eastAsia="en-TT"/>
        </w:rPr>
        <w:t>III. CƠ SỞ PHÁP LÝ</w:t>
      </w:r>
    </w:p>
    <w:p w14:paraId="2AA8574C" w14:textId="77777777" w:rsidR="00BA6033" w:rsidRPr="00600445" w:rsidRDefault="00BA6033" w:rsidP="00A93B7C">
      <w:pPr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Quy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chế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đào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tạo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Trung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cấp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lý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luận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(ban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hành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kèm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theo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Quyết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định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số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6468-QĐ/HVCTQG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ngày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21/12/2021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của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Học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viện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quốc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gia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BA6033">
        <w:rPr>
          <w:rFonts w:ascii="Times New Roman" w:hAnsi="Times New Roman"/>
          <w:sz w:val="28"/>
          <w:szCs w:val="28"/>
          <w:lang w:val="en-TT" w:eastAsia="en-TT"/>
        </w:rPr>
        <w:t>Hồ</w:t>
      </w:r>
      <w:proofErr w:type="spellEnd"/>
      <w:r w:rsidRPr="00BA6033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r w:rsidRPr="00600445">
        <w:rPr>
          <w:rFonts w:ascii="Times New Roman" w:hAnsi="Times New Roman"/>
          <w:sz w:val="28"/>
          <w:szCs w:val="28"/>
          <w:lang w:val="en-TT" w:eastAsia="en-TT"/>
        </w:rPr>
        <w:t>Chí Minh).</w:t>
      </w:r>
    </w:p>
    <w:p w14:paraId="1729DB60" w14:textId="0590D4F2" w:rsidR="00BA6033" w:rsidRPr="00B72365" w:rsidRDefault="00BA6033" w:rsidP="00A93B7C">
      <w:pPr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lang w:val="en-TT" w:eastAsia="en-TT"/>
        </w:rPr>
      </w:pPr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- Quy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chế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kiểm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tra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đánh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giá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kết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quả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tập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viên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Trung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cấp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lý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luận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600445"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Pr="00600445">
        <w:rPr>
          <w:rFonts w:ascii="Times New Roman" w:hAnsi="Times New Roman"/>
          <w:sz w:val="28"/>
          <w:szCs w:val="28"/>
          <w:lang w:val="en-TT" w:eastAsia="en-TT"/>
        </w:rPr>
        <w:t>.</w:t>
      </w:r>
      <w:r w:rsidR="00912486" w:rsidRPr="0060044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</w:p>
    <w:p w14:paraId="3BD1A068" w14:textId="77777777" w:rsidR="00BA6033" w:rsidRPr="00BA6033" w:rsidRDefault="00BA6033" w:rsidP="00A93B7C">
      <w:pPr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BA6033">
        <w:rPr>
          <w:rFonts w:ascii="Times New Roman" w:hAnsi="Times New Roman"/>
          <w:b/>
          <w:sz w:val="28"/>
          <w:szCs w:val="28"/>
          <w:lang w:val="en-TT" w:eastAsia="en-TT"/>
        </w:rPr>
        <w:t>IV. VIẾT TẮT</w:t>
      </w:r>
    </w:p>
    <w:p w14:paraId="740387E6" w14:textId="0D92ACB5" w:rsidR="00BA6033" w:rsidRDefault="003A7088" w:rsidP="00A93B7C">
      <w:pPr>
        <w:spacing w:after="120" w:line="276" w:lineRule="auto"/>
        <w:ind w:left="720"/>
        <w:rPr>
          <w:rFonts w:ascii="Times New Roman" w:hAnsi="Times New Roman"/>
          <w:sz w:val="28"/>
          <w:szCs w:val="28"/>
          <w:lang w:val="en-TT" w:eastAsia="en-TT"/>
        </w:rPr>
      </w:pPr>
      <w:r w:rsidRPr="003A7088">
        <w:rPr>
          <w:rFonts w:ascii="Times New Roman" w:hAnsi="Times New Roman"/>
          <w:sz w:val="28"/>
          <w:szCs w:val="28"/>
          <w:lang w:val="en-TT" w:eastAsia="en-TT"/>
        </w:rPr>
        <w:t>-</w:t>
      </w:r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QL</w:t>
      </w:r>
      <w:r w:rsidR="00BA6033" w:rsidRPr="003A7088">
        <w:rPr>
          <w:rFonts w:ascii="Times New Roman" w:hAnsi="Times New Roman" w:cs="Cambria"/>
          <w:sz w:val="28"/>
          <w:szCs w:val="28"/>
          <w:lang w:val="en-TT" w:eastAsia="en-TT"/>
        </w:rPr>
        <w:t>Đ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T&amp;NCKH: Qu</w:t>
      </w:r>
      <w:r w:rsidR="00BA6033" w:rsidRPr="003A7088">
        <w:rPr>
          <w:rFonts w:ascii="Times New Roman" w:hAnsi="Times New Roman" w:cs="Cambria"/>
          <w:sz w:val="28"/>
          <w:szCs w:val="28"/>
          <w:lang w:val="en-TT" w:eastAsia="en-TT"/>
        </w:rPr>
        <w:t>ả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n </w:t>
      </w:r>
      <w:proofErr w:type="spellStart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l</w:t>
      </w:r>
      <w:r w:rsidR="00BA6033" w:rsidRPr="003A7088">
        <w:rPr>
          <w:rFonts w:ascii="Times New Roman" w:hAnsi="Times New Roman" w:cs="VNI-Times"/>
          <w:sz w:val="28"/>
          <w:szCs w:val="28"/>
          <w:lang w:val="en-TT" w:eastAsia="en-TT"/>
        </w:rPr>
        <w:t>ý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BA6033" w:rsidRPr="003A7088">
        <w:rPr>
          <w:rFonts w:ascii="Times New Roman" w:hAnsi="Times New Roman" w:cs="VNI-Times"/>
          <w:sz w:val="28"/>
          <w:szCs w:val="28"/>
          <w:lang w:val="en-TT" w:eastAsia="en-TT"/>
        </w:rPr>
        <w:t>đà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o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t</w:t>
      </w:r>
      <w:r w:rsidR="00BA6033" w:rsidRPr="003A7088">
        <w:rPr>
          <w:rFonts w:ascii="Times New Roman" w:hAnsi="Times New Roman" w:cs="Cambria"/>
          <w:sz w:val="28"/>
          <w:szCs w:val="28"/>
          <w:lang w:val="en-TT" w:eastAsia="en-TT"/>
        </w:rPr>
        <w:t>ạ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o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v</w:t>
      </w:r>
      <w:r w:rsidR="00BA6033" w:rsidRPr="003A7088">
        <w:rPr>
          <w:rFonts w:ascii="Times New Roman" w:hAnsi="Times New Roman" w:cs="VNI-Times"/>
          <w:sz w:val="28"/>
          <w:szCs w:val="28"/>
          <w:lang w:val="en-TT" w:eastAsia="en-TT"/>
        </w:rPr>
        <w:t>à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6025C7" w:rsidRPr="003A7088">
        <w:rPr>
          <w:rFonts w:ascii="Times New Roman" w:hAnsi="Times New Roman"/>
          <w:sz w:val="28"/>
          <w:szCs w:val="28"/>
          <w:lang w:val="en-TT" w:eastAsia="en-TT"/>
        </w:rPr>
        <w:t>n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ghi</w:t>
      </w:r>
      <w:r w:rsidR="00BA6033" w:rsidRPr="003A7088">
        <w:rPr>
          <w:rFonts w:ascii="Times New Roman" w:hAnsi="Times New Roman" w:cs="VNI-Times"/>
          <w:sz w:val="28"/>
          <w:szCs w:val="28"/>
          <w:lang w:val="en-TT" w:eastAsia="en-TT"/>
        </w:rPr>
        <w:t>ê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n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c</w:t>
      </w:r>
      <w:r w:rsidR="00BA6033" w:rsidRPr="003A7088">
        <w:rPr>
          <w:rFonts w:ascii="Times New Roman" w:hAnsi="Times New Roman" w:cs="Cambria"/>
          <w:sz w:val="28"/>
          <w:szCs w:val="28"/>
          <w:lang w:val="en-TT" w:eastAsia="en-TT"/>
        </w:rPr>
        <w:t>ứ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u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 khoa </w:t>
      </w:r>
      <w:proofErr w:type="spellStart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h</w:t>
      </w:r>
      <w:r w:rsidR="00BA6033" w:rsidRPr="003A7088">
        <w:rPr>
          <w:rFonts w:ascii="Times New Roman" w:hAnsi="Times New Roman" w:cs="Cambria"/>
          <w:sz w:val="28"/>
          <w:szCs w:val="28"/>
          <w:lang w:val="en-TT" w:eastAsia="en-TT"/>
        </w:rPr>
        <w:t>ọ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c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6B59BA41" w14:textId="4A4FA6E8" w:rsidR="00876F58" w:rsidRPr="003A7088" w:rsidRDefault="00876F58" w:rsidP="00A93B7C">
      <w:pPr>
        <w:spacing w:after="120" w:line="276" w:lineRule="auto"/>
        <w:ind w:left="720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en-TT" w:eastAsia="en-TT"/>
        </w:rPr>
        <w:t>TC,HC</w:t>
      </w:r>
      <w:proofErr w:type="gramEnd"/>
      <w:r>
        <w:rPr>
          <w:rFonts w:ascii="Times New Roman" w:hAnsi="Times New Roman"/>
          <w:sz w:val="28"/>
          <w:szCs w:val="28"/>
          <w:lang w:val="en-TT" w:eastAsia="en-TT"/>
        </w:rPr>
        <w:t>,</w:t>
      </w:r>
      <w:proofErr w:type="gramStart"/>
      <w:r>
        <w:rPr>
          <w:rFonts w:ascii="Times New Roman" w:hAnsi="Times New Roman"/>
          <w:sz w:val="28"/>
          <w:szCs w:val="28"/>
          <w:lang w:val="en-TT" w:eastAsia="en-TT"/>
        </w:rPr>
        <w:t>TT,TL</w:t>
      </w:r>
      <w:proofErr w:type="gramEnd"/>
      <w:r>
        <w:rPr>
          <w:rFonts w:ascii="Times New Roman" w:hAnsi="Times New Roman"/>
          <w:sz w:val="28"/>
          <w:szCs w:val="28"/>
          <w:lang w:val="en-TT" w:eastAsia="en-TT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Tổ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chức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hành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thông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tin,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tư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TT" w:eastAsia="en-TT"/>
        </w:rPr>
        <w:t>liệu</w:t>
      </w:r>
      <w:proofErr w:type="spellEnd"/>
      <w:r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468185C1" w14:textId="65C0D3EB" w:rsidR="00BA6033" w:rsidRPr="003A7088" w:rsidRDefault="003A7088" w:rsidP="00A93B7C">
      <w:pPr>
        <w:spacing w:after="120" w:line="276" w:lineRule="auto"/>
        <w:ind w:firstLine="720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BGH: Ban </w:t>
      </w:r>
      <w:proofErr w:type="spellStart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Giám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hi</w:t>
      </w:r>
      <w:r w:rsidR="00BA6033" w:rsidRPr="003A7088">
        <w:rPr>
          <w:rFonts w:ascii="Times New Roman" w:hAnsi="Times New Roman" w:cs="Cambria"/>
          <w:sz w:val="28"/>
          <w:szCs w:val="28"/>
          <w:lang w:val="en-TT" w:eastAsia="en-TT"/>
        </w:rPr>
        <w:t>ệ</w:t>
      </w:r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u</w:t>
      </w:r>
      <w:proofErr w:type="spellEnd"/>
      <w:r w:rsidR="00BA6033" w:rsidRPr="003A7088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71F5190C" w14:textId="1D70F8AE" w:rsidR="00BA6033" w:rsidRPr="00BA6033" w:rsidRDefault="003A7088" w:rsidP="00A93B7C">
      <w:pPr>
        <w:pStyle w:val="ListParagraph"/>
        <w:spacing w:after="120" w:line="276" w:lineRule="auto"/>
        <w:contextualSpacing w:val="0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r w:rsidR="002B22E1">
        <w:rPr>
          <w:rFonts w:ascii="Times New Roman" w:hAnsi="Times New Roman"/>
          <w:sz w:val="28"/>
          <w:szCs w:val="28"/>
          <w:lang w:val="en-TT" w:eastAsia="en-TT"/>
        </w:rPr>
        <w:t xml:space="preserve">CV: </w:t>
      </w:r>
      <w:proofErr w:type="spellStart"/>
      <w:r w:rsidR="002B22E1">
        <w:rPr>
          <w:rFonts w:ascii="Times New Roman" w:hAnsi="Times New Roman"/>
          <w:sz w:val="28"/>
          <w:szCs w:val="28"/>
          <w:lang w:val="en-TT" w:eastAsia="en-TT"/>
        </w:rPr>
        <w:t>chuyên</w:t>
      </w:r>
      <w:proofErr w:type="spellEnd"/>
      <w:r w:rsidR="002B22E1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2B22E1">
        <w:rPr>
          <w:rFonts w:ascii="Times New Roman" w:hAnsi="Times New Roman"/>
          <w:sz w:val="28"/>
          <w:szCs w:val="28"/>
          <w:lang w:val="en-TT" w:eastAsia="en-TT"/>
        </w:rPr>
        <w:t>viên</w:t>
      </w:r>
      <w:proofErr w:type="spellEnd"/>
      <w:r w:rsidR="00284490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1160F613" w14:textId="77777777" w:rsidR="00C13E23" w:rsidRDefault="00C13E23" w:rsidP="00574BD2">
      <w:pPr>
        <w:spacing w:after="120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</w:p>
    <w:p w14:paraId="04DACACF" w14:textId="77777777" w:rsidR="00C13E23" w:rsidRDefault="00C13E23" w:rsidP="00574BD2">
      <w:pPr>
        <w:spacing w:after="120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</w:p>
    <w:p w14:paraId="00560558" w14:textId="77777777" w:rsidR="005679AF" w:rsidRDefault="005679AF" w:rsidP="00574BD2">
      <w:pPr>
        <w:spacing w:after="120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</w:p>
    <w:p w14:paraId="62CEDCB1" w14:textId="079BD564" w:rsidR="00BA6033" w:rsidRDefault="00BA6033" w:rsidP="00574BD2">
      <w:pPr>
        <w:spacing w:after="120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BA6033">
        <w:rPr>
          <w:rFonts w:ascii="Times New Roman" w:hAnsi="Times New Roman"/>
          <w:b/>
          <w:sz w:val="28"/>
          <w:szCs w:val="28"/>
          <w:lang w:val="en-TT" w:eastAsia="en-TT"/>
        </w:rPr>
        <w:lastRenderedPageBreak/>
        <w:t>V. NỘI DUNG QUY TRÌNH</w:t>
      </w:r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746"/>
        <w:gridCol w:w="1954"/>
        <w:gridCol w:w="3150"/>
        <w:gridCol w:w="1757"/>
        <w:gridCol w:w="1393"/>
      </w:tblGrid>
      <w:tr w:rsidR="00912486" w14:paraId="29A3CB15" w14:textId="77777777" w:rsidTr="00CE07D0">
        <w:tc>
          <w:tcPr>
            <w:tcW w:w="0" w:type="auto"/>
            <w:vAlign w:val="center"/>
          </w:tcPr>
          <w:p w14:paraId="34F54B8B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STT</w:t>
            </w:r>
          </w:p>
        </w:tc>
        <w:tc>
          <w:tcPr>
            <w:tcW w:w="1954" w:type="dxa"/>
            <w:vAlign w:val="center"/>
          </w:tcPr>
          <w:p w14:paraId="415FD3C9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Nội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dung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thực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hiện</w:t>
            </w:r>
            <w:proofErr w:type="spellEnd"/>
          </w:p>
        </w:tc>
        <w:tc>
          <w:tcPr>
            <w:tcW w:w="3150" w:type="dxa"/>
            <w:vAlign w:val="center"/>
          </w:tcPr>
          <w:p w14:paraId="144C9A04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Người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thực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hiện</w:t>
            </w:r>
            <w:proofErr w:type="spellEnd"/>
          </w:p>
        </w:tc>
        <w:tc>
          <w:tcPr>
            <w:tcW w:w="1757" w:type="dxa"/>
            <w:vAlign w:val="center"/>
          </w:tcPr>
          <w:p w14:paraId="59BD56AE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gian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thực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hiện</w:t>
            </w:r>
            <w:proofErr w:type="spellEnd"/>
          </w:p>
        </w:tc>
        <w:tc>
          <w:tcPr>
            <w:tcW w:w="1393" w:type="dxa"/>
            <w:vAlign w:val="center"/>
          </w:tcPr>
          <w:p w14:paraId="4FB33923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Sản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phẩm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/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kết</w:t>
            </w:r>
            <w:proofErr w:type="spellEnd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quả</w:t>
            </w:r>
            <w:proofErr w:type="spellEnd"/>
          </w:p>
        </w:tc>
      </w:tr>
      <w:tr w:rsidR="00912486" w14:paraId="68EEB617" w14:textId="77777777" w:rsidTr="00CE07D0">
        <w:tc>
          <w:tcPr>
            <w:tcW w:w="0" w:type="auto"/>
            <w:vAlign w:val="center"/>
          </w:tcPr>
          <w:p w14:paraId="0BB2B687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1</w:t>
            </w:r>
          </w:p>
        </w:tc>
        <w:tc>
          <w:tcPr>
            <w:tcW w:w="1954" w:type="dxa"/>
            <w:vAlign w:val="center"/>
          </w:tcPr>
          <w:p w14:paraId="621120F9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Soạn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thảo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và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đáp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án</w:t>
            </w:r>
            <w:proofErr w:type="spellEnd"/>
          </w:p>
        </w:tc>
        <w:tc>
          <w:tcPr>
            <w:tcW w:w="3150" w:type="dxa"/>
            <w:vAlign w:val="center"/>
          </w:tcPr>
          <w:p w14:paraId="462AD8AF" w14:textId="3E4F89EE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Quản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khoa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chuyên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môn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CF35A5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trình</w:t>
            </w:r>
            <w:proofErr w:type="spellEnd"/>
            <w:r w:rsidR="00CF35A5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Ban </w:t>
            </w:r>
            <w:proofErr w:type="spellStart"/>
            <w:r w:rsidR="00CF35A5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Giám</w:t>
            </w:r>
            <w:proofErr w:type="spellEnd"/>
            <w:r w:rsidR="00CF35A5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CF35A5">
              <w:rPr>
                <w:rFonts w:ascii="Times New Roman" w:hAnsi="Times New Roman"/>
                <w:sz w:val="28"/>
                <w:szCs w:val="28"/>
                <w:lang w:val="en-TT" w:eastAsia="en-TT"/>
              </w:rPr>
              <w:t>hiệu</w:t>
            </w:r>
            <w:proofErr w:type="spellEnd"/>
          </w:p>
        </w:tc>
        <w:tc>
          <w:tcPr>
            <w:tcW w:w="1757" w:type="dxa"/>
            <w:vAlign w:val="center"/>
          </w:tcPr>
          <w:p w14:paraId="74C77E73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Trước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kỳ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07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</w:p>
        </w:tc>
        <w:tc>
          <w:tcPr>
            <w:tcW w:w="1393" w:type="dxa"/>
            <w:vAlign w:val="center"/>
          </w:tcPr>
          <w:p w14:paraId="244AE98E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thi,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đáp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án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dự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thảo</w:t>
            </w:r>
            <w:proofErr w:type="spellEnd"/>
          </w:p>
        </w:tc>
      </w:tr>
      <w:tr w:rsidR="00912486" w14:paraId="0F525739" w14:textId="77777777" w:rsidTr="00CE07D0">
        <w:tc>
          <w:tcPr>
            <w:tcW w:w="0" w:type="auto"/>
            <w:vAlign w:val="center"/>
          </w:tcPr>
          <w:p w14:paraId="28CC7177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2</w:t>
            </w:r>
          </w:p>
        </w:tc>
        <w:tc>
          <w:tcPr>
            <w:tcW w:w="1954" w:type="dxa"/>
            <w:vAlign w:val="center"/>
          </w:tcPr>
          <w:p w14:paraId="4629A54B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Duyệt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thi,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đáp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án</w:t>
            </w:r>
            <w:proofErr w:type="spellEnd"/>
          </w:p>
        </w:tc>
        <w:tc>
          <w:tcPr>
            <w:tcW w:w="3150" w:type="dxa"/>
            <w:vAlign w:val="center"/>
          </w:tcPr>
          <w:p w14:paraId="46B6F787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Hiệu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trưởng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hoặc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Phó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Hiệu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trưởng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được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ủy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quyền</w:t>
            </w:r>
            <w:proofErr w:type="spellEnd"/>
          </w:p>
        </w:tc>
        <w:tc>
          <w:tcPr>
            <w:tcW w:w="1757" w:type="dxa"/>
            <w:vAlign w:val="center"/>
          </w:tcPr>
          <w:p w14:paraId="7442C23E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Trước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kỳ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05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</w:p>
        </w:tc>
        <w:tc>
          <w:tcPr>
            <w:tcW w:w="1393" w:type="dxa"/>
            <w:vAlign w:val="center"/>
          </w:tcPr>
          <w:p w14:paraId="4022BA50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thi,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đáp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án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đã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duyệt</w:t>
            </w:r>
            <w:proofErr w:type="spellEnd"/>
          </w:p>
        </w:tc>
      </w:tr>
      <w:tr w:rsidR="00912486" w14:paraId="3CFCD25A" w14:textId="77777777" w:rsidTr="00CE07D0">
        <w:tc>
          <w:tcPr>
            <w:tcW w:w="0" w:type="auto"/>
            <w:vAlign w:val="center"/>
          </w:tcPr>
          <w:p w14:paraId="64E8D61C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3</w:t>
            </w:r>
          </w:p>
        </w:tc>
        <w:tc>
          <w:tcPr>
            <w:tcW w:w="1954" w:type="dxa"/>
            <w:vAlign w:val="center"/>
          </w:tcPr>
          <w:p w14:paraId="536AD70C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Niêm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phong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và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bàn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giao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3150" w:type="dxa"/>
            <w:vAlign w:val="center"/>
          </w:tcPr>
          <w:p w14:paraId="44C8D042" w14:textId="5D0E218B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gramStart"/>
            <w:r w:rsidR="00CF35A5">
              <w:rPr>
                <w:rFonts w:ascii="Times New Roman" w:hAnsi="Times New Roman"/>
                <w:sz w:val="28"/>
                <w:szCs w:val="28"/>
                <w:lang w:val="en-TT" w:eastAsia="en-TT"/>
              </w:rPr>
              <w:t>TC,HC</w:t>
            </w:r>
            <w:proofErr w:type="gramEnd"/>
            <w:r w:rsidR="00CF35A5">
              <w:rPr>
                <w:rFonts w:ascii="Times New Roman" w:hAnsi="Times New Roman"/>
                <w:sz w:val="28"/>
                <w:szCs w:val="28"/>
                <w:lang w:val="en-TT" w:eastAsia="en-TT"/>
              </w:rPr>
              <w:t>,</w:t>
            </w:r>
            <w:proofErr w:type="gramStart"/>
            <w:r w:rsidR="00CF35A5">
              <w:rPr>
                <w:rFonts w:ascii="Times New Roman" w:hAnsi="Times New Roman"/>
                <w:sz w:val="28"/>
                <w:szCs w:val="28"/>
                <w:lang w:val="en-TT" w:eastAsia="en-TT"/>
              </w:rPr>
              <w:t>TT,TL</w:t>
            </w:r>
            <w:proofErr w:type="gram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CV </w:t>
            </w: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Văn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thư</w:t>
            </w:r>
            <w:proofErr w:type="spellEnd"/>
          </w:p>
        </w:tc>
        <w:tc>
          <w:tcPr>
            <w:tcW w:w="1757" w:type="dxa"/>
            <w:vAlign w:val="center"/>
          </w:tcPr>
          <w:p w14:paraId="66EA5934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Trước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kỳ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02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</w:p>
        </w:tc>
        <w:tc>
          <w:tcPr>
            <w:tcW w:w="1393" w:type="dxa"/>
            <w:vAlign w:val="center"/>
          </w:tcPr>
          <w:p w14:paraId="476D08F1" w14:textId="77777777" w:rsidR="00912486" w:rsidRPr="00BA6033" w:rsidRDefault="00912486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niêm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phong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và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lưu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trữ</w:t>
            </w:r>
            <w:proofErr w:type="spellEnd"/>
          </w:p>
        </w:tc>
      </w:tr>
      <w:tr w:rsidR="00912486" w14:paraId="2CDF7E23" w14:textId="77777777" w:rsidTr="00CE07D0">
        <w:tc>
          <w:tcPr>
            <w:tcW w:w="0" w:type="auto"/>
            <w:vAlign w:val="center"/>
          </w:tcPr>
          <w:p w14:paraId="4A1EA781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4</w:t>
            </w:r>
          </w:p>
        </w:tc>
        <w:tc>
          <w:tcPr>
            <w:tcW w:w="1954" w:type="dxa"/>
            <w:vAlign w:val="center"/>
          </w:tcPr>
          <w:p w14:paraId="150CCD6B" w14:textId="31FDDF15" w:rsidR="00912486" w:rsidRPr="00BA6033" w:rsidRDefault="00F46DC7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3150" w:type="dxa"/>
            <w:vAlign w:val="center"/>
          </w:tcPr>
          <w:p w14:paraId="27313546" w14:textId="7AD044E4" w:rsidR="00912486" w:rsidRPr="00BA6033" w:rsidRDefault="00F46DC7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Cán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coi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tại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TC,HC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,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TT,TL</w:t>
            </w:r>
            <w:proofErr w:type="gramEnd"/>
          </w:p>
        </w:tc>
        <w:tc>
          <w:tcPr>
            <w:tcW w:w="1757" w:type="dxa"/>
            <w:vAlign w:val="center"/>
          </w:tcPr>
          <w:p w14:paraId="25D58923" w14:textId="0E411D87" w:rsidR="00912486" w:rsidRPr="00BA6033" w:rsidRDefault="00F46DC7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30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phút</w:t>
            </w:r>
            <w:proofErr w:type="spellEnd"/>
          </w:p>
        </w:tc>
        <w:tc>
          <w:tcPr>
            <w:tcW w:w="1393" w:type="dxa"/>
            <w:vAlign w:val="center"/>
          </w:tcPr>
          <w:p w14:paraId="0BFABADE" w14:textId="27078187" w:rsidR="00912486" w:rsidRPr="00BA6033" w:rsidRDefault="00F46DC7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niêm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phong</w:t>
            </w:r>
            <w:proofErr w:type="spellEnd"/>
          </w:p>
        </w:tc>
      </w:tr>
      <w:tr w:rsidR="00F46DC7" w14:paraId="4E930D3D" w14:textId="77777777" w:rsidTr="00CE07D0">
        <w:tc>
          <w:tcPr>
            <w:tcW w:w="0" w:type="auto"/>
            <w:vAlign w:val="center"/>
          </w:tcPr>
          <w:p w14:paraId="7247BBBF" w14:textId="524131DF" w:rsidR="00F46DC7" w:rsidRPr="00BA6033" w:rsidRDefault="00F46DC7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5</w:t>
            </w:r>
          </w:p>
        </w:tc>
        <w:tc>
          <w:tcPr>
            <w:tcW w:w="1954" w:type="dxa"/>
            <w:vAlign w:val="center"/>
          </w:tcPr>
          <w:p w14:paraId="44FA7B1C" w14:textId="0CC6AC37" w:rsidR="00F46DC7" w:rsidRDefault="00F46DC7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Mở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3150" w:type="dxa"/>
            <w:vAlign w:val="center"/>
          </w:tcPr>
          <w:p w14:paraId="5851AA3A" w14:textId="0C6B4243" w:rsidR="00F46DC7" w:rsidRPr="00BA6033" w:rsidRDefault="00F46DC7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Ban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coi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Hội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1757" w:type="dxa"/>
            <w:vAlign w:val="center"/>
          </w:tcPr>
          <w:p w14:paraId="4FFC50BB" w14:textId="18DA57C3" w:rsidR="00F46DC7" w:rsidRPr="00BA6033" w:rsidRDefault="00F46DC7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Trước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giờ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30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phút</w:t>
            </w:r>
            <w:proofErr w:type="spellEnd"/>
          </w:p>
        </w:tc>
        <w:tc>
          <w:tcPr>
            <w:tcW w:w="1393" w:type="dxa"/>
            <w:vAlign w:val="center"/>
          </w:tcPr>
          <w:p w14:paraId="1DB1F1B9" w14:textId="0B658F90" w:rsidR="00F46DC7" w:rsidRPr="00BA6033" w:rsidRDefault="00F46DC7" w:rsidP="0000765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phát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cho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viên</w:t>
            </w:r>
            <w:proofErr w:type="spellEnd"/>
          </w:p>
        </w:tc>
      </w:tr>
    </w:tbl>
    <w:p w14:paraId="6B15DA31" w14:textId="77777777" w:rsidR="00FA3FF8" w:rsidRPr="006E1B99" w:rsidRDefault="00FA3FF8" w:rsidP="00574BD2">
      <w:pPr>
        <w:spacing w:after="120"/>
        <w:rPr>
          <w:rFonts w:ascii="Times New Roman" w:hAnsi="Times New Roman"/>
          <w:b/>
          <w:sz w:val="8"/>
          <w:szCs w:val="8"/>
          <w:lang w:val="en-TT" w:eastAsia="en-TT"/>
        </w:rPr>
      </w:pPr>
    </w:p>
    <w:p w14:paraId="14F6D3FE" w14:textId="6D18CA4D" w:rsidR="00BA6033" w:rsidRPr="00912486" w:rsidRDefault="00BA6033" w:rsidP="00FA3FF8">
      <w:pPr>
        <w:spacing w:after="120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BA6033">
        <w:rPr>
          <w:rFonts w:ascii="Times New Roman" w:hAnsi="Times New Roman"/>
          <w:b/>
          <w:sz w:val="28"/>
          <w:szCs w:val="28"/>
          <w:lang w:val="en-TT" w:eastAsia="en-TT"/>
        </w:rPr>
        <w:t>VI. HỒ SƠ LƯU TRỮ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6"/>
        <w:gridCol w:w="2913"/>
        <w:gridCol w:w="3599"/>
        <w:gridCol w:w="1718"/>
      </w:tblGrid>
      <w:tr w:rsidR="00912486" w:rsidRPr="00912486" w14:paraId="03896CA9" w14:textId="77777777" w:rsidTr="00FA3FF8">
        <w:tc>
          <w:tcPr>
            <w:tcW w:w="661" w:type="dxa"/>
            <w:vAlign w:val="center"/>
          </w:tcPr>
          <w:p w14:paraId="5C2F717E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STT</w:t>
            </w:r>
          </w:p>
        </w:tc>
        <w:tc>
          <w:tcPr>
            <w:tcW w:w="0" w:type="auto"/>
            <w:vAlign w:val="center"/>
          </w:tcPr>
          <w:p w14:paraId="2321CDC9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Tên</w:t>
            </w:r>
            <w:proofErr w:type="spellEnd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biểu</w:t>
            </w:r>
            <w:proofErr w:type="spellEnd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mẫu</w:t>
            </w:r>
            <w:proofErr w:type="spellEnd"/>
          </w:p>
        </w:tc>
        <w:tc>
          <w:tcPr>
            <w:tcW w:w="0" w:type="auto"/>
            <w:vAlign w:val="center"/>
          </w:tcPr>
          <w:p w14:paraId="62E057C8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Nơi</w:t>
            </w:r>
            <w:proofErr w:type="spellEnd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lưu</w:t>
            </w:r>
            <w:proofErr w:type="spellEnd"/>
          </w:p>
        </w:tc>
        <w:tc>
          <w:tcPr>
            <w:tcW w:w="0" w:type="auto"/>
            <w:vAlign w:val="center"/>
          </w:tcPr>
          <w:p w14:paraId="53948399" w14:textId="77777777" w:rsidR="00912486" w:rsidRPr="00BA6033" w:rsidRDefault="00912486" w:rsidP="003204E3">
            <w:pPr>
              <w:spacing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gian</w:t>
            </w:r>
            <w:proofErr w:type="spellEnd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lưu</w:t>
            </w:r>
            <w:proofErr w:type="spellEnd"/>
          </w:p>
        </w:tc>
      </w:tr>
      <w:tr w:rsidR="00912486" w14:paraId="5A3316F4" w14:textId="77777777" w:rsidTr="00FA3FF8">
        <w:tc>
          <w:tcPr>
            <w:tcW w:w="661" w:type="dxa"/>
            <w:vAlign w:val="center"/>
          </w:tcPr>
          <w:p w14:paraId="4A1A4E56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1</w:t>
            </w:r>
          </w:p>
        </w:tc>
        <w:tc>
          <w:tcPr>
            <w:tcW w:w="0" w:type="auto"/>
            <w:vAlign w:val="center"/>
          </w:tcPr>
          <w:p w14:paraId="6E3C02E5" w14:textId="50722B3E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mở</w:t>
            </w:r>
            <w:proofErr w:type="spellEnd"/>
            <w:r w:rsidR="00B16002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/ </w:t>
            </w:r>
            <w:proofErr w:type="spellStart"/>
            <w:r w:rsidR="00B16002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="00B16002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="00B16002">
              <w:rPr>
                <w:rFonts w:ascii="Times New Roman" w:hAnsi="Times New Roman"/>
                <w:sz w:val="28"/>
                <w:szCs w:val="28"/>
                <w:lang w:val="en-TT" w:eastAsia="en-TT"/>
              </w:rPr>
              <w:t>dự</w:t>
            </w:r>
            <w:proofErr w:type="spellEnd"/>
            <w:r w:rsidR="00B16002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B16002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</w:p>
        </w:tc>
        <w:tc>
          <w:tcPr>
            <w:tcW w:w="0" w:type="auto"/>
            <w:vAlign w:val="center"/>
          </w:tcPr>
          <w:p w14:paraId="0F47FA3D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0" w:type="auto"/>
            <w:vAlign w:val="center"/>
          </w:tcPr>
          <w:p w14:paraId="5757B121" w14:textId="77777777" w:rsidR="00912486" w:rsidRPr="00BA6033" w:rsidRDefault="00912486" w:rsidP="003204E3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năm</w:t>
            </w:r>
            <w:proofErr w:type="spellEnd"/>
          </w:p>
        </w:tc>
      </w:tr>
      <w:tr w:rsidR="00912486" w14:paraId="0701189D" w14:textId="77777777" w:rsidTr="00FA3FF8">
        <w:tc>
          <w:tcPr>
            <w:tcW w:w="661" w:type="dxa"/>
            <w:vAlign w:val="center"/>
          </w:tcPr>
          <w:p w14:paraId="750471EB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2</w:t>
            </w:r>
          </w:p>
        </w:tc>
        <w:tc>
          <w:tcPr>
            <w:tcW w:w="0" w:type="auto"/>
            <w:vAlign w:val="center"/>
          </w:tcPr>
          <w:p w14:paraId="4693380F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Đáp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duyệt</w:t>
            </w:r>
            <w:proofErr w:type="spellEnd"/>
          </w:p>
        </w:tc>
        <w:tc>
          <w:tcPr>
            <w:tcW w:w="0" w:type="auto"/>
            <w:vAlign w:val="center"/>
          </w:tcPr>
          <w:p w14:paraId="18DA82AD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Hiệu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trưởng</w:t>
            </w:r>
            <w:proofErr w:type="spellEnd"/>
          </w:p>
        </w:tc>
        <w:tc>
          <w:tcPr>
            <w:tcW w:w="0" w:type="auto"/>
            <w:vAlign w:val="center"/>
          </w:tcPr>
          <w:p w14:paraId="11D3D78E" w14:textId="77777777" w:rsidR="00912486" w:rsidRPr="00BA6033" w:rsidRDefault="00912486" w:rsidP="003204E3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năm</w:t>
            </w:r>
            <w:proofErr w:type="spellEnd"/>
          </w:p>
        </w:tc>
      </w:tr>
      <w:tr w:rsidR="00912486" w14:paraId="520604A3" w14:textId="77777777" w:rsidTr="00FA3FF8">
        <w:tc>
          <w:tcPr>
            <w:tcW w:w="661" w:type="dxa"/>
            <w:vAlign w:val="center"/>
          </w:tcPr>
          <w:p w14:paraId="5019F116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3</w:t>
            </w:r>
          </w:p>
        </w:tc>
        <w:tc>
          <w:tcPr>
            <w:tcW w:w="0" w:type="auto"/>
            <w:vAlign w:val="center"/>
          </w:tcPr>
          <w:p w14:paraId="0E42BFB9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Biên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mở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31C1D0CF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0" w:type="auto"/>
            <w:vAlign w:val="center"/>
          </w:tcPr>
          <w:p w14:paraId="73745C4E" w14:textId="77777777" w:rsidR="00912486" w:rsidRPr="00BA6033" w:rsidRDefault="00912486" w:rsidP="003204E3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912486" w14:paraId="0258599D" w14:textId="77777777" w:rsidTr="00FA3FF8">
        <w:tc>
          <w:tcPr>
            <w:tcW w:w="661" w:type="dxa"/>
            <w:vAlign w:val="center"/>
          </w:tcPr>
          <w:p w14:paraId="4BECB50F" w14:textId="77777777" w:rsidR="00912486" w:rsidRPr="00BA6033" w:rsidRDefault="00912486" w:rsidP="00574BD2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4</w:t>
            </w:r>
          </w:p>
        </w:tc>
        <w:tc>
          <w:tcPr>
            <w:tcW w:w="0" w:type="auto"/>
            <w:vAlign w:val="center"/>
          </w:tcPr>
          <w:p w14:paraId="52EAE41A" w14:textId="77777777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Sổ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bàn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giao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duyệt</w:t>
            </w:r>
            <w:proofErr w:type="spellEnd"/>
          </w:p>
        </w:tc>
        <w:tc>
          <w:tcPr>
            <w:tcW w:w="0" w:type="auto"/>
            <w:vAlign w:val="center"/>
          </w:tcPr>
          <w:p w14:paraId="183DA99E" w14:textId="798A7D28" w:rsidR="00912486" w:rsidRPr="00BA6033" w:rsidRDefault="00912486" w:rsidP="00574BD2">
            <w:pPr>
              <w:spacing w:after="120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CV Văn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thư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gramStart"/>
            <w:r w:rsidR="00567D30">
              <w:rPr>
                <w:rFonts w:ascii="Times New Roman" w:hAnsi="Times New Roman"/>
                <w:sz w:val="28"/>
                <w:szCs w:val="28"/>
                <w:lang w:val="en-TT" w:eastAsia="en-TT"/>
              </w:rPr>
              <w:t>TC,HC</w:t>
            </w:r>
            <w:proofErr w:type="gramEnd"/>
            <w:r w:rsidR="00567D30">
              <w:rPr>
                <w:rFonts w:ascii="Times New Roman" w:hAnsi="Times New Roman"/>
                <w:sz w:val="28"/>
                <w:szCs w:val="28"/>
                <w:lang w:val="en-TT" w:eastAsia="en-TT"/>
              </w:rPr>
              <w:t>,</w:t>
            </w:r>
            <w:proofErr w:type="gramStart"/>
            <w:r w:rsidR="00567D30">
              <w:rPr>
                <w:rFonts w:ascii="Times New Roman" w:hAnsi="Times New Roman"/>
                <w:sz w:val="28"/>
                <w:szCs w:val="28"/>
                <w:lang w:val="en-TT" w:eastAsia="en-TT"/>
              </w:rPr>
              <w:t>TT,TL</w:t>
            </w:r>
            <w:proofErr w:type="gramEnd"/>
          </w:p>
        </w:tc>
        <w:tc>
          <w:tcPr>
            <w:tcW w:w="0" w:type="auto"/>
            <w:vAlign w:val="center"/>
          </w:tcPr>
          <w:p w14:paraId="10A0C2A8" w14:textId="77777777" w:rsidR="00912486" w:rsidRPr="00BA6033" w:rsidRDefault="00912486" w:rsidP="003204E3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02 </w:t>
            </w:r>
            <w:proofErr w:type="spellStart"/>
            <w:r w:rsidRPr="00BA603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năm</w:t>
            </w:r>
            <w:proofErr w:type="spellEnd"/>
          </w:p>
        </w:tc>
      </w:tr>
    </w:tbl>
    <w:p w14:paraId="12728074" w14:textId="77777777" w:rsidR="0088112A" w:rsidRPr="00F7231F" w:rsidRDefault="0088112A" w:rsidP="00574BD2">
      <w:pPr>
        <w:spacing w:after="120"/>
        <w:rPr>
          <w:rFonts w:ascii="Times New Roman" w:hAnsi="Times New Roman"/>
          <w:b/>
          <w:sz w:val="28"/>
          <w:szCs w:val="28"/>
          <w:lang w:val="en-TT" w:eastAsia="en-TT"/>
        </w:rPr>
      </w:pPr>
    </w:p>
    <w:p w14:paraId="4DB6A042" w14:textId="77777777" w:rsidR="00F54C3F" w:rsidRPr="00F7231F" w:rsidRDefault="00F54C3F" w:rsidP="00574BD2">
      <w:pPr>
        <w:spacing w:after="120"/>
        <w:rPr>
          <w:rFonts w:ascii="Times New Roman" w:hAnsi="Times New Roman"/>
          <w:sz w:val="28"/>
          <w:szCs w:val="28"/>
        </w:rPr>
      </w:pPr>
    </w:p>
    <w:sectPr w:rsidR="00F54C3F" w:rsidRPr="00F7231F" w:rsidSect="00FE2780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77E"/>
    <w:multiLevelType w:val="multilevel"/>
    <w:tmpl w:val="F08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2526"/>
    <w:multiLevelType w:val="multilevel"/>
    <w:tmpl w:val="DD5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66DFD"/>
    <w:multiLevelType w:val="multilevel"/>
    <w:tmpl w:val="B30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2D36"/>
    <w:multiLevelType w:val="hybridMultilevel"/>
    <w:tmpl w:val="04A43F98"/>
    <w:lvl w:ilvl="0" w:tplc="C41E2702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2554F04"/>
    <w:multiLevelType w:val="multilevel"/>
    <w:tmpl w:val="387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E5962"/>
    <w:multiLevelType w:val="multilevel"/>
    <w:tmpl w:val="95FA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13AA6"/>
    <w:multiLevelType w:val="multilevel"/>
    <w:tmpl w:val="67B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31F13"/>
    <w:multiLevelType w:val="multilevel"/>
    <w:tmpl w:val="B34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23963"/>
    <w:multiLevelType w:val="multilevel"/>
    <w:tmpl w:val="79C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A430A"/>
    <w:multiLevelType w:val="hybridMultilevel"/>
    <w:tmpl w:val="161A56E2"/>
    <w:lvl w:ilvl="0" w:tplc="C9CE6DE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BC273D"/>
    <w:multiLevelType w:val="multilevel"/>
    <w:tmpl w:val="0AD4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96393"/>
    <w:multiLevelType w:val="multilevel"/>
    <w:tmpl w:val="7CD8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82437"/>
    <w:multiLevelType w:val="multilevel"/>
    <w:tmpl w:val="095C4FF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63CD1"/>
    <w:multiLevelType w:val="multilevel"/>
    <w:tmpl w:val="A866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53A25"/>
    <w:multiLevelType w:val="hybridMultilevel"/>
    <w:tmpl w:val="1EE2272E"/>
    <w:lvl w:ilvl="0" w:tplc="DE4EFF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52CB5"/>
    <w:multiLevelType w:val="multilevel"/>
    <w:tmpl w:val="B07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D0E24"/>
    <w:multiLevelType w:val="multilevel"/>
    <w:tmpl w:val="704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A1BC4"/>
    <w:multiLevelType w:val="multilevel"/>
    <w:tmpl w:val="BDE8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63C6C"/>
    <w:multiLevelType w:val="multilevel"/>
    <w:tmpl w:val="840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51492"/>
    <w:multiLevelType w:val="multilevel"/>
    <w:tmpl w:val="D10C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57725"/>
    <w:multiLevelType w:val="multilevel"/>
    <w:tmpl w:val="32D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883304">
    <w:abstractNumId w:val="16"/>
  </w:num>
  <w:num w:numId="2" w16cid:durableId="239408099">
    <w:abstractNumId w:val="11"/>
  </w:num>
  <w:num w:numId="3" w16cid:durableId="1005593301">
    <w:abstractNumId w:val="8"/>
  </w:num>
  <w:num w:numId="4" w16cid:durableId="1566799325">
    <w:abstractNumId w:val="0"/>
  </w:num>
  <w:num w:numId="5" w16cid:durableId="1033071500">
    <w:abstractNumId w:val="4"/>
  </w:num>
  <w:num w:numId="6" w16cid:durableId="1804997938">
    <w:abstractNumId w:val="3"/>
  </w:num>
  <w:num w:numId="7" w16cid:durableId="52388792">
    <w:abstractNumId w:val="15"/>
  </w:num>
  <w:num w:numId="8" w16cid:durableId="942305960">
    <w:abstractNumId w:val="19"/>
  </w:num>
  <w:num w:numId="9" w16cid:durableId="1589466437">
    <w:abstractNumId w:val="10"/>
  </w:num>
  <w:num w:numId="10" w16cid:durableId="756437721">
    <w:abstractNumId w:val="7"/>
  </w:num>
  <w:num w:numId="11" w16cid:durableId="477722874">
    <w:abstractNumId w:val="12"/>
  </w:num>
  <w:num w:numId="12" w16cid:durableId="2007635942">
    <w:abstractNumId w:val="6"/>
  </w:num>
  <w:num w:numId="13" w16cid:durableId="46806017">
    <w:abstractNumId w:val="13"/>
  </w:num>
  <w:num w:numId="14" w16cid:durableId="1215234315">
    <w:abstractNumId w:val="2"/>
  </w:num>
  <w:num w:numId="15" w16cid:durableId="276644567">
    <w:abstractNumId w:val="1"/>
  </w:num>
  <w:num w:numId="16" w16cid:durableId="428236434">
    <w:abstractNumId w:val="9"/>
  </w:num>
  <w:num w:numId="17" w16cid:durableId="808282602">
    <w:abstractNumId w:val="18"/>
  </w:num>
  <w:num w:numId="18" w16cid:durableId="304510830">
    <w:abstractNumId w:val="20"/>
  </w:num>
  <w:num w:numId="19" w16cid:durableId="1438408338">
    <w:abstractNumId w:val="5"/>
  </w:num>
  <w:num w:numId="20" w16cid:durableId="2052150702">
    <w:abstractNumId w:val="17"/>
  </w:num>
  <w:num w:numId="21" w16cid:durableId="603753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3F"/>
    <w:rsid w:val="00007657"/>
    <w:rsid w:val="0003152E"/>
    <w:rsid w:val="0007504E"/>
    <w:rsid w:val="00134265"/>
    <w:rsid w:val="00151F93"/>
    <w:rsid w:val="00180988"/>
    <w:rsid w:val="00284490"/>
    <w:rsid w:val="002B22E1"/>
    <w:rsid w:val="002C268C"/>
    <w:rsid w:val="003204E3"/>
    <w:rsid w:val="003206E3"/>
    <w:rsid w:val="00372180"/>
    <w:rsid w:val="003A7088"/>
    <w:rsid w:val="00462AEA"/>
    <w:rsid w:val="005146F3"/>
    <w:rsid w:val="005679AF"/>
    <w:rsid w:val="00567D30"/>
    <w:rsid w:val="00574BD2"/>
    <w:rsid w:val="005F796F"/>
    <w:rsid w:val="00600445"/>
    <w:rsid w:val="00600B8E"/>
    <w:rsid w:val="006025C7"/>
    <w:rsid w:val="0062461D"/>
    <w:rsid w:val="006C07B8"/>
    <w:rsid w:val="006D1CE0"/>
    <w:rsid w:val="006E1B99"/>
    <w:rsid w:val="00771E3F"/>
    <w:rsid w:val="007B7EA8"/>
    <w:rsid w:val="008063AD"/>
    <w:rsid w:val="00845E64"/>
    <w:rsid w:val="00876F58"/>
    <w:rsid w:val="0088112A"/>
    <w:rsid w:val="00892AE2"/>
    <w:rsid w:val="008F7D0C"/>
    <w:rsid w:val="00912486"/>
    <w:rsid w:val="009559A6"/>
    <w:rsid w:val="009601BD"/>
    <w:rsid w:val="009A5A33"/>
    <w:rsid w:val="00A057C1"/>
    <w:rsid w:val="00A31943"/>
    <w:rsid w:val="00A63950"/>
    <w:rsid w:val="00A93B7C"/>
    <w:rsid w:val="00AB699D"/>
    <w:rsid w:val="00AE5ABB"/>
    <w:rsid w:val="00B16002"/>
    <w:rsid w:val="00B57AF8"/>
    <w:rsid w:val="00B72365"/>
    <w:rsid w:val="00B83171"/>
    <w:rsid w:val="00BA6033"/>
    <w:rsid w:val="00C13E23"/>
    <w:rsid w:val="00C91610"/>
    <w:rsid w:val="00CD45B4"/>
    <w:rsid w:val="00CE07D0"/>
    <w:rsid w:val="00CF0A17"/>
    <w:rsid w:val="00CF35A5"/>
    <w:rsid w:val="00D13D1A"/>
    <w:rsid w:val="00D15720"/>
    <w:rsid w:val="00D922C2"/>
    <w:rsid w:val="00DA2D56"/>
    <w:rsid w:val="00DB36F8"/>
    <w:rsid w:val="00E07EDD"/>
    <w:rsid w:val="00E32C95"/>
    <w:rsid w:val="00EA0F82"/>
    <w:rsid w:val="00ED7B19"/>
    <w:rsid w:val="00EF0469"/>
    <w:rsid w:val="00F46DC7"/>
    <w:rsid w:val="00F54C3F"/>
    <w:rsid w:val="00F7231F"/>
    <w:rsid w:val="00FA3FF8"/>
    <w:rsid w:val="00FC4F5D"/>
    <w:rsid w:val="00F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B775D"/>
  <w15:chartTrackingRefBased/>
  <w15:docId w15:val="{4909EBA4-F059-41ED-95BA-692B7EE7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C3F"/>
    <w:pPr>
      <w:spacing w:after="0" w:line="240" w:lineRule="auto"/>
    </w:pPr>
    <w:rPr>
      <w:rFonts w:ascii="VNI-Times" w:eastAsia="Times New Roman" w:hAnsi="VNI-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C3F"/>
    <w:pPr>
      <w:spacing w:before="100" w:beforeAutospacing="1" w:after="100" w:afterAutospacing="1"/>
    </w:pPr>
    <w:rPr>
      <w:rFonts w:ascii="Times New Roman" w:hAnsi="Times New Roman"/>
      <w:szCs w:val="24"/>
      <w:lang w:val="en-TT" w:eastAsia="en-TT"/>
    </w:rPr>
  </w:style>
  <w:style w:type="paragraph" w:styleId="ListParagraph">
    <w:name w:val="List Paragraph"/>
    <w:basedOn w:val="Normal"/>
    <w:uiPriority w:val="34"/>
    <w:qFormat/>
    <w:rsid w:val="00462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2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881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Thuy Hang</cp:lastModifiedBy>
  <cp:revision>50</cp:revision>
  <cp:lastPrinted>2025-03-03T09:19:00Z</cp:lastPrinted>
  <dcterms:created xsi:type="dcterms:W3CDTF">2025-03-05T10:14:00Z</dcterms:created>
  <dcterms:modified xsi:type="dcterms:W3CDTF">2025-05-14T01:03:00Z</dcterms:modified>
</cp:coreProperties>
</file>